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CD1" w:rsidRPr="00651A1D" w:rsidRDefault="00CA7CD1" w:rsidP="00CA7CD1">
      <w:pPr>
        <w:spacing w:line="240" w:lineRule="auto"/>
        <w:jc w:val="center"/>
        <w:rPr>
          <w:rFonts w:ascii="Times New Roman" w:hAnsi="Times New Roman" w:cs="Times New Roman"/>
          <w:sz w:val="32"/>
          <w:szCs w:val="32"/>
        </w:rPr>
      </w:pPr>
      <w:r w:rsidRPr="00651A1D">
        <w:rPr>
          <w:rFonts w:ascii="Times New Roman" w:hAnsi="Times New Roman" w:cs="Times New Roman"/>
          <w:sz w:val="32"/>
          <w:szCs w:val="32"/>
        </w:rPr>
        <w:t>Муниципальное бюджетное образовательное учреждение дополнительного образования детей г.Казани</w:t>
      </w:r>
    </w:p>
    <w:p w:rsidR="00CA7CD1" w:rsidRPr="00651A1D" w:rsidRDefault="00CA7CD1" w:rsidP="00CA7CD1">
      <w:pPr>
        <w:spacing w:line="240" w:lineRule="auto"/>
        <w:jc w:val="center"/>
        <w:rPr>
          <w:rFonts w:ascii="Times New Roman" w:hAnsi="Times New Roman" w:cs="Times New Roman"/>
          <w:sz w:val="32"/>
          <w:szCs w:val="32"/>
        </w:rPr>
      </w:pPr>
      <w:r w:rsidRPr="00651A1D">
        <w:rPr>
          <w:rFonts w:ascii="Times New Roman" w:hAnsi="Times New Roman" w:cs="Times New Roman"/>
          <w:sz w:val="32"/>
          <w:szCs w:val="32"/>
        </w:rPr>
        <w:t xml:space="preserve"> « Детская художественная школа №2»</w:t>
      </w:r>
    </w:p>
    <w:p w:rsidR="00CA7CD1" w:rsidRPr="00651A1D" w:rsidRDefault="00CA7CD1" w:rsidP="00CA7CD1">
      <w:pPr>
        <w:spacing w:line="240" w:lineRule="auto"/>
        <w:jc w:val="center"/>
        <w:rPr>
          <w:rFonts w:ascii="Times New Roman" w:hAnsi="Times New Roman" w:cs="Times New Roman"/>
          <w:b/>
          <w:sz w:val="32"/>
          <w:szCs w:val="32"/>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32"/>
          <w:szCs w:val="32"/>
        </w:rPr>
      </w:pPr>
      <w:r w:rsidRPr="00651A1D">
        <w:rPr>
          <w:rFonts w:ascii="Times New Roman" w:hAnsi="Times New Roman" w:cs="Times New Roman"/>
          <w:b/>
          <w:sz w:val="32"/>
          <w:szCs w:val="32"/>
        </w:rPr>
        <w:t xml:space="preserve">ДОПОЛНИТЕЛЬНАЯ  ПРЕДПРОФЕССИОНАЛЬНАЯ ОБЩЕОБРАЗОВАТЕЛЬНАЯ  ПРОГРАММА  В ОБЛАСТИ </w:t>
      </w:r>
    </w:p>
    <w:p w:rsidR="00CA7CD1" w:rsidRPr="00651A1D" w:rsidRDefault="00CA7CD1" w:rsidP="00CA7CD1">
      <w:pPr>
        <w:jc w:val="center"/>
        <w:rPr>
          <w:rFonts w:ascii="Times New Roman" w:hAnsi="Times New Roman" w:cs="Times New Roman"/>
          <w:b/>
          <w:sz w:val="32"/>
          <w:szCs w:val="32"/>
        </w:rPr>
      </w:pPr>
      <w:r w:rsidRPr="00651A1D">
        <w:rPr>
          <w:rFonts w:ascii="Times New Roman" w:hAnsi="Times New Roman" w:cs="Times New Roman"/>
          <w:b/>
          <w:sz w:val="32"/>
          <w:szCs w:val="32"/>
        </w:rPr>
        <w:t>ИЗОБРАЗИТЕЛЬНОГО ИСКУССТВА «ЖИВОПИСЬ»</w:t>
      </w:r>
    </w:p>
    <w:p w:rsidR="00CA7CD1" w:rsidRPr="00651A1D" w:rsidRDefault="00CA7CD1" w:rsidP="00CA7CD1">
      <w:pPr>
        <w:jc w:val="center"/>
        <w:rPr>
          <w:rFonts w:ascii="Times New Roman" w:hAnsi="Times New Roman" w:cs="Times New Roman"/>
          <w:b/>
          <w:sz w:val="32"/>
          <w:szCs w:val="32"/>
        </w:rPr>
      </w:pPr>
    </w:p>
    <w:p w:rsidR="00CA7CD1" w:rsidRPr="00651A1D" w:rsidRDefault="00CA7CD1" w:rsidP="00CA7CD1">
      <w:pPr>
        <w:jc w:val="center"/>
        <w:rPr>
          <w:rFonts w:ascii="Times New Roman" w:hAnsi="Times New Roman" w:cs="Times New Roman"/>
          <w:b/>
          <w:sz w:val="32"/>
          <w:szCs w:val="32"/>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CA7CD1" w:rsidP="00CA7CD1">
      <w:pPr>
        <w:jc w:val="center"/>
        <w:rPr>
          <w:rFonts w:ascii="Times New Roman" w:hAnsi="Times New Roman" w:cs="Times New Roman"/>
          <w:b/>
          <w:sz w:val="28"/>
          <w:szCs w:val="28"/>
        </w:rPr>
      </w:pPr>
    </w:p>
    <w:p w:rsidR="00CA7CD1" w:rsidRPr="00651A1D" w:rsidRDefault="00B47EA4" w:rsidP="00CA7CD1">
      <w:pPr>
        <w:jc w:val="center"/>
        <w:rPr>
          <w:rFonts w:ascii="Times New Roman" w:hAnsi="Times New Roman" w:cs="Times New Roman"/>
          <w:b/>
          <w:sz w:val="36"/>
          <w:szCs w:val="36"/>
        </w:rPr>
      </w:pPr>
      <w:r>
        <w:rPr>
          <w:rFonts w:ascii="Times New Roman" w:hAnsi="Times New Roman" w:cs="Times New Roman"/>
          <w:b/>
          <w:sz w:val="36"/>
          <w:szCs w:val="36"/>
        </w:rPr>
        <w:t>Казань 2013</w:t>
      </w:r>
    </w:p>
    <w:p w:rsidR="00CA7CD1" w:rsidRPr="00651A1D" w:rsidRDefault="005C6B8F" w:rsidP="005C6B8F">
      <w:pPr>
        <w:rPr>
          <w:rFonts w:ascii="Times New Roman" w:hAnsi="Times New Roman" w:cs="Times New Roman"/>
          <w:sz w:val="28"/>
          <w:szCs w:val="28"/>
        </w:rPr>
      </w:pPr>
      <w:r w:rsidRPr="00651A1D">
        <w:rPr>
          <w:rFonts w:ascii="Times New Roman" w:hAnsi="Times New Roman" w:cs="Times New Roman"/>
          <w:sz w:val="28"/>
          <w:szCs w:val="28"/>
        </w:rPr>
        <w:lastRenderedPageBreak/>
        <w:t xml:space="preserve">                                             </w:t>
      </w:r>
      <w:r w:rsidR="00B47EA4">
        <w:rPr>
          <w:rFonts w:ascii="Times New Roman" w:hAnsi="Times New Roman" w:cs="Times New Roman"/>
          <w:noProof/>
          <w:sz w:val="28"/>
          <w:szCs w:val="28"/>
        </w:rPr>
        <w:drawing>
          <wp:inline distT="0" distB="0" distL="0" distR="0">
            <wp:extent cx="5942330" cy="8397096"/>
            <wp:effectExtent l="19050" t="0" r="1270" b="0"/>
            <wp:docPr id="1" name="Рисунок 1" descr="D:\Рабочий стол\нормат док скан\дополнительная предпрофессиональная общеобра-я прог Живо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нормат док скан\дополнительная предпрофессиональная общеобра-я прог Живопись 001.jpg"/>
                    <pic:cNvPicPr>
                      <a:picLocks noChangeAspect="1" noChangeArrowheads="1"/>
                    </pic:cNvPicPr>
                  </pic:nvPicPr>
                  <pic:blipFill>
                    <a:blip r:embed="rId8" cstate="print"/>
                    <a:srcRect/>
                    <a:stretch>
                      <a:fillRect/>
                    </a:stretch>
                  </pic:blipFill>
                  <pic:spPr bwMode="auto">
                    <a:xfrm>
                      <a:off x="0" y="0"/>
                      <a:ext cx="5942330" cy="8397096"/>
                    </a:xfrm>
                    <a:prstGeom prst="rect">
                      <a:avLst/>
                    </a:prstGeom>
                    <a:noFill/>
                    <a:ln w="9525">
                      <a:noFill/>
                      <a:miter lim="800000"/>
                      <a:headEnd/>
                      <a:tailEnd/>
                    </a:ln>
                  </pic:spPr>
                </pic:pic>
              </a:graphicData>
            </a:graphic>
          </wp:inline>
        </w:drawing>
      </w:r>
      <w:r w:rsidRPr="00651A1D">
        <w:rPr>
          <w:rFonts w:ascii="Times New Roman" w:hAnsi="Times New Roman" w:cs="Times New Roman"/>
          <w:sz w:val="28"/>
          <w:szCs w:val="28"/>
        </w:rPr>
        <w:t xml:space="preserve">         </w:t>
      </w:r>
    </w:p>
    <w:p w:rsidR="00E95E4B" w:rsidRPr="00651A1D" w:rsidRDefault="00CA7CD1" w:rsidP="00CA7CD1">
      <w:pPr>
        <w:jc w:val="center"/>
        <w:rPr>
          <w:rFonts w:ascii="Times New Roman" w:hAnsi="Times New Roman" w:cs="Times New Roman"/>
          <w:b/>
          <w:sz w:val="40"/>
          <w:szCs w:val="40"/>
        </w:rPr>
      </w:pPr>
      <w:r w:rsidRPr="00651A1D">
        <w:rPr>
          <w:rFonts w:ascii="Times New Roman" w:hAnsi="Times New Roman" w:cs="Times New Roman"/>
          <w:b/>
          <w:sz w:val="40"/>
          <w:szCs w:val="40"/>
        </w:rPr>
        <w:lastRenderedPageBreak/>
        <w:t xml:space="preserve"> </w:t>
      </w:r>
    </w:p>
    <w:p w:rsidR="008074BE" w:rsidRPr="00651A1D" w:rsidRDefault="005C6B8F" w:rsidP="008074BE">
      <w:pPr>
        <w:tabs>
          <w:tab w:val="left" w:pos="720"/>
        </w:tabs>
        <w:autoSpaceDE w:val="0"/>
        <w:autoSpaceDN w:val="0"/>
        <w:adjustRightInd w:val="0"/>
        <w:ind w:firstLine="357"/>
        <w:jc w:val="center"/>
        <w:rPr>
          <w:rFonts w:ascii="Times New Roman" w:hAnsi="Times New Roman" w:cs="Times New Roman"/>
          <w:b/>
          <w:sz w:val="32"/>
          <w:szCs w:val="32"/>
          <w:lang w:eastAsia="en-US"/>
        </w:rPr>
      </w:pPr>
      <w:r w:rsidRPr="00651A1D">
        <w:rPr>
          <w:rFonts w:ascii="Times New Roman" w:hAnsi="Times New Roman" w:cs="Times New Roman"/>
          <w:b/>
          <w:sz w:val="32"/>
          <w:szCs w:val="32"/>
          <w:lang w:eastAsia="en-US"/>
        </w:rPr>
        <w:t>1</w:t>
      </w:r>
      <w:r w:rsidR="008D2878" w:rsidRPr="00651A1D">
        <w:rPr>
          <w:rFonts w:ascii="Times New Roman" w:hAnsi="Times New Roman" w:cs="Times New Roman"/>
          <w:b/>
          <w:sz w:val="32"/>
          <w:szCs w:val="32"/>
          <w:lang w:eastAsia="en-US"/>
        </w:rPr>
        <w:t xml:space="preserve">. </w:t>
      </w:r>
      <w:r w:rsidR="008074BE" w:rsidRPr="00651A1D">
        <w:rPr>
          <w:rFonts w:ascii="Times New Roman" w:hAnsi="Times New Roman" w:cs="Times New Roman"/>
          <w:b/>
          <w:sz w:val="32"/>
          <w:szCs w:val="32"/>
          <w:lang w:eastAsia="en-US"/>
        </w:rPr>
        <w:t>Пояснительная  записка</w:t>
      </w:r>
    </w:p>
    <w:p w:rsidR="00407066" w:rsidRPr="00651A1D" w:rsidRDefault="008D2878" w:rsidP="008074BE">
      <w:pPr>
        <w:tabs>
          <w:tab w:val="left" w:pos="720"/>
        </w:tabs>
        <w:autoSpaceDE w:val="0"/>
        <w:autoSpaceDN w:val="0"/>
        <w:adjustRightInd w:val="0"/>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w:t>
      </w:r>
      <w:r w:rsidR="008074BE" w:rsidRPr="00651A1D">
        <w:rPr>
          <w:rFonts w:ascii="Times New Roman" w:hAnsi="Times New Roman" w:cs="Times New Roman"/>
          <w:sz w:val="28"/>
          <w:szCs w:val="28"/>
          <w:lang w:eastAsia="en-US"/>
        </w:rPr>
        <w:t xml:space="preserve">Настоящая </w:t>
      </w:r>
      <w:r w:rsidR="00407066" w:rsidRPr="00651A1D">
        <w:rPr>
          <w:rFonts w:ascii="Times New Roman" w:hAnsi="Times New Roman" w:cs="Times New Roman"/>
          <w:sz w:val="28"/>
          <w:szCs w:val="28"/>
          <w:lang w:eastAsia="en-US"/>
        </w:rPr>
        <w:t>дополнительная предпрофессиональная  общеобразовательная программа</w:t>
      </w:r>
      <w:r w:rsidR="007A5A5A" w:rsidRPr="00651A1D">
        <w:rPr>
          <w:rFonts w:ascii="Times New Roman" w:hAnsi="Times New Roman" w:cs="Times New Roman"/>
          <w:sz w:val="28"/>
          <w:szCs w:val="28"/>
          <w:lang w:eastAsia="en-US"/>
        </w:rPr>
        <w:t xml:space="preserve"> со сроком освоения 5 (6) лет </w:t>
      </w:r>
      <w:r w:rsidR="003D66CD" w:rsidRPr="00651A1D">
        <w:rPr>
          <w:rFonts w:ascii="Times New Roman" w:hAnsi="Times New Roman" w:cs="Times New Roman"/>
          <w:sz w:val="28"/>
          <w:szCs w:val="28"/>
          <w:lang w:eastAsia="en-US"/>
        </w:rPr>
        <w:t xml:space="preserve"> </w:t>
      </w:r>
      <w:r w:rsidR="00407066" w:rsidRPr="00651A1D">
        <w:rPr>
          <w:rFonts w:ascii="Times New Roman" w:hAnsi="Times New Roman" w:cs="Times New Roman"/>
          <w:sz w:val="28"/>
          <w:szCs w:val="28"/>
          <w:lang w:eastAsia="en-US"/>
        </w:rPr>
        <w:t xml:space="preserve">составлена с учетом Федеральных государственных требований (ФГТ),  установленных к минимуму содержания, структуре и условиям реализации этих программ.  </w:t>
      </w:r>
    </w:p>
    <w:p w:rsidR="003D66CD" w:rsidRPr="00651A1D" w:rsidRDefault="00407066" w:rsidP="008074BE">
      <w:pPr>
        <w:tabs>
          <w:tab w:val="left" w:pos="720"/>
        </w:tabs>
        <w:autoSpaceDE w:val="0"/>
        <w:autoSpaceDN w:val="0"/>
        <w:adjustRightInd w:val="0"/>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Она </w:t>
      </w:r>
      <w:r w:rsidR="008074BE" w:rsidRPr="00651A1D">
        <w:rPr>
          <w:rFonts w:ascii="Times New Roman" w:hAnsi="Times New Roman" w:cs="Times New Roman"/>
          <w:sz w:val="28"/>
          <w:szCs w:val="28"/>
          <w:lang w:eastAsia="en-US"/>
        </w:rPr>
        <w:t>направлена</w:t>
      </w:r>
      <w:r w:rsidRPr="00651A1D">
        <w:rPr>
          <w:rFonts w:ascii="Times New Roman" w:hAnsi="Times New Roman" w:cs="Times New Roman"/>
          <w:sz w:val="28"/>
          <w:szCs w:val="28"/>
          <w:lang w:eastAsia="en-US"/>
        </w:rPr>
        <w:t>:</w:t>
      </w:r>
      <w:r w:rsidR="008074BE" w:rsidRPr="00651A1D">
        <w:rPr>
          <w:rFonts w:ascii="Times New Roman" w:hAnsi="Times New Roman" w:cs="Times New Roman"/>
          <w:sz w:val="28"/>
          <w:szCs w:val="28"/>
          <w:lang w:eastAsia="en-US"/>
        </w:rPr>
        <w:t xml:space="preserve"> </w:t>
      </w:r>
    </w:p>
    <w:p w:rsidR="008074BE" w:rsidRPr="00651A1D" w:rsidRDefault="003D66CD" w:rsidP="003D66CD">
      <w:pPr>
        <w:tabs>
          <w:tab w:val="left" w:pos="720"/>
        </w:tabs>
        <w:autoSpaceDE w:val="0"/>
        <w:autoSpaceDN w:val="0"/>
        <w:adjustRightInd w:val="0"/>
        <w:spacing w:after="0"/>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w:t>
      </w:r>
      <w:r w:rsidR="008074BE" w:rsidRPr="00651A1D">
        <w:rPr>
          <w:rFonts w:ascii="Times New Roman" w:hAnsi="Times New Roman" w:cs="Times New Roman"/>
          <w:sz w:val="28"/>
          <w:szCs w:val="28"/>
          <w:lang w:eastAsia="en-US"/>
        </w:rPr>
        <w:t xml:space="preserve">на выявление одаренных детей в области </w:t>
      </w:r>
      <w:r w:rsidR="002A25A1" w:rsidRPr="00651A1D">
        <w:rPr>
          <w:rFonts w:ascii="Times New Roman" w:hAnsi="Times New Roman" w:cs="Times New Roman"/>
          <w:sz w:val="28"/>
          <w:szCs w:val="28"/>
          <w:lang w:eastAsia="en-US"/>
        </w:rPr>
        <w:t xml:space="preserve">изобразительного искусства </w:t>
      </w:r>
      <w:r w:rsidRPr="00651A1D">
        <w:rPr>
          <w:rFonts w:ascii="Times New Roman" w:hAnsi="Times New Roman" w:cs="Times New Roman"/>
          <w:sz w:val="28"/>
          <w:szCs w:val="28"/>
          <w:lang w:eastAsia="en-US"/>
        </w:rPr>
        <w:t xml:space="preserve"> </w:t>
      </w:r>
      <w:r w:rsidR="008074BE" w:rsidRPr="00651A1D">
        <w:rPr>
          <w:rFonts w:ascii="Times New Roman" w:hAnsi="Times New Roman" w:cs="Times New Roman"/>
          <w:sz w:val="28"/>
          <w:szCs w:val="28"/>
          <w:lang w:eastAsia="en-US"/>
        </w:rPr>
        <w:t xml:space="preserve">в раннем возрасте и формирование у </w:t>
      </w:r>
      <w:r w:rsidRPr="00651A1D">
        <w:rPr>
          <w:rFonts w:ascii="Times New Roman" w:hAnsi="Times New Roman" w:cs="Times New Roman"/>
          <w:sz w:val="28"/>
          <w:szCs w:val="28"/>
          <w:lang w:eastAsia="en-US"/>
        </w:rPr>
        <w:t>них</w:t>
      </w:r>
      <w:r w:rsidR="008074BE" w:rsidRPr="00651A1D">
        <w:rPr>
          <w:rFonts w:ascii="Times New Roman" w:hAnsi="Times New Roman" w:cs="Times New Roman"/>
          <w:sz w:val="28"/>
          <w:szCs w:val="28"/>
          <w:lang w:eastAsia="en-US"/>
        </w:rPr>
        <w:t xml:space="preserve"> комплекса знаний, умений и навыков, позволяющих в дальнейшем осваивать основные профессиональные образовательные программы</w:t>
      </w:r>
      <w:r w:rsidRPr="00651A1D">
        <w:rPr>
          <w:rFonts w:ascii="Times New Roman" w:hAnsi="Times New Roman" w:cs="Times New Roman"/>
          <w:sz w:val="28"/>
          <w:szCs w:val="28"/>
          <w:lang w:eastAsia="en-US"/>
        </w:rPr>
        <w:t xml:space="preserve"> </w:t>
      </w:r>
      <w:r w:rsidR="00A47BD2" w:rsidRPr="00651A1D">
        <w:rPr>
          <w:rFonts w:ascii="Times New Roman" w:hAnsi="Times New Roman" w:cs="Times New Roman"/>
          <w:sz w:val="28"/>
          <w:szCs w:val="28"/>
          <w:lang w:eastAsia="en-US"/>
        </w:rPr>
        <w:t xml:space="preserve">в </w:t>
      </w:r>
      <w:r w:rsidRPr="00651A1D">
        <w:rPr>
          <w:rFonts w:ascii="Times New Roman" w:hAnsi="Times New Roman" w:cs="Times New Roman"/>
          <w:sz w:val="28"/>
          <w:szCs w:val="28"/>
          <w:lang w:eastAsia="en-US"/>
        </w:rPr>
        <w:t xml:space="preserve">области </w:t>
      </w:r>
      <w:r w:rsidR="00A47BD2" w:rsidRPr="00651A1D">
        <w:rPr>
          <w:rFonts w:ascii="Times New Roman" w:hAnsi="Times New Roman" w:cs="Times New Roman"/>
          <w:sz w:val="28"/>
          <w:szCs w:val="28"/>
          <w:lang w:eastAsia="en-US"/>
        </w:rPr>
        <w:t xml:space="preserve">изобразительного </w:t>
      </w:r>
      <w:r w:rsidRPr="00651A1D">
        <w:rPr>
          <w:rFonts w:ascii="Times New Roman" w:hAnsi="Times New Roman" w:cs="Times New Roman"/>
          <w:sz w:val="28"/>
          <w:szCs w:val="28"/>
          <w:lang w:eastAsia="en-US"/>
        </w:rPr>
        <w:t xml:space="preserve">искусства; подготовку к поступлению </w:t>
      </w:r>
      <w:r w:rsidR="008074BE" w:rsidRPr="00651A1D">
        <w:rPr>
          <w:rFonts w:ascii="Times New Roman" w:hAnsi="Times New Roman" w:cs="Times New Roman"/>
          <w:sz w:val="28"/>
          <w:szCs w:val="28"/>
          <w:lang w:eastAsia="en-US"/>
        </w:rPr>
        <w:t xml:space="preserve">в  образовательные учреждения, реализующие основные профессиональные образовательные программы в области </w:t>
      </w:r>
      <w:r w:rsidRPr="00651A1D">
        <w:rPr>
          <w:rFonts w:ascii="Times New Roman" w:hAnsi="Times New Roman" w:cs="Times New Roman"/>
          <w:sz w:val="28"/>
          <w:szCs w:val="28"/>
          <w:lang w:eastAsia="en-US"/>
        </w:rPr>
        <w:t xml:space="preserve"> </w:t>
      </w:r>
      <w:r w:rsidR="00A47BD2" w:rsidRPr="00651A1D">
        <w:rPr>
          <w:rFonts w:ascii="Times New Roman" w:hAnsi="Times New Roman" w:cs="Times New Roman"/>
          <w:sz w:val="28"/>
          <w:szCs w:val="28"/>
          <w:lang w:eastAsia="en-US"/>
        </w:rPr>
        <w:t xml:space="preserve">изобразительного  </w:t>
      </w:r>
      <w:r w:rsidR="008074BE" w:rsidRPr="00651A1D">
        <w:rPr>
          <w:rFonts w:ascii="Times New Roman" w:hAnsi="Times New Roman" w:cs="Times New Roman"/>
          <w:sz w:val="28"/>
          <w:szCs w:val="28"/>
          <w:lang w:eastAsia="en-US"/>
        </w:rPr>
        <w:t>искусства.</w:t>
      </w:r>
      <w:r w:rsidRPr="00651A1D">
        <w:rPr>
          <w:rFonts w:ascii="Times New Roman" w:hAnsi="Times New Roman" w:cs="Times New Roman"/>
          <w:sz w:val="28"/>
          <w:szCs w:val="28"/>
          <w:lang w:eastAsia="en-US"/>
        </w:rPr>
        <w:t xml:space="preserve"> </w:t>
      </w:r>
    </w:p>
    <w:p w:rsidR="00407066" w:rsidRPr="00651A1D" w:rsidRDefault="00407066" w:rsidP="003D66CD">
      <w:pPr>
        <w:spacing w:after="0"/>
        <w:rPr>
          <w:rFonts w:ascii="Times New Roman" w:hAnsi="Times New Roman" w:cs="Times New Roman"/>
          <w:sz w:val="28"/>
          <w:szCs w:val="28"/>
        </w:rPr>
      </w:pPr>
      <w:r w:rsidRPr="00651A1D">
        <w:rPr>
          <w:rFonts w:ascii="Times New Roman" w:hAnsi="Times New Roman" w:cs="Times New Roman"/>
        </w:rPr>
        <w:t xml:space="preserve">    </w:t>
      </w:r>
      <w:r w:rsidR="008074BE" w:rsidRPr="00651A1D">
        <w:rPr>
          <w:rFonts w:ascii="Times New Roman" w:hAnsi="Times New Roman" w:cs="Times New Roman"/>
          <w:sz w:val="28"/>
          <w:szCs w:val="28"/>
        </w:rPr>
        <w:t xml:space="preserve"> - </w:t>
      </w:r>
      <w:r w:rsidR="003D66CD" w:rsidRPr="00651A1D">
        <w:rPr>
          <w:rFonts w:ascii="Times New Roman" w:hAnsi="Times New Roman" w:cs="Times New Roman"/>
          <w:sz w:val="28"/>
          <w:szCs w:val="28"/>
        </w:rPr>
        <w:t>н</w:t>
      </w:r>
      <w:r w:rsidR="008074BE" w:rsidRPr="00651A1D">
        <w:rPr>
          <w:rFonts w:ascii="Times New Roman" w:hAnsi="Times New Roman" w:cs="Times New Roman"/>
          <w:sz w:val="28"/>
          <w:szCs w:val="28"/>
        </w:rPr>
        <w:t>а высокое качество образования, его доступность, открытость, привлека</w:t>
      </w:r>
      <w:r w:rsidR="00A47BD2" w:rsidRPr="00651A1D">
        <w:rPr>
          <w:rFonts w:ascii="Times New Roman" w:hAnsi="Times New Roman" w:cs="Times New Roman"/>
          <w:sz w:val="28"/>
          <w:szCs w:val="28"/>
        </w:rPr>
        <w:t xml:space="preserve">- </w:t>
      </w:r>
      <w:r w:rsidR="008074BE" w:rsidRPr="00651A1D">
        <w:rPr>
          <w:rFonts w:ascii="Times New Roman" w:hAnsi="Times New Roman" w:cs="Times New Roman"/>
          <w:sz w:val="28"/>
          <w:szCs w:val="28"/>
        </w:rPr>
        <w:t xml:space="preserve">тельность </w:t>
      </w:r>
      <w:r w:rsidR="00A47BD2" w:rsidRPr="00651A1D">
        <w:rPr>
          <w:rFonts w:ascii="Times New Roman" w:hAnsi="Times New Roman" w:cs="Times New Roman"/>
          <w:sz w:val="28"/>
          <w:szCs w:val="28"/>
        </w:rPr>
        <w:t xml:space="preserve"> </w:t>
      </w:r>
      <w:r w:rsidR="008074BE" w:rsidRPr="00651A1D">
        <w:rPr>
          <w:rFonts w:ascii="Times New Roman" w:hAnsi="Times New Roman" w:cs="Times New Roman"/>
          <w:sz w:val="28"/>
          <w:szCs w:val="28"/>
        </w:rPr>
        <w:t>для обучающихся, их родителей и всего общества</w:t>
      </w:r>
      <w:r w:rsidRPr="00651A1D">
        <w:rPr>
          <w:rFonts w:ascii="Times New Roman" w:hAnsi="Times New Roman" w:cs="Times New Roman"/>
          <w:sz w:val="28"/>
          <w:szCs w:val="28"/>
        </w:rPr>
        <w:t xml:space="preserve">; </w:t>
      </w:r>
    </w:p>
    <w:p w:rsidR="008074BE" w:rsidRPr="00651A1D" w:rsidRDefault="003D66CD" w:rsidP="003D66CD">
      <w:pPr>
        <w:tabs>
          <w:tab w:val="left" w:pos="2750"/>
        </w:tabs>
        <w:spacing w:after="0"/>
        <w:rPr>
          <w:rFonts w:ascii="Times New Roman" w:hAnsi="Times New Roman" w:cs="Times New Roman"/>
          <w:sz w:val="28"/>
          <w:szCs w:val="28"/>
        </w:rPr>
      </w:pPr>
      <w:r w:rsidRPr="00651A1D">
        <w:rPr>
          <w:rFonts w:ascii="Times New Roman" w:hAnsi="Times New Roman" w:cs="Times New Roman"/>
          <w:sz w:val="28"/>
          <w:szCs w:val="28"/>
        </w:rPr>
        <w:t xml:space="preserve">   </w:t>
      </w:r>
      <w:r w:rsidR="00407066" w:rsidRPr="00651A1D">
        <w:rPr>
          <w:rFonts w:ascii="Times New Roman" w:hAnsi="Times New Roman" w:cs="Times New Roman"/>
          <w:sz w:val="28"/>
          <w:szCs w:val="28"/>
        </w:rPr>
        <w:t>-</w:t>
      </w:r>
      <w:r w:rsidR="008074BE" w:rsidRPr="00651A1D">
        <w:rPr>
          <w:rFonts w:ascii="Times New Roman" w:hAnsi="Times New Roman" w:cs="Times New Roman"/>
          <w:sz w:val="28"/>
          <w:szCs w:val="28"/>
        </w:rPr>
        <w:t xml:space="preserve"> на  духовно-нравственное развитие,</w:t>
      </w:r>
      <w:r w:rsidRPr="00651A1D">
        <w:rPr>
          <w:rFonts w:ascii="Times New Roman" w:hAnsi="Times New Roman" w:cs="Times New Roman"/>
          <w:sz w:val="28"/>
          <w:szCs w:val="28"/>
        </w:rPr>
        <w:t xml:space="preserve"> </w:t>
      </w:r>
      <w:r w:rsidR="008074BE" w:rsidRPr="00651A1D">
        <w:rPr>
          <w:rFonts w:ascii="Times New Roman" w:hAnsi="Times New Roman" w:cs="Times New Roman"/>
          <w:sz w:val="28"/>
          <w:szCs w:val="28"/>
        </w:rPr>
        <w:t>эстетическое воспитание и художест</w:t>
      </w:r>
      <w:r w:rsidR="00DD53E1" w:rsidRPr="00651A1D">
        <w:rPr>
          <w:rFonts w:ascii="Times New Roman" w:hAnsi="Times New Roman" w:cs="Times New Roman"/>
          <w:sz w:val="28"/>
          <w:szCs w:val="28"/>
        </w:rPr>
        <w:t xml:space="preserve">- </w:t>
      </w:r>
      <w:r w:rsidR="008074BE" w:rsidRPr="00651A1D">
        <w:rPr>
          <w:rFonts w:ascii="Times New Roman" w:hAnsi="Times New Roman" w:cs="Times New Roman"/>
          <w:sz w:val="28"/>
          <w:szCs w:val="28"/>
        </w:rPr>
        <w:t>венное становление личности.</w:t>
      </w:r>
    </w:p>
    <w:p w:rsidR="00EE52C1" w:rsidRPr="00651A1D" w:rsidRDefault="00EE52C1" w:rsidP="003D66CD">
      <w:pPr>
        <w:autoSpaceDE w:val="0"/>
        <w:autoSpaceDN w:val="0"/>
        <w:adjustRightInd w:val="0"/>
        <w:ind w:firstLine="357"/>
        <w:jc w:val="both"/>
        <w:outlineLvl w:val="1"/>
        <w:rPr>
          <w:rFonts w:ascii="Times New Roman" w:hAnsi="Times New Roman" w:cs="Times New Roman"/>
          <w:sz w:val="28"/>
          <w:szCs w:val="28"/>
          <w:lang w:eastAsia="en-US"/>
        </w:rPr>
      </w:pPr>
      <w:r w:rsidRPr="00651A1D">
        <w:rPr>
          <w:rFonts w:ascii="Times New Roman" w:hAnsi="Times New Roman" w:cs="Times New Roman"/>
          <w:sz w:val="28"/>
          <w:szCs w:val="28"/>
        </w:rPr>
        <w:t>Я</w:t>
      </w:r>
      <w:r w:rsidR="008074BE" w:rsidRPr="00651A1D">
        <w:rPr>
          <w:rFonts w:ascii="Times New Roman" w:hAnsi="Times New Roman" w:cs="Times New Roman"/>
          <w:sz w:val="28"/>
          <w:szCs w:val="28"/>
        </w:rPr>
        <w:t>зык, на котором  ведется обучение и воспитание в образовательном учреждении</w:t>
      </w:r>
      <w:r w:rsidR="003D66CD"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r w:rsidR="003D66CD" w:rsidRPr="00651A1D">
        <w:rPr>
          <w:rFonts w:ascii="Times New Roman" w:hAnsi="Times New Roman" w:cs="Times New Roman"/>
          <w:sz w:val="28"/>
          <w:szCs w:val="28"/>
        </w:rPr>
        <w:t>русский</w:t>
      </w:r>
      <w:r w:rsidRPr="00651A1D">
        <w:rPr>
          <w:rFonts w:ascii="Times New Roman" w:hAnsi="Times New Roman" w:cs="Times New Roman"/>
          <w:sz w:val="28"/>
          <w:szCs w:val="28"/>
        </w:rPr>
        <w:t>.</w:t>
      </w:r>
      <w:r w:rsidR="003D66CD" w:rsidRPr="00651A1D">
        <w:rPr>
          <w:rFonts w:ascii="Times New Roman" w:hAnsi="Times New Roman" w:cs="Times New Roman"/>
          <w:sz w:val="28"/>
          <w:szCs w:val="28"/>
        </w:rPr>
        <w:t xml:space="preserve"> </w:t>
      </w:r>
      <w:r w:rsidRPr="00651A1D">
        <w:rPr>
          <w:rFonts w:ascii="Times New Roman" w:hAnsi="Times New Roman" w:cs="Times New Roman"/>
          <w:sz w:val="28"/>
          <w:szCs w:val="28"/>
        </w:rPr>
        <w:t>Язык определяется уставом образовательного учреждения, с</w:t>
      </w:r>
      <w:r w:rsidR="008074BE" w:rsidRPr="00651A1D">
        <w:rPr>
          <w:rFonts w:ascii="Times New Roman" w:hAnsi="Times New Roman" w:cs="Times New Roman"/>
          <w:sz w:val="28"/>
          <w:szCs w:val="28"/>
          <w:lang w:eastAsia="en-US"/>
        </w:rPr>
        <w:t xml:space="preserve"> целью обеспечения преемственности образовательных программ в области </w:t>
      </w:r>
      <w:r w:rsidRPr="00651A1D">
        <w:rPr>
          <w:rFonts w:ascii="Times New Roman" w:hAnsi="Times New Roman" w:cs="Times New Roman"/>
          <w:sz w:val="28"/>
          <w:szCs w:val="28"/>
          <w:lang w:eastAsia="en-US"/>
        </w:rPr>
        <w:t xml:space="preserve">изобразительного </w:t>
      </w:r>
      <w:r w:rsidR="008074BE" w:rsidRPr="00651A1D">
        <w:rPr>
          <w:rFonts w:ascii="Times New Roman" w:hAnsi="Times New Roman" w:cs="Times New Roman"/>
          <w:sz w:val="28"/>
          <w:szCs w:val="28"/>
          <w:lang w:eastAsia="en-US"/>
        </w:rPr>
        <w:t>искусств</w:t>
      </w:r>
      <w:r w:rsidRPr="00651A1D">
        <w:rPr>
          <w:rFonts w:ascii="Times New Roman" w:hAnsi="Times New Roman" w:cs="Times New Roman"/>
          <w:sz w:val="28"/>
          <w:szCs w:val="28"/>
          <w:lang w:eastAsia="en-US"/>
        </w:rPr>
        <w:t>а</w:t>
      </w:r>
      <w:r w:rsidR="008074BE" w:rsidRPr="00651A1D">
        <w:rPr>
          <w:rFonts w:ascii="Times New Roman" w:hAnsi="Times New Roman" w:cs="Times New Roman"/>
          <w:sz w:val="28"/>
          <w:szCs w:val="28"/>
          <w:lang w:eastAsia="en-US"/>
        </w:rPr>
        <w:t xml:space="preserve"> с программами среднего профессионального и высшего профессионального образования </w:t>
      </w:r>
      <w:r w:rsidRPr="00651A1D">
        <w:rPr>
          <w:rFonts w:ascii="Times New Roman" w:hAnsi="Times New Roman" w:cs="Times New Roman"/>
          <w:sz w:val="28"/>
          <w:szCs w:val="28"/>
          <w:lang w:eastAsia="en-US"/>
        </w:rPr>
        <w:t xml:space="preserve">в области изобразительного </w:t>
      </w:r>
      <w:r w:rsidR="008074BE" w:rsidRPr="00651A1D">
        <w:rPr>
          <w:rFonts w:ascii="Times New Roman" w:hAnsi="Times New Roman" w:cs="Times New Roman"/>
          <w:sz w:val="28"/>
          <w:szCs w:val="28"/>
          <w:lang w:eastAsia="en-US"/>
        </w:rPr>
        <w:t>искусств</w:t>
      </w:r>
      <w:r w:rsidRPr="00651A1D">
        <w:rPr>
          <w:rFonts w:ascii="Times New Roman" w:hAnsi="Times New Roman" w:cs="Times New Roman"/>
          <w:sz w:val="28"/>
          <w:szCs w:val="28"/>
          <w:lang w:eastAsia="en-US"/>
        </w:rPr>
        <w:t>а.</w:t>
      </w:r>
    </w:p>
    <w:p w:rsidR="00B114EB" w:rsidRPr="00651A1D" w:rsidRDefault="005260C2" w:rsidP="003D66CD">
      <w:pPr>
        <w:autoSpaceDE w:val="0"/>
        <w:autoSpaceDN w:val="0"/>
        <w:adjustRightInd w:val="0"/>
        <w:ind w:firstLine="357"/>
        <w:jc w:val="both"/>
        <w:outlineLvl w:val="1"/>
        <w:rPr>
          <w:rFonts w:ascii="Times New Roman" w:hAnsi="Times New Roman" w:cs="Times New Roman"/>
          <w:color w:val="000000" w:themeColor="text1"/>
          <w:sz w:val="28"/>
          <w:szCs w:val="28"/>
        </w:rPr>
      </w:pPr>
      <w:r w:rsidRPr="00651A1D">
        <w:rPr>
          <w:rFonts w:ascii="Times New Roman" w:hAnsi="Times New Roman" w:cs="Times New Roman"/>
          <w:sz w:val="28"/>
          <w:szCs w:val="28"/>
        </w:rPr>
        <w:t>Р</w:t>
      </w:r>
      <w:r w:rsidR="00BA3A25" w:rsidRPr="00651A1D">
        <w:rPr>
          <w:rFonts w:ascii="Times New Roman" w:hAnsi="Times New Roman" w:cs="Times New Roman"/>
          <w:sz w:val="28"/>
          <w:szCs w:val="28"/>
        </w:rPr>
        <w:t>еализаци</w:t>
      </w:r>
      <w:r w:rsidRPr="00651A1D">
        <w:rPr>
          <w:rFonts w:ascii="Times New Roman" w:hAnsi="Times New Roman" w:cs="Times New Roman"/>
          <w:sz w:val="28"/>
          <w:szCs w:val="28"/>
        </w:rPr>
        <w:t>я</w:t>
      </w:r>
      <w:r w:rsidR="00BA3A25" w:rsidRPr="00651A1D">
        <w:rPr>
          <w:rFonts w:ascii="Times New Roman" w:hAnsi="Times New Roman" w:cs="Times New Roman"/>
          <w:sz w:val="28"/>
          <w:szCs w:val="28"/>
        </w:rPr>
        <w:t xml:space="preserve"> образовательн</w:t>
      </w:r>
      <w:r w:rsidR="00DD53E1" w:rsidRPr="00651A1D">
        <w:rPr>
          <w:rFonts w:ascii="Times New Roman" w:hAnsi="Times New Roman" w:cs="Times New Roman"/>
          <w:sz w:val="28"/>
          <w:szCs w:val="28"/>
        </w:rPr>
        <w:t>ой</w:t>
      </w:r>
      <w:r w:rsidR="00BA3A25" w:rsidRPr="00651A1D">
        <w:rPr>
          <w:rFonts w:ascii="Times New Roman" w:hAnsi="Times New Roman" w:cs="Times New Roman"/>
          <w:sz w:val="28"/>
          <w:szCs w:val="28"/>
        </w:rPr>
        <w:t xml:space="preserve"> программ</w:t>
      </w:r>
      <w:r w:rsidR="00DD53E1" w:rsidRPr="00651A1D">
        <w:rPr>
          <w:rFonts w:ascii="Times New Roman" w:hAnsi="Times New Roman" w:cs="Times New Roman"/>
          <w:sz w:val="28"/>
          <w:szCs w:val="28"/>
        </w:rPr>
        <w:t>ы</w:t>
      </w:r>
      <w:r w:rsidR="00BA3A25" w:rsidRPr="00651A1D">
        <w:rPr>
          <w:rFonts w:ascii="Times New Roman" w:hAnsi="Times New Roman" w:cs="Times New Roman"/>
          <w:sz w:val="28"/>
          <w:szCs w:val="28"/>
        </w:rPr>
        <w:t xml:space="preserve"> в области </w:t>
      </w:r>
      <w:r w:rsidRPr="00651A1D">
        <w:rPr>
          <w:rFonts w:ascii="Times New Roman" w:hAnsi="Times New Roman" w:cs="Times New Roman"/>
          <w:sz w:val="28"/>
          <w:szCs w:val="28"/>
        </w:rPr>
        <w:t xml:space="preserve">изобразительного </w:t>
      </w:r>
      <w:r w:rsidR="00BA3A25" w:rsidRPr="00651A1D">
        <w:rPr>
          <w:rFonts w:ascii="Times New Roman" w:hAnsi="Times New Roman" w:cs="Times New Roman"/>
          <w:sz w:val="28"/>
          <w:szCs w:val="28"/>
        </w:rPr>
        <w:t>искусств</w:t>
      </w:r>
      <w:r w:rsidRPr="00651A1D">
        <w:rPr>
          <w:rFonts w:ascii="Times New Roman" w:hAnsi="Times New Roman" w:cs="Times New Roman"/>
          <w:sz w:val="28"/>
          <w:szCs w:val="28"/>
        </w:rPr>
        <w:t>а</w:t>
      </w:r>
      <w:r w:rsidR="000402EB" w:rsidRPr="00651A1D">
        <w:rPr>
          <w:rFonts w:ascii="Times New Roman" w:hAnsi="Times New Roman" w:cs="Times New Roman"/>
          <w:sz w:val="28"/>
          <w:szCs w:val="28"/>
        </w:rPr>
        <w:t xml:space="preserve"> « Живопись»</w:t>
      </w:r>
      <w:r w:rsidRPr="00651A1D">
        <w:rPr>
          <w:rFonts w:ascii="Times New Roman" w:hAnsi="Times New Roman" w:cs="Times New Roman"/>
          <w:sz w:val="28"/>
          <w:szCs w:val="28"/>
        </w:rPr>
        <w:t xml:space="preserve"> обеспечивается </w:t>
      </w:r>
      <w:r w:rsidR="00BA3A25" w:rsidRPr="00651A1D">
        <w:rPr>
          <w:rFonts w:ascii="Times New Roman" w:hAnsi="Times New Roman" w:cs="Times New Roman"/>
          <w:color w:val="000000" w:themeColor="text1"/>
          <w:sz w:val="28"/>
          <w:szCs w:val="28"/>
        </w:rPr>
        <w:t>педагогически</w:t>
      </w:r>
      <w:r w:rsidRPr="00651A1D">
        <w:rPr>
          <w:rFonts w:ascii="Times New Roman" w:hAnsi="Times New Roman" w:cs="Times New Roman"/>
          <w:color w:val="000000" w:themeColor="text1"/>
          <w:sz w:val="28"/>
          <w:szCs w:val="28"/>
        </w:rPr>
        <w:t>ми</w:t>
      </w:r>
      <w:r w:rsidR="009A759A" w:rsidRPr="00651A1D">
        <w:rPr>
          <w:rFonts w:ascii="Times New Roman" w:hAnsi="Times New Roman" w:cs="Times New Roman"/>
          <w:color w:val="000000" w:themeColor="text1"/>
          <w:sz w:val="28"/>
          <w:szCs w:val="28"/>
        </w:rPr>
        <w:t xml:space="preserve"> </w:t>
      </w:r>
      <w:r w:rsidR="00BA3A25" w:rsidRPr="00651A1D">
        <w:rPr>
          <w:rFonts w:ascii="Times New Roman" w:hAnsi="Times New Roman" w:cs="Times New Roman"/>
          <w:color w:val="000000" w:themeColor="text1"/>
          <w:sz w:val="28"/>
          <w:szCs w:val="28"/>
        </w:rPr>
        <w:t>работник</w:t>
      </w:r>
      <w:r w:rsidRPr="00651A1D">
        <w:rPr>
          <w:rFonts w:ascii="Times New Roman" w:hAnsi="Times New Roman" w:cs="Times New Roman"/>
          <w:color w:val="000000" w:themeColor="text1"/>
          <w:sz w:val="28"/>
          <w:szCs w:val="28"/>
        </w:rPr>
        <w:t xml:space="preserve">ами, имеющими среднее профессиональное и высшее профессиональное образование, соответствующее профилю преподаваемых предметов. </w:t>
      </w:r>
      <w:r w:rsidR="000402EB" w:rsidRPr="00651A1D">
        <w:rPr>
          <w:rFonts w:ascii="Times New Roman" w:hAnsi="Times New Roman" w:cs="Times New Roman"/>
          <w:color w:val="000000" w:themeColor="text1"/>
          <w:sz w:val="28"/>
          <w:szCs w:val="28"/>
        </w:rPr>
        <w:t>80</w:t>
      </w:r>
      <w:r w:rsidRPr="00651A1D">
        <w:rPr>
          <w:rFonts w:ascii="Times New Roman" w:hAnsi="Times New Roman" w:cs="Times New Roman"/>
          <w:color w:val="000000" w:themeColor="text1"/>
          <w:sz w:val="28"/>
          <w:szCs w:val="28"/>
        </w:rPr>
        <w:t xml:space="preserve"> </w:t>
      </w:r>
      <w:r w:rsidR="009A759A" w:rsidRPr="00651A1D">
        <w:rPr>
          <w:rFonts w:ascii="Times New Roman" w:hAnsi="Times New Roman" w:cs="Times New Roman"/>
          <w:sz w:val="28"/>
          <w:szCs w:val="28"/>
        </w:rPr>
        <w:t>%</w:t>
      </w:r>
      <w:r w:rsidRPr="00651A1D">
        <w:rPr>
          <w:rFonts w:ascii="Times New Roman" w:hAnsi="Times New Roman" w:cs="Times New Roman"/>
          <w:sz w:val="28"/>
          <w:szCs w:val="28"/>
        </w:rPr>
        <w:t xml:space="preserve"> от общего числа преподавателей</w:t>
      </w:r>
      <w:r w:rsidR="000402EB" w:rsidRPr="00651A1D">
        <w:rPr>
          <w:rFonts w:ascii="Times New Roman" w:hAnsi="Times New Roman" w:cs="Times New Roman"/>
          <w:sz w:val="28"/>
          <w:szCs w:val="28"/>
        </w:rPr>
        <w:t xml:space="preserve"> </w:t>
      </w:r>
      <w:r w:rsidR="00831890" w:rsidRPr="00651A1D">
        <w:rPr>
          <w:rFonts w:ascii="Times New Roman" w:hAnsi="Times New Roman" w:cs="Times New Roman"/>
          <w:sz w:val="28"/>
          <w:szCs w:val="28"/>
        </w:rPr>
        <w:t>в образовательном учреждении</w:t>
      </w:r>
      <w:r w:rsidR="009A759A" w:rsidRPr="00651A1D">
        <w:rPr>
          <w:rFonts w:ascii="Times New Roman" w:hAnsi="Times New Roman" w:cs="Times New Roman"/>
          <w:sz w:val="28"/>
          <w:szCs w:val="28"/>
        </w:rPr>
        <w:t xml:space="preserve"> </w:t>
      </w:r>
      <w:r w:rsidR="00F006B0" w:rsidRPr="00651A1D">
        <w:rPr>
          <w:rFonts w:ascii="Times New Roman" w:hAnsi="Times New Roman" w:cs="Times New Roman"/>
          <w:sz w:val="28"/>
          <w:szCs w:val="28"/>
        </w:rPr>
        <w:t>должны</w:t>
      </w:r>
      <w:r w:rsidRPr="00651A1D">
        <w:rPr>
          <w:rFonts w:ascii="Times New Roman" w:hAnsi="Times New Roman" w:cs="Times New Roman"/>
          <w:sz w:val="28"/>
          <w:szCs w:val="28"/>
        </w:rPr>
        <w:t xml:space="preserve"> </w:t>
      </w:r>
      <w:r w:rsidR="00F006B0" w:rsidRPr="00651A1D">
        <w:rPr>
          <w:rFonts w:ascii="Times New Roman" w:hAnsi="Times New Roman" w:cs="Times New Roman"/>
          <w:sz w:val="28"/>
          <w:szCs w:val="28"/>
        </w:rPr>
        <w:t xml:space="preserve">иметь </w:t>
      </w:r>
      <w:r w:rsidRPr="00651A1D">
        <w:rPr>
          <w:rFonts w:ascii="Times New Roman" w:hAnsi="Times New Roman" w:cs="Times New Roman"/>
          <w:color w:val="000000" w:themeColor="text1"/>
          <w:sz w:val="28"/>
          <w:szCs w:val="28"/>
        </w:rPr>
        <w:t>высшее профессиональное образование</w:t>
      </w:r>
      <w:r w:rsidR="000402EB" w:rsidRPr="00651A1D">
        <w:rPr>
          <w:rFonts w:ascii="Times New Roman" w:hAnsi="Times New Roman" w:cs="Times New Roman"/>
          <w:color w:val="000000" w:themeColor="text1"/>
          <w:sz w:val="28"/>
          <w:szCs w:val="28"/>
        </w:rPr>
        <w:t xml:space="preserve">. </w:t>
      </w:r>
      <w:r w:rsidR="00B114EB" w:rsidRPr="00651A1D">
        <w:rPr>
          <w:rFonts w:ascii="Times New Roman" w:hAnsi="Times New Roman" w:cs="Times New Roman"/>
          <w:color w:val="000000" w:themeColor="text1"/>
          <w:sz w:val="28"/>
          <w:szCs w:val="28"/>
        </w:rPr>
        <w:t xml:space="preserve">Преподаватели систематически </w:t>
      </w:r>
      <w:r w:rsidRPr="00651A1D">
        <w:rPr>
          <w:rFonts w:ascii="Times New Roman" w:hAnsi="Times New Roman" w:cs="Times New Roman"/>
          <w:color w:val="000000" w:themeColor="text1"/>
          <w:sz w:val="28"/>
          <w:szCs w:val="28"/>
        </w:rPr>
        <w:t xml:space="preserve"> </w:t>
      </w:r>
      <w:r w:rsidR="00F006B0" w:rsidRPr="00651A1D">
        <w:rPr>
          <w:rFonts w:ascii="Times New Roman" w:hAnsi="Times New Roman" w:cs="Times New Roman"/>
          <w:color w:val="000000" w:themeColor="text1"/>
          <w:sz w:val="28"/>
          <w:szCs w:val="28"/>
        </w:rPr>
        <w:t xml:space="preserve">должны </w:t>
      </w:r>
      <w:r w:rsidR="00B114EB" w:rsidRPr="00651A1D">
        <w:rPr>
          <w:rFonts w:ascii="Times New Roman" w:hAnsi="Times New Roman" w:cs="Times New Roman"/>
          <w:color w:val="000000" w:themeColor="text1"/>
          <w:sz w:val="28"/>
          <w:szCs w:val="28"/>
        </w:rPr>
        <w:t>занимат</w:t>
      </w:r>
      <w:r w:rsidR="00F006B0" w:rsidRPr="00651A1D">
        <w:rPr>
          <w:rFonts w:ascii="Times New Roman" w:hAnsi="Times New Roman" w:cs="Times New Roman"/>
          <w:color w:val="000000" w:themeColor="text1"/>
          <w:sz w:val="28"/>
          <w:szCs w:val="28"/>
        </w:rPr>
        <w:t>ь</w:t>
      </w:r>
      <w:r w:rsidR="00B114EB" w:rsidRPr="00651A1D">
        <w:rPr>
          <w:rFonts w:ascii="Times New Roman" w:hAnsi="Times New Roman" w:cs="Times New Roman"/>
          <w:color w:val="000000" w:themeColor="text1"/>
          <w:sz w:val="28"/>
          <w:szCs w:val="28"/>
        </w:rPr>
        <w:t xml:space="preserve">ся повышением своей квалификации. </w:t>
      </w:r>
    </w:p>
    <w:p w:rsidR="00BA3A25" w:rsidRPr="00651A1D" w:rsidRDefault="00B114EB" w:rsidP="003D66CD">
      <w:pPr>
        <w:autoSpaceDE w:val="0"/>
        <w:autoSpaceDN w:val="0"/>
        <w:adjustRightInd w:val="0"/>
        <w:ind w:firstLine="357"/>
        <w:jc w:val="both"/>
        <w:outlineLvl w:val="1"/>
        <w:rPr>
          <w:rFonts w:ascii="Times New Roman" w:hAnsi="Times New Roman" w:cs="Times New Roman"/>
          <w:sz w:val="24"/>
          <w:szCs w:val="24"/>
          <w:lang w:eastAsia="en-US"/>
        </w:rPr>
      </w:pPr>
      <w:r w:rsidRPr="00651A1D">
        <w:rPr>
          <w:rFonts w:ascii="Times New Roman" w:hAnsi="Times New Roman" w:cs="Times New Roman"/>
          <w:color w:val="000000" w:themeColor="text1"/>
          <w:sz w:val="28"/>
          <w:szCs w:val="28"/>
        </w:rPr>
        <w:t>Реализация образовательн</w:t>
      </w:r>
      <w:r w:rsidR="009B6E64" w:rsidRPr="00651A1D">
        <w:rPr>
          <w:rFonts w:ascii="Times New Roman" w:hAnsi="Times New Roman" w:cs="Times New Roman"/>
          <w:color w:val="000000" w:themeColor="text1"/>
          <w:sz w:val="28"/>
          <w:szCs w:val="28"/>
        </w:rPr>
        <w:t>ой</w:t>
      </w:r>
      <w:r w:rsidRPr="00651A1D">
        <w:rPr>
          <w:rFonts w:ascii="Times New Roman" w:hAnsi="Times New Roman" w:cs="Times New Roman"/>
          <w:color w:val="000000" w:themeColor="text1"/>
          <w:sz w:val="28"/>
          <w:szCs w:val="28"/>
        </w:rPr>
        <w:t xml:space="preserve"> программ</w:t>
      </w:r>
      <w:r w:rsidR="009B6E64" w:rsidRPr="00651A1D">
        <w:rPr>
          <w:rFonts w:ascii="Times New Roman" w:hAnsi="Times New Roman" w:cs="Times New Roman"/>
          <w:color w:val="000000" w:themeColor="text1"/>
          <w:sz w:val="28"/>
          <w:szCs w:val="28"/>
        </w:rPr>
        <w:t>ы</w:t>
      </w:r>
      <w:r w:rsidRPr="00651A1D">
        <w:rPr>
          <w:rFonts w:ascii="Times New Roman" w:hAnsi="Times New Roman" w:cs="Times New Roman"/>
          <w:color w:val="000000" w:themeColor="text1"/>
          <w:sz w:val="28"/>
          <w:szCs w:val="28"/>
        </w:rPr>
        <w:t xml:space="preserve"> в области изобразительного искусства « Живопись» </w:t>
      </w:r>
      <w:r w:rsidR="009A759A" w:rsidRPr="00651A1D">
        <w:rPr>
          <w:rFonts w:ascii="Times New Roman" w:hAnsi="Times New Roman" w:cs="Times New Roman"/>
          <w:sz w:val="28"/>
          <w:szCs w:val="28"/>
        </w:rPr>
        <w:t>обеспеч</w:t>
      </w:r>
      <w:r w:rsidRPr="00651A1D">
        <w:rPr>
          <w:rFonts w:ascii="Times New Roman" w:hAnsi="Times New Roman" w:cs="Times New Roman"/>
          <w:sz w:val="28"/>
          <w:szCs w:val="28"/>
        </w:rPr>
        <w:t>ена учебно-методической документацией по всем учебным предметам</w:t>
      </w:r>
      <w:r w:rsidR="000B1D38" w:rsidRPr="00651A1D">
        <w:rPr>
          <w:rFonts w:ascii="Times New Roman" w:hAnsi="Times New Roman" w:cs="Times New Roman"/>
          <w:sz w:val="28"/>
          <w:szCs w:val="28"/>
        </w:rPr>
        <w:t xml:space="preserve">. В образовательном процессе образовательного учреждения используются альбомы с репродукциями картин художников,  </w:t>
      </w:r>
      <w:r w:rsidR="00C10053" w:rsidRPr="00651A1D">
        <w:rPr>
          <w:rFonts w:ascii="Times New Roman" w:hAnsi="Times New Roman" w:cs="Times New Roman"/>
          <w:sz w:val="28"/>
          <w:szCs w:val="28"/>
        </w:rPr>
        <w:lastRenderedPageBreak/>
        <w:t xml:space="preserve">учебные и </w:t>
      </w:r>
      <w:r w:rsidR="000B1D38" w:rsidRPr="00651A1D">
        <w:rPr>
          <w:rFonts w:ascii="Times New Roman" w:hAnsi="Times New Roman" w:cs="Times New Roman"/>
          <w:sz w:val="28"/>
          <w:szCs w:val="28"/>
        </w:rPr>
        <w:t xml:space="preserve">учебно-методические пособия, </w:t>
      </w:r>
      <w:r w:rsidR="00A03B92" w:rsidRPr="00651A1D">
        <w:rPr>
          <w:rFonts w:ascii="Times New Roman" w:hAnsi="Times New Roman" w:cs="Times New Roman"/>
          <w:sz w:val="28"/>
          <w:szCs w:val="28"/>
        </w:rPr>
        <w:t xml:space="preserve">наглядные пособия, </w:t>
      </w:r>
      <w:r w:rsidR="000B1D38" w:rsidRPr="00651A1D">
        <w:rPr>
          <w:rFonts w:ascii="Times New Roman" w:hAnsi="Times New Roman" w:cs="Times New Roman"/>
          <w:sz w:val="28"/>
          <w:szCs w:val="28"/>
        </w:rPr>
        <w:t xml:space="preserve">видеоматериалы и другие учебно-методические материалы. </w:t>
      </w:r>
      <w:r w:rsidRPr="00651A1D">
        <w:rPr>
          <w:rFonts w:ascii="Times New Roman" w:hAnsi="Times New Roman" w:cs="Times New Roman"/>
          <w:sz w:val="28"/>
          <w:szCs w:val="28"/>
        </w:rPr>
        <w:t xml:space="preserve"> </w:t>
      </w:r>
      <w:r w:rsidR="009A759A" w:rsidRPr="00651A1D">
        <w:rPr>
          <w:rFonts w:ascii="Times New Roman" w:hAnsi="Times New Roman" w:cs="Times New Roman"/>
          <w:sz w:val="28"/>
          <w:szCs w:val="28"/>
        </w:rPr>
        <w:t xml:space="preserve"> </w:t>
      </w:r>
    </w:p>
    <w:p w:rsidR="00B76F36" w:rsidRPr="00651A1D" w:rsidRDefault="00833C3A" w:rsidP="00B76F36">
      <w:pPr>
        <w:rPr>
          <w:rFonts w:ascii="Times New Roman" w:hAnsi="Times New Roman" w:cs="Times New Roman"/>
        </w:rPr>
      </w:pPr>
      <w:r w:rsidRPr="00651A1D">
        <w:rPr>
          <w:rFonts w:ascii="Times New Roman" w:hAnsi="Times New Roman" w:cs="Times New Roman"/>
          <w:color w:val="FF0000"/>
          <w:sz w:val="28"/>
          <w:szCs w:val="28"/>
          <w:lang w:eastAsia="en-US"/>
        </w:rPr>
        <w:t xml:space="preserve">         </w:t>
      </w:r>
      <w:r w:rsidR="008074BE" w:rsidRPr="00651A1D">
        <w:rPr>
          <w:rFonts w:ascii="Times New Roman" w:hAnsi="Times New Roman" w:cs="Times New Roman"/>
          <w:color w:val="000000" w:themeColor="text1"/>
          <w:sz w:val="28"/>
          <w:szCs w:val="28"/>
          <w:lang w:eastAsia="en-US"/>
        </w:rPr>
        <w:t>Правила приема</w:t>
      </w:r>
      <w:r w:rsidR="008074BE"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 xml:space="preserve">   </w:t>
      </w:r>
      <w:r w:rsidR="00B76F36" w:rsidRPr="00651A1D">
        <w:rPr>
          <w:rFonts w:ascii="Times New Roman" w:hAnsi="Times New Roman" w:cs="Times New Roman"/>
          <w:sz w:val="28"/>
          <w:szCs w:val="28"/>
          <w:lang w:eastAsia="en-US"/>
        </w:rPr>
        <w:t xml:space="preserve">на обучение по образовательной программе в области </w:t>
      </w:r>
      <w:r w:rsidR="009B6E64" w:rsidRPr="00651A1D">
        <w:rPr>
          <w:rFonts w:ascii="Times New Roman" w:hAnsi="Times New Roman" w:cs="Times New Roman"/>
          <w:sz w:val="28"/>
          <w:szCs w:val="28"/>
          <w:lang w:eastAsia="en-US"/>
        </w:rPr>
        <w:t xml:space="preserve">изобразительного </w:t>
      </w:r>
      <w:r w:rsidR="00B76F36" w:rsidRPr="00651A1D">
        <w:rPr>
          <w:rFonts w:ascii="Times New Roman" w:hAnsi="Times New Roman" w:cs="Times New Roman"/>
          <w:sz w:val="28"/>
          <w:szCs w:val="28"/>
          <w:lang w:eastAsia="en-US"/>
        </w:rPr>
        <w:t>искусств</w:t>
      </w:r>
      <w:r w:rsidR="009B6E64" w:rsidRPr="00651A1D">
        <w:rPr>
          <w:rFonts w:ascii="Times New Roman" w:hAnsi="Times New Roman" w:cs="Times New Roman"/>
          <w:sz w:val="28"/>
          <w:szCs w:val="28"/>
          <w:lang w:eastAsia="en-US"/>
        </w:rPr>
        <w:t>а « Живопись»</w:t>
      </w:r>
      <w:r w:rsidR="00B76F36" w:rsidRPr="00651A1D">
        <w:rPr>
          <w:rFonts w:ascii="Times New Roman" w:hAnsi="Times New Roman" w:cs="Times New Roman"/>
          <w:sz w:val="28"/>
          <w:szCs w:val="28"/>
          <w:lang w:eastAsia="en-US"/>
        </w:rPr>
        <w:t xml:space="preserve"> в части, не предусмотренной законодательством, определяются учредителем образовательного </w:t>
      </w:r>
      <w:r w:rsidR="009B6E64" w:rsidRPr="00651A1D">
        <w:rPr>
          <w:rFonts w:ascii="Times New Roman" w:hAnsi="Times New Roman" w:cs="Times New Roman"/>
          <w:sz w:val="28"/>
          <w:szCs w:val="28"/>
          <w:lang w:eastAsia="en-US"/>
        </w:rPr>
        <w:t xml:space="preserve"> у</w:t>
      </w:r>
      <w:r w:rsidR="00B76F36" w:rsidRPr="00651A1D">
        <w:rPr>
          <w:rFonts w:ascii="Times New Roman" w:hAnsi="Times New Roman" w:cs="Times New Roman"/>
          <w:sz w:val="28"/>
          <w:szCs w:val="28"/>
          <w:lang w:eastAsia="en-US"/>
        </w:rPr>
        <w:t>чрежде</w:t>
      </w:r>
      <w:r w:rsidR="009B6E64" w:rsidRPr="00651A1D">
        <w:rPr>
          <w:rFonts w:ascii="Times New Roman" w:hAnsi="Times New Roman" w:cs="Times New Roman"/>
          <w:sz w:val="28"/>
          <w:szCs w:val="28"/>
          <w:lang w:eastAsia="en-US"/>
        </w:rPr>
        <w:t xml:space="preserve">- </w:t>
      </w:r>
      <w:r w:rsidR="00B76F36" w:rsidRPr="00651A1D">
        <w:rPr>
          <w:rFonts w:ascii="Times New Roman" w:hAnsi="Times New Roman" w:cs="Times New Roman"/>
          <w:sz w:val="28"/>
          <w:szCs w:val="28"/>
          <w:lang w:eastAsia="en-US"/>
        </w:rPr>
        <w:t>ния</w:t>
      </w:r>
      <w:r w:rsidR="009B6E64" w:rsidRPr="00651A1D">
        <w:rPr>
          <w:rFonts w:ascii="Times New Roman" w:hAnsi="Times New Roman" w:cs="Times New Roman"/>
          <w:sz w:val="28"/>
          <w:szCs w:val="28"/>
          <w:lang w:eastAsia="en-US"/>
        </w:rPr>
        <w:t xml:space="preserve"> </w:t>
      </w:r>
      <w:r w:rsidR="00B76F36" w:rsidRPr="00651A1D">
        <w:rPr>
          <w:rFonts w:ascii="Times New Roman" w:hAnsi="Times New Roman" w:cs="Times New Roman"/>
          <w:sz w:val="28"/>
          <w:szCs w:val="28"/>
          <w:lang w:eastAsia="en-US"/>
        </w:rPr>
        <w:t xml:space="preserve"> и закрепляются в уставе</w:t>
      </w:r>
      <w:r w:rsidR="003531EE" w:rsidRPr="00651A1D">
        <w:rPr>
          <w:rFonts w:ascii="Times New Roman" w:hAnsi="Times New Roman" w:cs="Times New Roman"/>
          <w:sz w:val="28"/>
          <w:szCs w:val="28"/>
          <w:lang w:eastAsia="en-US"/>
        </w:rPr>
        <w:t xml:space="preserve"> </w:t>
      </w:r>
      <w:r w:rsidR="00B76F36" w:rsidRPr="00651A1D">
        <w:rPr>
          <w:rFonts w:ascii="Times New Roman" w:hAnsi="Times New Roman" w:cs="Times New Roman"/>
          <w:sz w:val="28"/>
          <w:szCs w:val="28"/>
          <w:lang w:eastAsia="en-US"/>
        </w:rPr>
        <w:t xml:space="preserve">(см. </w:t>
      </w:r>
      <w:r w:rsidR="00766302" w:rsidRPr="00651A1D">
        <w:rPr>
          <w:rFonts w:ascii="Times New Roman" w:hAnsi="Times New Roman" w:cs="Times New Roman"/>
          <w:sz w:val="28"/>
          <w:szCs w:val="28"/>
          <w:lang w:eastAsia="en-US"/>
        </w:rPr>
        <w:t>ус</w:t>
      </w:r>
      <w:r w:rsidR="00B76F36" w:rsidRPr="00651A1D">
        <w:rPr>
          <w:rFonts w:ascii="Times New Roman" w:hAnsi="Times New Roman" w:cs="Times New Roman"/>
          <w:sz w:val="28"/>
          <w:szCs w:val="28"/>
          <w:lang w:eastAsia="en-US"/>
        </w:rPr>
        <w:t>тав).</w:t>
      </w:r>
    </w:p>
    <w:p w:rsidR="00833C3A" w:rsidRPr="00651A1D" w:rsidRDefault="00833C3A" w:rsidP="00833C3A">
      <w:pPr>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Особенностью приема  в  </w:t>
      </w:r>
      <w:r w:rsidR="003531EE" w:rsidRPr="00651A1D">
        <w:rPr>
          <w:rFonts w:ascii="Times New Roman" w:hAnsi="Times New Roman" w:cs="Times New Roman"/>
          <w:sz w:val="28"/>
          <w:szCs w:val="28"/>
          <w:lang w:eastAsia="en-US"/>
        </w:rPr>
        <w:t xml:space="preserve">образовательное учреждение </w:t>
      </w:r>
      <w:r w:rsidRPr="00651A1D">
        <w:rPr>
          <w:rFonts w:ascii="Times New Roman" w:hAnsi="Times New Roman" w:cs="Times New Roman"/>
          <w:sz w:val="28"/>
          <w:szCs w:val="28"/>
          <w:lang w:eastAsia="en-US"/>
        </w:rPr>
        <w:t xml:space="preserve">является  то, что   </w:t>
      </w:r>
      <w:r w:rsidR="003F76EC" w:rsidRPr="00651A1D">
        <w:rPr>
          <w:rFonts w:ascii="Times New Roman" w:hAnsi="Times New Roman" w:cs="Times New Roman"/>
          <w:sz w:val="28"/>
          <w:szCs w:val="28"/>
          <w:lang w:eastAsia="en-US"/>
        </w:rPr>
        <w:t>процедура</w:t>
      </w:r>
      <w:r w:rsidRPr="00651A1D">
        <w:rPr>
          <w:rFonts w:ascii="Times New Roman" w:hAnsi="Times New Roman" w:cs="Times New Roman"/>
          <w:sz w:val="28"/>
          <w:szCs w:val="28"/>
          <w:lang w:eastAsia="en-US"/>
        </w:rPr>
        <w:t xml:space="preserve"> </w:t>
      </w:r>
      <w:r w:rsidR="003F76EC" w:rsidRPr="00651A1D">
        <w:rPr>
          <w:rFonts w:ascii="Times New Roman" w:hAnsi="Times New Roman" w:cs="Times New Roman"/>
          <w:sz w:val="28"/>
          <w:szCs w:val="28"/>
          <w:lang w:eastAsia="en-US"/>
        </w:rPr>
        <w:t xml:space="preserve"> отбора детей проводится  </w:t>
      </w:r>
      <w:r w:rsidRPr="00651A1D">
        <w:rPr>
          <w:rFonts w:ascii="Times New Roman" w:hAnsi="Times New Roman" w:cs="Times New Roman"/>
          <w:sz w:val="28"/>
          <w:szCs w:val="28"/>
          <w:lang w:eastAsia="en-US"/>
        </w:rPr>
        <w:t>в   три тура.</w:t>
      </w:r>
      <w:r w:rsidR="003F76EC" w:rsidRPr="00651A1D">
        <w:rPr>
          <w:rFonts w:ascii="Times New Roman" w:hAnsi="Times New Roman" w:cs="Times New Roman"/>
          <w:sz w:val="28"/>
          <w:szCs w:val="28"/>
          <w:lang w:eastAsia="en-US"/>
        </w:rPr>
        <w:t xml:space="preserve"> На первом</w:t>
      </w:r>
      <w:r w:rsidR="00A54540" w:rsidRPr="00651A1D">
        <w:rPr>
          <w:rFonts w:ascii="Times New Roman" w:hAnsi="Times New Roman" w:cs="Times New Roman"/>
          <w:sz w:val="28"/>
          <w:szCs w:val="28"/>
          <w:lang w:eastAsia="en-US"/>
        </w:rPr>
        <w:t xml:space="preserve"> отборочном </w:t>
      </w:r>
      <w:r w:rsidR="003F76EC" w:rsidRPr="00651A1D">
        <w:rPr>
          <w:rFonts w:ascii="Times New Roman" w:hAnsi="Times New Roman" w:cs="Times New Roman"/>
          <w:sz w:val="28"/>
          <w:szCs w:val="28"/>
          <w:lang w:eastAsia="en-US"/>
        </w:rPr>
        <w:t xml:space="preserve">  </w:t>
      </w:r>
      <w:r w:rsidR="00A54540" w:rsidRPr="00651A1D">
        <w:rPr>
          <w:rFonts w:ascii="Times New Roman" w:hAnsi="Times New Roman" w:cs="Times New Roman"/>
          <w:sz w:val="28"/>
          <w:szCs w:val="28"/>
          <w:lang w:eastAsia="en-US"/>
        </w:rPr>
        <w:t xml:space="preserve">туре </w:t>
      </w:r>
      <w:r w:rsidR="003F76EC" w:rsidRPr="00651A1D">
        <w:rPr>
          <w:rFonts w:ascii="Times New Roman" w:hAnsi="Times New Roman" w:cs="Times New Roman"/>
          <w:sz w:val="28"/>
          <w:szCs w:val="28"/>
          <w:lang w:eastAsia="en-US"/>
        </w:rPr>
        <w:t xml:space="preserve"> дети показывают  </w:t>
      </w:r>
      <w:r w:rsidR="00A54540" w:rsidRPr="00651A1D">
        <w:rPr>
          <w:rFonts w:ascii="Times New Roman" w:hAnsi="Times New Roman" w:cs="Times New Roman"/>
          <w:sz w:val="28"/>
          <w:szCs w:val="28"/>
          <w:lang w:eastAsia="en-US"/>
        </w:rPr>
        <w:t xml:space="preserve">способности </w:t>
      </w:r>
      <w:r w:rsidR="003F76EC" w:rsidRPr="00651A1D">
        <w:rPr>
          <w:rFonts w:ascii="Times New Roman" w:hAnsi="Times New Roman" w:cs="Times New Roman"/>
          <w:sz w:val="28"/>
          <w:szCs w:val="28"/>
          <w:lang w:eastAsia="en-US"/>
        </w:rPr>
        <w:t xml:space="preserve"> видеть пропорции различных предметов, их форму и тональную разницу между предметами. </w:t>
      </w:r>
      <w:r w:rsidR="00A54540" w:rsidRPr="00651A1D">
        <w:rPr>
          <w:rFonts w:ascii="Times New Roman" w:hAnsi="Times New Roman" w:cs="Times New Roman"/>
          <w:sz w:val="28"/>
          <w:szCs w:val="28"/>
          <w:lang w:eastAsia="en-US"/>
        </w:rPr>
        <w:t xml:space="preserve">На втором отборочном туре дети показывают способности видеть пропорции различных предметов, их форму и цвет. На третьем   отборочном  туре  детям предлагается  выполнить творческую работу </w:t>
      </w:r>
      <w:r w:rsidR="00B76F36" w:rsidRPr="00651A1D">
        <w:rPr>
          <w:rFonts w:ascii="Times New Roman" w:hAnsi="Times New Roman" w:cs="Times New Roman"/>
          <w:sz w:val="28"/>
          <w:szCs w:val="28"/>
          <w:lang w:eastAsia="en-US"/>
        </w:rPr>
        <w:t xml:space="preserve"> с </w:t>
      </w:r>
      <w:r w:rsidR="00A54540" w:rsidRPr="00651A1D">
        <w:rPr>
          <w:rFonts w:ascii="Times New Roman" w:hAnsi="Times New Roman" w:cs="Times New Roman"/>
          <w:sz w:val="28"/>
          <w:szCs w:val="28"/>
          <w:lang w:eastAsia="en-US"/>
        </w:rPr>
        <w:t xml:space="preserve"> выбор</w:t>
      </w:r>
      <w:r w:rsidR="00B76F36" w:rsidRPr="00651A1D">
        <w:rPr>
          <w:rFonts w:ascii="Times New Roman" w:hAnsi="Times New Roman" w:cs="Times New Roman"/>
          <w:sz w:val="28"/>
          <w:szCs w:val="28"/>
          <w:lang w:eastAsia="en-US"/>
        </w:rPr>
        <w:t xml:space="preserve">ом </w:t>
      </w:r>
      <w:r w:rsidR="00A54540" w:rsidRPr="00651A1D">
        <w:rPr>
          <w:rFonts w:ascii="Times New Roman" w:hAnsi="Times New Roman" w:cs="Times New Roman"/>
          <w:sz w:val="28"/>
          <w:szCs w:val="28"/>
          <w:lang w:eastAsia="en-US"/>
        </w:rPr>
        <w:t xml:space="preserve"> темы. Дети должны показать способности к  фантазии и интересному   раскрытию  выбранной темы.</w:t>
      </w:r>
      <w:r w:rsidR="003F76EC" w:rsidRPr="00651A1D">
        <w:rPr>
          <w:rFonts w:ascii="Times New Roman" w:hAnsi="Times New Roman" w:cs="Times New Roman"/>
          <w:sz w:val="28"/>
          <w:szCs w:val="28"/>
          <w:lang w:eastAsia="en-US"/>
        </w:rPr>
        <w:t xml:space="preserve">  </w:t>
      </w:r>
    </w:p>
    <w:p w:rsidR="008074BE" w:rsidRPr="00651A1D" w:rsidRDefault="002A12A1" w:rsidP="008074BE">
      <w:pPr>
        <w:rPr>
          <w:rFonts w:ascii="Times New Roman" w:hAnsi="Times New Roman" w:cs="Times New Roman"/>
        </w:rPr>
      </w:pPr>
      <w:r w:rsidRPr="00651A1D">
        <w:rPr>
          <w:rFonts w:ascii="Times New Roman" w:hAnsi="Times New Roman" w:cs="Times New Roman"/>
          <w:color w:val="FF0000"/>
          <w:sz w:val="28"/>
          <w:szCs w:val="28"/>
          <w:lang w:eastAsia="en-US"/>
        </w:rPr>
        <w:t xml:space="preserve">        </w:t>
      </w:r>
      <w:r w:rsidR="008074BE" w:rsidRPr="00651A1D">
        <w:rPr>
          <w:rFonts w:ascii="Times New Roman" w:hAnsi="Times New Roman" w:cs="Times New Roman"/>
          <w:color w:val="000000" w:themeColor="text1"/>
          <w:sz w:val="28"/>
          <w:szCs w:val="28"/>
          <w:lang w:eastAsia="en-US"/>
        </w:rPr>
        <w:t>Порядок и сроки</w:t>
      </w:r>
      <w:r w:rsidR="008074BE" w:rsidRPr="00651A1D">
        <w:rPr>
          <w:rFonts w:ascii="Times New Roman" w:hAnsi="Times New Roman" w:cs="Times New Roman"/>
          <w:sz w:val="28"/>
          <w:szCs w:val="28"/>
          <w:lang w:eastAsia="en-US"/>
        </w:rPr>
        <w:t xml:space="preserve"> проведения отбора детей устанавливаются </w:t>
      </w:r>
      <w:r w:rsidR="005E055D" w:rsidRPr="00651A1D">
        <w:rPr>
          <w:rFonts w:ascii="Times New Roman" w:hAnsi="Times New Roman" w:cs="Times New Roman"/>
          <w:sz w:val="28"/>
          <w:szCs w:val="28"/>
          <w:lang w:eastAsia="en-US"/>
        </w:rPr>
        <w:t xml:space="preserve"> </w:t>
      </w:r>
      <w:r w:rsidR="009B6E64" w:rsidRPr="00651A1D">
        <w:rPr>
          <w:rFonts w:ascii="Times New Roman" w:hAnsi="Times New Roman" w:cs="Times New Roman"/>
          <w:sz w:val="28"/>
          <w:szCs w:val="28"/>
          <w:lang w:eastAsia="en-US"/>
        </w:rPr>
        <w:t xml:space="preserve">в образовательном учреждении </w:t>
      </w:r>
      <w:r w:rsidR="005E055D" w:rsidRPr="00651A1D">
        <w:rPr>
          <w:rFonts w:ascii="Times New Roman" w:hAnsi="Times New Roman" w:cs="Times New Roman"/>
          <w:sz w:val="28"/>
          <w:szCs w:val="28"/>
          <w:lang w:eastAsia="en-US"/>
        </w:rPr>
        <w:t xml:space="preserve"> </w:t>
      </w:r>
      <w:r w:rsidR="008074BE" w:rsidRPr="00651A1D">
        <w:rPr>
          <w:rFonts w:ascii="Times New Roman" w:hAnsi="Times New Roman" w:cs="Times New Roman"/>
          <w:sz w:val="28"/>
          <w:szCs w:val="28"/>
          <w:lang w:eastAsia="en-US"/>
        </w:rPr>
        <w:t>самостоятельно</w:t>
      </w:r>
      <w:r w:rsidR="005E055D" w:rsidRPr="00651A1D">
        <w:rPr>
          <w:rFonts w:ascii="Times New Roman" w:hAnsi="Times New Roman" w:cs="Times New Roman"/>
          <w:sz w:val="28"/>
          <w:szCs w:val="28"/>
          <w:lang w:eastAsia="en-US"/>
        </w:rPr>
        <w:t>, но с учетом  основных требований ФГТ</w:t>
      </w:r>
      <w:r w:rsidR="008074BE" w:rsidRPr="00651A1D">
        <w:rPr>
          <w:rFonts w:ascii="Times New Roman" w:hAnsi="Times New Roman" w:cs="Times New Roman"/>
          <w:sz w:val="28"/>
          <w:szCs w:val="28"/>
          <w:lang w:eastAsia="en-US"/>
        </w:rPr>
        <w:t>.</w:t>
      </w:r>
    </w:p>
    <w:p w:rsidR="008074BE" w:rsidRPr="00651A1D" w:rsidRDefault="005E055D" w:rsidP="008074BE">
      <w:pPr>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w:t>
      </w:r>
      <w:r w:rsidR="009B6E64" w:rsidRPr="00651A1D">
        <w:rPr>
          <w:rFonts w:ascii="Times New Roman" w:hAnsi="Times New Roman" w:cs="Times New Roman"/>
          <w:sz w:val="28"/>
          <w:szCs w:val="28"/>
          <w:lang w:eastAsia="en-US"/>
        </w:rPr>
        <w:t xml:space="preserve">Образовательное  учреждение </w:t>
      </w:r>
      <w:r w:rsidRPr="00651A1D">
        <w:rPr>
          <w:rFonts w:ascii="Times New Roman" w:hAnsi="Times New Roman" w:cs="Times New Roman"/>
          <w:sz w:val="28"/>
          <w:szCs w:val="28"/>
          <w:lang w:eastAsia="en-US"/>
        </w:rPr>
        <w:t>имеет право в рамках</w:t>
      </w:r>
      <w:r w:rsidR="009B6E64"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 xml:space="preserve"> залицензированной образовательной программы самостоятельно разрабатывать и внедрять </w:t>
      </w:r>
      <w:r w:rsidR="00FF0C75" w:rsidRPr="00651A1D">
        <w:rPr>
          <w:rFonts w:ascii="Times New Roman" w:hAnsi="Times New Roman" w:cs="Times New Roman"/>
          <w:color w:val="FF0000"/>
          <w:sz w:val="28"/>
          <w:szCs w:val="28"/>
          <w:lang w:eastAsia="en-US"/>
        </w:rPr>
        <w:t xml:space="preserve"> </w:t>
      </w:r>
      <w:r w:rsidR="00FF0C75" w:rsidRPr="00651A1D">
        <w:rPr>
          <w:rFonts w:ascii="Times New Roman" w:hAnsi="Times New Roman" w:cs="Times New Roman"/>
          <w:color w:val="000000" w:themeColor="text1"/>
          <w:sz w:val="28"/>
          <w:szCs w:val="28"/>
          <w:lang w:eastAsia="en-US"/>
        </w:rPr>
        <w:t>учебны</w:t>
      </w:r>
      <w:r w:rsidRPr="00651A1D">
        <w:rPr>
          <w:rFonts w:ascii="Times New Roman" w:hAnsi="Times New Roman" w:cs="Times New Roman"/>
          <w:color w:val="000000" w:themeColor="text1"/>
          <w:sz w:val="28"/>
          <w:szCs w:val="28"/>
          <w:lang w:eastAsia="en-US"/>
        </w:rPr>
        <w:t xml:space="preserve">е </w:t>
      </w:r>
      <w:r w:rsidR="00FF0C75" w:rsidRPr="00651A1D">
        <w:rPr>
          <w:rFonts w:ascii="Times New Roman" w:hAnsi="Times New Roman" w:cs="Times New Roman"/>
          <w:color w:val="000000" w:themeColor="text1"/>
          <w:sz w:val="28"/>
          <w:szCs w:val="28"/>
          <w:lang w:eastAsia="en-US"/>
        </w:rPr>
        <w:t>план</w:t>
      </w:r>
      <w:r w:rsidRPr="00651A1D">
        <w:rPr>
          <w:rFonts w:ascii="Times New Roman" w:hAnsi="Times New Roman" w:cs="Times New Roman"/>
          <w:color w:val="000000" w:themeColor="text1"/>
          <w:sz w:val="28"/>
          <w:szCs w:val="28"/>
          <w:lang w:eastAsia="en-US"/>
        </w:rPr>
        <w:t>ы</w:t>
      </w:r>
      <w:r w:rsidR="00FF0C75" w:rsidRPr="00651A1D">
        <w:rPr>
          <w:rFonts w:ascii="Times New Roman" w:hAnsi="Times New Roman" w:cs="Times New Roman"/>
          <w:sz w:val="28"/>
          <w:szCs w:val="28"/>
          <w:lang w:eastAsia="en-US"/>
        </w:rPr>
        <w:t xml:space="preserve"> в зависимости от сроков обучения детей, установленных ФГТ.</w:t>
      </w:r>
    </w:p>
    <w:p w:rsidR="00657430" w:rsidRPr="00651A1D" w:rsidRDefault="00657430" w:rsidP="00657430">
      <w:pPr>
        <w:pStyle w:val="Style4"/>
        <w:widowControl/>
        <w:tabs>
          <w:tab w:val="left" w:pos="955"/>
        </w:tabs>
        <w:spacing w:line="240" w:lineRule="auto"/>
        <w:ind w:firstLine="357"/>
        <w:rPr>
          <w:sz w:val="28"/>
          <w:szCs w:val="28"/>
        </w:rPr>
      </w:pPr>
      <w:r w:rsidRPr="00651A1D">
        <w:rPr>
          <w:color w:val="000000" w:themeColor="text1"/>
          <w:sz w:val="28"/>
          <w:szCs w:val="28"/>
        </w:rPr>
        <w:t>В первый класс проводится прием детей</w:t>
      </w:r>
      <w:r w:rsidRPr="00651A1D">
        <w:rPr>
          <w:sz w:val="28"/>
          <w:szCs w:val="28"/>
        </w:rPr>
        <w:t xml:space="preserve"> в возрасте от десяти до двенадцати лет (в зависимости от срока реализации образовательной программы в области искусств, установленного ФГТ).</w:t>
      </w:r>
      <w:r w:rsidR="005E055D" w:rsidRPr="00651A1D">
        <w:rPr>
          <w:sz w:val="28"/>
          <w:szCs w:val="28"/>
          <w:lang w:eastAsia="en-US"/>
        </w:rPr>
        <w:t xml:space="preserve"> Отбор детей для обучения в первом  классе по  данной образовательной программе производится с целью выявления их творческих способностей, а также, в зависимости от вида искусств, и </w:t>
      </w:r>
      <w:r w:rsidR="00ED25EC" w:rsidRPr="00651A1D">
        <w:rPr>
          <w:sz w:val="28"/>
          <w:szCs w:val="28"/>
          <w:lang w:eastAsia="en-US"/>
        </w:rPr>
        <w:t xml:space="preserve">природных </w:t>
      </w:r>
      <w:r w:rsidR="005E055D" w:rsidRPr="00651A1D">
        <w:rPr>
          <w:sz w:val="28"/>
          <w:szCs w:val="28"/>
          <w:lang w:eastAsia="en-US"/>
        </w:rPr>
        <w:t xml:space="preserve"> данных. Перевод детей в другие классы (с обучением по сокращенной программе) осуществляется на основе выявления соответствия их уровню подготовки требованиям, предъявляемым программой для учащихся класса, на который претендует поступающий.    </w:t>
      </w:r>
    </w:p>
    <w:p w:rsidR="00172C4A" w:rsidRPr="00651A1D" w:rsidRDefault="00172C4A" w:rsidP="00657430">
      <w:pPr>
        <w:pStyle w:val="Style4"/>
        <w:widowControl/>
        <w:tabs>
          <w:tab w:val="left" w:pos="955"/>
        </w:tabs>
        <w:spacing w:line="240" w:lineRule="auto"/>
        <w:ind w:firstLine="357"/>
        <w:rPr>
          <w:sz w:val="28"/>
          <w:szCs w:val="28"/>
        </w:rPr>
      </w:pPr>
    </w:p>
    <w:p w:rsidR="00172C4A" w:rsidRPr="00651A1D" w:rsidRDefault="005878F7" w:rsidP="00172C4A">
      <w:pPr>
        <w:rPr>
          <w:rFonts w:ascii="Times New Roman" w:hAnsi="Times New Roman" w:cs="Times New Roman"/>
          <w:sz w:val="28"/>
          <w:szCs w:val="28"/>
        </w:rPr>
      </w:pPr>
      <w:r w:rsidRPr="00651A1D">
        <w:rPr>
          <w:rFonts w:ascii="Times New Roman" w:hAnsi="Times New Roman" w:cs="Times New Roman"/>
          <w:color w:val="FF0000"/>
          <w:sz w:val="28"/>
          <w:szCs w:val="28"/>
        </w:rPr>
        <w:t xml:space="preserve">        </w:t>
      </w:r>
      <w:r w:rsidR="00657430" w:rsidRPr="00651A1D">
        <w:rPr>
          <w:rFonts w:ascii="Times New Roman" w:hAnsi="Times New Roman" w:cs="Times New Roman"/>
          <w:sz w:val="28"/>
          <w:szCs w:val="28"/>
        </w:rPr>
        <w:t xml:space="preserve">Количество детей, принимаемых в образовательное учреждение для обучения </w:t>
      </w:r>
      <w:r w:rsidR="007E01C1"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 xml:space="preserve">по образовательным программам в области искусств, </w:t>
      </w:r>
      <w:r w:rsidRPr="00651A1D">
        <w:rPr>
          <w:rFonts w:ascii="Times New Roman" w:hAnsi="Times New Roman" w:cs="Times New Roman"/>
          <w:sz w:val="28"/>
          <w:szCs w:val="28"/>
        </w:rPr>
        <w:t>(</w:t>
      </w:r>
      <w:r w:rsidR="00657430" w:rsidRPr="00651A1D">
        <w:rPr>
          <w:rFonts w:ascii="Times New Roman" w:hAnsi="Times New Roman" w:cs="Times New Roman"/>
          <w:sz w:val="28"/>
          <w:szCs w:val="28"/>
        </w:rPr>
        <w:t>опреде</w:t>
      </w:r>
      <w:r w:rsidR="007E01C1"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 xml:space="preserve">ляется в соответствии </w:t>
      </w:r>
      <w:r w:rsidR="00766302"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 xml:space="preserve">с муниципальным </w:t>
      </w:r>
      <w:r w:rsidR="00766302"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заданием на оказание муниципаль</w:t>
      </w:r>
      <w:r w:rsidR="007E01C1"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ных</w:t>
      </w:r>
      <w:r w:rsidR="00766302"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 xml:space="preserve"> услуг, устанавливаемым ежегодно учредителем</w:t>
      </w:r>
      <w:r w:rsidR="00766302" w:rsidRPr="00651A1D">
        <w:rPr>
          <w:rFonts w:ascii="Times New Roman" w:hAnsi="Times New Roman" w:cs="Times New Roman"/>
          <w:sz w:val="28"/>
          <w:szCs w:val="28"/>
        </w:rPr>
        <w:t>) – 28</w:t>
      </w:r>
      <w:r w:rsidR="003B466D" w:rsidRPr="00651A1D">
        <w:rPr>
          <w:rFonts w:ascii="Times New Roman" w:hAnsi="Times New Roman" w:cs="Times New Roman"/>
          <w:sz w:val="28"/>
          <w:szCs w:val="28"/>
        </w:rPr>
        <w:t>0</w:t>
      </w:r>
      <w:r w:rsidR="00766302" w:rsidRPr="00651A1D">
        <w:rPr>
          <w:rFonts w:ascii="Times New Roman" w:hAnsi="Times New Roman" w:cs="Times New Roman"/>
          <w:sz w:val="28"/>
          <w:szCs w:val="28"/>
        </w:rPr>
        <w:t xml:space="preserve"> человек</w:t>
      </w:r>
      <w:r w:rsidRPr="00651A1D">
        <w:rPr>
          <w:rFonts w:ascii="Times New Roman" w:hAnsi="Times New Roman" w:cs="Times New Roman"/>
          <w:sz w:val="28"/>
          <w:szCs w:val="28"/>
        </w:rPr>
        <w:t xml:space="preserve">. </w:t>
      </w:r>
    </w:p>
    <w:p w:rsidR="005E055D" w:rsidRPr="00651A1D" w:rsidRDefault="00172C4A" w:rsidP="00172C4A">
      <w:pPr>
        <w:pStyle w:val="11"/>
        <w:shd w:val="clear" w:color="auto" w:fill="auto"/>
        <w:tabs>
          <w:tab w:val="left" w:pos="1245"/>
        </w:tabs>
        <w:spacing w:line="240" w:lineRule="auto"/>
        <w:ind w:firstLine="357"/>
        <w:jc w:val="both"/>
        <w:rPr>
          <w:rFonts w:ascii="Times New Roman" w:hAnsi="Times New Roman" w:cs="Times New Roman"/>
          <w:sz w:val="28"/>
          <w:szCs w:val="28"/>
        </w:rPr>
      </w:pPr>
      <w:r w:rsidRPr="00651A1D">
        <w:rPr>
          <w:rFonts w:ascii="Times New Roman" w:hAnsi="Times New Roman" w:cs="Times New Roman"/>
          <w:sz w:val="28"/>
          <w:szCs w:val="28"/>
        </w:rPr>
        <w:lastRenderedPageBreak/>
        <w:t>При наличии мест, оставшихся вакантными после зачисления по результатам отбора детей, учредитель предостав</w:t>
      </w:r>
      <w:r w:rsidR="007E01C1" w:rsidRPr="00651A1D">
        <w:rPr>
          <w:rFonts w:ascii="Times New Roman" w:hAnsi="Times New Roman" w:cs="Times New Roman"/>
          <w:sz w:val="28"/>
          <w:szCs w:val="28"/>
        </w:rPr>
        <w:t>ляет</w:t>
      </w:r>
      <w:r w:rsidRPr="00651A1D">
        <w:rPr>
          <w:rFonts w:ascii="Times New Roman" w:hAnsi="Times New Roman" w:cs="Times New Roman"/>
          <w:sz w:val="28"/>
          <w:szCs w:val="28"/>
        </w:rPr>
        <w:t xml:space="preserve"> образовательному учреждению </w:t>
      </w:r>
      <w:r w:rsidRPr="00651A1D">
        <w:rPr>
          <w:rFonts w:ascii="Times New Roman" w:hAnsi="Times New Roman" w:cs="Times New Roman"/>
          <w:color w:val="000000" w:themeColor="text1"/>
          <w:sz w:val="28"/>
          <w:szCs w:val="28"/>
        </w:rPr>
        <w:t>право</w:t>
      </w:r>
      <w:r w:rsidRPr="00651A1D">
        <w:rPr>
          <w:rFonts w:ascii="Times New Roman" w:hAnsi="Times New Roman" w:cs="Times New Roman"/>
          <w:sz w:val="28"/>
          <w:szCs w:val="28"/>
        </w:rPr>
        <w:t xml:space="preserve"> пров</w:t>
      </w:r>
      <w:r w:rsidR="007E01C1" w:rsidRPr="00651A1D">
        <w:rPr>
          <w:rFonts w:ascii="Times New Roman" w:hAnsi="Times New Roman" w:cs="Times New Roman"/>
          <w:sz w:val="28"/>
          <w:szCs w:val="28"/>
        </w:rPr>
        <w:t xml:space="preserve">ести </w:t>
      </w:r>
      <w:r w:rsidRPr="00651A1D">
        <w:rPr>
          <w:rFonts w:ascii="Times New Roman" w:hAnsi="Times New Roman" w:cs="Times New Roman"/>
          <w:color w:val="000000" w:themeColor="text1"/>
          <w:sz w:val="28"/>
          <w:szCs w:val="28"/>
        </w:rPr>
        <w:t>дополнительный прием детей</w:t>
      </w:r>
      <w:r w:rsidRPr="00651A1D">
        <w:rPr>
          <w:rFonts w:ascii="Times New Roman" w:hAnsi="Times New Roman" w:cs="Times New Roman"/>
          <w:sz w:val="28"/>
          <w:szCs w:val="28"/>
        </w:rPr>
        <w:t xml:space="preserve"> на образовательн</w:t>
      </w:r>
      <w:r w:rsidR="007E01C1" w:rsidRPr="00651A1D">
        <w:rPr>
          <w:rFonts w:ascii="Times New Roman" w:hAnsi="Times New Roman" w:cs="Times New Roman"/>
          <w:sz w:val="28"/>
          <w:szCs w:val="28"/>
        </w:rPr>
        <w:t>ую</w:t>
      </w:r>
      <w:r w:rsidRPr="00651A1D">
        <w:rPr>
          <w:rFonts w:ascii="Times New Roman" w:hAnsi="Times New Roman" w:cs="Times New Roman"/>
          <w:sz w:val="28"/>
          <w:szCs w:val="28"/>
        </w:rPr>
        <w:t xml:space="preserve"> программ</w:t>
      </w:r>
      <w:r w:rsidR="007E01C1" w:rsidRPr="00651A1D">
        <w:rPr>
          <w:rFonts w:ascii="Times New Roman" w:hAnsi="Times New Roman" w:cs="Times New Roman"/>
          <w:sz w:val="28"/>
          <w:szCs w:val="28"/>
        </w:rPr>
        <w:t>у</w:t>
      </w:r>
      <w:r w:rsidRPr="00651A1D">
        <w:rPr>
          <w:rFonts w:ascii="Times New Roman" w:hAnsi="Times New Roman" w:cs="Times New Roman"/>
          <w:sz w:val="28"/>
          <w:szCs w:val="28"/>
        </w:rPr>
        <w:t xml:space="preserve"> в области искусств.</w:t>
      </w:r>
      <w:r w:rsidR="005878F7" w:rsidRPr="00651A1D">
        <w:rPr>
          <w:rFonts w:ascii="Times New Roman" w:hAnsi="Times New Roman" w:cs="Times New Roman"/>
          <w:sz w:val="28"/>
          <w:szCs w:val="28"/>
        </w:rPr>
        <w:t xml:space="preserve"> </w:t>
      </w:r>
    </w:p>
    <w:p w:rsidR="00657430" w:rsidRPr="00651A1D" w:rsidRDefault="005E055D" w:rsidP="008074BE">
      <w:pPr>
        <w:rPr>
          <w:rFonts w:ascii="Times New Roman" w:hAnsi="Times New Roman" w:cs="Times New Roman"/>
        </w:rPr>
      </w:pPr>
      <w:r w:rsidRPr="00651A1D">
        <w:rPr>
          <w:rFonts w:ascii="Times New Roman" w:hAnsi="Times New Roman" w:cs="Times New Roman"/>
          <w:sz w:val="28"/>
          <w:szCs w:val="28"/>
          <w:lang w:eastAsia="en-US"/>
        </w:rPr>
        <w:t xml:space="preserve"> </w:t>
      </w:r>
    </w:p>
    <w:p w:rsidR="00407066" w:rsidRPr="00651A1D" w:rsidRDefault="00407066" w:rsidP="00407066">
      <w:pPr>
        <w:ind w:firstLine="357"/>
        <w:jc w:val="both"/>
        <w:rPr>
          <w:rFonts w:ascii="Times New Roman" w:hAnsi="Times New Roman" w:cs="Times New Roman"/>
          <w:color w:val="FF0000"/>
          <w:sz w:val="28"/>
          <w:szCs w:val="28"/>
          <w:lang w:eastAsia="en-US"/>
        </w:rPr>
      </w:pPr>
      <w:r w:rsidRPr="00651A1D">
        <w:rPr>
          <w:rFonts w:ascii="Times New Roman" w:hAnsi="Times New Roman" w:cs="Times New Roman"/>
          <w:sz w:val="28"/>
          <w:szCs w:val="28"/>
          <w:lang w:eastAsia="en-US"/>
        </w:rPr>
        <w:t xml:space="preserve"> </w:t>
      </w:r>
      <w:r w:rsidR="005E055D"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В образовательном учреждении устан</w:t>
      </w:r>
      <w:r w:rsidR="00E42971" w:rsidRPr="00651A1D">
        <w:rPr>
          <w:rFonts w:ascii="Times New Roman" w:hAnsi="Times New Roman" w:cs="Times New Roman"/>
          <w:sz w:val="28"/>
          <w:szCs w:val="28"/>
          <w:lang w:eastAsia="en-US"/>
        </w:rPr>
        <w:t>о</w:t>
      </w:r>
      <w:r w:rsidRPr="00651A1D">
        <w:rPr>
          <w:rFonts w:ascii="Times New Roman" w:hAnsi="Times New Roman" w:cs="Times New Roman"/>
          <w:sz w:val="28"/>
          <w:szCs w:val="28"/>
          <w:lang w:eastAsia="en-US"/>
        </w:rPr>
        <w:t>вл</w:t>
      </w:r>
      <w:r w:rsidR="00E42971" w:rsidRPr="00651A1D">
        <w:rPr>
          <w:rFonts w:ascii="Times New Roman" w:hAnsi="Times New Roman" w:cs="Times New Roman"/>
          <w:sz w:val="28"/>
          <w:szCs w:val="28"/>
          <w:lang w:eastAsia="en-US"/>
        </w:rPr>
        <w:t>ены</w:t>
      </w:r>
      <w:r w:rsidRPr="00651A1D">
        <w:rPr>
          <w:rFonts w:ascii="Times New Roman" w:hAnsi="Times New Roman" w:cs="Times New Roman"/>
          <w:sz w:val="28"/>
          <w:szCs w:val="28"/>
          <w:lang w:eastAsia="en-US"/>
        </w:rPr>
        <w:t xml:space="preserve"> следующие </w:t>
      </w:r>
      <w:r w:rsidRPr="00651A1D">
        <w:rPr>
          <w:rFonts w:ascii="Times New Roman" w:hAnsi="Times New Roman" w:cs="Times New Roman"/>
          <w:color w:val="000000" w:themeColor="text1"/>
          <w:sz w:val="28"/>
          <w:szCs w:val="28"/>
          <w:lang w:eastAsia="en-US"/>
        </w:rPr>
        <w:t>виды аудиторных учебных занятий</w:t>
      </w:r>
      <w:r w:rsidRPr="00651A1D">
        <w:rPr>
          <w:rFonts w:ascii="Times New Roman" w:hAnsi="Times New Roman" w:cs="Times New Roman"/>
          <w:sz w:val="28"/>
          <w:szCs w:val="28"/>
          <w:lang w:eastAsia="en-US"/>
        </w:rPr>
        <w:t>: урок (контрольный урок), творческий просмотр, зачет, пленэр, мастер-класс, лекция</w:t>
      </w:r>
      <w:r w:rsidR="006C264D" w:rsidRPr="00651A1D">
        <w:rPr>
          <w:rFonts w:ascii="Times New Roman" w:hAnsi="Times New Roman" w:cs="Times New Roman"/>
          <w:sz w:val="28"/>
          <w:szCs w:val="28"/>
          <w:lang w:eastAsia="en-US"/>
        </w:rPr>
        <w:t xml:space="preserve"> - беседа</w:t>
      </w:r>
      <w:r w:rsidRPr="00651A1D">
        <w:rPr>
          <w:rFonts w:ascii="Times New Roman" w:hAnsi="Times New Roman" w:cs="Times New Roman"/>
          <w:sz w:val="28"/>
          <w:szCs w:val="28"/>
          <w:lang w:eastAsia="en-US"/>
        </w:rPr>
        <w:t>, контрольная работа,</w:t>
      </w:r>
      <w:r w:rsidR="00E42971"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практическое занятие</w:t>
      </w:r>
      <w:r w:rsidR="001458C4" w:rsidRPr="00651A1D">
        <w:rPr>
          <w:rFonts w:ascii="Times New Roman" w:hAnsi="Times New Roman" w:cs="Times New Roman"/>
          <w:sz w:val="28"/>
          <w:szCs w:val="28"/>
          <w:lang w:eastAsia="en-US"/>
        </w:rPr>
        <w:t>.</w:t>
      </w:r>
      <w:r w:rsidR="005E055D" w:rsidRPr="00651A1D">
        <w:rPr>
          <w:rFonts w:ascii="Times New Roman" w:hAnsi="Times New Roman" w:cs="Times New Roman"/>
          <w:sz w:val="28"/>
          <w:szCs w:val="28"/>
          <w:lang w:eastAsia="en-US"/>
        </w:rPr>
        <w:t xml:space="preserve">  </w:t>
      </w:r>
    </w:p>
    <w:p w:rsidR="006D0D47" w:rsidRPr="00651A1D" w:rsidRDefault="005E055D" w:rsidP="008D2878">
      <w:pPr>
        <w:widowControl w:val="0"/>
        <w:autoSpaceDE w:val="0"/>
        <w:autoSpaceDN w:val="0"/>
        <w:adjustRightInd w:val="0"/>
        <w:ind w:firstLine="357"/>
        <w:jc w:val="both"/>
        <w:rPr>
          <w:rFonts w:ascii="Times New Roman" w:hAnsi="Times New Roman" w:cs="Times New Roman"/>
          <w:color w:val="000000" w:themeColor="text1"/>
          <w:sz w:val="28"/>
          <w:szCs w:val="28"/>
        </w:rPr>
      </w:pPr>
      <w:r w:rsidRPr="00651A1D">
        <w:rPr>
          <w:rFonts w:ascii="Times New Roman" w:hAnsi="Times New Roman" w:cs="Times New Roman"/>
          <w:color w:val="000000" w:themeColor="text1"/>
          <w:sz w:val="28"/>
          <w:szCs w:val="28"/>
        </w:rPr>
        <w:t xml:space="preserve"> </w:t>
      </w:r>
      <w:r w:rsidR="006C264D" w:rsidRPr="00651A1D">
        <w:rPr>
          <w:rFonts w:ascii="Times New Roman" w:hAnsi="Times New Roman" w:cs="Times New Roman"/>
          <w:color w:val="000000" w:themeColor="text1"/>
          <w:sz w:val="28"/>
          <w:szCs w:val="28"/>
        </w:rPr>
        <w:t>Образовательное учреждение самостоятельно в выборе системы оценок, формы, порядка и периодичности промежуточной аттестации обучающихся.</w:t>
      </w:r>
    </w:p>
    <w:p w:rsidR="006D0D47" w:rsidRPr="00651A1D" w:rsidRDefault="006D0D47" w:rsidP="008D2878">
      <w:pPr>
        <w:widowControl w:val="0"/>
        <w:autoSpaceDE w:val="0"/>
        <w:autoSpaceDN w:val="0"/>
        <w:adjustRightInd w:val="0"/>
        <w:ind w:firstLine="357"/>
        <w:jc w:val="both"/>
        <w:rPr>
          <w:rFonts w:ascii="Times New Roman" w:hAnsi="Times New Roman" w:cs="Times New Roman"/>
          <w:color w:val="000000" w:themeColor="text1"/>
          <w:sz w:val="28"/>
          <w:szCs w:val="28"/>
        </w:rPr>
      </w:pPr>
      <w:r w:rsidRPr="00651A1D">
        <w:rPr>
          <w:rFonts w:ascii="Times New Roman" w:hAnsi="Times New Roman" w:cs="Times New Roman"/>
          <w:color w:val="000000" w:themeColor="text1"/>
          <w:sz w:val="28"/>
          <w:szCs w:val="28"/>
        </w:rPr>
        <w:t xml:space="preserve">Образовательное  учреждение использует систему оценок успеваемости </w:t>
      </w:r>
      <w:r w:rsidR="006C264D" w:rsidRPr="00651A1D">
        <w:rPr>
          <w:rFonts w:ascii="Times New Roman" w:hAnsi="Times New Roman" w:cs="Times New Roman"/>
          <w:color w:val="FF0000"/>
          <w:sz w:val="28"/>
          <w:szCs w:val="28"/>
        </w:rPr>
        <w:t xml:space="preserve"> </w:t>
      </w:r>
      <w:r w:rsidRPr="00651A1D">
        <w:rPr>
          <w:rFonts w:ascii="Times New Roman" w:hAnsi="Times New Roman" w:cs="Times New Roman"/>
          <w:color w:val="000000" w:themeColor="text1"/>
          <w:sz w:val="28"/>
          <w:szCs w:val="28"/>
        </w:rPr>
        <w:t xml:space="preserve">обучающихся  </w:t>
      </w:r>
      <w:r w:rsidR="00914BF2" w:rsidRPr="00651A1D">
        <w:rPr>
          <w:rFonts w:ascii="Times New Roman" w:hAnsi="Times New Roman" w:cs="Times New Roman"/>
          <w:color w:val="000000" w:themeColor="text1"/>
          <w:sz w:val="28"/>
          <w:szCs w:val="28"/>
        </w:rPr>
        <w:t>в баллах: 5( отлично), 4( хорошо), 3(удовлетворительно), 2( неудовлетворительно).</w:t>
      </w:r>
    </w:p>
    <w:p w:rsidR="00ED25EC" w:rsidRPr="00651A1D" w:rsidRDefault="009D3D14" w:rsidP="007A1AB4">
      <w:pPr>
        <w:widowControl w:val="0"/>
        <w:autoSpaceDE w:val="0"/>
        <w:autoSpaceDN w:val="0"/>
        <w:adjustRightInd w:val="0"/>
        <w:jc w:val="both"/>
        <w:rPr>
          <w:rFonts w:ascii="Times New Roman" w:hAnsi="Times New Roman" w:cs="Times New Roman"/>
          <w:color w:val="000000" w:themeColor="text1"/>
          <w:sz w:val="28"/>
          <w:szCs w:val="28"/>
        </w:rPr>
      </w:pPr>
      <w:r w:rsidRPr="00651A1D">
        <w:rPr>
          <w:rFonts w:ascii="Times New Roman" w:hAnsi="Times New Roman" w:cs="Times New Roman"/>
          <w:sz w:val="28"/>
          <w:szCs w:val="28"/>
        </w:rPr>
        <w:t>Промежуточная</w:t>
      </w:r>
      <w:r w:rsidRPr="00651A1D">
        <w:rPr>
          <w:rFonts w:ascii="Times New Roman" w:hAnsi="Times New Roman" w:cs="Times New Roman"/>
          <w:color w:val="000000" w:themeColor="text1"/>
          <w:sz w:val="28"/>
          <w:szCs w:val="28"/>
        </w:rPr>
        <w:t xml:space="preserve">  аттестация проходит </w:t>
      </w:r>
      <w:r w:rsidR="00EB0ECE" w:rsidRPr="00651A1D">
        <w:rPr>
          <w:rFonts w:ascii="Times New Roman" w:hAnsi="Times New Roman" w:cs="Times New Roman"/>
          <w:color w:val="000000" w:themeColor="text1"/>
          <w:sz w:val="28"/>
          <w:szCs w:val="28"/>
        </w:rPr>
        <w:t>по теоретическому предмету «Бесед</w:t>
      </w:r>
      <w:r w:rsidR="005A1B26" w:rsidRPr="00651A1D">
        <w:rPr>
          <w:rFonts w:ascii="Times New Roman" w:hAnsi="Times New Roman" w:cs="Times New Roman"/>
          <w:color w:val="000000" w:themeColor="text1"/>
          <w:sz w:val="28"/>
          <w:szCs w:val="28"/>
        </w:rPr>
        <w:t>ы</w:t>
      </w:r>
      <w:r w:rsidR="00EB0ECE" w:rsidRPr="00651A1D">
        <w:rPr>
          <w:rFonts w:ascii="Times New Roman" w:hAnsi="Times New Roman" w:cs="Times New Roman"/>
          <w:color w:val="000000" w:themeColor="text1"/>
          <w:sz w:val="28"/>
          <w:szCs w:val="28"/>
        </w:rPr>
        <w:t xml:space="preserve"> об  искусстве» </w:t>
      </w:r>
      <w:r w:rsidR="005A1B26" w:rsidRPr="00651A1D">
        <w:rPr>
          <w:rFonts w:ascii="Times New Roman" w:hAnsi="Times New Roman" w:cs="Times New Roman"/>
          <w:color w:val="000000" w:themeColor="text1"/>
          <w:sz w:val="28"/>
          <w:szCs w:val="28"/>
        </w:rPr>
        <w:t xml:space="preserve">в форме </w:t>
      </w:r>
      <w:r w:rsidR="00ED25EC" w:rsidRPr="00651A1D">
        <w:rPr>
          <w:rFonts w:ascii="Times New Roman" w:hAnsi="Times New Roman" w:cs="Times New Roman"/>
          <w:color w:val="000000" w:themeColor="text1"/>
          <w:sz w:val="28"/>
          <w:szCs w:val="28"/>
        </w:rPr>
        <w:t>зачета</w:t>
      </w:r>
      <w:r w:rsidR="005A1B26" w:rsidRPr="00651A1D">
        <w:rPr>
          <w:rFonts w:ascii="Times New Roman" w:hAnsi="Times New Roman" w:cs="Times New Roman"/>
          <w:color w:val="000000" w:themeColor="text1"/>
          <w:sz w:val="28"/>
          <w:szCs w:val="28"/>
        </w:rPr>
        <w:t>; по теоретическому предмету « История изобразительного искусства» в форме зачета</w:t>
      </w:r>
      <w:r w:rsidR="00ED25EC" w:rsidRPr="00651A1D">
        <w:rPr>
          <w:rFonts w:ascii="Times New Roman" w:hAnsi="Times New Roman" w:cs="Times New Roman"/>
          <w:color w:val="000000" w:themeColor="text1"/>
          <w:sz w:val="28"/>
          <w:szCs w:val="28"/>
        </w:rPr>
        <w:t xml:space="preserve"> и экзамена</w:t>
      </w:r>
      <w:r w:rsidR="005A1B26" w:rsidRPr="00651A1D">
        <w:rPr>
          <w:rFonts w:ascii="Times New Roman" w:hAnsi="Times New Roman" w:cs="Times New Roman"/>
          <w:color w:val="000000" w:themeColor="text1"/>
          <w:sz w:val="28"/>
          <w:szCs w:val="28"/>
        </w:rPr>
        <w:t>; по предметам обязательной части: рисунку, живописи, станковой композиции</w:t>
      </w:r>
      <w:r w:rsidR="00ED25EC" w:rsidRPr="00651A1D">
        <w:rPr>
          <w:rFonts w:ascii="Times New Roman" w:hAnsi="Times New Roman" w:cs="Times New Roman"/>
          <w:color w:val="000000" w:themeColor="text1"/>
          <w:sz w:val="28"/>
          <w:szCs w:val="28"/>
        </w:rPr>
        <w:t xml:space="preserve"> проходят в форме зачета </w:t>
      </w:r>
      <w:r w:rsidR="00D02CAD" w:rsidRPr="00651A1D">
        <w:rPr>
          <w:rFonts w:ascii="Times New Roman" w:hAnsi="Times New Roman" w:cs="Times New Roman"/>
          <w:color w:val="000000" w:themeColor="text1"/>
          <w:sz w:val="28"/>
          <w:szCs w:val="28"/>
        </w:rPr>
        <w:t xml:space="preserve">(в виде контрольных работ и творческого просмотра в аудиторное время) </w:t>
      </w:r>
      <w:r w:rsidR="007A1AB4" w:rsidRPr="00651A1D">
        <w:rPr>
          <w:rFonts w:ascii="Times New Roman" w:hAnsi="Times New Roman" w:cs="Times New Roman"/>
          <w:color w:val="000000" w:themeColor="text1"/>
          <w:sz w:val="28"/>
          <w:szCs w:val="28"/>
        </w:rPr>
        <w:t>и экзамена</w:t>
      </w:r>
      <w:r w:rsidR="00D02CAD" w:rsidRPr="00651A1D">
        <w:rPr>
          <w:rFonts w:ascii="Times New Roman" w:hAnsi="Times New Roman" w:cs="Times New Roman"/>
          <w:color w:val="000000" w:themeColor="text1"/>
          <w:sz w:val="28"/>
          <w:szCs w:val="28"/>
        </w:rPr>
        <w:t xml:space="preserve"> (в виде творческого просмотра вне аудиторного времени)</w:t>
      </w:r>
      <w:r w:rsidR="007A1AB4" w:rsidRPr="00651A1D">
        <w:rPr>
          <w:rFonts w:ascii="Times New Roman" w:hAnsi="Times New Roman" w:cs="Times New Roman"/>
          <w:color w:val="000000" w:themeColor="text1"/>
          <w:sz w:val="28"/>
          <w:szCs w:val="28"/>
        </w:rPr>
        <w:t xml:space="preserve">; пленэру - в форме зачета (в виде </w:t>
      </w:r>
      <w:r w:rsidR="00D02CAD" w:rsidRPr="00651A1D">
        <w:rPr>
          <w:rFonts w:ascii="Times New Roman" w:hAnsi="Times New Roman" w:cs="Times New Roman"/>
          <w:color w:val="000000" w:themeColor="text1"/>
          <w:sz w:val="28"/>
          <w:szCs w:val="28"/>
        </w:rPr>
        <w:t xml:space="preserve">творческого </w:t>
      </w:r>
      <w:r w:rsidR="007A1AB4" w:rsidRPr="00651A1D">
        <w:rPr>
          <w:rFonts w:ascii="Times New Roman" w:hAnsi="Times New Roman" w:cs="Times New Roman"/>
          <w:color w:val="000000" w:themeColor="text1"/>
          <w:sz w:val="28"/>
          <w:szCs w:val="28"/>
        </w:rPr>
        <w:t xml:space="preserve"> просмотра</w:t>
      </w:r>
      <w:r w:rsidR="00D02CAD" w:rsidRPr="00651A1D">
        <w:rPr>
          <w:rFonts w:ascii="Times New Roman" w:hAnsi="Times New Roman" w:cs="Times New Roman"/>
          <w:color w:val="000000" w:themeColor="text1"/>
          <w:sz w:val="28"/>
          <w:szCs w:val="28"/>
        </w:rPr>
        <w:t xml:space="preserve"> в  аудиторное время</w:t>
      </w:r>
      <w:r w:rsidR="007A1AB4" w:rsidRPr="00651A1D">
        <w:rPr>
          <w:rFonts w:ascii="Times New Roman" w:hAnsi="Times New Roman" w:cs="Times New Roman"/>
          <w:color w:val="000000" w:themeColor="text1"/>
          <w:sz w:val="28"/>
          <w:szCs w:val="28"/>
        </w:rPr>
        <w:t xml:space="preserve">). </w:t>
      </w:r>
    </w:p>
    <w:p w:rsidR="008D744A" w:rsidRPr="00651A1D" w:rsidRDefault="008D744A" w:rsidP="008D744A">
      <w:pPr>
        <w:widowControl w:val="0"/>
        <w:autoSpaceDE w:val="0"/>
        <w:autoSpaceDN w:val="0"/>
        <w:adjustRightInd w:val="0"/>
        <w:jc w:val="both"/>
        <w:rPr>
          <w:rFonts w:ascii="Times New Roman" w:hAnsi="Times New Roman" w:cs="Times New Roman"/>
          <w:color w:val="000000" w:themeColor="text1"/>
          <w:sz w:val="28"/>
          <w:szCs w:val="28"/>
        </w:rPr>
      </w:pPr>
      <w:r w:rsidRPr="00651A1D">
        <w:rPr>
          <w:rFonts w:ascii="Times New Roman" w:hAnsi="Times New Roman" w:cs="Times New Roman"/>
          <w:color w:val="000000" w:themeColor="text1"/>
          <w:sz w:val="28"/>
          <w:szCs w:val="28"/>
        </w:rPr>
        <w:t xml:space="preserve">Промежуточная аттестация по предметам вариативной части: скульптуре, </w:t>
      </w:r>
      <w:r w:rsidR="007A1AB4" w:rsidRPr="00651A1D">
        <w:rPr>
          <w:rFonts w:ascii="Times New Roman" w:hAnsi="Times New Roman" w:cs="Times New Roman"/>
          <w:color w:val="000000" w:themeColor="text1"/>
          <w:sz w:val="28"/>
          <w:szCs w:val="28"/>
        </w:rPr>
        <w:t xml:space="preserve">прикладной </w:t>
      </w:r>
      <w:r w:rsidRPr="00651A1D">
        <w:rPr>
          <w:rFonts w:ascii="Times New Roman" w:hAnsi="Times New Roman" w:cs="Times New Roman"/>
          <w:color w:val="000000" w:themeColor="text1"/>
          <w:sz w:val="28"/>
          <w:szCs w:val="28"/>
        </w:rPr>
        <w:t xml:space="preserve">композиции  </w:t>
      </w:r>
      <w:r w:rsidR="007A1AB4" w:rsidRPr="00651A1D">
        <w:rPr>
          <w:rFonts w:ascii="Times New Roman" w:hAnsi="Times New Roman" w:cs="Times New Roman"/>
          <w:color w:val="000000" w:themeColor="text1"/>
          <w:sz w:val="28"/>
          <w:szCs w:val="28"/>
        </w:rPr>
        <w:t>п</w:t>
      </w:r>
      <w:r w:rsidRPr="00651A1D">
        <w:rPr>
          <w:rFonts w:ascii="Times New Roman" w:hAnsi="Times New Roman" w:cs="Times New Roman"/>
          <w:color w:val="000000" w:themeColor="text1"/>
          <w:sz w:val="28"/>
          <w:szCs w:val="28"/>
        </w:rPr>
        <w:t xml:space="preserve">роходит в форме зачета (в виде </w:t>
      </w:r>
      <w:r w:rsidR="00D02CAD" w:rsidRPr="00651A1D">
        <w:rPr>
          <w:rFonts w:ascii="Times New Roman" w:hAnsi="Times New Roman" w:cs="Times New Roman"/>
          <w:color w:val="000000" w:themeColor="text1"/>
          <w:sz w:val="28"/>
          <w:szCs w:val="28"/>
        </w:rPr>
        <w:t xml:space="preserve">творческих </w:t>
      </w:r>
      <w:r w:rsidRPr="00651A1D">
        <w:rPr>
          <w:rFonts w:ascii="Times New Roman" w:hAnsi="Times New Roman" w:cs="Times New Roman"/>
          <w:color w:val="000000" w:themeColor="text1"/>
          <w:sz w:val="28"/>
          <w:szCs w:val="28"/>
        </w:rPr>
        <w:t>просмотров</w:t>
      </w:r>
      <w:r w:rsidR="00D02CAD" w:rsidRPr="00651A1D">
        <w:rPr>
          <w:rFonts w:ascii="Times New Roman" w:hAnsi="Times New Roman" w:cs="Times New Roman"/>
          <w:color w:val="000000" w:themeColor="text1"/>
          <w:sz w:val="28"/>
          <w:szCs w:val="28"/>
        </w:rPr>
        <w:t xml:space="preserve">  в  аудиторное время</w:t>
      </w:r>
      <w:r w:rsidRPr="00651A1D">
        <w:rPr>
          <w:rFonts w:ascii="Times New Roman" w:hAnsi="Times New Roman" w:cs="Times New Roman"/>
          <w:color w:val="000000" w:themeColor="text1"/>
          <w:sz w:val="28"/>
          <w:szCs w:val="28"/>
        </w:rPr>
        <w:t>).</w:t>
      </w:r>
    </w:p>
    <w:p w:rsidR="004C743B" w:rsidRPr="00651A1D" w:rsidRDefault="004C743B" w:rsidP="004C743B">
      <w:pPr>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Порядок и условия отчисления обучающихся</w:t>
      </w:r>
      <w:r w:rsidR="00343594"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 xml:space="preserve"> определя</w:t>
      </w:r>
      <w:r w:rsidR="00343594" w:rsidRPr="00651A1D">
        <w:rPr>
          <w:rFonts w:ascii="Times New Roman" w:hAnsi="Times New Roman" w:cs="Times New Roman"/>
          <w:sz w:val="28"/>
          <w:szCs w:val="28"/>
          <w:lang w:eastAsia="en-US"/>
        </w:rPr>
        <w:t>ю</w:t>
      </w:r>
      <w:r w:rsidRPr="00651A1D">
        <w:rPr>
          <w:rFonts w:ascii="Times New Roman" w:hAnsi="Times New Roman" w:cs="Times New Roman"/>
          <w:sz w:val="28"/>
          <w:szCs w:val="28"/>
          <w:lang w:eastAsia="en-US"/>
        </w:rPr>
        <w:t>тся уставом образовательного учреждения и основаны  на требованиях  ФГТ.</w:t>
      </w:r>
    </w:p>
    <w:p w:rsidR="000D7279" w:rsidRPr="00651A1D" w:rsidRDefault="000D7279" w:rsidP="000D7279">
      <w:pPr>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При реализации образовательных программ в области искусств в образовательном учреждении осуществляется методическая работа, направленная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создается методический совет. Требования к методической работе, порядок оценки ее результатов определяются уставом и</w:t>
      </w:r>
      <w:r w:rsidR="00343594" w:rsidRPr="00651A1D">
        <w:rPr>
          <w:rFonts w:ascii="Times New Roman" w:hAnsi="Times New Roman" w:cs="Times New Roman"/>
          <w:sz w:val="28"/>
          <w:szCs w:val="28"/>
          <w:lang w:eastAsia="en-US"/>
        </w:rPr>
        <w:t xml:space="preserve"> прописываются в</w:t>
      </w:r>
      <w:r w:rsidRPr="00651A1D">
        <w:rPr>
          <w:rFonts w:ascii="Times New Roman" w:hAnsi="Times New Roman" w:cs="Times New Roman"/>
          <w:sz w:val="28"/>
          <w:szCs w:val="28"/>
          <w:lang w:eastAsia="en-US"/>
        </w:rPr>
        <w:t xml:space="preserve"> локальн</w:t>
      </w:r>
      <w:r w:rsidR="00343594" w:rsidRPr="00651A1D">
        <w:rPr>
          <w:rFonts w:ascii="Times New Roman" w:hAnsi="Times New Roman" w:cs="Times New Roman"/>
          <w:sz w:val="28"/>
          <w:szCs w:val="28"/>
          <w:lang w:eastAsia="en-US"/>
        </w:rPr>
        <w:t>о</w:t>
      </w:r>
      <w:r w:rsidRPr="00651A1D">
        <w:rPr>
          <w:rFonts w:ascii="Times New Roman" w:hAnsi="Times New Roman" w:cs="Times New Roman"/>
          <w:sz w:val="28"/>
          <w:szCs w:val="28"/>
          <w:lang w:eastAsia="en-US"/>
        </w:rPr>
        <w:t>м нормативн</w:t>
      </w:r>
      <w:r w:rsidR="00343594" w:rsidRPr="00651A1D">
        <w:rPr>
          <w:rFonts w:ascii="Times New Roman" w:hAnsi="Times New Roman" w:cs="Times New Roman"/>
          <w:sz w:val="28"/>
          <w:szCs w:val="28"/>
          <w:lang w:eastAsia="en-US"/>
        </w:rPr>
        <w:t>о</w:t>
      </w:r>
      <w:r w:rsidRPr="00651A1D">
        <w:rPr>
          <w:rFonts w:ascii="Times New Roman" w:hAnsi="Times New Roman" w:cs="Times New Roman"/>
          <w:sz w:val="28"/>
          <w:szCs w:val="28"/>
          <w:lang w:eastAsia="en-US"/>
        </w:rPr>
        <w:t>м акт</w:t>
      </w:r>
      <w:r w:rsidR="00343594" w:rsidRPr="00651A1D">
        <w:rPr>
          <w:rFonts w:ascii="Times New Roman" w:hAnsi="Times New Roman" w:cs="Times New Roman"/>
          <w:sz w:val="28"/>
          <w:szCs w:val="28"/>
          <w:lang w:eastAsia="en-US"/>
        </w:rPr>
        <w:t>е</w:t>
      </w:r>
      <w:r w:rsidRPr="00651A1D">
        <w:rPr>
          <w:rFonts w:ascii="Times New Roman" w:hAnsi="Times New Roman" w:cs="Times New Roman"/>
          <w:sz w:val="28"/>
          <w:szCs w:val="28"/>
          <w:lang w:eastAsia="en-US"/>
        </w:rPr>
        <w:t xml:space="preserve"> образовательного учреждения</w:t>
      </w:r>
      <w:r w:rsidR="007A1AB4" w:rsidRPr="00651A1D">
        <w:rPr>
          <w:rFonts w:ascii="Times New Roman" w:hAnsi="Times New Roman" w:cs="Times New Roman"/>
          <w:sz w:val="28"/>
          <w:szCs w:val="28"/>
          <w:lang w:eastAsia="en-US"/>
        </w:rPr>
        <w:t xml:space="preserve"> </w:t>
      </w:r>
      <w:r w:rsidR="00343594" w:rsidRPr="00651A1D">
        <w:rPr>
          <w:rFonts w:ascii="Times New Roman" w:hAnsi="Times New Roman" w:cs="Times New Roman"/>
          <w:sz w:val="28"/>
          <w:szCs w:val="28"/>
          <w:lang w:eastAsia="en-US"/>
        </w:rPr>
        <w:t xml:space="preserve">( Положении о </w:t>
      </w:r>
      <w:r w:rsidR="003E729D" w:rsidRPr="00651A1D">
        <w:rPr>
          <w:rFonts w:ascii="Times New Roman" w:hAnsi="Times New Roman" w:cs="Times New Roman"/>
          <w:sz w:val="28"/>
          <w:szCs w:val="28"/>
          <w:lang w:eastAsia="en-US"/>
        </w:rPr>
        <w:t>М</w:t>
      </w:r>
      <w:r w:rsidR="00343594" w:rsidRPr="00651A1D">
        <w:rPr>
          <w:rFonts w:ascii="Times New Roman" w:hAnsi="Times New Roman" w:cs="Times New Roman"/>
          <w:sz w:val="28"/>
          <w:szCs w:val="28"/>
          <w:lang w:eastAsia="en-US"/>
        </w:rPr>
        <w:t>етодическом совете)</w:t>
      </w:r>
      <w:r w:rsidRPr="00651A1D">
        <w:rPr>
          <w:rFonts w:ascii="Times New Roman" w:hAnsi="Times New Roman" w:cs="Times New Roman"/>
          <w:sz w:val="28"/>
          <w:szCs w:val="28"/>
          <w:lang w:eastAsia="en-US"/>
        </w:rPr>
        <w:t xml:space="preserve">. </w:t>
      </w:r>
    </w:p>
    <w:p w:rsidR="00BA3A25" w:rsidRPr="00651A1D" w:rsidRDefault="000D7279" w:rsidP="00BA3A2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rFonts w:ascii="Times New Roman" w:hAnsi="Times New Roman" w:cs="Times New Roman"/>
          <w:sz w:val="28"/>
          <w:szCs w:val="28"/>
        </w:rPr>
      </w:pPr>
      <w:r w:rsidRPr="00651A1D">
        <w:rPr>
          <w:rFonts w:ascii="Times New Roman" w:hAnsi="Times New Roman" w:cs="Times New Roman"/>
          <w:sz w:val="28"/>
          <w:szCs w:val="28"/>
        </w:rPr>
        <w:lastRenderedPageBreak/>
        <w:t xml:space="preserve">Права и обязанности обучающихся образовательного учреждения определяются законодательством Российской Федерации и уставом образовательного учреждения. </w:t>
      </w:r>
      <w:r w:rsidR="00BA3A25" w:rsidRPr="00651A1D">
        <w:rPr>
          <w:rFonts w:ascii="Times New Roman" w:hAnsi="Times New Roman" w:cs="Times New Roman"/>
          <w:sz w:val="28"/>
          <w:szCs w:val="28"/>
        </w:rPr>
        <w:t xml:space="preserve">Права и обязанности родителей (законных представителей) обучающихся, не предусмотренные уставом образовательного учреждения, могут закрепляться в заключенном между ними и образовательным учреждением договоре. </w:t>
      </w:r>
    </w:p>
    <w:p w:rsidR="00191990" w:rsidRPr="00651A1D" w:rsidRDefault="005E055D" w:rsidP="003E729D">
      <w:pPr>
        <w:autoSpaceDE w:val="0"/>
        <w:autoSpaceDN w:val="0"/>
        <w:adjustRightInd w:val="0"/>
        <w:ind w:firstLine="357"/>
        <w:jc w:val="both"/>
        <w:rPr>
          <w:rFonts w:ascii="Times New Roman" w:hAnsi="Times New Roman" w:cs="Times New Roman"/>
          <w:sz w:val="28"/>
          <w:szCs w:val="28"/>
          <w:lang w:eastAsia="en-US"/>
        </w:rPr>
      </w:pPr>
      <w:r w:rsidRPr="00651A1D">
        <w:rPr>
          <w:rFonts w:ascii="Times New Roman" w:hAnsi="Times New Roman" w:cs="Times New Roman"/>
          <w:color w:val="FF0000"/>
          <w:sz w:val="28"/>
          <w:szCs w:val="28"/>
        </w:rPr>
        <w:t xml:space="preserve"> </w:t>
      </w:r>
      <w:r w:rsidR="00191990"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 xml:space="preserve"> </w:t>
      </w:r>
      <w:r w:rsidR="00191990" w:rsidRPr="00651A1D">
        <w:rPr>
          <w:rFonts w:ascii="Times New Roman" w:hAnsi="Times New Roman" w:cs="Times New Roman"/>
          <w:sz w:val="28"/>
          <w:szCs w:val="28"/>
          <w:lang w:eastAsia="en-US"/>
        </w:rPr>
        <w:t>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 Право использования образовательным учреждением 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(если иное не предусмотрено договором), при обязательном указании имени автора (авторов).</w:t>
      </w:r>
    </w:p>
    <w:p w:rsidR="000D7279" w:rsidRPr="00651A1D" w:rsidRDefault="005E055D" w:rsidP="000D7279">
      <w:pPr>
        <w:autoSpaceDE w:val="0"/>
        <w:autoSpaceDN w:val="0"/>
        <w:adjustRightInd w:val="0"/>
        <w:ind w:firstLine="357"/>
        <w:jc w:val="both"/>
        <w:rPr>
          <w:rFonts w:ascii="Times New Roman" w:hAnsi="Times New Roman" w:cs="Times New Roman"/>
          <w:color w:val="FF0000"/>
          <w:sz w:val="28"/>
          <w:szCs w:val="28"/>
        </w:rPr>
      </w:pPr>
      <w:r w:rsidRPr="00651A1D">
        <w:rPr>
          <w:rFonts w:ascii="Times New Roman" w:hAnsi="Times New Roman" w:cs="Times New Roman"/>
          <w:sz w:val="28"/>
          <w:szCs w:val="28"/>
        </w:rPr>
        <w:t xml:space="preserve">  </w:t>
      </w:r>
      <w:r w:rsidR="000D7279" w:rsidRPr="00651A1D">
        <w:rPr>
          <w:rFonts w:ascii="Times New Roman" w:hAnsi="Times New Roman" w:cs="Times New Roman"/>
          <w:sz w:val="28"/>
          <w:szCs w:val="28"/>
        </w:rPr>
        <w:t xml:space="preserve">Обучающиеся имеют право бесплатно пользоваться библиотекой, видеоматериалами образовательного учреждения, информационными ресурсами, </w:t>
      </w:r>
      <w:r w:rsidR="009057ED" w:rsidRPr="00651A1D">
        <w:rPr>
          <w:rFonts w:ascii="Times New Roman" w:hAnsi="Times New Roman" w:cs="Times New Roman"/>
          <w:sz w:val="28"/>
          <w:szCs w:val="28"/>
        </w:rPr>
        <w:t xml:space="preserve">бытовыми </w:t>
      </w:r>
      <w:r w:rsidR="000D7279" w:rsidRPr="00651A1D">
        <w:rPr>
          <w:rFonts w:ascii="Times New Roman" w:hAnsi="Times New Roman" w:cs="Times New Roman"/>
          <w:sz w:val="28"/>
          <w:szCs w:val="28"/>
        </w:rPr>
        <w:t>услугами образовательного учреждения в порядке, установленном уставом и локальными нормативными актами образовательного учреждения.</w:t>
      </w:r>
      <w:r w:rsidR="004C743B" w:rsidRPr="00651A1D">
        <w:rPr>
          <w:rFonts w:ascii="Times New Roman" w:hAnsi="Times New Roman" w:cs="Times New Roman"/>
          <w:sz w:val="28"/>
          <w:szCs w:val="28"/>
        </w:rPr>
        <w:t xml:space="preserve"> </w:t>
      </w:r>
    </w:p>
    <w:p w:rsidR="009A759A" w:rsidRPr="00651A1D" w:rsidRDefault="009057ED" w:rsidP="000D7279">
      <w:pPr>
        <w:widowControl w:val="0"/>
        <w:autoSpaceDE w:val="0"/>
        <w:autoSpaceDN w:val="0"/>
        <w:adjustRightInd w:val="0"/>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Образовательное учреждение </w:t>
      </w:r>
      <w:r w:rsidR="009A759A" w:rsidRPr="00651A1D">
        <w:rPr>
          <w:rFonts w:ascii="Times New Roman" w:hAnsi="Times New Roman" w:cs="Times New Roman"/>
          <w:sz w:val="28"/>
          <w:szCs w:val="28"/>
        </w:rPr>
        <w:t>взаимодейств</w:t>
      </w:r>
      <w:r w:rsidRPr="00651A1D">
        <w:rPr>
          <w:rFonts w:ascii="Times New Roman" w:hAnsi="Times New Roman" w:cs="Times New Roman"/>
          <w:sz w:val="28"/>
          <w:szCs w:val="28"/>
        </w:rPr>
        <w:t>ует</w:t>
      </w:r>
      <w:r w:rsidR="009A759A" w:rsidRPr="00651A1D">
        <w:rPr>
          <w:rFonts w:ascii="Times New Roman" w:hAnsi="Times New Roman" w:cs="Times New Roman"/>
          <w:sz w:val="28"/>
          <w:szCs w:val="28"/>
        </w:rPr>
        <w:t xml:space="preserve"> с другими образовательными учреждениями, реализующими образовательные программы в области соответствующего вида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r w:rsidRPr="00651A1D">
        <w:rPr>
          <w:rFonts w:ascii="Times New Roman" w:hAnsi="Times New Roman" w:cs="Times New Roman"/>
          <w:sz w:val="28"/>
          <w:szCs w:val="28"/>
        </w:rPr>
        <w:t xml:space="preserve">.  Преподаватели   посещают  и участвуют  в </w:t>
      </w:r>
      <w:r w:rsidR="006C0309" w:rsidRPr="00651A1D">
        <w:rPr>
          <w:rFonts w:ascii="Times New Roman" w:hAnsi="Times New Roman" w:cs="Times New Roman"/>
          <w:sz w:val="28"/>
          <w:szCs w:val="28"/>
        </w:rPr>
        <w:t xml:space="preserve">городских и республиканских  </w:t>
      </w:r>
      <w:r w:rsidRPr="00651A1D">
        <w:rPr>
          <w:rFonts w:ascii="Times New Roman" w:hAnsi="Times New Roman" w:cs="Times New Roman"/>
          <w:sz w:val="28"/>
          <w:szCs w:val="28"/>
        </w:rPr>
        <w:t>методических семинарах, мастер- классах и конференциях</w:t>
      </w:r>
      <w:r w:rsidR="006C0309"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FF0C75" w:rsidRPr="00651A1D" w:rsidRDefault="00191990" w:rsidP="008074BE">
      <w:pPr>
        <w:rPr>
          <w:rFonts w:ascii="Times New Roman" w:hAnsi="Times New Roman" w:cs="Times New Roman"/>
          <w:sz w:val="28"/>
          <w:szCs w:val="28"/>
        </w:rPr>
      </w:pPr>
      <w:r w:rsidRPr="00651A1D">
        <w:rPr>
          <w:rFonts w:ascii="Times New Roman" w:hAnsi="Times New Roman" w:cs="Times New Roman"/>
          <w:color w:val="FF0000"/>
          <w:sz w:val="28"/>
          <w:szCs w:val="28"/>
        </w:rPr>
        <w:t xml:space="preserve">      </w:t>
      </w:r>
      <w:r w:rsidR="005E055D" w:rsidRPr="00651A1D">
        <w:rPr>
          <w:rFonts w:ascii="Times New Roman" w:hAnsi="Times New Roman" w:cs="Times New Roman"/>
          <w:color w:val="FF0000"/>
          <w:sz w:val="28"/>
          <w:szCs w:val="28"/>
        </w:rPr>
        <w:t xml:space="preserve">     </w:t>
      </w:r>
      <w:r w:rsidR="000D7279" w:rsidRPr="00651A1D">
        <w:rPr>
          <w:rFonts w:ascii="Times New Roman" w:hAnsi="Times New Roman" w:cs="Times New Roman"/>
          <w:sz w:val="28"/>
          <w:szCs w:val="28"/>
        </w:rPr>
        <w:t xml:space="preserve">Международное </w:t>
      </w:r>
      <w:r w:rsidR="005E055D" w:rsidRPr="00651A1D">
        <w:rPr>
          <w:rFonts w:ascii="Times New Roman" w:hAnsi="Times New Roman" w:cs="Times New Roman"/>
          <w:sz w:val="28"/>
          <w:szCs w:val="28"/>
        </w:rPr>
        <w:t xml:space="preserve"> </w:t>
      </w:r>
      <w:r w:rsidR="000D7279" w:rsidRPr="00651A1D">
        <w:rPr>
          <w:rFonts w:ascii="Times New Roman" w:hAnsi="Times New Roman" w:cs="Times New Roman"/>
          <w:sz w:val="28"/>
          <w:szCs w:val="28"/>
        </w:rPr>
        <w:t xml:space="preserve">сотрудничество </w:t>
      </w:r>
      <w:r w:rsidR="005E055D" w:rsidRPr="00651A1D">
        <w:rPr>
          <w:rFonts w:ascii="Times New Roman" w:hAnsi="Times New Roman" w:cs="Times New Roman"/>
          <w:sz w:val="28"/>
          <w:szCs w:val="28"/>
        </w:rPr>
        <w:t xml:space="preserve"> </w:t>
      </w:r>
      <w:r w:rsidR="000D7279" w:rsidRPr="00651A1D">
        <w:rPr>
          <w:rFonts w:ascii="Times New Roman" w:hAnsi="Times New Roman" w:cs="Times New Roman"/>
          <w:sz w:val="28"/>
          <w:szCs w:val="28"/>
        </w:rPr>
        <w:t>образовательн</w:t>
      </w:r>
      <w:r w:rsidR="001B5A8D" w:rsidRPr="00651A1D">
        <w:rPr>
          <w:rFonts w:ascii="Times New Roman" w:hAnsi="Times New Roman" w:cs="Times New Roman"/>
          <w:sz w:val="28"/>
          <w:szCs w:val="28"/>
        </w:rPr>
        <w:t>ого</w:t>
      </w:r>
      <w:r w:rsidR="000D7279" w:rsidRPr="00651A1D">
        <w:rPr>
          <w:rFonts w:ascii="Times New Roman" w:hAnsi="Times New Roman" w:cs="Times New Roman"/>
          <w:sz w:val="28"/>
          <w:szCs w:val="28"/>
        </w:rPr>
        <w:t xml:space="preserve"> </w:t>
      </w:r>
      <w:r w:rsidR="005E055D" w:rsidRPr="00651A1D">
        <w:rPr>
          <w:rFonts w:ascii="Times New Roman" w:hAnsi="Times New Roman" w:cs="Times New Roman"/>
          <w:sz w:val="28"/>
          <w:szCs w:val="28"/>
        </w:rPr>
        <w:t xml:space="preserve"> </w:t>
      </w:r>
      <w:r w:rsidR="000D7279" w:rsidRPr="00651A1D">
        <w:rPr>
          <w:rFonts w:ascii="Times New Roman" w:hAnsi="Times New Roman" w:cs="Times New Roman"/>
          <w:sz w:val="28"/>
          <w:szCs w:val="28"/>
        </w:rPr>
        <w:t>учреждени</w:t>
      </w:r>
      <w:r w:rsidR="001B5A8D" w:rsidRPr="00651A1D">
        <w:rPr>
          <w:rFonts w:ascii="Times New Roman" w:hAnsi="Times New Roman" w:cs="Times New Roman"/>
          <w:sz w:val="28"/>
          <w:szCs w:val="28"/>
        </w:rPr>
        <w:t>я проявляется в участии в международных конкурсах.</w:t>
      </w:r>
      <w:r w:rsidR="009A759A" w:rsidRPr="00651A1D">
        <w:rPr>
          <w:rFonts w:ascii="Times New Roman" w:hAnsi="Times New Roman" w:cs="Times New Roman"/>
          <w:sz w:val="28"/>
          <w:szCs w:val="28"/>
        </w:rPr>
        <w:t xml:space="preserve"> </w:t>
      </w:r>
    </w:p>
    <w:p w:rsidR="00805EDF" w:rsidRPr="00651A1D" w:rsidRDefault="00805EDF" w:rsidP="00805EDF">
      <w:pPr>
        <w:tabs>
          <w:tab w:val="left" w:pos="720"/>
        </w:tabs>
        <w:autoSpaceDE w:val="0"/>
        <w:autoSpaceDN w:val="0"/>
        <w:adjustRightInd w:val="0"/>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При реализации образовательных программ в области искусств образовательное учреждение может иметь в своей структуре учебные кабинеты, библиотек</w:t>
      </w:r>
      <w:r w:rsidR="00B11EAC" w:rsidRPr="00651A1D">
        <w:rPr>
          <w:rFonts w:ascii="Times New Roman" w:hAnsi="Times New Roman" w:cs="Times New Roman"/>
          <w:sz w:val="28"/>
          <w:szCs w:val="28"/>
          <w:lang w:eastAsia="en-US"/>
        </w:rPr>
        <w:t>у</w:t>
      </w:r>
      <w:r w:rsidRPr="00651A1D">
        <w:rPr>
          <w:rFonts w:ascii="Times New Roman" w:hAnsi="Times New Roman" w:cs="Times New Roman"/>
          <w:sz w:val="28"/>
          <w:szCs w:val="28"/>
          <w:lang w:eastAsia="en-US"/>
        </w:rPr>
        <w:t>, видеотек</w:t>
      </w:r>
      <w:r w:rsidR="00B11EAC" w:rsidRPr="00651A1D">
        <w:rPr>
          <w:rFonts w:ascii="Times New Roman" w:hAnsi="Times New Roman" w:cs="Times New Roman"/>
          <w:sz w:val="28"/>
          <w:szCs w:val="28"/>
          <w:lang w:eastAsia="en-US"/>
        </w:rPr>
        <w:t>у</w:t>
      </w:r>
      <w:r w:rsidRPr="00651A1D">
        <w:rPr>
          <w:rFonts w:ascii="Times New Roman" w:hAnsi="Times New Roman" w:cs="Times New Roman"/>
          <w:sz w:val="28"/>
          <w:szCs w:val="28"/>
          <w:lang w:eastAsia="en-US"/>
        </w:rPr>
        <w:t xml:space="preserve">, подготовительные структурные </w:t>
      </w:r>
      <w:r w:rsidRPr="00651A1D">
        <w:rPr>
          <w:rFonts w:ascii="Times New Roman" w:hAnsi="Times New Roman" w:cs="Times New Roman"/>
          <w:sz w:val="28"/>
          <w:szCs w:val="28"/>
          <w:lang w:eastAsia="en-US"/>
        </w:rPr>
        <w:lastRenderedPageBreak/>
        <w:t xml:space="preserve">подразделения (отделения, классы) и иные структурные подразделения, а также объекты социальной инфраструктуры. Образовательное учреждение самостоятельно в формировании своей структуры. </w:t>
      </w:r>
    </w:p>
    <w:p w:rsidR="0026601B" w:rsidRPr="00651A1D" w:rsidRDefault="001B5A8D" w:rsidP="0026601B">
      <w:pPr>
        <w:tabs>
          <w:tab w:val="left" w:pos="720"/>
        </w:tabs>
        <w:autoSpaceDE w:val="0"/>
        <w:autoSpaceDN w:val="0"/>
        <w:adjustRightInd w:val="0"/>
        <w:ind w:firstLine="357"/>
        <w:jc w:val="both"/>
        <w:rPr>
          <w:rFonts w:ascii="Times New Roman" w:hAnsi="Times New Roman" w:cs="Times New Roman"/>
          <w:i/>
          <w:sz w:val="28"/>
          <w:szCs w:val="28"/>
        </w:rPr>
      </w:pPr>
      <w:r w:rsidRPr="00651A1D">
        <w:rPr>
          <w:rFonts w:ascii="Times New Roman" w:hAnsi="Times New Roman" w:cs="Times New Roman"/>
          <w:sz w:val="28"/>
          <w:szCs w:val="28"/>
        </w:rPr>
        <w:t>Для реализации образовательных программ в области искусств образовательное учреждение имеет в своей структуре</w:t>
      </w:r>
      <w:r w:rsidR="004B0A7F" w:rsidRPr="00651A1D">
        <w:rPr>
          <w:rFonts w:ascii="Times New Roman" w:hAnsi="Times New Roman" w:cs="Times New Roman"/>
          <w:sz w:val="28"/>
          <w:szCs w:val="28"/>
        </w:rPr>
        <w:t>:</w:t>
      </w:r>
      <w:r w:rsidRPr="00651A1D">
        <w:rPr>
          <w:rFonts w:ascii="Times New Roman" w:hAnsi="Times New Roman" w:cs="Times New Roman"/>
          <w:sz w:val="28"/>
          <w:szCs w:val="28"/>
        </w:rPr>
        <w:t xml:space="preserve"> учебны</w:t>
      </w:r>
      <w:r w:rsidR="004B0A7F" w:rsidRPr="00651A1D">
        <w:rPr>
          <w:rFonts w:ascii="Times New Roman" w:hAnsi="Times New Roman" w:cs="Times New Roman"/>
          <w:sz w:val="28"/>
          <w:szCs w:val="28"/>
        </w:rPr>
        <w:t>й</w:t>
      </w:r>
      <w:r w:rsidRPr="00651A1D">
        <w:rPr>
          <w:rFonts w:ascii="Times New Roman" w:hAnsi="Times New Roman" w:cs="Times New Roman"/>
          <w:sz w:val="28"/>
          <w:szCs w:val="28"/>
        </w:rPr>
        <w:t xml:space="preserve"> кабинет</w:t>
      </w:r>
      <w:r w:rsidR="004B0A7F" w:rsidRPr="00651A1D">
        <w:rPr>
          <w:rFonts w:ascii="Times New Roman" w:hAnsi="Times New Roman" w:cs="Times New Roman"/>
          <w:sz w:val="28"/>
          <w:szCs w:val="28"/>
        </w:rPr>
        <w:t xml:space="preserve"> по теоретическому предмету - оснащен учебной доской</w:t>
      </w:r>
      <w:r w:rsidRPr="00651A1D">
        <w:rPr>
          <w:rFonts w:ascii="Times New Roman" w:hAnsi="Times New Roman" w:cs="Times New Roman"/>
          <w:sz w:val="28"/>
          <w:szCs w:val="28"/>
        </w:rPr>
        <w:t>,</w:t>
      </w:r>
      <w:r w:rsidR="004B0A7F" w:rsidRPr="00651A1D">
        <w:rPr>
          <w:rFonts w:ascii="Times New Roman" w:hAnsi="Times New Roman" w:cs="Times New Roman"/>
          <w:sz w:val="28"/>
          <w:szCs w:val="28"/>
        </w:rPr>
        <w:t xml:space="preserve"> проектором, телевизором с большим экраном</w:t>
      </w:r>
      <w:r w:rsidR="00C636E9" w:rsidRPr="00651A1D">
        <w:rPr>
          <w:rFonts w:ascii="Times New Roman" w:hAnsi="Times New Roman" w:cs="Times New Roman"/>
          <w:sz w:val="28"/>
          <w:szCs w:val="28"/>
        </w:rPr>
        <w:t>, наглядными пособиями</w:t>
      </w:r>
      <w:r w:rsidR="00DD40B2" w:rsidRPr="00651A1D">
        <w:rPr>
          <w:rFonts w:ascii="Times New Roman" w:hAnsi="Times New Roman" w:cs="Times New Roman"/>
          <w:sz w:val="28"/>
          <w:szCs w:val="28"/>
        </w:rPr>
        <w:t>;</w:t>
      </w:r>
      <w:r w:rsidR="00616E1B" w:rsidRPr="00651A1D">
        <w:rPr>
          <w:rFonts w:ascii="Times New Roman" w:hAnsi="Times New Roman" w:cs="Times New Roman"/>
          <w:sz w:val="28"/>
          <w:szCs w:val="28"/>
        </w:rPr>
        <w:t xml:space="preserve"> </w:t>
      </w:r>
      <w:r w:rsidR="004B0A7F" w:rsidRPr="00651A1D">
        <w:rPr>
          <w:rFonts w:ascii="Times New Roman" w:hAnsi="Times New Roman" w:cs="Times New Roman"/>
          <w:sz w:val="28"/>
          <w:szCs w:val="28"/>
        </w:rPr>
        <w:t xml:space="preserve">учебные мастерские – оснащены мольбертами, натурными столами, софитами, </w:t>
      </w:r>
      <w:r w:rsidR="005771A3" w:rsidRPr="00651A1D">
        <w:rPr>
          <w:rFonts w:ascii="Times New Roman" w:hAnsi="Times New Roman" w:cs="Times New Roman"/>
          <w:sz w:val="28"/>
          <w:szCs w:val="28"/>
        </w:rPr>
        <w:t>ноутбуками</w:t>
      </w:r>
      <w:r w:rsidR="0026601B" w:rsidRPr="00651A1D">
        <w:rPr>
          <w:rFonts w:ascii="Times New Roman" w:hAnsi="Times New Roman" w:cs="Times New Roman"/>
          <w:sz w:val="28"/>
          <w:szCs w:val="28"/>
        </w:rPr>
        <w:t>;</w:t>
      </w:r>
      <w:r w:rsidR="004B0A7F" w:rsidRPr="00651A1D">
        <w:rPr>
          <w:rFonts w:ascii="Times New Roman" w:hAnsi="Times New Roman" w:cs="Times New Roman"/>
          <w:sz w:val="28"/>
          <w:szCs w:val="28"/>
        </w:rPr>
        <w:t xml:space="preserve"> </w:t>
      </w:r>
      <w:r w:rsidR="0026601B" w:rsidRPr="00651A1D">
        <w:rPr>
          <w:rFonts w:ascii="Times New Roman" w:hAnsi="Times New Roman" w:cs="Times New Roman"/>
          <w:sz w:val="28"/>
          <w:szCs w:val="28"/>
        </w:rPr>
        <w:t>б</w:t>
      </w:r>
      <w:r w:rsidRPr="00651A1D">
        <w:rPr>
          <w:rFonts w:ascii="Times New Roman" w:hAnsi="Times New Roman" w:cs="Times New Roman"/>
          <w:sz w:val="28"/>
          <w:szCs w:val="28"/>
        </w:rPr>
        <w:t>иблиотек</w:t>
      </w:r>
      <w:r w:rsidR="00DD40B2" w:rsidRPr="00651A1D">
        <w:rPr>
          <w:rFonts w:ascii="Times New Roman" w:hAnsi="Times New Roman" w:cs="Times New Roman"/>
          <w:sz w:val="28"/>
          <w:szCs w:val="28"/>
        </w:rPr>
        <w:t>а укомплектована и пополняется  печатными и электронными изданиями учебно-методической литературы по изобразительному искусству и истории мировой культуры</w:t>
      </w:r>
      <w:r w:rsidR="004B0A7F" w:rsidRPr="00651A1D">
        <w:rPr>
          <w:rFonts w:ascii="Times New Roman" w:hAnsi="Times New Roman" w:cs="Times New Roman"/>
          <w:sz w:val="28"/>
          <w:szCs w:val="28"/>
        </w:rPr>
        <w:t>,</w:t>
      </w:r>
      <w:r w:rsidR="00DD40B2" w:rsidRPr="00651A1D">
        <w:rPr>
          <w:rFonts w:ascii="Times New Roman" w:hAnsi="Times New Roman" w:cs="Times New Roman"/>
          <w:sz w:val="28"/>
          <w:szCs w:val="28"/>
        </w:rPr>
        <w:t xml:space="preserve"> художественными альбомами</w:t>
      </w:r>
      <w:r w:rsidR="0026601B" w:rsidRPr="00651A1D">
        <w:rPr>
          <w:rFonts w:ascii="Times New Roman" w:hAnsi="Times New Roman" w:cs="Times New Roman"/>
          <w:sz w:val="28"/>
          <w:szCs w:val="28"/>
        </w:rPr>
        <w:t>;</w:t>
      </w:r>
      <w:r w:rsidR="004B0A7F" w:rsidRPr="00651A1D">
        <w:rPr>
          <w:rFonts w:ascii="Times New Roman" w:hAnsi="Times New Roman" w:cs="Times New Roman"/>
          <w:sz w:val="28"/>
          <w:szCs w:val="28"/>
        </w:rPr>
        <w:t xml:space="preserve"> натурный фонд</w:t>
      </w:r>
      <w:r w:rsidR="0026601B" w:rsidRPr="00651A1D">
        <w:rPr>
          <w:rFonts w:ascii="Times New Roman" w:hAnsi="Times New Roman" w:cs="Times New Roman"/>
          <w:sz w:val="28"/>
          <w:szCs w:val="28"/>
        </w:rPr>
        <w:t xml:space="preserve"> укомплектован и </w:t>
      </w:r>
      <w:r w:rsidR="00E5760C" w:rsidRPr="00651A1D">
        <w:rPr>
          <w:rFonts w:ascii="Times New Roman" w:hAnsi="Times New Roman" w:cs="Times New Roman"/>
          <w:sz w:val="28"/>
          <w:szCs w:val="28"/>
        </w:rPr>
        <w:t xml:space="preserve">периодически </w:t>
      </w:r>
      <w:r w:rsidR="0026601B" w:rsidRPr="00651A1D">
        <w:rPr>
          <w:rFonts w:ascii="Times New Roman" w:hAnsi="Times New Roman" w:cs="Times New Roman"/>
          <w:sz w:val="28"/>
          <w:szCs w:val="28"/>
        </w:rPr>
        <w:t>пополняется предметами натурного фонда.</w:t>
      </w:r>
      <w:r w:rsidR="004B0A7F" w:rsidRPr="00651A1D">
        <w:rPr>
          <w:rFonts w:ascii="Times New Roman" w:hAnsi="Times New Roman" w:cs="Times New Roman"/>
          <w:i/>
          <w:sz w:val="28"/>
          <w:szCs w:val="28"/>
        </w:rPr>
        <w:t xml:space="preserve"> </w:t>
      </w:r>
      <w:r w:rsidRPr="00651A1D">
        <w:rPr>
          <w:rFonts w:ascii="Times New Roman" w:hAnsi="Times New Roman" w:cs="Times New Roman"/>
          <w:i/>
          <w:sz w:val="28"/>
          <w:szCs w:val="28"/>
        </w:rPr>
        <w:t xml:space="preserve"> </w:t>
      </w:r>
    </w:p>
    <w:p w:rsidR="00964313" w:rsidRPr="00651A1D" w:rsidRDefault="002C5CB3" w:rsidP="0026601B">
      <w:pPr>
        <w:tabs>
          <w:tab w:val="left" w:pos="720"/>
        </w:tabs>
        <w:autoSpaceDE w:val="0"/>
        <w:autoSpaceDN w:val="0"/>
        <w:adjustRightInd w:val="0"/>
        <w:ind w:firstLine="357"/>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964313" w:rsidRPr="00651A1D">
        <w:rPr>
          <w:rFonts w:ascii="Times New Roman" w:eastAsia="Times New Roman" w:hAnsi="Times New Roman" w:cs="Times New Roman"/>
          <w:sz w:val="28"/>
          <w:szCs w:val="28"/>
        </w:rPr>
        <w:t xml:space="preserve">Для реализации </w:t>
      </w:r>
      <w:r w:rsidR="00E70910" w:rsidRPr="00651A1D">
        <w:rPr>
          <w:rFonts w:ascii="Times New Roman" w:eastAsia="Times New Roman" w:hAnsi="Times New Roman" w:cs="Times New Roman"/>
          <w:sz w:val="28"/>
          <w:szCs w:val="28"/>
        </w:rPr>
        <w:t xml:space="preserve">образовательных </w:t>
      </w:r>
      <w:r w:rsidR="00964313" w:rsidRPr="00651A1D">
        <w:rPr>
          <w:rFonts w:ascii="Times New Roman" w:eastAsia="Times New Roman" w:hAnsi="Times New Roman" w:cs="Times New Roman"/>
          <w:sz w:val="28"/>
          <w:szCs w:val="28"/>
        </w:rPr>
        <w:t xml:space="preserve">программ обеспечиваются условия для воспитания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657430" w:rsidRPr="00651A1D" w:rsidRDefault="00172C4A" w:rsidP="00657430">
      <w:pPr>
        <w:tabs>
          <w:tab w:val="left" w:pos="720"/>
        </w:tabs>
        <w:autoSpaceDE w:val="0"/>
        <w:autoSpaceDN w:val="0"/>
        <w:adjustRightInd w:val="0"/>
        <w:ind w:firstLine="357"/>
        <w:jc w:val="both"/>
        <w:rPr>
          <w:rFonts w:ascii="Times New Roman" w:hAnsi="Times New Roman" w:cs="Times New Roman"/>
          <w:sz w:val="28"/>
          <w:szCs w:val="28"/>
          <w:lang w:eastAsia="en-US"/>
        </w:rPr>
      </w:pPr>
      <w:r w:rsidRPr="00651A1D">
        <w:rPr>
          <w:rFonts w:ascii="Times New Roman" w:hAnsi="Times New Roman" w:cs="Times New Roman"/>
          <w:sz w:val="28"/>
          <w:szCs w:val="28"/>
        </w:rPr>
        <w:t>Условия реализации</w:t>
      </w:r>
      <w:r w:rsidRPr="00651A1D">
        <w:rPr>
          <w:rFonts w:ascii="Times New Roman" w:hAnsi="Times New Roman" w:cs="Times New Roman"/>
          <w:color w:val="FF0000"/>
          <w:sz w:val="28"/>
          <w:szCs w:val="28"/>
        </w:rPr>
        <w:t xml:space="preserve"> </w:t>
      </w:r>
      <w:r w:rsidRPr="00651A1D">
        <w:rPr>
          <w:rFonts w:ascii="Times New Roman" w:hAnsi="Times New Roman" w:cs="Times New Roman"/>
          <w:sz w:val="28"/>
          <w:szCs w:val="28"/>
        </w:rPr>
        <w:t>н</w:t>
      </w:r>
      <w:r w:rsidRPr="00651A1D">
        <w:rPr>
          <w:rFonts w:ascii="Times New Roman" w:hAnsi="Times New Roman" w:cs="Times New Roman"/>
          <w:sz w:val="28"/>
          <w:szCs w:val="28"/>
          <w:lang w:eastAsia="en-US"/>
        </w:rPr>
        <w:t>астоящей общеобразовательной программы</w:t>
      </w:r>
      <w:r w:rsidR="002C5CB3" w:rsidRPr="00651A1D">
        <w:rPr>
          <w:rFonts w:ascii="Times New Roman" w:hAnsi="Times New Roman" w:cs="Times New Roman"/>
          <w:sz w:val="28"/>
          <w:szCs w:val="28"/>
          <w:lang w:eastAsia="en-US"/>
        </w:rPr>
        <w:t>:</w:t>
      </w:r>
    </w:p>
    <w:p w:rsidR="00964313" w:rsidRPr="00651A1D" w:rsidRDefault="002C5CB3"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П</w:t>
      </w:r>
      <w:r w:rsidR="00172C4A" w:rsidRPr="00651A1D">
        <w:rPr>
          <w:rFonts w:ascii="Times New Roman" w:hAnsi="Times New Roman" w:cs="Times New Roman"/>
          <w:sz w:val="28"/>
          <w:szCs w:val="28"/>
          <w:lang w:eastAsia="en-US"/>
        </w:rPr>
        <w:t>омещени</w:t>
      </w:r>
      <w:r w:rsidRPr="00651A1D">
        <w:rPr>
          <w:rFonts w:ascii="Times New Roman" w:hAnsi="Times New Roman" w:cs="Times New Roman"/>
          <w:sz w:val="28"/>
          <w:szCs w:val="28"/>
          <w:lang w:eastAsia="en-US"/>
        </w:rPr>
        <w:t xml:space="preserve">я (площадь </w:t>
      </w:r>
      <w:r w:rsidR="00153618" w:rsidRPr="00651A1D">
        <w:rPr>
          <w:rFonts w:ascii="Times New Roman" w:hAnsi="Times New Roman" w:cs="Times New Roman"/>
          <w:sz w:val="28"/>
          <w:szCs w:val="28"/>
          <w:lang w:eastAsia="en-US"/>
        </w:rPr>
        <w:t>424,9 кв.м, учебные кабинеты - мастерские -5шт.</w:t>
      </w:r>
      <w:r w:rsidRPr="00651A1D">
        <w:rPr>
          <w:rFonts w:ascii="Times New Roman" w:hAnsi="Times New Roman" w:cs="Times New Roman"/>
          <w:sz w:val="28"/>
          <w:szCs w:val="28"/>
          <w:lang w:eastAsia="en-US"/>
        </w:rPr>
        <w:t>)</w:t>
      </w:r>
      <w:r w:rsidR="00153618" w:rsidRPr="00651A1D">
        <w:rPr>
          <w:rFonts w:ascii="Times New Roman" w:hAnsi="Times New Roman" w:cs="Times New Roman"/>
          <w:sz w:val="28"/>
          <w:szCs w:val="28"/>
          <w:lang w:eastAsia="en-US"/>
        </w:rPr>
        <w:t>;</w:t>
      </w:r>
    </w:p>
    <w:p w:rsidR="00964313" w:rsidRPr="00651A1D" w:rsidRDefault="00153618"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М</w:t>
      </w:r>
      <w:r w:rsidR="00805EDF" w:rsidRPr="00651A1D">
        <w:rPr>
          <w:rFonts w:ascii="Times New Roman" w:hAnsi="Times New Roman" w:cs="Times New Roman"/>
          <w:sz w:val="28"/>
          <w:szCs w:val="28"/>
          <w:lang w:eastAsia="en-US"/>
        </w:rPr>
        <w:t>ольберты</w:t>
      </w:r>
      <w:r w:rsidR="005771A3" w:rsidRPr="00651A1D">
        <w:rPr>
          <w:rFonts w:ascii="Times New Roman" w:hAnsi="Times New Roman" w:cs="Times New Roman"/>
          <w:sz w:val="28"/>
          <w:szCs w:val="28"/>
          <w:lang w:eastAsia="en-US"/>
        </w:rPr>
        <w:t>, планшеты, натурные столы</w:t>
      </w:r>
      <w:r w:rsidRPr="00651A1D">
        <w:rPr>
          <w:rFonts w:ascii="Times New Roman" w:hAnsi="Times New Roman" w:cs="Times New Roman"/>
          <w:sz w:val="28"/>
          <w:szCs w:val="28"/>
          <w:lang w:eastAsia="en-US"/>
        </w:rPr>
        <w:t>;</w:t>
      </w:r>
      <w:r w:rsidR="00172C4A" w:rsidRPr="00651A1D">
        <w:rPr>
          <w:rFonts w:ascii="Times New Roman" w:hAnsi="Times New Roman" w:cs="Times New Roman"/>
          <w:sz w:val="28"/>
          <w:szCs w:val="28"/>
          <w:lang w:eastAsia="en-US"/>
        </w:rPr>
        <w:t xml:space="preserve"> </w:t>
      </w:r>
    </w:p>
    <w:p w:rsidR="00964313" w:rsidRPr="00651A1D" w:rsidRDefault="00153618"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Л</w:t>
      </w:r>
      <w:r w:rsidR="00172C4A" w:rsidRPr="00651A1D">
        <w:rPr>
          <w:rFonts w:ascii="Times New Roman" w:hAnsi="Times New Roman" w:cs="Times New Roman"/>
          <w:sz w:val="28"/>
          <w:szCs w:val="28"/>
          <w:lang w:eastAsia="en-US"/>
        </w:rPr>
        <w:t>ицензи</w:t>
      </w:r>
      <w:r w:rsidR="002C5CB3" w:rsidRPr="00651A1D">
        <w:rPr>
          <w:rFonts w:ascii="Times New Roman" w:hAnsi="Times New Roman" w:cs="Times New Roman"/>
          <w:sz w:val="28"/>
          <w:szCs w:val="28"/>
          <w:lang w:eastAsia="en-US"/>
        </w:rPr>
        <w:t>я</w:t>
      </w:r>
      <w:r w:rsidRPr="00651A1D">
        <w:rPr>
          <w:rFonts w:ascii="Times New Roman" w:hAnsi="Times New Roman" w:cs="Times New Roman"/>
          <w:sz w:val="28"/>
          <w:szCs w:val="28"/>
          <w:lang w:eastAsia="en-US"/>
        </w:rPr>
        <w:t>;</w:t>
      </w:r>
      <w:r w:rsidR="00172C4A" w:rsidRPr="00651A1D">
        <w:rPr>
          <w:rFonts w:ascii="Times New Roman" w:hAnsi="Times New Roman" w:cs="Times New Roman"/>
          <w:sz w:val="28"/>
          <w:szCs w:val="28"/>
          <w:lang w:eastAsia="en-US"/>
        </w:rPr>
        <w:t xml:space="preserve"> </w:t>
      </w:r>
    </w:p>
    <w:p w:rsidR="00964313" w:rsidRPr="00651A1D" w:rsidRDefault="008F2B96"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П</w:t>
      </w:r>
      <w:r w:rsidR="00172C4A" w:rsidRPr="00651A1D">
        <w:rPr>
          <w:rFonts w:ascii="Times New Roman" w:hAnsi="Times New Roman" w:cs="Times New Roman"/>
          <w:sz w:val="28"/>
          <w:szCs w:val="28"/>
          <w:lang w:eastAsia="en-US"/>
        </w:rPr>
        <w:t>едагогически</w:t>
      </w:r>
      <w:r w:rsidR="002C5CB3" w:rsidRPr="00651A1D">
        <w:rPr>
          <w:rFonts w:ascii="Times New Roman" w:hAnsi="Times New Roman" w:cs="Times New Roman"/>
          <w:sz w:val="28"/>
          <w:szCs w:val="28"/>
          <w:lang w:eastAsia="en-US"/>
        </w:rPr>
        <w:t>е</w:t>
      </w:r>
      <w:r w:rsidR="00172C4A" w:rsidRPr="00651A1D">
        <w:rPr>
          <w:rFonts w:ascii="Times New Roman" w:hAnsi="Times New Roman" w:cs="Times New Roman"/>
          <w:sz w:val="28"/>
          <w:szCs w:val="28"/>
          <w:lang w:eastAsia="en-US"/>
        </w:rPr>
        <w:t xml:space="preserve"> кадр</w:t>
      </w:r>
      <w:r w:rsidR="002C5CB3" w:rsidRPr="00651A1D">
        <w:rPr>
          <w:rFonts w:ascii="Times New Roman" w:hAnsi="Times New Roman" w:cs="Times New Roman"/>
          <w:sz w:val="28"/>
          <w:szCs w:val="28"/>
          <w:lang w:eastAsia="en-US"/>
        </w:rPr>
        <w:t>ы</w:t>
      </w:r>
      <w:r w:rsidR="00153618" w:rsidRPr="00651A1D">
        <w:rPr>
          <w:rFonts w:ascii="Times New Roman" w:hAnsi="Times New Roman" w:cs="Times New Roman"/>
          <w:sz w:val="28"/>
          <w:szCs w:val="28"/>
          <w:lang w:eastAsia="en-US"/>
        </w:rPr>
        <w:t xml:space="preserve"> ( 1</w:t>
      </w:r>
      <w:r w:rsidR="00587812" w:rsidRPr="00651A1D">
        <w:rPr>
          <w:rFonts w:ascii="Times New Roman" w:hAnsi="Times New Roman" w:cs="Times New Roman"/>
          <w:sz w:val="28"/>
          <w:szCs w:val="28"/>
          <w:lang w:eastAsia="en-US"/>
        </w:rPr>
        <w:t>0</w:t>
      </w:r>
      <w:r w:rsidR="00153618" w:rsidRPr="00651A1D">
        <w:rPr>
          <w:rFonts w:ascii="Times New Roman" w:hAnsi="Times New Roman" w:cs="Times New Roman"/>
          <w:sz w:val="28"/>
          <w:szCs w:val="28"/>
          <w:lang w:eastAsia="en-US"/>
        </w:rPr>
        <w:t xml:space="preserve"> человек);</w:t>
      </w:r>
      <w:r w:rsidR="00172C4A" w:rsidRPr="00651A1D">
        <w:rPr>
          <w:rFonts w:ascii="Times New Roman" w:hAnsi="Times New Roman" w:cs="Times New Roman"/>
          <w:sz w:val="28"/>
          <w:szCs w:val="28"/>
          <w:lang w:eastAsia="en-US"/>
        </w:rPr>
        <w:t xml:space="preserve"> </w:t>
      </w:r>
    </w:p>
    <w:p w:rsidR="00964313" w:rsidRPr="00651A1D" w:rsidRDefault="008F2B96"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Б</w:t>
      </w:r>
      <w:r w:rsidR="00172C4A" w:rsidRPr="00651A1D">
        <w:rPr>
          <w:rFonts w:ascii="Times New Roman" w:hAnsi="Times New Roman" w:cs="Times New Roman"/>
          <w:sz w:val="28"/>
          <w:szCs w:val="28"/>
          <w:lang w:eastAsia="en-US"/>
        </w:rPr>
        <w:t>иблиотек</w:t>
      </w:r>
      <w:r w:rsidR="00805EDF" w:rsidRPr="00651A1D">
        <w:rPr>
          <w:rFonts w:ascii="Times New Roman" w:hAnsi="Times New Roman" w:cs="Times New Roman"/>
          <w:sz w:val="28"/>
          <w:szCs w:val="28"/>
          <w:lang w:eastAsia="en-US"/>
        </w:rPr>
        <w:t>а</w:t>
      </w:r>
      <w:r w:rsidR="00587812" w:rsidRPr="00651A1D">
        <w:rPr>
          <w:rFonts w:ascii="Times New Roman" w:hAnsi="Times New Roman" w:cs="Times New Roman"/>
          <w:sz w:val="28"/>
          <w:szCs w:val="28"/>
          <w:lang w:eastAsia="en-US"/>
        </w:rPr>
        <w:t xml:space="preserve"> </w:t>
      </w:r>
      <w:r w:rsidR="00153618" w:rsidRPr="00651A1D">
        <w:rPr>
          <w:rFonts w:ascii="Times New Roman" w:hAnsi="Times New Roman" w:cs="Times New Roman"/>
          <w:sz w:val="28"/>
          <w:szCs w:val="28"/>
          <w:lang w:eastAsia="en-US"/>
        </w:rPr>
        <w:t>( укомплектована и пополняется  печатными изданиями учебно-методической  литературы по изобразительному искусству и истории  мировой культуры</w:t>
      </w:r>
      <w:r w:rsidR="005771A3" w:rsidRPr="00651A1D">
        <w:rPr>
          <w:rFonts w:ascii="Times New Roman" w:hAnsi="Times New Roman" w:cs="Times New Roman"/>
          <w:sz w:val="28"/>
          <w:szCs w:val="28"/>
          <w:lang w:eastAsia="en-US"/>
        </w:rPr>
        <w:t>, художественными альбомами</w:t>
      </w:r>
      <w:r w:rsidR="00153618" w:rsidRPr="00651A1D">
        <w:rPr>
          <w:rFonts w:ascii="Times New Roman" w:hAnsi="Times New Roman" w:cs="Times New Roman"/>
          <w:sz w:val="28"/>
          <w:szCs w:val="28"/>
          <w:lang w:eastAsia="en-US"/>
        </w:rPr>
        <w:t>)</w:t>
      </w:r>
      <w:r w:rsidR="00172C4A" w:rsidRPr="00651A1D">
        <w:rPr>
          <w:rFonts w:ascii="Times New Roman" w:hAnsi="Times New Roman" w:cs="Times New Roman"/>
          <w:sz w:val="28"/>
          <w:szCs w:val="28"/>
          <w:lang w:eastAsia="en-US"/>
        </w:rPr>
        <w:t xml:space="preserve">, </w:t>
      </w:r>
      <w:r w:rsidR="00964313" w:rsidRPr="00651A1D">
        <w:rPr>
          <w:rFonts w:ascii="Times New Roman" w:hAnsi="Times New Roman" w:cs="Times New Roman"/>
          <w:color w:val="FF0000"/>
          <w:sz w:val="28"/>
          <w:szCs w:val="28"/>
          <w:lang w:eastAsia="en-US"/>
        </w:rPr>
        <w:t xml:space="preserve"> </w:t>
      </w:r>
      <w:r w:rsidR="00964313" w:rsidRPr="00651A1D">
        <w:rPr>
          <w:rFonts w:ascii="Times New Roman" w:hAnsi="Times New Roman" w:cs="Times New Roman"/>
          <w:color w:val="000000" w:themeColor="text1"/>
          <w:sz w:val="28"/>
          <w:szCs w:val="28"/>
          <w:lang w:eastAsia="en-US"/>
        </w:rPr>
        <w:t>видеотек</w:t>
      </w:r>
      <w:r w:rsidR="00805EDF" w:rsidRPr="00651A1D">
        <w:rPr>
          <w:rFonts w:ascii="Times New Roman" w:hAnsi="Times New Roman" w:cs="Times New Roman"/>
          <w:color w:val="000000" w:themeColor="text1"/>
          <w:sz w:val="28"/>
          <w:szCs w:val="28"/>
          <w:lang w:eastAsia="en-US"/>
        </w:rPr>
        <w:t>а</w:t>
      </w:r>
      <w:r w:rsidR="00153618" w:rsidRPr="00651A1D">
        <w:rPr>
          <w:rFonts w:ascii="Times New Roman" w:hAnsi="Times New Roman" w:cs="Times New Roman"/>
          <w:color w:val="000000" w:themeColor="text1"/>
          <w:sz w:val="28"/>
          <w:szCs w:val="28"/>
          <w:lang w:eastAsia="en-US"/>
        </w:rPr>
        <w:t>;</w:t>
      </w:r>
    </w:p>
    <w:p w:rsidR="00964313" w:rsidRPr="00651A1D" w:rsidRDefault="008F2B96"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И</w:t>
      </w:r>
      <w:r w:rsidR="00172C4A" w:rsidRPr="00651A1D">
        <w:rPr>
          <w:rFonts w:ascii="Times New Roman" w:hAnsi="Times New Roman" w:cs="Times New Roman"/>
          <w:sz w:val="28"/>
          <w:szCs w:val="28"/>
          <w:lang w:eastAsia="en-US"/>
        </w:rPr>
        <w:t>нформационно</w:t>
      </w:r>
      <w:r w:rsidR="00964313" w:rsidRPr="00651A1D">
        <w:rPr>
          <w:rFonts w:ascii="Times New Roman" w:hAnsi="Times New Roman" w:cs="Times New Roman"/>
          <w:sz w:val="28"/>
          <w:szCs w:val="28"/>
          <w:lang w:eastAsia="en-US"/>
        </w:rPr>
        <w:t>е</w:t>
      </w:r>
      <w:r w:rsidR="00172C4A" w:rsidRPr="00651A1D">
        <w:rPr>
          <w:rFonts w:ascii="Times New Roman" w:hAnsi="Times New Roman" w:cs="Times New Roman"/>
          <w:sz w:val="28"/>
          <w:szCs w:val="28"/>
          <w:lang w:eastAsia="en-US"/>
        </w:rPr>
        <w:t xml:space="preserve"> </w:t>
      </w:r>
      <w:r w:rsidR="00153618" w:rsidRPr="00651A1D">
        <w:rPr>
          <w:rFonts w:ascii="Times New Roman" w:hAnsi="Times New Roman" w:cs="Times New Roman"/>
          <w:sz w:val="28"/>
          <w:szCs w:val="28"/>
          <w:lang w:eastAsia="en-US"/>
        </w:rPr>
        <w:t xml:space="preserve">(компьютер, </w:t>
      </w:r>
      <w:r w:rsidR="005771A3" w:rsidRPr="00651A1D">
        <w:rPr>
          <w:rFonts w:ascii="Times New Roman" w:hAnsi="Times New Roman" w:cs="Times New Roman"/>
          <w:sz w:val="28"/>
          <w:szCs w:val="28"/>
          <w:lang w:eastAsia="en-US"/>
        </w:rPr>
        <w:t xml:space="preserve">ноутбуки, проектор, телевизор, информационные стенды)   </w:t>
      </w:r>
      <w:r w:rsidR="00172C4A" w:rsidRPr="00651A1D">
        <w:rPr>
          <w:rFonts w:ascii="Times New Roman" w:hAnsi="Times New Roman" w:cs="Times New Roman"/>
          <w:sz w:val="28"/>
          <w:szCs w:val="28"/>
          <w:lang w:eastAsia="en-US"/>
        </w:rPr>
        <w:t>и методическо</w:t>
      </w:r>
      <w:r w:rsidR="00964313" w:rsidRPr="00651A1D">
        <w:rPr>
          <w:rFonts w:ascii="Times New Roman" w:hAnsi="Times New Roman" w:cs="Times New Roman"/>
          <w:sz w:val="28"/>
          <w:szCs w:val="28"/>
          <w:lang w:eastAsia="en-US"/>
        </w:rPr>
        <w:t>е</w:t>
      </w:r>
      <w:r w:rsidR="00172C4A" w:rsidRPr="00651A1D">
        <w:rPr>
          <w:rFonts w:ascii="Times New Roman" w:hAnsi="Times New Roman" w:cs="Times New Roman"/>
          <w:sz w:val="28"/>
          <w:szCs w:val="28"/>
          <w:lang w:eastAsia="en-US"/>
        </w:rPr>
        <w:t xml:space="preserve"> обеспечени</w:t>
      </w:r>
      <w:r w:rsidR="00964313" w:rsidRPr="00651A1D">
        <w:rPr>
          <w:rFonts w:ascii="Times New Roman" w:hAnsi="Times New Roman" w:cs="Times New Roman"/>
          <w:sz w:val="28"/>
          <w:szCs w:val="28"/>
          <w:lang w:eastAsia="en-US"/>
        </w:rPr>
        <w:t>е</w:t>
      </w:r>
      <w:r w:rsidR="005771A3" w:rsidRPr="00651A1D">
        <w:rPr>
          <w:rFonts w:ascii="Times New Roman" w:hAnsi="Times New Roman" w:cs="Times New Roman"/>
          <w:sz w:val="28"/>
          <w:szCs w:val="28"/>
          <w:lang w:eastAsia="en-US"/>
        </w:rPr>
        <w:t xml:space="preserve"> ( наглядные пособия</w:t>
      </w:r>
      <w:r w:rsidR="00172C4A" w:rsidRPr="00651A1D">
        <w:rPr>
          <w:rFonts w:ascii="Times New Roman" w:hAnsi="Times New Roman" w:cs="Times New Roman"/>
          <w:sz w:val="28"/>
          <w:szCs w:val="28"/>
          <w:lang w:eastAsia="en-US"/>
        </w:rPr>
        <w:t>,</w:t>
      </w:r>
      <w:r w:rsidR="005771A3" w:rsidRPr="00651A1D">
        <w:rPr>
          <w:rFonts w:ascii="Times New Roman" w:hAnsi="Times New Roman" w:cs="Times New Roman"/>
          <w:sz w:val="28"/>
          <w:szCs w:val="28"/>
          <w:lang w:eastAsia="en-US"/>
        </w:rPr>
        <w:t xml:space="preserve"> методические пособия);</w:t>
      </w:r>
    </w:p>
    <w:p w:rsidR="00964313" w:rsidRPr="00651A1D" w:rsidRDefault="008F2B96" w:rsidP="002C5CB3">
      <w:pPr>
        <w:pStyle w:val="a4"/>
        <w:numPr>
          <w:ilvl w:val="0"/>
          <w:numId w:val="2"/>
        </w:numPr>
        <w:tabs>
          <w:tab w:val="left" w:pos="720"/>
        </w:tabs>
        <w:autoSpaceDE w:val="0"/>
        <w:autoSpaceDN w:val="0"/>
        <w:adjustRightInd w:val="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С</w:t>
      </w:r>
      <w:r w:rsidR="00172C4A" w:rsidRPr="00651A1D">
        <w:rPr>
          <w:rFonts w:ascii="Times New Roman" w:hAnsi="Times New Roman" w:cs="Times New Roman"/>
          <w:sz w:val="28"/>
          <w:szCs w:val="28"/>
          <w:lang w:eastAsia="en-US"/>
        </w:rPr>
        <w:t>оциально-бытов</w:t>
      </w:r>
      <w:r w:rsidR="00964313" w:rsidRPr="00651A1D">
        <w:rPr>
          <w:rFonts w:ascii="Times New Roman" w:hAnsi="Times New Roman" w:cs="Times New Roman"/>
          <w:sz w:val="28"/>
          <w:szCs w:val="28"/>
          <w:lang w:eastAsia="en-US"/>
        </w:rPr>
        <w:t xml:space="preserve">ая </w:t>
      </w:r>
      <w:r w:rsidR="00172C4A" w:rsidRPr="00651A1D">
        <w:rPr>
          <w:rFonts w:ascii="Times New Roman" w:hAnsi="Times New Roman" w:cs="Times New Roman"/>
          <w:sz w:val="28"/>
          <w:szCs w:val="28"/>
          <w:lang w:eastAsia="en-US"/>
        </w:rPr>
        <w:t>инфраструктур</w:t>
      </w:r>
      <w:r w:rsidR="00964313" w:rsidRPr="00651A1D">
        <w:rPr>
          <w:rFonts w:ascii="Times New Roman" w:hAnsi="Times New Roman" w:cs="Times New Roman"/>
          <w:sz w:val="28"/>
          <w:szCs w:val="28"/>
          <w:lang w:eastAsia="en-US"/>
        </w:rPr>
        <w:t>а</w:t>
      </w:r>
      <w:r w:rsidR="005771A3" w:rsidRPr="00651A1D">
        <w:rPr>
          <w:rFonts w:ascii="Times New Roman" w:hAnsi="Times New Roman" w:cs="Times New Roman"/>
          <w:sz w:val="28"/>
          <w:szCs w:val="28"/>
          <w:lang w:eastAsia="en-US"/>
        </w:rPr>
        <w:t>.</w:t>
      </w:r>
    </w:p>
    <w:p w:rsidR="00215879" w:rsidRPr="00651A1D" w:rsidRDefault="00215879" w:rsidP="00215879">
      <w:pPr>
        <w:tabs>
          <w:tab w:val="left" w:pos="720"/>
        </w:tabs>
        <w:autoSpaceDE w:val="0"/>
        <w:autoSpaceDN w:val="0"/>
        <w:adjustRightInd w:val="0"/>
        <w:jc w:val="both"/>
        <w:rPr>
          <w:rFonts w:ascii="Times New Roman" w:hAnsi="Times New Roman" w:cs="Times New Roman"/>
          <w:sz w:val="28"/>
          <w:szCs w:val="28"/>
          <w:lang w:eastAsia="en-US"/>
        </w:rPr>
      </w:pPr>
    </w:p>
    <w:p w:rsidR="00215879" w:rsidRPr="00651A1D" w:rsidRDefault="00215879" w:rsidP="00215879">
      <w:pPr>
        <w:tabs>
          <w:tab w:val="left" w:pos="720"/>
        </w:tabs>
        <w:autoSpaceDE w:val="0"/>
        <w:autoSpaceDN w:val="0"/>
        <w:adjustRightInd w:val="0"/>
        <w:jc w:val="both"/>
        <w:rPr>
          <w:rFonts w:ascii="Times New Roman" w:hAnsi="Times New Roman" w:cs="Times New Roman"/>
          <w:sz w:val="28"/>
          <w:szCs w:val="28"/>
          <w:lang w:eastAsia="en-US"/>
        </w:rPr>
      </w:pPr>
    </w:p>
    <w:p w:rsidR="00215879" w:rsidRPr="00651A1D" w:rsidRDefault="00215879" w:rsidP="00215879">
      <w:pPr>
        <w:tabs>
          <w:tab w:val="left" w:pos="720"/>
        </w:tabs>
        <w:autoSpaceDE w:val="0"/>
        <w:autoSpaceDN w:val="0"/>
        <w:adjustRightInd w:val="0"/>
        <w:jc w:val="both"/>
        <w:rPr>
          <w:rFonts w:ascii="Times New Roman" w:hAnsi="Times New Roman" w:cs="Times New Roman"/>
          <w:sz w:val="28"/>
          <w:szCs w:val="28"/>
          <w:lang w:eastAsia="en-US"/>
        </w:rPr>
      </w:pPr>
    </w:p>
    <w:p w:rsidR="00B11EAC" w:rsidRPr="00651A1D" w:rsidRDefault="00B11EAC" w:rsidP="000F1CDE">
      <w:pPr>
        <w:ind w:firstLine="357"/>
        <w:jc w:val="center"/>
        <w:rPr>
          <w:rFonts w:ascii="Times New Roman" w:hAnsi="Times New Roman" w:cs="Times New Roman"/>
          <w:b/>
          <w:sz w:val="36"/>
          <w:szCs w:val="36"/>
          <w:u w:val="single"/>
        </w:rPr>
      </w:pPr>
    </w:p>
    <w:p w:rsidR="00FF0C75" w:rsidRPr="00651A1D" w:rsidRDefault="000F1CDE" w:rsidP="000F1CDE">
      <w:pPr>
        <w:ind w:firstLine="357"/>
        <w:jc w:val="center"/>
        <w:rPr>
          <w:rFonts w:ascii="Times New Roman" w:hAnsi="Times New Roman" w:cs="Times New Roman"/>
          <w:b/>
          <w:sz w:val="36"/>
          <w:szCs w:val="36"/>
          <w:u w:val="single"/>
        </w:rPr>
      </w:pPr>
      <w:r w:rsidRPr="00651A1D">
        <w:rPr>
          <w:rFonts w:ascii="Times New Roman" w:hAnsi="Times New Roman" w:cs="Times New Roman"/>
          <w:b/>
          <w:sz w:val="36"/>
          <w:szCs w:val="36"/>
          <w:u w:val="single"/>
        </w:rPr>
        <w:t>2. П</w:t>
      </w:r>
      <w:r w:rsidR="00FF0C75" w:rsidRPr="00651A1D">
        <w:rPr>
          <w:rFonts w:ascii="Times New Roman" w:hAnsi="Times New Roman" w:cs="Times New Roman"/>
          <w:b/>
          <w:sz w:val="36"/>
          <w:szCs w:val="36"/>
          <w:u w:val="single"/>
        </w:rPr>
        <w:t>ланируемые результаты освоения обучающимися образовательной программы в области искусств</w:t>
      </w:r>
    </w:p>
    <w:p w:rsidR="001A6786" w:rsidRPr="00651A1D" w:rsidRDefault="007404B4" w:rsidP="001A6786">
      <w:pPr>
        <w:spacing w:after="0" w:line="360" w:lineRule="auto"/>
        <w:ind w:firstLine="357"/>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w:t>
      </w:r>
      <w:r w:rsidR="001A6786" w:rsidRPr="00651A1D">
        <w:rPr>
          <w:rFonts w:ascii="Times New Roman" w:eastAsia="Times New Roman" w:hAnsi="Times New Roman" w:cs="Times New Roman"/>
          <w:sz w:val="28"/>
          <w:szCs w:val="28"/>
        </w:rPr>
        <w:t>своение обучающимися настоящей программы завершается итоговой аттестацией обучающихся, проводимой образовательным учреждением.</w:t>
      </w:r>
    </w:p>
    <w:p w:rsidR="007A5A5A" w:rsidRPr="00651A1D" w:rsidRDefault="007A5A5A" w:rsidP="007A5A5A">
      <w:pPr>
        <w:spacing w:after="0" w:line="360" w:lineRule="auto"/>
        <w:ind w:firstLine="357"/>
        <w:rPr>
          <w:rFonts w:ascii="Times New Roman" w:hAnsi="Times New Roman" w:cs="Times New Roman"/>
          <w:sz w:val="28"/>
          <w:szCs w:val="28"/>
        </w:rPr>
      </w:pPr>
      <w:r w:rsidRPr="00651A1D">
        <w:rPr>
          <w:rFonts w:ascii="Times New Roman" w:hAnsi="Times New Roman" w:cs="Times New Roman"/>
          <w:sz w:val="28"/>
          <w:szCs w:val="28"/>
        </w:rPr>
        <w:t>Для обучающихся, осваивающих образовательные программы в области искусств  с дополнительным годом обучения, итоговая  аттестация  прово-</w:t>
      </w:r>
    </w:p>
    <w:p w:rsidR="007A5A5A" w:rsidRPr="00651A1D" w:rsidRDefault="007A5A5A" w:rsidP="007A5A5A">
      <w:pPr>
        <w:spacing w:after="0" w:line="360" w:lineRule="auto"/>
        <w:rPr>
          <w:rFonts w:ascii="Times New Roman" w:hAnsi="Times New Roman" w:cs="Times New Roman"/>
          <w:sz w:val="28"/>
          <w:szCs w:val="28"/>
        </w:rPr>
      </w:pPr>
      <w:r w:rsidRPr="00651A1D">
        <w:rPr>
          <w:rFonts w:ascii="Times New Roman" w:hAnsi="Times New Roman" w:cs="Times New Roman"/>
          <w:sz w:val="28"/>
          <w:szCs w:val="28"/>
        </w:rPr>
        <w:t>дится по завершении полного срока обучения:</w:t>
      </w:r>
    </w:p>
    <w:p w:rsidR="003E094E" w:rsidRPr="00651A1D" w:rsidRDefault="007A5A5A" w:rsidP="00C55FAC">
      <w:pPr>
        <w:pStyle w:val="a4"/>
        <w:numPr>
          <w:ilvl w:val="0"/>
          <w:numId w:val="8"/>
        </w:numPr>
        <w:spacing w:after="0" w:line="360" w:lineRule="auto"/>
        <w:rPr>
          <w:rFonts w:ascii="Times New Roman" w:hAnsi="Times New Roman" w:cs="Times New Roman"/>
          <w:sz w:val="28"/>
          <w:szCs w:val="28"/>
        </w:rPr>
      </w:pPr>
      <w:r w:rsidRPr="00651A1D">
        <w:rPr>
          <w:rFonts w:ascii="Times New Roman" w:hAnsi="Times New Roman" w:cs="Times New Roman"/>
          <w:sz w:val="28"/>
          <w:szCs w:val="28"/>
        </w:rPr>
        <w:t>при сроке освоения образовательной программы в области искусств</w:t>
      </w:r>
      <w:r w:rsidR="003C66A2" w:rsidRPr="00651A1D">
        <w:rPr>
          <w:rFonts w:ascii="Times New Roman" w:hAnsi="Times New Roman" w:cs="Times New Roman"/>
          <w:sz w:val="28"/>
          <w:szCs w:val="28"/>
        </w:rPr>
        <w:t xml:space="preserve"> </w:t>
      </w:r>
      <w:r w:rsidRPr="00651A1D">
        <w:rPr>
          <w:rFonts w:ascii="Times New Roman" w:hAnsi="Times New Roman" w:cs="Times New Roman"/>
          <w:sz w:val="28"/>
          <w:szCs w:val="28"/>
        </w:rPr>
        <w:t>5 лет</w:t>
      </w:r>
      <w:r w:rsidR="003E094E" w:rsidRPr="00651A1D">
        <w:rPr>
          <w:rFonts w:ascii="Times New Roman" w:hAnsi="Times New Roman" w:cs="Times New Roman"/>
          <w:sz w:val="28"/>
          <w:szCs w:val="28"/>
        </w:rPr>
        <w:t xml:space="preserve"> </w:t>
      </w:r>
      <w:r w:rsidR="003C66A2" w:rsidRPr="00651A1D">
        <w:rPr>
          <w:rFonts w:ascii="Times New Roman" w:hAnsi="Times New Roman" w:cs="Times New Roman"/>
          <w:sz w:val="28"/>
          <w:szCs w:val="28"/>
        </w:rPr>
        <w:t>- по окончании 5 класса</w:t>
      </w:r>
      <w:r w:rsidR="003E094E" w:rsidRPr="00651A1D">
        <w:rPr>
          <w:rFonts w:ascii="Times New Roman" w:hAnsi="Times New Roman" w:cs="Times New Roman"/>
          <w:sz w:val="28"/>
          <w:szCs w:val="28"/>
        </w:rPr>
        <w:t>;</w:t>
      </w:r>
    </w:p>
    <w:p w:rsidR="007A5A5A" w:rsidRPr="00651A1D" w:rsidRDefault="007A5A5A" w:rsidP="00C55FAC">
      <w:pPr>
        <w:pStyle w:val="a4"/>
        <w:numPr>
          <w:ilvl w:val="0"/>
          <w:numId w:val="8"/>
        </w:numPr>
        <w:spacing w:after="0" w:line="360" w:lineRule="auto"/>
        <w:rPr>
          <w:rFonts w:ascii="Times New Roman" w:hAnsi="Times New Roman" w:cs="Times New Roman"/>
          <w:sz w:val="28"/>
          <w:szCs w:val="28"/>
        </w:rPr>
      </w:pPr>
      <w:r w:rsidRPr="00651A1D">
        <w:rPr>
          <w:rFonts w:ascii="Times New Roman" w:hAnsi="Times New Roman" w:cs="Times New Roman"/>
          <w:sz w:val="28"/>
          <w:szCs w:val="28"/>
        </w:rPr>
        <w:t xml:space="preserve"> с дополнительным годом обучения -  по окончании   6 класса.</w:t>
      </w:r>
    </w:p>
    <w:p w:rsidR="001A6786" w:rsidRPr="00651A1D" w:rsidRDefault="001A6786" w:rsidP="001A6786">
      <w:pPr>
        <w:spacing w:after="0" w:line="360" w:lineRule="auto"/>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   В процессе реализации настоящей программы выпускники должны получить уровень подготовки, необходимый для поступления в средние  специальные учебные заведения  по профилю программы. Это предполагает овладение определенным составом знаний, умений и навыков,  достижение уровня развития способностей и профессионально значимых качеств, уровня нравственно-эстетического и гражданско-патриотического воспитания, общей и </w:t>
      </w:r>
      <w:r w:rsidR="00601E15" w:rsidRPr="00651A1D">
        <w:rPr>
          <w:rFonts w:ascii="Times New Roman" w:hAnsi="Times New Roman" w:cs="Times New Roman"/>
          <w:sz w:val="28"/>
          <w:szCs w:val="28"/>
        </w:rPr>
        <w:t xml:space="preserve"> </w:t>
      </w:r>
      <w:r w:rsidRPr="00651A1D">
        <w:rPr>
          <w:rFonts w:ascii="Times New Roman" w:hAnsi="Times New Roman" w:cs="Times New Roman"/>
          <w:sz w:val="28"/>
          <w:szCs w:val="28"/>
        </w:rPr>
        <w:t>художественной</w:t>
      </w:r>
      <w:r w:rsidR="00601E15"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 культуры.</w:t>
      </w:r>
    </w:p>
    <w:p w:rsidR="001A6786" w:rsidRPr="00651A1D" w:rsidRDefault="001A6786" w:rsidP="001A6786">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Минимум содержания </w:t>
      </w:r>
      <w:r w:rsidR="00601E15" w:rsidRPr="00651A1D">
        <w:rPr>
          <w:rFonts w:ascii="Times New Roman" w:eastAsia="Times New Roman" w:hAnsi="Times New Roman" w:cs="Times New Roman"/>
          <w:sz w:val="28"/>
          <w:szCs w:val="28"/>
        </w:rPr>
        <w:t xml:space="preserve">дополнительной предпрофессиональной общеобразовательной </w:t>
      </w:r>
      <w:r w:rsidRPr="00651A1D">
        <w:rPr>
          <w:rFonts w:ascii="Times New Roman" w:eastAsia="Times New Roman" w:hAnsi="Times New Roman" w:cs="Times New Roman"/>
          <w:sz w:val="28"/>
          <w:szCs w:val="28"/>
        </w:rPr>
        <w:t xml:space="preserve"> программы </w:t>
      </w:r>
      <w:r w:rsidR="00601E15" w:rsidRPr="00651A1D">
        <w:rPr>
          <w:rFonts w:ascii="Times New Roman" w:eastAsia="Times New Roman" w:hAnsi="Times New Roman" w:cs="Times New Roman"/>
          <w:sz w:val="28"/>
          <w:szCs w:val="28"/>
        </w:rPr>
        <w:t xml:space="preserve">в области изобразительного искусства </w:t>
      </w:r>
      <w:r w:rsidRPr="00651A1D">
        <w:rPr>
          <w:rFonts w:ascii="Times New Roman" w:eastAsia="Times New Roman" w:hAnsi="Times New Roman" w:cs="Times New Roman"/>
          <w:sz w:val="28"/>
          <w:szCs w:val="28"/>
        </w:rPr>
        <w:t>«</w:t>
      </w:r>
      <w:r w:rsidR="00601E15" w:rsidRPr="00651A1D">
        <w:rPr>
          <w:rFonts w:ascii="Times New Roman" w:eastAsia="Times New Roman" w:hAnsi="Times New Roman" w:cs="Times New Roman"/>
          <w:sz w:val="28"/>
          <w:szCs w:val="28"/>
        </w:rPr>
        <w:t>Живопись</w:t>
      </w:r>
      <w:r w:rsidRPr="00651A1D">
        <w:rPr>
          <w:rFonts w:ascii="Times New Roman" w:eastAsia="Times New Roman" w:hAnsi="Times New Roman" w:cs="Times New Roman"/>
          <w:sz w:val="28"/>
          <w:szCs w:val="28"/>
        </w:rPr>
        <w:t xml:space="preserve">» должен обеспечивать целостное художественно-эстетическое развитие личности,  а  так же приобретение ею в процессе освоения образовательной программы </w:t>
      </w:r>
      <w:r w:rsidR="00601E15" w:rsidRPr="00651A1D">
        <w:rPr>
          <w:rFonts w:ascii="Times New Roman" w:eastAsia="Times New Roman" w:hAnsi="Times New Roman" w:cs="Times New Roman"/>
          <w:sz w:val="28"/>
          <w:szCs w:val="28"/>
        </w:rPr>
        <w:t>художественно</w:t>
      </w:r>
      <w:r w:rsidRPr="00651A1D">
        <w:rPr>
          <w:rFonts w:ascii="Times New Roman" w:eastAsia="Times New Roman" w:hAnsi="Times New Roman" w:cs="Times New Roman"/>
          <w:sz w:val="28"/>
          <w:szCs w:val="28"/>
        </w:rPr>
        <w:t>-</w:t>
      </w:r>
      <w:r w:rsidR="00601E15" w:rsidRPr="00651A1D">
        <w:rPr>
          <w:rFonts w:ascii="Times New Roman" w:eastAsia="Times New Roman" w:hAnsi="Times New Roman" w:cs="Times New Roman"/>
          <w:sz w:val="28"/>
          <w:szCs w:val="28"/>
        </w:rPr>
        <w:t>практических</w:t>
      </w:r>
      <w:r w:rsidRPr="00651A1D">
        <w:rPr>
          <w:rFonts w:ascii="Times New Roman" w:eastAsia="Times New Roman" w:hAnsi="Times New Roman" w:cs="Times New Roman"/>
          <w:sz w:val="28"/>
          <w:szCs w:val="28"/>
        </w:rPr>
        <w:t xml:space="preserve"> и теоретических знаний, умений и навыков. </w:t>
      </w:r>
    </w:p>
    <w:p w:rsidR="001A6786" w:rsidRPr="00651A1D" w:rsidRDefault="002A12A1" w:rsidP="001A6786">
      <w:pPr>
        <w:spacing w:after="0" w:line="360" w:lineRule="auto"/>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001A6786" w:rsidRPr="00651A1D">
        <w:rPr>
          <w:rFonts w:ascii="Times New Roman" w:hAnsi="Times New Roman" w:cs="Times New Roman"/>
          <w:sz w:val="28"/>
          <w:szCs w:val="28"/>
        </w:rPr>
        <w:t xml:space="preserve">К моменту итоговой государственной аттестации по результатам выполнения настоящей образовательной программы </w:t>
      </w:r>
      <w:r w:rsidR="00B11EAC" w:rsidRPr="00651A1D">
        <w:rPr>
          <w:rFonts w:ascii="Times New Roman" w:hAnsi="Times New Roman" w:cs="Times New Roman"/>
          <w:sz w:val="28"/>
          <w:szCs w:val="28"/>
        </w:rPr>
        <w:t>об</w:t>
      </w:r>
      <w:r w:rsidR="001A6786" w:rsidRPr="00651A1D">
        <w:rPr>
          <w:rFonts w:ascii="Times New Roman" w:hAnsi="Times New Roman" w:cs="Times New Roman"/>
          <w:sz w:val="28"/>
          <w:szCs w:val="28"/>
        </w:rPr>
        <w:t>уча</w:t>
      </w:r>
      <w:r w:rsidR="00B11EAC" w:rsidRPr="00651A1D">
        <w:rPr>
          <w:rFonts w:ascii="Times New Roman" w:hAnsi="Times New Roman" w:cs="Times New Roman"/>
          <w:sz w:val="28"/>
          <w:szCs w:val="28"/>
        </w:rPr>
        <w:t>ю</w:t>
      </w:r>
      <w:r w:rsidR="001A6786" w:rsidRPr="00651A1D">
        <w:rPr>
          <w:rFonts w:ascii="Times New Roman" w:hAnsi="Times New Roman" w:cs="Times New Roman"/>
          <w:sz w:val="28"/>
          <w:szCs w:val="28"/>
        </w:rPr>
        <w:t xml:space="preserve">щийся должен овладеть: </w:t>
      </w:r>
    </w:p>
    <w:p w:rsidR="001A6786" w:rsidRPr="00651A1D" w:rsidRDefault="001A6786" w:rsidP="001A6786">
      <w:pPr>
        <w:ind w:firstLine="357"/>
        <w:jc w:val="both"/>
        <w:rPr>
          <w:rFonts w:ascii="Times New Roman" w:hAnsi="Times New Roman" w:cs="Times New Roman"/>
          <w:b/>
          <w:sz w:val="28"/>
          <w:szCs w:val="28"/>
        </w:rPr>
      </w:pPr>
      <w:r w:rsidRPr="00651A1D">
        <w:rPr>
          <w:rFonts w:ascii="Times New Roman" w:hAnsi="Times New Roman" w:cs="Times New Roman"/>
          <w:b/>
          <w:sz w:val="28"/>
          <w:szCs w:val="28"/>
        </w:rPr>
        <w:t xml:space="preserve">А. Системой общегуманитарных, общих и специальных </w:t>
      </w:r>
      <w:r w:rsidR="00601E15" w:rsidRPr="00651A1D">
        <w:rPr>
          <w:rFonts w:ascii="Times New Roman" w:hAnsi="Times New Roman" w:cs="Times New Roman"/>
          <w:b/>
          <w:sz w:val="28"/>
          <w:szCs w:val="28"/>
        </w:rPr>
        <w:t xml:space="preserve">художественных </w:t>
      </w:r>
      <w:r w:rsidRPr="00651A1D">
        <w:rPr>
          <w:rFonts w:ascii="Times New Roman" w:hAnsi="Times New Roman" w:cs="Times New Roman"/>
          <w:b/>
          <w:sz w:val="28"/>
          <w:szCs w:val="28"/>
        </w:rPr>
        <w:t xml:space="preserve"> знаний</w:t>
      </w:r>
      <w:r w:rsidR="00601E15" w:rsidRPr="00651A1D">
        <w:rPr>
          <w:rFonts w:ascii="Times New Roman" w:hAnsi="Times New Roman" w:cs="Times New Roman"/>
          <w:b/>
          <w:sz w:val="28"/>
          <w:szCs w:val="28"/>
        </w:rPr>
        <w:t>.</w:t>
      </w:r>
      <w:r w:rsidRPr="00651A1D">
        <w:rPr>
          <w:rFonts w:ascii="Times New Roman" w:hAnsi="Times New Roman" w:cs="Times New Roman"/>
          <w:b/>
          <w:sz w:val="28"/>
          <w:szCs w:val="28"/>
        </w:rPr>
        <w:t xml:space="preserve"> </w:t>
      </w:r>
    </w:p>
    <w:p w:rsidR="001A6786"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lastRenderedPageBreak/>
        <w:t xml:space="preserve">1. В сфере общегуманитарных знаний: знания из области мировой художественной культуры, истории искусств, об особенностях исторических стилей в искусстве и особенностях творчества наиболее известных их представителей.  </w:t>
      </w:r>
    </w:p>
    <w:p w:rsidR="001A6786"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t>2. В сфере обще</w:t>
      </w:r>
      <w:r w:rsidR="00427F45" w:rsidRPr="00651A1D">
        <w:rPr>
          <w:rFonts w:ascii="Times New Roman" w:hAnsi="Times New Roman" w:cs="Times New Roman"/>
          <w:sz w:val="28"/>
          <w:szCs w:val="28"/>
        </w:rPr>
        <w:t>художественн</w:t>
      </w:r>
      <w:r w:rsidRPr="00651A1D">
        <w:rPr>
          <w:rFonts w:ascii="Times New Roman" w:hAnsi="Times New Roman" w:cs="Times New Roman"/>
          <w:sz w:val="28"/>
          <w:szCs w:val="28"/>
        </w:rPr>
        <w:t xml:space="preserve">ых знаний: овладение суммой знаний </w:t>
      </w:r>
      <w:r w:rsidR="006B0613"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истории </w:t>
      </w:r>
      <w:r w:rsidR="00427F45" w:rsidRPr="00651A1D">
        <w:rPr>
          <w:rFonts w:ascii="Times New Roman" w:hAnsi="Times New Roman" w:cs="Times New Roman"/>
          <w:sz w:val="28"/>
          <w:szCs w:val="28"/>
        </w:rPr>
        <w:t>изобразительного искусства</w:t>
      </w:r>
      <w:r w:rsidRPr="00651A1D">
        <w:rPr>
          <w:rFonts w:ascii="Times New Roman" w:hAnsi="Times New Roman" w:cs="Times New Roman"/>
          <w:sz w:val="28"/>
          <w:szCs w:val="28"/>
        </w:rPr>
        <w:t xml:space="preserve">, </w:t>
      </w:r>
      <w:r w:rsidR="006B0613" w:rsidRPr="00651A1D">
        <w:rPr>
          <w:rFonts w:ascii="Times New Roman" w:hAnsi="Times New Roman" w:cs="Times New Roman"/>
          <w:sz w:val="28"/>
          <w:szCs w:val="28"/>
        </w:rPr>
        <w:t xml:space="preserve">навыков конструктивного и тонального рисунка, </w:t>
      </w:r>
      <w:r w:rsidR="00626040" w:rsidRPr="00651A1D">
        <w:rPr>
          <w:rFonts w:ascii="Times New Roman" w:hAnsi="Times New Roman" w:cs="Times New Roman"/>
          <w:sz w:val="28"/>
          <w:szCs w:val="28"/>
        </w:rPr>
        <w:t xml:space="preserve">живописной и </w:t>
      </w:r>
      <w:r w:rsidRPr="00651A1D">
        <w:rPr>
          <w:rFonts w:ascii="Times New Roman" w:hAnsi="Times New Roman" w:cs="Times New Roman"/>
          <w:sz w:val="28"/>
          <w:szCs w:val="28"/>
        </w:rPr>
        <w:t xml:space="preserve"> </w:t>
      </w:r>
      <w:r w:rsidR="00626040" w:rsidRPr="00651A1D">
        <w:rPr>
          <w:rFonts w:ascii="Times New Roman" w:hAnsi="Times New Roman" w:cs="Times New Roman"/>
          <w:sz w:val="28"/>
          <w:szCs w:val="28"/>
        </w:rPr>
        <w:t>композиционной грамоты,</w:t>
      </w:r>
      <w:r w:rsidR="00E84085" w:rsidRPr="00651A1D">
        <w:rPr>
          <w:rFonts w:ascii="Times New Roman" w:hAnsi="Times New Roman" w:cs="Times New Roman"/>
          <w:sz w:val="28"/>
          <w:szCs w:val="28"/>
        </w:rPr>
        <w:t xml:space="preserve"> декоративно- прикладных умений,</w:t>
      </w:r>
      <w:r w:rsidR="00626040"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достаточных для выявления уровня компетентности </w:t>
      </w:r>
      <w:r w:rsidR="00427F45" w:rsidRPr="00651A1D">
        <w:rPr>
          <w:rFonts w:ascii="Times New Roman" w:hAnsi="Times New Roman" w:cs="Times New Roman"/>
          <w:sz w:val="28"/>
          <w:szCs w:val="28"/>
        </w:rPr>
        <w:t>об</w:t>
      </w:r>
      <w:r w:rsidRPr="00651A1D">
        <w:rPr>
          <w:rFonts w:ascii="Times New Roman" w:hAnsi="Times New Roman" w:cs="Times New Roman"/>
          <w:sz w:val="28"/>
          <w:szCs w:val="28"/>
        </w:rPr>
        <w:t>уча</w:t>
      </w:r>
      <w:r w:rsidR="00427F45" w:rsidRPr="00651A1D">
        <w:rPr>
          <w:rFonts w:ascii="Times New Roman" w:hAnsi="Times New Roman" w:cs="Times New Roman"/>
          <w:sz w:val="28"/>
          <w:szCs w:val="28"/>
        </w:rPr>
        <w:t>ю</w:t>
      </w:r>
      <w:r w:rsidRPr="00651A1D">
        <w:rPr>
          <w:rFonts w:ascii="Times New Roman" w:hAnsi="Times New Roman" w:cs="Times New Roman"/>
          <w:sz w:val="28"/>
          <w:szCs w:val="28"/>
        </w:rPr>
        <w:t>щегося в этих областях.</w:t>
      </w:r>
    </w:p>
    <w:p w:rsidR="001A6786"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3. В сфере специальных знаний: </w:t>
      </w:r>
      <w:r w:rsidR="00E84085" w:rsidRPr="00651A1D">
        <w:rPr>
          <w:rFonts w:ascii="Times New Roman" w:hAnsi="Times New Roman" w:cs="Times New Roman"/>
          <w:sz w:val="28"/>
          <w:szCs w:val="28"/>
        </w:rPr>
        <w:t>по</w:t>
      </w:r>
      <w:r w:rsidRPr="00651A1D">
        <w:rPr>
          <w:rFonts w:ascii="Times New Roman" w:hAnsi="Times New Roman" w:cs="Times New Roman"/>
          <w:sz w:val="28"/>
          <w:szCs w:val="28"/>
        </w:rPr>
        <w:t xml:space="preserve"> </w:t>
      </w:r>
      <w:r w:rsidR="00E84085" w:rsidRPr="00651A1D">
        <w:rPr>
          <w:rFonts w:ascii="Times New Roman" w:hAnsi="Times New Roman" w:cs="Times New Roman"/>
          <w:sz w:val="28"/>
          <w:szCs w:val="28"/>
        </w:rPr>
        <w:t xml:space="preserve">художественной </w:t>
      </w:r>
      <w:r w:rsidRPr="00651A1D">
        <w:rPr>
          <w:rFonts w:ascii="Times New Roman" w:hAnsi="Times New Roman" w:cs="Times New Roman"/>
          <w:sz w:val="28"/>
          <w:szCs w:val="28"/>
        </w:rPr>
        <w:t xml:space="preserve">терминологии, об особенностях </w:t>
      </w:r>
      <w:r w:rsidR="00E84085" w:rsidRPr="00651A1D">
        <w:rPr>
          <w:rFonts w:ascii="Times New Roman" w:hAnsi="Times New Roman" w:cs="Times New Roman"/>
          <w:sz w:val="28"/>
          <w:szCs w:val="28"/>
        </w:rPr>
        <w:t>вы</w:t>
      </w:r>
      <w:r w:rsidRPr="00651A1D">
        <w:rPr>
          <w:rFonts w:ascii="Times New Roman" w:hAnsi="Times New Roman" w:cs="Times New Roman"/>
          <w:sz w:val="28"/>
          <w:szCs w:val="28"/>
        </w:rPr>
        <w:t xml:space="preserve">полнения основных </w:t>
      </w:r>
      <w:r w:rsidR="00E84085" w:rsidRPr="00651A1D">
        <w:rPr>
          <w:rFonts w:ascii="Times New Roman" w:hAnsi="Times New Roman" w:cs="Times New Roman"/>
          <w:sz w:val="28"/>
          <w:szCs w:val="28"/>
        </w:rPr>
        <w:t>видов живописных и графических техник</w:t>
      </w:r>
      <w:r w:rsidRPr="00651A1D">
        <w:rPr>
          <w:rFonts w:ascii="Times New Roman" w:hAnsi="Times New Roman" w:cs="Times New Roman"/>
          <w:sz w:val="28"/>
          <w:szCs w:val="28"/>
        </w:rPr>
        <w:t>, приемов</w:t>
      </w:r>
      <w:r w:rsidR="00E84085" w:rsidRPr="00651A1D">
        <w:rPr>
          <w:rFonts w:ascii="Times New Roman" w:hAnsi="Times New Roman" w:cs="Times New Roman"/>
          <w:sz w:val="28"/>
          <w:szCs w:val="28"/>
        </w:rPr>
        <w:t>;</w:t>
      </w:r>
      <w:r w:rsidRPr="00651A1D">
        <w:rPr>
          <w:rFonts w:ascii="Times New Roman" w:hAnsi="Times New Roman" w:cs="Times New Roman"/>
          <w:sz w:val="28"/>
          <w:szCs w:val="28"/>
        </w:rPr>
        <w:t xml:space="preserve"> способов преодоления технических трудностей, </w:t>
      </w:r>
      <w:r w:rsidR="00BD422E" w:rsidRPr="00651A1D">
        <w:rPr>
          <w:rFonts w:ascii="Times New Roman" w:hAnsi="Times New Roman" w:cs="Times New Roman"/>
          <w:sz w:val="28"/>
          <w:szCs w:val="28"/>
        </w:rPr>
        <w:t xml:space="preserve">анализом  художественных </w:t>
      </w:r>
      <w:r w:rsidRPr="00651A1D">
        <w:rPr>
          <w:rFonts w:ascii="Times New Roman" w:hAnsi="Times New Roman" w:cs="Times New Roman"/>
          <w:sz w:val="28"/>
          <w:szCs w:val="28"/>
        </w:rPr>
        <w:t>произведений</w:t>
      </w:r>
      <w:r w:rsidR="00BD422E"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D61FC5" w:rsidRPr="00651A1D" w:rsidRDefault="001A6786" w:rsidP="001A6786">
      <w:pPr>
        <w:ind w:firstLine="357"/>
        <w:jc w:val="both"/>
        <w:rPr>
          <w:rFonts w:ascii="Times New Roman" w:hAnsi="Times New Roman" w:cs="Times New Roman"/>
          <w:b/>
          <w:sz w:val="28"/>
          <w:szCs w:val="28"/>
        </w:rPr>
      </w:pPr>
      <w:r w:rsidRPr="00651A1D">
        <w:rPr>
          <w:rFonts w:ascii="Times New Roman" w:hAnsi="Times New Roman" w:cs="Times New Roman"/>
          <w:b/>
          <w:sz w:val="28"/>
          <w:szCs w:val="28"/>
        </w:rPr>
        <w:t xml:space="preserve">Б. Навыками и умениями, связанными с восприятием, </w:t>
      </w:r>
      <w:r w:rsidR="00D61FC5" w:rsidRPr="00651A1D">
        <w:rPr>
          <w:rFonts w:ascii="Times New Roman" w:hAnsi="Times New Roman" w:cs="Times New Roman"/>
          <w:b/>
          <w:sz w:val="28"/>
          <w:szCs w:val="28"/>
        </w:rPr>
        <w:t>воображением, вы</w:t>
      </w:r>
      <w:r w:rsidRPr="00651A1D">
        <w:rPr>
          <w:rFonts w:ascii="Times New Roman" w:hAnsi="Times New Roman" w:cs="Times New Roman"/>
          <w:b/>
          <w:sz w:val="28"/>
          <w:szCs w:val="28"/>
        </w:rPr>
        <w:t xml:space="preserve">полнением </w:t>
      </w:r>
      <w:r w:rsidR="00D61FC5" w:rsidRPr="00651A1D">
        <w:rPr>
          <w:rFonts w:ascii="Times New Roman" w:hAnsi="Times New Roman" w:cs="Times New Roman"/>
          <w:b/>
          <w:sz w:val="28"/>
          <w:szCs w:val="28"/>
        </w:rPr>
        <w:t xml:space="preserve">художественных работ. </w:t>
      </w:r>
    </w:p>
    <w:p w:rsidR="001A6786"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1. Умениями </w:t>
      </w:r>
      <w:r w:rsidR="00D61FC5" w:rsidRPr="00651A1D">
        <w:rPr>
          <w:rFonts w:ascii="Times New Roman" w:hAnsi="Times New Roman" w:cs="Times New Roman"/>
          <w:sz w:val="28"/>
          <w:szCs w:val="28"/>
        </w:rPr>
        <w:t xml:space="preserve">разбираться в </w:t>
      </w:r>
      <w:r w:rsidRPr="00651A1D">
        <w:rPr>
          <w:rFonts w:ascii="Times New Roman" w:hAnsi="Times New Roman" w:cs="Times New Roman"/>
          <w:sz w:val="28"/>
          <w:szCs w:val="28"/>
        </w:rPr>
        <w:t>различных стил</w:t>
      </w:r>
      <w:r w:rsidR="00D61FC5" w:rsidRPr="00651A1D">
        <w:rPr>
          <w:rFonts w:ascii="Times New Roman" w:hAnsi="Times New Roman" w:cs="Times New Roman"/>
          <w:sz w:val="28"/>
          <w:szCs w:val="28"/>
        </w:rPr>
        <w:t>ях</w:t>
      </w:r>
      <w:r w:rsidRPr="00651A1D">
        <w:rPr>
          <w:rFonts w:ascii="Times New Roman" w:hAnsi="Times New Roman" w:cs="Times New Roman"/>
          <w:sz w:val="28"/>
          <w:szCs w:val="28"/>
        </w:rPr>
        <w:t>, жанр</w:t>
      </w:r>
      <w:r w:rsidR="00D61FC5" w:rsidRPr="00651A1D">
        <w:rPr>
          <w:rFonts w:ascii="Times New Roman" w:hAnsi="Times New Roman" w:cs="Times New Roman"/>
          <w:sz w:val="28"/>
          <w:szCs w:val="28"/>
        </w:rPr>
        <w:t>ах</w:t>
      </w:r>
      <w:r w:rsidRPr="00651A1D">
        <w:rPr>
          <w:rFonts w:ascii="Times New Roman" w:hAnsi="Times New Roman" w:cs="Times New Roman"/>
          <w:sz w:val="28"/>
          <w:szCs w:val="28"/>
        </w:rPr>
        <w:t>,</w:t>
      </w:r>
      <w:r w:rsidR="00D61FC5" w:rsidRPr="00651A1D">
        <w:rPr>
          <w:rFonts w:ascii="Times New Roman" w:hAnsi="Times New Roman" w:cs="Times New Roman"/>
          <w:sz w:val="28"/>
          <w:szCs w:val="28"/>
        </w:rPr>
        <w:t xml:space="preserve"> направлениях </w:t>
      </w:r>
      <w:r w:rsidRPr="00651A1D">
        <w:rPr>
          <w:rFonts w:ascii="Times New Roman" w:hAnsi="Times New Roman" w:cs="Times New Roman"/>
          <w:sz w:val="28"/>
          <w:szCs w:val="28"/>
        </w:rPr>
        <w:t xml:space="preserve"> </w:t>
      </w:r>
      <w:r w:rsidR="00D61FC5" w:rsidRPr="00651A1D">
        <w:rPr>
          <w:rFonts w:ascii="Times New Roman" w:hAnsi="Times New Roman" w:cs="Times New Roman"/>
          <w:sz w:val="28"/>
          <w:szCs w:val="28"/>
        </w:rPr>
        <w:t xml:space="preserve">изобразительного искусства, </w:t>
      </w:r>
      <w:r w:rsidR="00E02B15" w:rsidRPr="00651A1D">
        <w:rPr>
          <w:rFonts w:ascii="Times New Roman" w:hAnsi="Times New Roman" w:cs="Times New Roman"/>
          <w:sz w:val="28"/>
          <w:szCs w:val="28"/>
        </w:rPr>
        <w:t xml:space="preserve">результатах </w:t>
      </w:r>
      <w:r w:rsidRPr="00651A1D">
        <w:rPr>
          <w:rFonts w:ascii="Times New Roman" w:hAnsi="Times New Roman" w:cs="Times New Roman"/>
          <w:sz w:val="28"/>
          <w:szCs w:val="28"/>
        </w:rPr>
        <w:t xml:space="preserve">  </w:t>
      </w:r>
      <w:r w:rsidR="00BD422E" w:rsidRPr="00651A1D">
        <w:rPr>
          <w:rFonts w:ascii="Times New Roman" w:hAnsi="Times New Roman" w:cs="Times New Roman"/>
          <w:sz w:val="28"/>
          <w:szCs w:val="28"/>
        </w:rPr>
        <w:t>выполнения работы</w:t>
      </w:r>
      <w:r w:rsidRPr="00651A1D">
        <w:rPr>
          <w:rFonts w:ascii="Times New Roman" w:hAnsi="Times New Roman" w:cs="Times New Roman"/>
          <w:sz w:val="28"/>
          <w:szCs w:val="28"/>
        </w:rPr>
        <w:t>.</w:t>
      </w:r>
    </w:p>
    <w:p w:rsidR="008B6198"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t xml:space="preserve">2. Умением  </w:t>
      </w:r>
      <w:r w:rsidR="00BD422E" w:rsidRPr="00651A1D">
        <w:rPr>
          <w:rFonts w:ascii="Times New Roman" w:hAnsi="Times New Roman" w:cs="Times New Roman"/>
          <w:sz w:val="28"/>
          <w:szCs w:val="28"/>
        </w:rPr>
        <w:t>выполнять учебные и творческие работы</w:t>
      </w:r>
      <w:r w:rsidRPr="00651A1D">
        <w:rPr>
          <w:rFonts w:ascii="Times New Roman" w:hAnsi="Times New Roman" w:cs="Times New Roman"/>
          <w:sz w:val="28"/>
          <w:szCs w:val="28"/>
        </w:rPr>
        <w:t xml:space="preserve">, определяемые настоящей программой и </w:t>
      </w:r>
      <w:r w:rsidR="0025442B" w:rsidRPr="00651A1D">
        <w:rPr>
          <w:rFonts w:ascii="Times New Roman" w:hAnsi="Times New Roman" w:cs="Times New Roman"/>
          <w:sz w:val="28"/>
          <w:szCs w:val="28"/>
        </w:rPr>
        <w:t xml:space="preserve">показывать высокий уровень </w:t>
      </w:r>
      <w:r w:rsidRPr="00651A1D">
        <w:rPr>
          <w:rFonts w:ascii="Times New Roman" w:hAnsi="Times New Roman" w:cs="Times New Roman"/>
          <w:sz w:val="28"/>
          <w:szCs w:val="28"/>
        </w:rPr>
        <w:t>ее</w:t>
      </w:r>
      <w:r w:rsidR="0025442B" w:rsidRPr="00651A1D">
        <w:rPr>
          <w:rFonts w:ascii="Times New Roman" w:hAnsi="Times New Roman" w:cs="Times New Roman"/>
          <w:sz w:val="28"/>
          <w:szCs w:val="28"/>
        </w:rPr>
        <w:t xml:space="preserve"> на выставках</w:t>
      </w:r>
      <w:r w:rsidRPr="00651A1D">
        <w:rPr>
          <w:rFonts w:ascii="Times New Roman" w:hAnsi="Times New Roman" w:cs="Times New Roman"/>
          <w:sz w:val="28"/>
          <w:szCs w:val="28"/>
        </w:rPr>
        <w:t xml:space="preserve">,  конкурсах различного уровня. Умением  </w:t>
      </w:r>
      <w:r w:rsidR="0025442B" w:rsidRPr="00651A1D">
        <w:rPr>
          <w:rFonts w:ascii="Times New Roman" w:hAnsi="Times New Roman" w:cs="Times New Roman"/>
          <w:sz w:val="28"/>
          <w:szCs w:val="28"/>
        </w:rPr>
        <w:t>фантазировать</w:t>
      </w:r>
      <w:r w:rsidRPr="00651A1D">
        <w:rPr>
          <w:rFonts w:ascii="Times New Roman" w:hAnsi="Times New Roman" w:cs="Times New Roman"/>
          <w:sz w:val="28"/>
          <w:szCs w:val="28"/>
        </w:rPr>
        <w:t xml:space="preserve">, </w:t>
      </w:r>
      <w:r w:rsidR="00E82FCD" w:rsidRPr="00651A1D">
        <w:rPr>
          <w:rFonts w:ascii="Times New Roman" w:hAnsi="Times New Roman" w:cs="Times New Roman"/>
          <w:sz w:val="28"/>
          <w:szCs w:val="28"/>
        </w:rPr>
        <w:t>воплощать идею в практической  работе</w:t>
      </w:r>
      <w:r w:rsidRPr="00651A1D">
        <w:rPr>
          <w:rFonts w:ascii="Times New Roman" w:hAnsi="Times New Roman" w:cs="Times New Roman"/>
          <w:sz w:val="28"/>
          <w:szCs w:val="28"/>
        </w:rPr>
        <w:t xml:space="preserve">, </w:t>
      </w:r>
      <w:r w:rsidR="008B6198" w:rsidRPr="00651A1D">
        <w:rPr>
          <w:rFonts w:ascii="Times New Roman" w:hAnsi="Times New Roman" w:cs="Times New Roman"/>
          <w:sz w:val="28"/>
          <w:szCs w:val="28"/>
        </w:rPr>
        <w:t>работать различными художественными материалами.</w:t>
      </w:r>
      <w:r w:rsidRPr="00651A1D">
        <w:rPr>
          <w:rFonts w:ascii="Times New Roman" w:hAnsi="Times New Roman" w:cs="Times New Roman"/>
          <w:sz w:val="28"/>
          <w:szCs w:val="28"/>
        </w:rPr>
        <w:t xml:space="preserve"> </w:t>
      </w:r>
    </w:p>
    <w:p w:rsidR="008B6198"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sz w:val="28"/>
          <w:szCs w:val="28"/>
        </w:rPr>
        <w:t>3. Умением обращаться с современными ко</w:t>
      </w:r>
      <w:r w:rsidR="009B546C" w:rsidRPr="00651A1D">
        <w:rPr>
          <w:rFonts w:ascii="Times New Roman" w:hAnsi="Times New Roman" w:cs="Times New Roman"/>
          <w:sz w:val="28"/>
          <w:szCs w:val="28"/>
        </w:rPr>
        <w:t>м</w:t>
      </w:r>
      <w:r w:rsidRPr="00651A1D">
        <w:rPr>
          <w:rFonts w:ascii="Times New Roman" w:hAnsi="Times New Roman" w:cs="Times New Roman"/>
          <w:sz w:val="28"/>
          <w:szCs w:val="28"/>
        </w:rPr>
        <w:t>пьютерно-информационными ресурсами и  мультимедийным оборудованием</w:t>
      </w:r>
      <w:r w:rsidR="008B6198"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1A6786" w:rsidRPr="00651A1D" w:rsidRDefault="001A6786" w:rsidP="008B6198">
      <w:pPr>
        <w:ind w:firstLine="357"/>
        <w:rPr>
          <w:rFonts w:ascii="Times New Roman" w:hAnsi="Times New Roman" w:cs="Times New Roman"/>
          <w:sz w:val="28"/>
          <w:szCs w:val="28"/>
        </w:rPr>
      </w:pPr>
      <w:r w:rsidRPr="00651A1D">
        <w:rPr>
          <w:rFonts w:ascii="Times New Roman" w:hAnsi="Times New Roman" w:cs="Times New Roman"/>
          <w:b/>
          <w:color w:val="000000" w:themeColor="text1"/>
          <w:sz w:val="28"/>
          <w:szCs w:val="28"/>
        </w:rPr>
        <w:t>В.</w:t>
      </w:r>
      <w:r w:rsidRPr="00651A1D">
        <w:rPr>
          <w:rFonts w:ascii="Times New Roman" w:hAnsi="Times New Roman" w:cs="Times New Roman"/>
          <w:sz w:val="28"/>
          <w:szCs w:val="28"/>
        </w:rPr>
        <w:t xml:space="preserve"> </w:t>
      </w:r>
      <w:r w:rsidR="009B546C" w:rsidRPr="00651A1D">
        <w:rPr>
          <w:rFonts w:ascii="Times New Roman" w:hAnsi="Times New Roman" w:cs="Times New Roman"/>
          <w:sz w:val="28"/>
          <w:szCs w:val="28"/>
        </w:rPr>
        <w:t xml:space="preserve"> </w:t>
      </w:r>
      <w:r w:rsidRPr="00651A1D">
        <w:rPr>
          <w:rFonts w:ascii="Times New Roman" w:hAnsi="Times New Roman" w:cs="Times New Roman"/>
          <w:b/>
          <w:sz w:val="28"/>
          <w:szCs w:val="28"/>
        </w:rPr>
        <w:t xml:space="preserve">Развитыми </w:t>
      </w:r>
      <w:r w:rsidR="008B6198" w:rsidRPr="00651A1D">
        <w:rPr>
          <w:rFonts w:ascii="Times New Roman" w:hAnsi="Times New Roman" w:cs="Times New Roman"/>
          <w:b/>
          <w:sz w:val="28"/>
          <w:szCs w:val="28"/>
        </w:rPr>
        <w:t xml:space="preserve"> </w:t>
      </w:r>
      <w:r w:rsidRPr="00651A1D">
        <w:rPr>
          <w:rFonts w:ascii="Times New Roman" w:hAnsi="Times New Roman" w:cs="Times New Roman"/>
          <w:b/>
          <w:sz w:val="28"/>
          <w:szCs w:val="28"/>
        </w:rPr>
        <w:t xml:space="preserve">творческими </w:t>
      </w:r>
      <w:r w:rsidR="009B546C" w:rsidRPr="00651A1D">
        <w:rPr>
          <w:rFonts w:ascii="Times New Roman" w:hAnsi="Times New Roman" w:cs="Times New Roman"/>
          <w:b/>
          <w:sz w:val="28"/>
          <w:szCs w:val="28"/>
        </w:rPr>
        <w:t xml:space="preserve"> художественными  способностями</w:t>
      </w:r>
      <w:r w:rsidR="00F751BB" w:rsidRPr="00651A1D">
        <w:rPr>
          <w:rFonts w:ascii="Times New Roman" w:hAnsi="Times New Roman" w:cs="Times New Roman"/>
          <w:b/>
          <w:sz w:val="28"/>
          <w:szCs w:val="28"/>
        </w:rPr>
        <w:t xml:space="preserve">: </w:t>
      </w:r>
      <w:r w:rsidRPr="00651A1D">
        <w:rPr>
          <w:rFonts w:ascii="Times New Roman" w:hAnsi="Times New Roman" w:cs="Times New Roman"/>
          <w:sz w:val="28"/>
          <w:szCs w:val="28"/>
        </w:rPr>
        <w:t xml:space="preserve">сформированным </w:t>
      </w:r>
      <w:r w:rsidR="00F751BB" w:rsidRPr="00651A1D">
        <w:rPr>
          <w:rFonts w:ascii="Times New Roman" w:hAnsi="Times New Roman" w:cs="Times New Roman"/>
          <w:sz w:val="28"/>
          <w:szCs w:val="28"/>
        </w:rPr>
        <w:t xml:space="preserve"> художествен</w:t>
      </w:r>
      <w:r w:rsidRPr="00651A1D">
        <w:rPr>
          <w:rFonts w:ascii="Times New Roman" w:hAnsi="Times New Roman" w:cs="Times New Roman"/>
          <w:sz w:val="28"/>
          <w:szCs w:val="28"/>
        </w:rPr>
        <w:t>н</w:t>
      </w:r>
      <w:r w:rsidR="00F751BB" w:rsidRPr="00651A1D">
        <w:rPr>
          <w:rFonts w:ascii="Times New Roman" w:hAnsi="Times New Roman" w:cs="Times New Roman"/>
          <w:sz w:val="28"/>
          <w:szCs w:val="28"/>
        </w:rPr>
        <w:t xml:space="preserve">о-эстетическим </w:t>
      </w:r>
      <w:r w:rsidRPr="00651A1D">
        <w:rPr>
          <w:rFonts w:ascii="Times New Roman" w:hAnsi="Times New Roman" w:cs="Times New Roman"/>
          <w:sz w:val="28"/>
          <w:szCs w:val="28"/>
        </w:rPr>
        <w:t xml:space="preserve"> </w:t>
      </w:r>
      <w:r w:rsidR="00F751BB" w:rsidRPr="00651A1D">
        <w:rPr>
          <w:rFonts w:ascii="Times New Roman" w:hAnsi="Times New Roman" w:cs="Times New Roman"/>
          <w:sz w:val="28"/>
          <w:szCs w:val="28"/>
        </w:rPr>
        <w:t xml:space="preserve"> вкусом</w:t>
      </w:r>
      <w:r w:rsidRPr="00651A1D">
        <w:rPr>
          <w:rFonts w:ascii="Times New Roman" w:hAnsi="Times New Roman" w:cs="Times New Roman"/>
          <w:sz w:val="28"/>
          <w:szCs w:val="28"/>
        </w:rPr>
        <w:t xml:space="preserve"> ;  </w:t>
      </w:r>
      <w:r w:rsidR="00E26930" w:rsidRPr="00651A1D">
        <w:rPr>
          <w:rFonts w:ascii="Times New Roman" w:hAnsi="Times New Roman" w:cs="Times New Roman"/>
          <w:sz w:val="28"/>
          <w:szCs w:val="28"/>
        </w:rPr>
        <w:t xml:space="preserve">живописно-колористическими </w:t>
      </w:r>
      <w:r w:rsidRPr="00651A1D">
        <w:rPr>
          <w:rFonts w:ascii="Times New Roman" w:hAnsi="Times New Roman" w:cs="Times New Roman"/>
          <w:sz w:val="28"/>
          <w:szCs w:val="28"/>
        </w:rPr>
        <w:t xml:space="preserve">способностями; </w:t>
      </w:r>
      <w:r w:rsidR="00F751BB" w:rsidRPr="00651A1D">
        <w:rPr>
          <w:rFonts w:ascii="Times New Roman" w:hAnsi="Times New Roman" w:cs="Times New Roman"/>
          <w:sz w:val="28"/>
          <w:szCs w:val="28"/>
        </w:rPr>
        <w:t xml:space="preserve"> художественным  </w:t>
      </w:r>
      <w:r w:rsidRPr="00651A1D">
        <w:rPr>
          <w:rFonts w:ascii="Times New Roman" w:hAnsi="Times New Roman" w:cs="Times New Roman"/>
          <w:sz w:val="28"/>
          <w:szCs w:val="28"/>
        </w:rPr>
        <w:t>мышлением</w:t>
      </w:r>
      <w:r w:rsidR="00E26930" w:rsidRPr="00651A1D">
        <w:rPr>
          <w:rFonts w:ascii="Times New Roman" w:hAnsi="Times New Roman" w:cs="Times New Roman"/>
          <w:sz w:val="28"/>
          <w:szCs w:val="28"/>
        </w:rPr>
        <w:t xml:space="preserve"> и в</w:t>
      </w:r>
      <w:r w:rsidRPr="00651A1D">
        <w:rPr>
          <w:rFonts w:ascii="Times New Roman" w:hAnsi="Times New Roman" w:cs="Times New Roman"/>
          <w:sz w:val="28"/>
          <w:szCs w:val="28"/>
        </w:rPr>
        <w:t xml:space="preserve">оображением; </w:t>
      </w:r>
      <w:r w:rsidR="00E26930" w:rsidRPr="00651A1D">
        <w:rPr>
          <w:rFonts w:ascii="Times New Roman" w:hAnsi="Times New Roman" w:cs="Times New Roman"/>
          <w:sz w:val="28"/>
          <w:szCs w:val="28"/>
        </w:rPr>
        <w:t xml:space="preserve"> зрительной </w:t>
      </w:r>
      <w:r w:rsidRPr="00651A1D">
        <w:rPr>
          <w:rFonts w:ascii="Times New Roman" w:hAnsi="Times New Roman" w:cs="Times New Roman"/>
          <w:sz w:val="28"/>
          <w:szCs w:val="28"/>
        </w:rPr>
        <w:t>памятью</w:t>
      </w:r>
      <w:r w:rsidR="00E26930"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C5002D" w:rsidRPr="00651A1D" w:rsidRDefault="001A6786" w:rsidP="001A6786">
      <w:pPr>
        <w:ind w:firstLine="357"/>
        <w:jc w:val="both"/>
        <w:rPr>
          <w:rFonts w:ascii="Times New Roman" w:hAnsi="Times New Roman" w:cs="Times New Roman"/>
          <w:sz w:val="28"/>
          <w:szCs w:val="28"/>
        </w:rPr>
      </w:pPr>
      <w:r w:rsidRPr="00651A1D">
        <w:rPr>
          <w:rFonts w:ascii="Times New Roman" w:hAnsi="Times New Roman" w:cs="Times New Roman"/>
          <w:b/>
          <w:sz w:val="28"/>
          <w:szCs w:val="28"/>
        </w:rPr>
        <w:t xml:space="preserve">Г. Системой </w:t>
      </w:r>
      <w:r w:rsidR="00C5002D" w:rsidRPr="00651A1D">
        <w:rPr>
          <w:rFonts w:ascii="Times New Roman" w:hAnsi="Times New Roman" w:cs="Times New Roman"/>
          <w:b/>
          <w:sz w:val="28"/>
          <w:szCs w:val="28"/>
        </w:rPr>
        <w:t xml:space="preserve">художественно-творческих </w:t>
      </w:r>
      <w:r w:rsidRPr="00651A1D">
        <w:rPr>
          <w:rFonts w:ascii="Times New Roman" w:hAnsi="Times New Roman" w:cs="Times New Roman"/>
          <w:b/>
          <w:sz w:val="28"/>
          <w:szCs w:val="28"/>
        </w:rPr>
        <w:t>качеств</w:t>
      </w:r>
      <w:r w:rsidR="00C5002D" w:rsidRPr="00651A1D">
        <w:rPr>
          <w:rFonts w:ascii="Times New Roman" w:hAnsi="Times New Roman" w:cs="Times New Roman"/>
          <w:b/>
          <w:sz w:val="28"/>
          <w:szCs w:val="28"/>
        </w:rPr>
        <w:t>:</w:t>
      </w:r>
      <w:r w:rsidRPr="00651A1D">
        <w:rPr>
          <w:rFonts w:ascii="Times New Roman" w:hAnsi="Times New Roman" w:cs="Times New Roman"/>
          <w:sz w:val="28"/>
          <w:szCs w:val="28"/>
        </w:rPr>
        <w:t xml:space="preserve"> креативными, адаптивными, </w:t>
      </w:r>
      <w:r w:rsidR="003901F2" w:rsidRPr="00651A1D">
        <w:rPr>
          <w:rFonts w:ascii="Times New Roman" w:hAnsi="Times New Roman" w:cs="Times New Roman"/>
          <w:sz w:val="28"/>
          <w:szCs w:val="28"/>
        </w:rPr>
        <w:t xml:space="preserve"> </w:t>
      </w:r>
      <w:r w:rsidR="00C5002D" w:rsidRPr="00651A1D">
        <w:rPr>
          <w:rFonts w:ascii="Times New Roman" w:hAnsi="Times New Roman" w:cs="Times New Roman"/>
          <w:sz w:val="28"/>
          <w:szCs w:val="28"/>
        </w:rPr>
        <w:t>наблюдательно-познавательными</w:t>
      </w:r>
      <w:r w:rsidRPr="00651A1D">
        <w:rPr>
          <w:rFonts w:ascii="Times New Roman" w:hAnsi="Times New Roman" w:cs="Times New Roman"/>
          <w:sz w:val="28"/>
          <w:szCs w:val="28"/>
        </w:rPr>
        <w:t xml:space="preserve">, </w:t>
      </w:r>
      <w:r w:rsidR="00C5002D" w:rsidRPr="00651A1D">
        <w:rPr>
          <w:rFonts w:ascii="Times New Roman" w:hAnsi="Times New Roman" w:cs="Times New Roman"/>
          <w:sz w:val="28"/>
          <w:szCs w:val="28"/>
        </w:rPr>
        <w:t>т</w:t>
      </w:r>
      <w:r w:rsidRPr="00651A1D">
        <w:rPr>
          <w:rFonts w:ascii="Times New Roman" w:hAnsi="Times New Roman" w:cs="Times New Roman"/>
          <w:sz w:val="28"/>
          <w:szCs w:val="28"/>
        </w:rPr>
        <w:t>ехническими</w:t>
      </w:r>
      <w:r w:rsidR="00C5002D"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1A6786" w:rsidRPr="00651A1D" w:rsidRDefault="001A6786" w:rsidP="001A6786">
      <w:pPr>
        <w:ind w:firstLine="357"/>
        <w:jc w:val="both"/>
        <w:rPr>
          <w:rFonts w:ascii="Times New Roman" w:hAnsi="Times New Roman" w:cs="Times New Roman"/>
          <w:b/>
          <w:sz w:val="28"/>
          <w:szCs w:val="28"/>
        </w:rPr>
      </w:pPr>
      <w:r w:rsidRPr="00651A1D">
        <w:rPr>
          <w:rFonts w:ascii="Times New Roman" w:hAnsi="Times New Roman" w:cs="Times New Roman"/>
          <w:b/>
          <w:sz w:val="28"/>
          <w:szCs w:val="28"/>
        </w:rPr>
        <w:t xml:space="preserve">Д. Сформированной системой нравственно-эстетических ценностей,  морально-этических норм, положительным отношением к образцам музыкальной и художественной культуры. </w:t>
      </w:r>
    </w:p>
    <w:p w:rsidR="001A6786" w:rsidRPr="00651A1D" w:rsidRDefault="001A6786" w:rsidP="001A6786">
      <w:pPr>
        <w:ind w:firstLine="357"/>
        <w:jc w:val="both"/>
        <w:rPr>
          <w:rFonts w:ascii="Times New Roman" w:hAnsi="Times New Roman" w:cs="Times New Roman"/>
          <w:b/>
          <w:color w:val="FF0000"/>
          <w:sz w:val="28"/>
          <w:szCs w:val="28"/>
        </w:rPr>
      </w:pPr>
      <w:r w:rsidRPr="00651A1D">
        <w:rPr>
          <w:rFonts w:ascii="Times New Roman" w:hAnsi="Times New Roman" w:cs="Times New Roman"/>
          <w:b/>
          <w:sz w:val="28"/>
          <w:szCs w:val="28"/>
        </w:rPr>
        <w:t>Е. Высоким уровнем мотивации</w:t>
      </w:r>
      <w:r w:rsidRPr="00651A1D">
        <w:rPr>
          <w:rFonts w:ascii="Times New Roman" w:hAnsi="Times New Roman" w:cs="Times New Roman"/>
          <w:b/>
          <w:color w:val="FF0000"/>
          <w:sz w:val="28"/>
          <w:szCs w:val="28"/>
        </w:rPr>
        <w:t xml:space="preserve"> </w:t>
      </w:r>
      <w:r w:rsidRPr="00651A1D">
        <w:rPr>
          <w:rFonts w:ascii="Times New Roman" w:hAnsi="Times New Roman" w:cs="Times New Roman"/>
          <w:b/>
          <w:sz w:val="28"/>
          <w:szCs w:val="28"/>
        </w:rPr>
        <w:t>к овладению профессиональной  деятельностью по направлению данной программы.</w:t>
      </w:r>
      <w:r w:rsidRPr="00651A1D">
        <w:rPr>
          <w:rFonts w:ascii="Times New Roman" w:hAnsi="Times New Roman" w:cs="Times New Roman"/>
          <w:b/>
          <w:color w:val="FF0000"/>
          <w:sz w:val="28"/>
          <w:szCs w:val="28"/>
        </w:rPr>
        <w:t xml:space="preserve">  </w:t>
      </w:r>
    </w:p>
    <w:p w:rsidR="001A6786" w:rsidRPr="00651A1D" w:rsidRDefault="001A6786" w:rsidP="001A6786">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      Результатом освоения </w:t>
      </w:r>
      <w:r w:rsidR="003901F2" w:rsidRPr="00651A1D">
        <w:rPr>
          <w:rFonts w:ascii="Times New Roman" w:eastAsia="Times New Roman" w:hAnsi="Times New Roman" w:cs="Times New Roman"/>
          <w:sz w:val="28"/>
          <w:szCs w:val="28"/>
        </w:rPr>
        <w:t>дополнительной предпрофессиональной общеобразовательной  программы в области изобразительного искусства «Живопись»</w:t>
      </w:r>
      <w:r w:rsidR="00D75E6B" w:rsidRPr="00651A1D">
        <w:rPr>
          <w:rFonts w:ascii="Times New Roman" w:eastAsia="Times New Roman" w:hAnsi="Times New Roman" w:cs="Times New Roman"/>
          <w:sz w:val="28"/>
          <w:szCs w:val="28"/>
        </w:rPr>
        <w:t xml:space="preserve"> со сроком обучения 5 лет,</w:t>
      </w:r>
      <w:r w:rsidRPr="00651A1D">
        <w:rPr>
          <w:rFonts w:ascii="Times New Roman" w:eastAsia="Times New Roman" w:hAnsi="Times New Roman" w:cs="Times New Roman"/>
          <w:sz w:val="28"/>
          <w:szCs w:val="28"/>
        </w:rPr>
        <w:t xml:space="preserve"> является приобретение обучающимися следующих знаний, умений и навыков в предметных областях: </w:t>
      </w:r>
    </w:p>
    <w:p w:rsidR="001A6786" w:rsidRPr="00651A1D" w:rsidRDefault="001A6786" w:rsidP="001A6786">
      <w:pPr>
        <w:spacing w:after="0" w:line="360" w:lineRule="auto"/>
        <w:rPr>
          <w:rFonts w:ascii="Times New Roman" w:eastAsia="Times New Roman" w:hAnsi="Times New Roman" w:cs="Times New Roman"/>
          <w:b/>
          <w:iCs/>
          <w:sz w:val="28"/>
          <w:szCs w:val="28"/>
        </w:rPr>
      </w:pPr>
      <w:r w:rsidRPr="00651A1D">
        <w:rPr>
          <w:rFonts w:ascii="Times New Roman" w:eastAsia="Times New Roman" w:hAnsi="Times New Roman" w:cs="Times New Roman"/>
          <w:iCs/>
          <w:sz w:val="28"/>
          <w:szCs w:val="28"/>
        </w:rPr>
        <w:t xml:space="preserve">             </w:t>
      </w:r>
      <w:r w:rsidR="00283B93" w:rsidRPr="00651A1D">
        <w:rPr>
          <w:rFonts w:ascii="Times New Roman" w:eastAsia="Times New Roman" w:hAnsi="Times New Roman" w:cs="Times New Roman"/>
          <w:iCs/>
          <w:sz w:val="28"/>
          <w:szCs w:val="28"/>
        </w:rPr>
        <w:t xml:space="preserve">       </w:t>
      </w:r>
      <w:r w:rsidR="00D75E6B" w:rsidRPr="00651A1D">
        <w:rPr>
          <w:rFonts w:ascii="Times New Roman" w:eastAsia="Times New Roman" w:hAnsi="Times New Roman" w:cs="Times New Roman"/>
          <w:iCs/>
          <w:sz w:val="28"/>
          <w:szCs w:val="28"/>
        </w:rPr>
        <w:t xml:space="preserve">         </w:t>
      </w:r>
      <w:r w:rsidR="00283B93" w:rsidRPr="00651A1D">
        <w:rPr>
          <w:rFonts w:ascii="Times New Roman" w:eastAsia="Times New Roman" w:hAnsi="Times New Roman" w:cs="Times New Roman"/>
          <w:iCs/>
          <w:sz w:val="28"/>
          <w:szCs w:val="28"/>
        </w:rPr>
        <w:t xml:space="preserve">   </w:t>
      </w:r>
      <w:r w:rsidRPr="00651A1D">
        <w:rPr>
          <w:rFonts w:ascii="Times New Roman" w:eastAsia="Times New Roman" w:hAnsi="Times New Roman" w:cs="Times New Roman"/>
          <w:iCs/>
          <w:sz w:val="28"/>
          <w:szCs w:val="28"/>
        </w:rPr>
        <w:t xml:space="preserve"> </w:t>
      </w:r>
      <w:r w:rsidRPr="00651A1D">
        <w:rPr>
          <w:rFonts w:ascii="Times New Roman" w:eastAsia="Times New Roman" w:hAnsi="Times New Roman" w:cs="Times New Roman"/>
          <w:b/>
          <w:iCs/>
          <w:sz w:val="28"/>
          <w:szCs w:val="28"/>
        </w:rPr>
        <w:t xml:space="preserve">в области </w:t>
      </w:r>
      <w:r w:rsidR="00283B93" w:rsidRPr="00651A1D">
        <w:rPr>
          <w:rFonts w:ascii="Times New Roman" w:eastAsia="Times New Roman" w:hAnsi="Times New Roman" w:cs="Times New Roman"/>
          <w:b/>
          <w:iCs/>
          <w:sz w:val="28"/>
          <w:szCs w:val="28"/>
        </w:rPr>
        <w:t>«</w:t>
      </w:r>
      <w:r w:rsidR="000004C6" w:rsidRPr="00651A1D">
        <w:rPr>
          <w:rFonts w:ascii="Times New Roman" w:eastAsia="Times New Roman" w:hAnsi="Times New Roman" w:cs="Times New Roman"/>
          <w:b/>
          <w:iCs/>
          <w:sz w:val="28"/>
          <w:szCs w:val="28"/>
        </w:rPr>
        <w:t>Художественное творчество</w:t>
      </w:r>
      <w:r w:rsidR="00283B93" w:rsidRPr="00651A1D">
        <w:rPr>
          <w:rFonts w:ascii="Times New Roman" w:eastAsia="Times New Roman" w:hAnsi="Times New Roman" w:cs="Times New Roman"/>
          <w:b/>
          <w:iCs/>
          <w:sz w:val="28"/>
          <w:szCs w:val="28"/>
        </w:rPr>
        <w:t>»</w:t>
      </w:r>
      <w:r w:rsidRPr="00651A1D">
        <w:rPr>
          <w:rFonts w:ascii="Times New Roman" w:eastAsia="Times New Roman" w:hAnsi="Times New Roman" w:cs="Times New Roman"/>
          <w:b/>
          <w:iCs/>
          <w:sz w:val="28"/>
          <w:szCs w:val="28"/>
        </w:rPr>
        <w:t xml:space="preserve"> </w:t>
      </w:r>
    </w:p>
    <w:p w:rsidR="001A6786" w:rsidRPr="00651A1D" w:rsidRDefault="00D75E6B" w:rsidP="001A6786">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iCs/>
          <w:sz w:val="28"/>
          <w:szCs w:val="28"/>
        </w:rPr>
        <w:t>-</w:t>
      </w:r>
      <w:r w:rsidR="001A6786" w:rsidRPr="00651A1D">
        <w:rPr>
          <w:rFonts w:ascii="Times New Roman" w:eastAsia="Times New Roman" w:hAnsi="Times New Roman" w:cs="Times New Roman"/>
          <w:iCs/>
          <w:sz w:val="28"/>
          <w:szCs w:val="28"/>
        </w:rPr>
        <w:t xml:space="preserve">овладение </w:t>
      </w:r>
      <w:r w:rsidR="001A6786" w:rsidRPr="00651A1D">
        <w:rPr>
          <w:rFonts w:ascii="Times New Roman" w:eastAsia="Times New Roman" w:hAnsi="Times New Roman" w:cs="Times New Roman"/>
          <w:sz w:val="28"/>
          <w:szCs w:val="28"/>
        </w:rPr>
        <w:t>культурой</w:t>
      </w:r>
      <w:r w:rsidR="00872CD4" w:rsidRPr="00651A1D">
        <w:rPr>
          <w:rFonts w:ascii="Times New Roman" w:eastAsia="Times New Roman" w:hAnsi="Times New Roman" w:cs="Times New Roman"/>
          <w:sz w:val="28"/>
          <w:szCs w:val="28"/>
        </w:rPr>
        <w:t xml:space="preserve"> акварельной </w:t>
      </w:r>
      <w:r w:rsidR="000A0582" w:rsidRPr="00651A1D">
        <w:rPr>
          <w:rFonts w:ascii="Times New Roman" w:eastAsia="Times New Roman" w:hAnsi="Times New Roman" w:cs="Times New Roman"/>
          <w:sz w:val="28"/>
          <w:szCs w:val="28"/>
        </w:rPr>
        <w:t xml:space="preserve">и гуашевой </w:t>
      </w:r>
      <w:r w:rsidR="00872CD4" w:rsidRPr="00651A1D">
        <w:rPr>
          <w:rFonts w:ascii="Times New Roman" w:eastAsia="Times New Roman" w:hAnsi="Times New Roman" w:cs="Times New Roman"/>
          <w:sz w:val="28"/>
          <w:szCs w:val="28"/>
        </w:rPr>
        <w:t>техники</w:t>
      </w:r>
      <w:r w:rsidR="001A6786" w:rsidRPr="00651A1D">
        <w:rPr>
          <w:rFonts w:ascii="Times New Roman" w:eastAsia="Times New Roman" w:hAnsi="Times New Roman" w:cs="Times New Roman"/>
          <w:sz w:val="28"/>
          <w:szCs w:val="28"/>
        </w:rPr>
        <w:t>,</w:t>
      </w:r>
      <w:r w:rsidR="000A0582" w:rsidRPr="00651A1D">
        <w:rPr>
          <w:rFonts w:ascii="Times New Roman" w:eastAsia="Times New Roman" w:hAnsi="Times New Roman" w:cs="Times New Roman"/>
          <w:sz w:val="28"/>
          <w:szCs w:val="28"/>
        </w:rPr>
        <w:t xml:space="preserve"> техниками различных графических материалов,</w:t>
      </w:r>
      <w:r w:rsidR="001A6786" w:rsidRPr="00651A1D">
        <w:rPr>
          <w:rFonts w:ascii="Times New Roman" w:eastAsia="Times New Roman" w:hAnsi="Times New Roman" w:cs="Times New Roman"/>
          <w:sz w:val="28"/>
          <w:szCs w:val="28"/>
        </w:rPr>
        <w:t xml:space="preserve"> </w:t>
      </w:r>
      <w:r w:rsidR="00872CD4" w:rsidRPr="00651A1D">
        <w:rPr>
          <w:rFonts w:ascii="Times New Roman" w:eastAsia="Times New Roman" w:hAnsi="Times New Roman" w:cs="Times New Roman"/>
          <w:sz w:val="28"/>
          <w:szCs w:val="28"/>
        </w:rPr>
        <w:t xml:space="preserve"> </w:t>
      </w:r>
      <w:r w:rsidR="001A6786" w:rsidRPr="00651A1D">
        <w:rPr>
          <w:rFonts w:ascii="Times New Roman" w:eastAsia="Times New Roman" w:hAnsi="Times New Roman" w:cs="Times New Roman"/>
          <w:iCs/>
          <w:sz w:val="28"/>
          <w:szCs w:val="28"/>
        </w:rPr>
        <w:t xml:space="preserve">арсеналом средств художественной  выразительности и техническими навыками и умениями, необходимыми для самостоятельной полноценной реализации </w:t>
      </w:r>
      <w:r w:rsidR="00872CD4" w:rsidRPr="00651A1D">
        <w:rPr>
          <w:rFonts w:ascii="Times New Roman" w:eastAsia="Times New Roman" w:hAnsi="Times New Roman" w:cs="Times New Roman"/>
          <w:iCs/>
          <w:sz w:val="28"/>
          <w:szCs w:val="28"/>
        </w:rPr>
        <w:t xml:space="preserve">живописной </w:t>
      </w:r>
      <w:r w:rsidR="000A0582" w:rsidRPr="00651A1D">
        <w:rPr>
          <w:rFonts w:ascii="Times New Roman" w:eastAsia="Times New Roman" w:hAnsi="Times New Roman" w:cs="Times New Roman"/>
          <w:iCs/>
          <w:sz w:val="28"/>
          <w:szCs w:val="28"/>
        </w:rPr>
        <w:t xml:space="preserve">и графической </w:t>
      </w:r>
      <w:r w:rsidR="00872CD4" w:rsidRPr="00651A1D">
        <w:rPr>
          <w:rFonts w:ascii="Times New Roman" w:eastAsia="Times New Roman" w:hAnsi="Times New Roman" w:cs="Times New Roman"/>
          <w:iCs/>
          <w:sz w:val="28"/>
          <w:szCs w:val="28"/>
        </w:rPr>
        <w:t xml:space="preserve">работы  </w:t>
      </w:r>
      <w:r w:rsidR="001A6786" w:rsidRPr="00651A1D">
        <w:rPr>
          <w:rFonts w:ascii="Times New Roman" w:eastAsia="Times New Roman" w:hAnsi="Times New Roman" w:cs="Times New Roman"/>
          <w:iCs/>
          <w:sz w:val="28"/>
          <w:szCs w:val="28"/>
        </w:rPr>
        <w:t xml:space="preserve">уровня, предусмотренного  программой.  </w:t>
      </w:r>
    </w:p>
    <w:p w:rsidR="001A6786"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знания профессиональной терминологии,  а  также основ </w:t>
      </w:r>
      <w:r w:rsidR="00872CD4" w:rsidRPr="00651A1D">
        <w:rPr>
          <w:rFonts w:ascii="Times New Roman" w:eastAsia="Times New Roman" w:hAnsi="Times New Roman" w:cs="Times New Roman"/>
          <w:sz w:val="28"/>
          <w:szCs w:val="28"/>
        </w:rPr>
        <w:t>изобразительно</w:t>
      </w:r>
      <w:r w:rsidR="000A0582" w:rsidRPr="00651A1D">
        <w:rPr>
          <w:rFonts w:ascii="Times New Roman" w:eastAsia="Times New Roman" w:hAnsi="Times New Roman" w:cs="Times New Roman"/>
          <w:sz w:val="28"/>
          <w:szCs w:val="28"/>
        </w:rPr>
        <w:t>й грамоты</w:t>
      </w:r>
      <w:r w:rsidRPr="00651A1D">
        <w:rPr>
          <w:rFonts w:ascii="Times New Roman" w:eastAsia="Times New Roman" w:hAnsi="Times New Roman" w:cs="Times New Roman"/>
          <w:sz w:val="28"/>
          <w:szCs w:val="28"/>
        </w:rPr>
        <w:t xml:space="preserve">; </w:t>
      </w:r>
    </w:p>
    <w:p w:rsidR="000004C6"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умения  самостоятельно  грамотно  </w:t>
      </w:r>
      <w:r w:rsidR="000004C6" w:rsidRPr="00651A1D">
        <w:rPr>
          <w:rFonts w:ascii="Times New Roman" w:eastAsia="Times New Roman" w:hAnsi="Times New Roman" w:cs="Times New Roman"/>
          <w:sz w:val="28"/>
          <w:szCs w:val="28"/>
        </w:rPr>
        <w:t xml:space="preserve">вести </w:t>
      </w:r>
      <w:r w:rsidRPr="00651A1D">
        <w:rPr>
          <w:rFonts w:ascii="Times New Roman" w:eastAsia="Times New Roman" w:hAnsi="Times New Roman" w:cs="Times New Roman"/>
          <w:sz w:val="28"/>
          <w:szCs w:val="28"/>
        </w:rPr>
        <w:t xml:space="preserve"> </w:t>
      </w:r>
      <w:r w:rsidR="000004C6" w:rsidRPr="00651A1D">
        <w:rPr>
          <w:rFonts w:ascii="Times New Roman" w:eastAsia="Times New Roman" w:hAnsi="Times New Roman" w:cs="Times New Roman"/>
          <w:sz w:val="28"/>
          <w:szCs w:val="28"/>
        </w:rPr>
        <w:t xml:space="preserve">живописную </w:t>
      </w:r>
      <w:r w:rsidR="000A0582" w:rsidRPr="00651A1D">
        <w:rPr>
          <w:rFonts w:ascii="Times New Roman" w:eastAsia="Times New Roman" w:hAnsi="Times New Roman" w:cs="Times New Roman"/>
          <w:sz w:val="28"/>
          <w:szCs w:val="28"/>
        </w:rPr>
        <w:t xml:space="preserve">и графическую </w:t>
      </w:r>
      <w:r w:rsidR="000004C6" w:rsidRPr="00651A1D">
        <w:rPr>
          <w:rFonts w:ascii="Times New Roman" w:eastAsia="Times New Roman" w:hAnsi="Times New Roman" w:cs="Times New Roman"/>
          <w:sz w:val="28"/>
          <w:szCs w:val="28"/>
        </w:rPr>
        <w:t xml:space="preserve"> работу;</w:t>
      </w:r>
      <w:r w:rsidRPr="00651A1D">
        <w:rPr>
          <w:rFonts w:ascii="Times New Roman" w:eastAsia="Times New Roman" w:hAnsi="Times New Roman" w:cs="Times New Roman"/>
          <w:sz w:val="28"/>
          <w:szCs w:val="28"/>
        </w:rPr>
        <w:t xml:space="preserve">  </w:t>
      </w:r>
    </w:p>
    <w:p w:rsidR="001A6786"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умения анализировать свою работу и работу других обучающихся; </w:t>
      </w:r>
    </w:p>
    <w:p w:rsidR="001A6786"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w:t>
      </w:r>
      <w:r w:rsidR="000004C6" w:rsidRPr="00651A1D">
        <w:rPr>
          <w:rFonts w:ascii="Times New Roman" w:eastAsia="Times New Roman" w:hAnsi="Times New Roman" w:cs="Times New Roman"/>
          <w:sz w:val="28"/>
          <w:szCs w:val="28"/>
        </w:rPr>
        <w:t xml:space="preserve"> работы на конкурсах;</w:t>
      </w:r>
      <w:r w:rsidRPr="00651A1D">
        <w:rPr>
          <w:rFonts w:ascii="Times New Roman" w:eastAsia="Times New Roman" w:hAnsi="Times New Roman" w:cs="Times New Roman"/>
          <w:sz w:val="28"/>
          <w:szCs w:val="28"/>
        </w:rPr>
        <w:t xml:space="preserve"> </w:t>
      </w:r>
    </w:p>
    <w:p w:rsidR="001A6786"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0A0582" w:rsidRPr="00651A1D">
        <w:rPr>
          <w:rFonts w:ascii="Times New Roman" w:eastAsia="Times New Roman" w:hAnsi="Times New Roman" w:cs="Times New Roman"/>
          <w:sz w:val="28"/>
          <w:szCs w:val="28"/>
        </w:rPr>
        <w:t xml:space="preserve">умения  придумывать и разрабатывать интересные </w:t>
      </w:r>
      <w:r w:rsidRPr="00651A1D">
        <w:rPr>
          <w:rFonts w:ascii="Times New Roman" w:eastAsia="Times New Roman" w:hAnsi="Times New Roman" w:cs="Times New Roman"/>
          <w:sz w:val="28"/>
          <w:szCs w:val="28"/>
        </w:rPr>
        <w:t xml:space="preserve"> </w:t>
      </w:r>
      <w:r w:rsidR="00E02B15" w:rsidRPr="00651A1D">
        <w:rPr>
          <w:rFonts w:ascii="Times New Roman" w:eastAsia="Times New Roman" w:hAnsi="Times New Roman" w:cs="Times New Roman"/>
          <w:sz w:val="28"/>
          <w:szCs w:val="28"/>
        </w:rPr>
        <w:t>композиционные сюжеты на заданную тему;</w:t>
      </w:r>
      <w:r w:rsidRPr="00651A1D">
        <w:rPr>
          <w:rFonts w:ascii="Times New Roman" w:eastAsia="Times New Roman" w:hAnsi="Times New Roman" w:cs="Times New Roman"/>
          <w:sz w:val="28"/>
          <w:szCs w:val="28"/>
        </w:rPr>
        <w:t xml:space="preserve"> </w:t>
      </w:r>
    </w:p>
    <w:p w:rsidR="00771938"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умений </w:t>
      </w:r>
      <w:r w:rsidR="000004C6" w:rsidRPr="00651A1D">
        <w:rPr>
          <w:rFonts w:ascii="Times New Roman" w:eastAsia="Times New Roman" w:hAnsi="Times New Roman" w:cs="Times New Roman"/>
          <w:sz w:val="28"/>
          <w:szCs w:val="28"/>
        </w:rPr>
        <w:t>выполнять как краткосрочные, так и длительные</w:t>
      </w:r>
      <w:r w:rsidR="000A0582" w:rsidRPr="00651A1D">
        <w:rPr>
          <w:rFonts w:ascii="Times New Roman" w:eastAsia="Times New Roman" w:hAnsi="Times New Roman" w:cs="Times New Roman"/>
          <w:sz w:val="28"/>
          <w:szCs w:val="28"/>
        </w:rPr>
        <w:t xml:space="preserve"> задания</w:t>
      </w:r>
      <w:r w:rsidR="000004C6" w:rsidRPr="00651A1D">
        <w:rPr>
          <w:rFonts w:ascii="Times New Roman" w:eastAsia="Times New Roman" w:hAnsi="Times New Roman" w:cs="Times New Roman"/>
          <w:sz w:val="28"/>
          <w:szCs w:val="28"/>
        </w:rPr>
        <w:t>;</w:t>
      </w:r>
      <w:r w:rsidRPr="00651A1D">
        <w:rPr>
          <w:rFonts w:ascii="Times New Roman" w:eastAsia="Times New Roman" w:hAnsi="Times New Roman" w:cs="Times New Roman"/>
          <w:sz w:val="28"/>
          <w:szCs w:val="28"/>
        </w:rPr>
        <w:t xml:space="preserve"> </w:t>
      </w:r>
    </w:p>
    <w:p w:rsidR="00771938" w:rsidRPr="00651A1D" w:rsidRDefault="001A6786"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p>
    <w:p w:rsidR="001A6786" w:rsidRPr="00651A1D" w:rsidRDefault="001A6786" w:rsidP="001A6786">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xml:space="preserve">  </w:t>
      </w:r>
      <w:r w:rsidR="00771938" w:rsidRPr="00651A1D">
        <w:rPr>
          <w:rFonts w:ascii="Times New Roman" w:eastAsia="Times New Roman" w:hAnsi="Times New Roman" w:cs="Times New Roman"/>
          <w:sz w:val="28"/>
          <w:szCs w:val="28"/>
        </w:rPr>
        <w:t xml:space="preserve">                          </w:t>
      </w:r>
      <w:r w:rsidR="0068458D"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 xml:space="preserve">в области  </w:t>
      </w:r>
      <w:r w:rsidR="00E0440C" w:rsidRPr="00651A1D">
        <w:rPr>
          <w:rFonts w:ascii="Times New Roman" w:eastAsia="Times New Roman" w:hAnsi="Times New Roman" w:cs="Times New Roman"/>
          <w:b/>
          <w:sz w:val="28"/>
          <w:szCs w:val="28"/>
        </w:rPr>
        <w:t>«И</w:t>
      </w:r>
      <w:r w:rsidR="003901F2" w:rsidRPr="00651A1D">
        <w:rPr>
          <w:rFonts w:ascii="Times New Roman" w:eastAsia="Times New Roman" w:hAnsi="Times New Roman" w:cs="Times New Roman"/>
          <w:b/>
          <w:sz w:val="28"/>
          <w:szCs w:val="28"/>
        </w:rPr>
        <w:t>стори</w:t>
      </w:r>
      <w:r w:rsidR="00E0440C" w:rsidRPr="00651A1D">
        <w:rPr>
          <w:rFonts w:ascii="Times New Roman" w:eastAsia="Times New Roman" w:hAnsi="Times New Roman" w:cs="Times New Roman"/>
          <w:b/>
          <w:sz w:val="28"/>
          <w:szCs w:val="28"/>
        </w:rPr>
        <w:t xml:space="preserve">я </w:t>
      </w:r>
      <w:r w:rsidR="003901F2" w:rsidRPr="00651A1D">
        <w:rPr>
          <w:rFonts w:ascii="Times New Roman" w:eastAsia="Times New Roman" w:hAnsi="Times New Roman" w:cs="Times New Roman"/>
          <w:b/>
          <w:sz w:val="28"/>
          <w:szCs w:val="28"/>
        </w:rPr>
        <w:t xml:space="preserve"> искусств</w:t>
      </w:r>
      <w:r w:rsidR="00E0440C" w:rsidRPr="00651A1D">
        <w:rPr>
          <w:rFonts w:ascii="Times New Roman" w:eastAsia="Times New Roman" w:hAnsi="Times New Roman" w:cs="Times New Roman"/>
          <w:b/>
          <w:sz w:val="28"/>
          <w:szCs w:val="28"/>
        </w:rPr>
        <w:t>»</w:t>
      </w:r>
      <w:r w:rsidRPr="00651A1D">
        <w:rPr>
          <w:rFonts w:ascii="Times New Roman" w:eastAsia="Times New Roman" w:hAnsi="Times New Roman" w:cs="Times New Roman"/>
          <w:b/>
          <w:sz w:val="28"/>
          <w:szCs w:val="28"/>
        </w:rPr>
        <w:t xml:space="preserve"> </w:t>
      </w:r>
    </w:p>
    <w:p w:rsidR="0011343E" w:rsidRPr="00651A1D" w:rsidRDefault="0011343E"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восприятия искусства;</w:t>
      </w:r>
    </w:p>
    <w:p w:rsidR="0011343E" w:rsidRPr="00651A1D" w:rsidRDefault="0011343E"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знаний об особенностях языка различных видов искусства;</w:t>
      </w:r>
    </w:p>
    <w:p w:rsidR="0011343E" w:rsidRPr="00651A1D" w:rsidRDefault="0011343E"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знаний специальной терминологии  искусства;</w:t>
      </w:r>
    </w:p>
    <w:p w:rsidR="0011343E" w:rsidRPr="00651A1D" w:rsidRDefault="0011343E"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анализа произведений искусства;</w:t>
      </w:r>
    </w:p>
    <w:p w:rsidR="0011343E" w:rsidRPr="00651A1D" w:rsidRDefault="0011343E"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понимать главное в произведениях искусства, различать средства выразительности.</w:t>
      </w:r>
    </w:p>
    <w:p w:rsidR="0068458D" w:rsidRPr="00651A1D" w:rsidRDefault="0011343E"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i/>
          <w:sz w:val="28"/>
          <w:szCs w:val="28"/>
        </w:rPr>
        <w:t xml:space="preserve"> </w:t>
      </w:r>
      <w:r w:rsidR="00E02B15" w:rsidRPr="00651A1D">
        <w:rPr>
          <w:rFonts w:ascii="Times New Roman" w:eastAsia="Times New Roman" w:hAnsi="Times New Roman" w:cs="Times New Roman"/>
          <w:i/>
          <w:sz w:val="28"/>
          <w:szCs w:val="28"/>
        </w:rPr>
        <w:t xml:space="preserve"> </w:t>
      </w:r>
      <w:r w:rsidR="00E02B15" w:rsidRPr="00651A1D">
        <w:rPr>
          <w:rFonts w:ascii="Times New Roman" w:eastAsia="Times New Roman" w:hAnsi="Times New Roman" w:cs="Times New Roman"/>
          <w:sz w:val="28"/>
          <w:szCs w:val="28"/>
        </w:rPr>
        <w:t>- знани</w:t>
      </w:r>
      <w:r w:rsidRPr="00651A1D">
        <w:rPr>
          <w:rFonts w:ascii="Times New Roman" w:eastAsia="Times New Roman" w:hAnsi="Times New Roman" w:cs="Times New Roman"/>
          <w:sz w:val="28"/>
          <w:szCs w:val="28"/>
        </w:rPr>
        <w:t>й</w:t>
      </w:r>
      <w:r w:rsidR="00E02B15" w:rsidRPr="00651A1D">
        <w:rPr>
          <w:rFonts w:ascii="Times New Roman" w:eastAsia="Times New Roman" w:hAnsi="Times New Roman" w:cs="Times New Roman"/>
          <w:sz w:val="28"/>
          <w:szCs w:val="28"/>
        </w:rPr>
        <w:t xml:space="preserve">  </w:t>
      </w:r>
      <w:r w:rsidR="0068458D" w:rsidRPr="00651A1D">
        <w:rPr>
          <w:rFonts w:ascii="Times New Roman" w:eastAsia="Times New Roman" w:hAnsi="Times New Roman" w:cs="Times New Roman"/>
          <w:sz w:val="28"/>
          <w:szCs w:val="28"/>
        </w:rPr>
        <w:t>особенностей языка различных видов искусства;</w:t>
      </w:r>
    </w:p>
    <w:p w:rsidR="0068458D" w:rsidRPr="00651A1D" w:rsidRDefault="0068458D"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w:t>
      </w:r>
      <w:r w:rsidR="0011343E" w:rsidRPr="00651A1D">
        <w:rPr>
          <w:rFonts w:ascii="Times New Roman" w:eastAsia="Times New Roman" w:hAnsi="Times New Roman" w:cs="Times New Roman"/>
          <w:sz w:val="28"/>
          <w:szCs w:val="28"/>
        </w:rPr>
        <w:t xml:space="preserve">ов </w:t>
      </w:r>
      <w:r w:rsidRPr="00651A1D">
        <w:rPr>
          <w:rFonts w:ascii="Times New Roman" w:eastAsia="Times New Roman" w:hAnsi="Times New Roman" w:cs="Times New Roman"/>
          <w:sz w:val="28"/>
          <w:szCs w:val="28"/>
        </w:rPr>
        <w:t xml:space="preserve"> восприятия художественного образа;</w:t>
      </w:r>
    </w:p>
    <w:p w:rsidR="0068458D" w:rsidRPr="00651A1D" w:rsidRDefault="0068458D"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умени</w:t>
      </w:r>
      <w:r w:rsidR="0011343E" w:rsidRPr="00651A1D">
        <w:rPr>
          <w:rFonts w:ascii="Times New Roman" w:eastAsia="Times New Roman" w:hAnsi="Times New Roman" w:cs="Times New Roman"/>
          <w:sz w:val="28"/>
          <w:szCs w:val="28"/>
        </w:rPr>
        <w:t>й</w:t>
      </w:r>
      <w:r w:rsidRPr="00651A1D">
        <w:rPr>
          <w:rFonts w:ascii="Times New Roman" w:eastAsia="Times New Roman" w:hAnsi="Times New Roman" w:cs="Times New Roman"/>
          <w:sz w:val="28"/>
          <w:szCs w:val="28"/>
        </w:rPr>
        <w:t xml:space="preserve"> логически и последовательно излагать свои мысли, свое отношение к изучаемому материалу;</w:t>
      </w:r>
    </w:p>
    <w:p w:rsidR="0068458D" w:rsidRPr="00651A1D" w:rsidRDefault="0068458D"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работы с информационными ресурсами (библиотечные ресурсы, интернет-ресурсы);</w:t>
      </w:r>
    </w:p>
    <w:p w:rsidR="00CC1B04" w:rsidRPr="00651A1D" w:rsidRDefault="00CC1B04"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владение комплексом знаний об изобразительном искусстве, направленном на формирование эстетических взглядов, художественного вкуса, пробуждения интереса к изобразительному искусству и деятельности в сфере изобразительного искусства;</w:t>
      </w:r>
    </w:p>
    <w:p w:rsidR="00CC1B04" w:rsidRPr="00651A1D" w:rsidRDefault="00CC1B04"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w:t>
      </w:r>
      <w:r w:rsidR="0011343E" w:rsidRPr="00651A1D">
        <w:rPr>
          <w:rFonts w:ascii="Times New Roman" w:eastAsia="Times New Roman" w:hAnsi="Times New Roman" w:cs="Times New Roman"/>
          <w:sz w:val="28"/>
          <w:szCs w:val="28"/>
        </w:rPr>
        <w:t>й</w:t>
      </w:r>
      <w:r w:rsidRPr="00651A1D">
        <w:rPr>
          <w:rFonts w:ascii="Times New Roman" w:eastAsia="Times New Roman" w:hAnsi="Times New Roman" w:cs="Times New Roman"/>
          <w:sz w:val="28"/>
          <w:szCs w:val="28"/>
        </w:rPr>
        <w:t xml:space="preserve"> выделять основные черты художественного стиля;</w:t>
      </w:r>
    </w:p>
    <w:p w:rsidR="00CC1B04" w:rsidRPr="00651A1D" w:rsidRDefault="00CC1B04" w:rsidP="00E02B15">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-навык</w:t>
      </w:r>
      <w:r w:rsidR="0011343E" w:rsidRPr="00651A1D">
        <w:rPr>
          <w:rFonts w:ascii="Times New Roman" w:eastAsia="Times New Roman" w:hAnsi="Times New Roman" w:cs="Times New Roman"/>
          <w:sz w:val="28"/>
          <w:szCs w:val="28"/>
        </w:rPr>
        <w:t>ов</w:t>
      </w:r>
      <w:r w:rsidRPr="00651A1D">
        <w:rPr>
          <w:rFonts w:ascii="Times New Roman" w:eastAsia="Times New Roman" w:hAnsi="Times New Roman" w:cs="Times New Roman"/>
          <w:sz w:val="28"/>
          <w:szCs w:val="28"/>
        </w:rPr>
        <w:t xml:space="preserve"> анализа изобразительного искусства, творческих направлений и творчество отдельного художника.  </w:t>
      </w:r>
    </w:p>
    <w:p w:rsidR="0011343E" w:rsidRPr="00651A1D" w:rsidRDefault="0011343E" w:rsidP="0011343E">
      <w:pPr>
        <w:spacing w:after="0" w:line="360" w:lineRule="auto"/>
        <w:rPr>
          <w:rFonts w:ascii="Times New Roman" w:eastAsia="Times New Roman" w:hAnsi="Times New Roman" w:cs="Times New Roman"/>
          <w:sz w:val="28"/>
          <w:szCs w:val="28"/>
        </w:rPr>
      </w:pPr>
    </w:p>
    <w:p w:rsidR="001A6786" w:rsidRPr="00651A1D" w:rsidRDefault="0068458D" w:rsidP="00CC1B04">
      <w:pPr>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i/>
          <w:sz w:val="28"/>
          <w:szCs w:val="28"/>
        </w:rPr>
        <w:t xml:space="preserve">                                   </w:t>
      </w:r>
      <w:r w:rsidR="001A6786" w:rsidRPr="00651A1D">
        <w:rPr>
          <w:rFonts w:ascii="Times New Roman" w:eastAsia="Times New Roman" w:hAnsi="Times New Roman" w:cs="Times New Roman"/>
          <w:i/>
          <w:sz w:val="28"/>
          <w:szCs w:val="28"/>
        </w:rPr>
        <w:t xml:space="preserve"> </w:t>
      </w:r>
      <w:r w:rsidR="001A6786" w:rsidRPr="00651A1D">
        <w:rPr>
          <w:rFonts w:ascii="Times New Roman" w:eastAsia="Times New Roman" w:hAnsi="Times New Roman" w:cs="Times New Roman"/>
          <w:b/>
          <w:sz w:val="28"/>
          <w:szCs w:val="28"/>
        </w:rPr>
        <w:t>в области</w:t>
      </w:r>
      <w:r w:rsidR="00E02B15" w:rsidRPr="00651A1D">
        <w:rPr>
          <w:rFonts w:ascii="Times New Roman" w:eastAsia="Times New Roman" w:hAnsi="Times New Roman" w:cs="Times New Roman"/>
          <w:b/>
          <w:sz w:val="28"/>
          <w:szCs w:val="28"/>
        </w:rPr>
        <w:t xml:space="preserve"> </w:t>
      </w:r>
      <w:r w:rsidR="00E0440C" w:rsidRPr="00651A1D">
        <w:rPr>
          <w:rFonts w:ascii="Times New Roman" w:eastAsia="Times New Roman" w:hAnsi="Times New Roman" w:cs="Times New Roman"/>
          <w:b/>
          <w:sz w:val="28"/>
          <w:szCs w:val="28"/>
        </w:rPr>
        <w:t>«П</w:t>
      </w:r>
      <w:r w:rsidR="00E02B15" w:rsidRPr="00651A1D">
        <w:rPr>
          <w:rFonts w:ascii="Times New Roman" w:eastAsia="Times New Roman" w:hAnsi="Times New Roman" w:cs="Times New Roman"/>
          <w:b/>
          <w:sz w:val="28"/>
          <w:szCs w:val="28"/>
        </w:rPr>
        <w:t>ленэрны</w:t>
      </w:r>
      <w:r w:rsidR="00E0440C" w:rsidRPr="00651A1D">
        <w:rPr>
          <w:rFonts w:ascii="Times New Roman" w:eastAsia="Times New Roman" w:hAnsi="Times New Roman" w:cs="Times New Roman"/>
          <w:b/>
          <w:sz w:val="28"/>
          <w:szCs w:val="28"/>
        </w:rPr>
        <w:t>е</w:t>
      </w:r>
      <w:r w:rsidR="00E02B15" w:rsidRPr="00651A1D">
        <w:rPr>
          <w:rFonts w:ascii="Times New Roman" w:eastAsia="Times New Roman" w:hAnsi="Times New Roman" w:cs="Times New Roman"/>
          <w:b/>
          <w:sz w:val="28"/>
          <w:szCs w:val="28"/>
        </w:rPr>
        <w:t xml:space="preserve"> заняти</w:t>
      </w:r>
      <w:r w:rsidR="00E0440C" w:rsidRPr="00651A1D">
        <w:rPr>
          <w:rFonts w:ascii="Times New Roman" w:eastAsia="Times New Roman" w:hAnsi="Times New Roman" w:cs="Times New Roman"/>
          <w:b/>
          <w:sz w:val="28"/>
          <w:szCs w:val="28"/>
        </w:rPr>
        <w:t>я»</w:t>
      </w:r>
      <w:r w:rsidR="001A6786" w:rsidRPr="00651A1D">
        <w:rPr>
          <w:rFonts w:ascii="Times New Roman" w:eastAsia="Times New Roman" w:hAnsi="Times New Roman" w:cs="Times New Roman"/>
          <w:b/>
          <w:sz w:val="28"/>
          <w:szCs w:val="28"/>
        </w:rPr>
        <w:t xml:space="preserve"> </w:t>
      </w:r>
    </w:p>
    <w:p w:rsidR="00E02B15" w:rsidRPr="00651A1D" w:rsidRDefault="00E02B15"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w:t>
      </w:r>
      <w:r w:rsidR="00AD7F0B" w:rsidRPr="00651A1D">
        <w:rPr>
          <w:rFonts w:ascii="Times New Roman" w:eastAsia="Times New Roman" w:hAnsi="Times New Roman" w:cs="Times New Roman"/>
          <w:sz w:val="28"/>
          <w:szCs w:val="28"/>
        </w:rPr>
        <w:t>й</w:t>
      </w:r>
      <w:r w:rsidRPr="00651A1D">
        <w:rPr>
          <w:rFonts w:ascii="Times New Roman" w:eastAsia="Times New Roman" w:hAnsi="Times New Roman" w:cs="Times New Roman"/>
          <w:sz w:val="28"/>
          <w:szCs w:val="28"/>
        </w:rPr>
        <w:t xml:space="preserve"> применить навыки, формируемые в рамках </w:t>
      </w:r>
      <w:r w:rsidR="00C60791" w:rsidRPr="00651A1D">
        <w:rPr>
          <w:rFonts w:ascii="Times New Roman" w:eastAsia="Times New Roman" w:hAnsi="Times New Roman" w:cs="Times New Roman"/>
          <w:sz w:val="28"/>
          <w:szCs w:val="28"/>
        </w:rPr>
        <w:t>учебных предметов: рисунка, живописи, композиции;</w:t>
      </w:r>
    </w:p>
    <w:p w:rsidR="001A6786" w:rsidRPr="00651A1D" w:rsidRDefault="00C60791"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w:t>
      </w:r>
      <w:r w:rsidR="00AD7F0B" w:rsidRPr="00651A1D">
        <w:rPr>
          <w:rFonts w:ascii="Times New Roman" w:eastAsia="Times New Roman" w:hAnsi="Times New Roman" w:cs="Times New Roman"/>
          <w:sz w:val="28"/>
          <w:szCs w:val="28"/>
        </w:rPr>
        <w:t xml:space="preserve">ов </w:t>
      </w:r>
      <w:r w:rsidRPr="00651A1D">
        <w:rPr>
          <w:rFonts w:ascii="Times New Roman" w:eastAsia="Times New Roman" w:hAnsi="Times New Roman" w:cs="Times New Roman"/>
          <w:sz w:val="28"/>
          <w:szCs w:val="28"/>
        </w:rPr>
        <w:t xml:space="preserve"> работы на открытом воздухе;</w:t>
      </w:r>
    </w:p>
    <w:p w:rsidR="00C60791" w:rsidRPr="00651A1D" w:rsidRDefault="00C60791"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EF320A" w:rsidRPr="00651A1D">
        <w:rPr>
          <w:rFonts w:ascii="Times New Roman" w:eastAsia="Times New Roman" w:hAnsi="Times New Roman" w:cs="Times New Roman"/>
          <w:sz w:val="28"/>
          <w:szCs w:val="28"/>
        </w:rPr>
        <w:t>знани</w:t>
      </w:r>
      <w:r w:rsidR="00AD7F0B" w:rsidRPr="00651A1D">
        <w:rPr>
          <w:rFonts w:ascii="Times New Roman" w:eastAsia="Times New Roman" w:hAnsi="Times New Roman" w:cs="Times New Roman"/>
          <w:sz w:val="28"/>
          <w:szCs w:val="28"/>
        </w:rPr>
        <w:t>й</w:t>
      </w:r>
      <w:r w:rsidR="00EF320A" w:rsidRPr="00651A1D">
        <w:rPr>
          <w:rFonts w:ascii="Times New Roman" w:eastAsia="Times New Roman" w:hAnsi="Times New Roman" w:cs="Times New Roman"/>
          <w:sz w:val="28"/>
          <w:szCs w:val="28"/>
        </w:rPr>
        <w:t xml:space="preserve"> и умени</w:t>
      </w:r>
      <w:r w:rsidR="00AD7F0B" w:rsidRPr="00651A1D">
        <w:rPr>
          <w:rFonts w:ascii="Times New Roman" w:eastAsia="Times New Roman" w:hAnsi="Times New Roman" w:cs="Times New Roman"/>
          <w:sz w:val="28"/>
          <w:szCs w:val="28"/>
        </w:rPr>
        <w:t>й</w:t>
      </w:r>
      <w:r w:rsidR="00EF320A" w:rsidRPr="00651A1D">
        <w:rPr>
          <w:rFonts w:ascii="Times New Roman" w:eastAsia="Times New Roman" w:hAnsi="Times New Roman" w:cs="Times New Roman"/>
          <w:sz w:val="28"/>
          <w:szCs w:val="28"/>
        </w:rPr>
        <w:t xml:space="preserve"> при </w:t>
      </w:r>
      <w:r w:rsidRPr="00651A1D">
        <w:rPr>
          <w:rFonts w:ascii="Times New Roman" w:eastAsia="Times New Roman" w:hAnsi="Times New Roman" w:cs="Times New Roman"/>
          <w:sz w:val="28"/>
          <w:szCs w:val="28"/>
        </w:rPr>
        <w:t xml:space="preserve"> </w:t>
      </w:r>
      <w:r w:rsidR="00EF320A" w:rsidRPr="00651A1D">
        <w:rPr>
          <w:rFonts w:ascii="Times New Roman" w:eastAsia="Times New Roman" w:hAnsi="Times New Roman" w:cs="Times New Roman"/>
          <w:sz w:val="28"/>
          <w:szCs w:val="28"/>
        </w:rPr>
        <w:t>работе над пейзажем: законы линейной и воздушной перспективы, плановости.</w:t>
      </w:r>
    </w:p>
    <w:p w:rsidR="0011343E" w:rsidRPr="00651A1D" w:rsidRDefault="0011343E" w:rsidP="001A6786">
      <w:pPr>
        <w:spacing w:after="0" w:line="360" w:lineRule="auto"/>
        <w:rPr>
          <w:rFonts w:ascii="Times New Roman" w:eastAsia="Times New Roman" w:hAnsi="Times New Roman" w:cs="Times New Roman"/>
          <w:sz w:val="28"/>
          <w:szCs w:val="28"/>
        </w:rPr>
      </w:pPr>
    </w:p>
    <w:p w:rsidR="0011343E" w:rsidRPr="00651A1D" w:rsidRDefault="0011343E" w:rsidP="001A6786">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00D84282" w:rsidRPr="00651A1D">
        <w:rPr>
          <w:rFonts w:ascii="Times New Roman" w:eastAsia="Times New Roman" w:hAnsi="Times New Roman" w:cs="Times New Roman"/>
          <w:b/>
          <w:sz w:val="28"/>
          <w:szCs w:val="28"/>
        </w:rPr>
        <w:t>в в</w:t>
      </w:r>
      <w:r w:rsidRPr="00651A1D">
        <w:rPr>
          <w:rFonts w:ascii="Times New Roman" w:eastAsia="Times New Roman" w:hAnsi="Times New Roman" w:cs="Times New Roman"/>
          <w:b/>
          <w:sz w:val="28"/>
          <w:szCs w:val="28"/>
        </w:rPr>
        <w:t>ариативн</w:t>
      </w:r>
      <w:r w:rsidR="00D84282" w:rsidRPr="00651A1D">
        <w:rPr>
          <w:rFonts w:ascii="Times New Roman" w:eastAsia="Times New Roman" w:hAnsi="Times New Roman" w:cs="Times New Roman"/>
          <w:b/>
          <w:sz w:val="28"/>
          <w:szCs w:val="28"/>
        </w:rPr>
        <w:t>ой</w:t>
      </w:r>
      <w:r w:rsidRPr="00651A1D">
        <w:rPr>
          <w:rFonts w:ascii="Times New Roman" w:eastAsia="Times New Roman" w:hAnsi="Times New Roman" w:cs="Times New Roman"/>
          <w:b/>
          <w:sz w:val="28"/>
          <w:szCs w:val="28"/>
        </w:rPr>
        <w:t xml:space="preserve">  част</w:t>
      </w:r>
      <w:r w:rsidR="00D84282" w:rsidRPr="00651A1D">
        <w:rPr>
          <w:rFonts w:ascii="Times New Roman" w:eastAsia="Times New Roman" w:hAnsi="Times New Roman" w:cs="Times New Roman"/>
          <w:b/>
          <w:sz w:val="28"/>
          <w:szCs w:val="28"/>
        </w:rPr>
        <w:t>и</w:t>
      </w:r>
      <w:r w:rsidRPr="00651A1D">
        <w:rPr>
          <w:rFonts w:ascii="Times New Roman" w:eastAsia="Times New Roman" w:hAnsi="Times New Roman" w:cs="Times New Roman"/>
          <w:b/>
          <w:sz w:val="28"/>
          <w:szCs w:val="28"/>
        </w:rPr>
        <w:t xml:space="preserve"> « Скульптура»</w:t>
      </w:r>
    </w:p>
    <w:p w:rsidR="00AD7F0B" w:rsidRPr="00651A1D" w:rsidRDefault="00AD7F0B"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навыков работы с различным оборудованием и различными пластическими материалами;</w:t>
      </w:r>
    </w:p>
    <w:p w:rsidR="00AD7F0B" w:rsidRPr="00651A1D" w:rsidRDefault="00AD7F0B"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наблюдать предмет, анализировать его объем, пропорции, форму;</w:t>
      </w:r>
    </w:p>
    <w:p w:rsidR="00AD7F0B" w:rsidRPr="00651A1D" w:rsidRDefault="00AD7F0B"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работать с натуры и по памяти;</w:t>
      </w:r>
    </w:p>
    <w:p w:rsidR="00AD7F0B" w:rsidRPr="00651A1D" w:rsidRDefault="00AD7F0B" w:rsidP="001A6786">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навыков лепки простейших форм и предметов.  </w:t>
      </w:r>
    </w:p>
    <w:p w:rsidR="0011343E" w:rsidRPr="00651A1D" w:rsidRDefault="0011343E" w:rsidP="001A6786">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11343E" w:rsidRPr="00651A1D" w:rsidRDefault="0011343E" w:rsidP="0011343E">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00D84282" w:rsidRPr="00651A1D">
        <w:rPr>
          <w:rFonts w:ascii="Times New Roman" w:eastAsia="Times New Roman" w:hAnsi="Times New Roman" w:cs="Times New Roman"/>
          <w:b/>
          <w:sz w:val="28"/>
          <w:szCs w:val="28"/>
        </w:rPr>
        <w:t>в в</w:t>
      </w:r>
      <w:r w:rsidRPr="00651A1D">
        <w:rPr>
          <w:rFonts w:ascii="Times New Roman" w:eastAsia="Times New Roman" w:hAnsi="Times New Roman" w:cs="Times New Roman"/>
          <w:b/>
          <w:sz w:val="28"/>
          <w:szCs w:val="28"/>
        </w:rPr>
        <w:t>ариативн</w:t>
      </w:r>
      <w:r w:rsidR="00D84282" w:rsidRPr="00651A1D">
        <w:rPr>
          <w:rFonts w:ascii="Times New Roman" w:eastAsia="Times New Roman" w:hAnsi="Times New Roman" w:cs="Times New Roman"/>
          <w:b/>
          <w:sz w:val="28"/>
          <w:szCs w:val="28"/>
        </w:rPr>
        <w:t>ой</w:t>
      </w:r>
      <w:r w:rsidRPr="00651A1D">
        <w:rPr>
          <w:rFonts w:ascii="Times New Roman" w:eastAsia="Times New Roman" w:hAnsi="Times New Roman" w:cs="Times New Roman"/>
          <w:b/>
          <w:sz w:val="28"/>
          <w:szCs w:val="28"/>
        </w:rPr>
        <w:t xml:space="preserve">  част</w:t>
      </w:r>
      <w:r w:rsidR="00D84282" w:rsidRPr="00651A1D">
        <w:rPr>
          <w:rFonts w:ascii="Times New Roman" w:eastAsia="Times New Roman" w:hAnsi="Times New Roman" w:cs="Times New Roman"/>
          <w:b/>
          <w:sz w:val="28"/>
          <w:szCs w:val="28"/>
        </w:rPr>
        <w:t>и</w:t>
      </w:r>
      <w:r w:rsidRPr="00651A1D">
        <w:rPr>
          <w:rFonts w:ascii="Times New Roman" w:eastAsia="Times New Roman" w:hAnsi="Times New Roman" w:cs="Times New Roman"/>
          <w:b/>
          <w:sz w:val="28"/>
          <w:szCs w:val="28"/>
        </w:rPr>
        <w:t xml:space="preserve"> « </w:t>
      </w:r>
      <w:r w:rsidR="00AD7F0B" w:rsidRPr="00651A1D">
        <w:rPr>
          <w:rFonts w:ascii="Times New Roman" w:eastAsia="Times New Roman" w:hAnsi="Times New Roman" w:cs="Times New Roman"/>
          <w:b/>
          <w:sz w:val="28"/>
          <w:szCs w:val="28"/>
        </w:rPr>
        <w:t>Композиция прикладная</w:t>
      </w:r>
      <w:r w:rsidRPr="00651A1D">
        <w:rPr>
          <w:rFonts w:ascii="Times New Roman" w:eastAsia="Times New Roman" w:hAnsi="Times New Roman" w:cs="Times New Roman"/>
          <w:b/>
          <w:sz w:val="28"/>
          <w:szCs w:val="28"/>
        </w:rPr>
        <w:t>»</w:t>
      </w:r>
    </w:p>
    <w:p w:rsidR="00AD7F0B" w:rsidRPr="00651A1D" w:rsidRDefault="00AD7F0B"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E55C04" w:rsidRPr="00651A1D">
        <w:rPr>
          <w:rFonts w:ascii="Times New Roman" w:eastAsia="Times New Roman" w:hAnsi="Times New Roman" w:cs="Times New Roman"/>
          <w:sz w:val="28"/>
          <w:szCs w:val="28"/>
        </w:rPr>
        <w:t>знаний художественной грамоты;</w:t>
      </w:r>
    </w:p>
    <w:p w:rsidR="00E55C04" w:rsidRPr="00651A1D" w:rsidRDefault="00E55C04"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создания объектов в разных видах декоративно-прикладного творчества;</w:t>
      </w:r>
    </w:p>
    <w:p w:rsidR="00105290" w:rsidRPr="00651A1D" w:rsidRDefault="00E55C04"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умений работать различными техниками декоративно-прикладного творчества</w:t>
      </w:r>
      <w:r w:rsidR="00105290" w:rsidRPr="00651A1D">
        <w:rPr>
          <w:rFonts w:ascii="Times New Roman" w:eastAsia="Times New Roman" w:hAnsi="Times New Roman" w:cs="Times New Roman"/>
          <w:sz w:val="28"/>
          <w:szCs w:val="28"/>
        </w:rPr>
        <w:t>;</w:t>
      </w:r>
    </w:p>
    <w:p w:rsidR="00E55C04" w:rsidRPr="00651A1D" w:rsidRDefault="00105290" w:rsidP="0011343E">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умений составлять и использовать композицию в различных </w:t>
      </w:r>
      <w:r w:rsidR="007D331A" w:rsidRPr="00651A1D">
        <w:rPr>
          <w:rFonts w:ascii="Times New Roman" w:eastAsia="Times New Roman" w:hAnsi="Times New Roman" w:cs="Times New Roman"/>
          <w:sz w:val="28"/>
          <w:szCs w:val="28"/>
        </w:rPr>
        <w:t>материалах и техниках.</w:t>
      </w:r>
      <w:r w:rsidR="00E55C04" w:rsidRPr="00651A1D">
        <w:rPr>
          <w:rFonts w:ascii="Times New Roman" w:eastAsia="Times New Roman" w:hAnsi="Times New Roman" w:cs="Times New Roman"/>
          <w:sz w:val="28"/>
          <w:szCs w:val="28"/>
        </w:rPr>
        <w:t xml:space="preserve"> </w:t>
      </w:r>
    </w:p>
    <w:p w:rsidR="00D85C0D" w:rsidRPr="00651A1D" w:rsidRDefault="001A6786" w:rsidP="0096431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964313" w:rsidRPr="00651A1D">
        <w:rPr>
          <w:rFonts w:ascii="Times New Roman" w:eastAsia="Times New Roman" w:hAnsi="Times New Roman" w:cs="Times New Roman"/>
          <w:sz w:val="28"/>
          <w:szCs w:val="28"/>
        </w:rPr>
        <w:t xml:space="preserve"> </w:t>
      </w:r>
      <w:r w:rsidR="00964313" w:rsidRPr="00651A1D">
        <w:rPr>
          <w:rFonts w:ascii="Times New Roman" w:eastAsia="Times New Roman" w:hAnsi="Times New Roman" w:cs="Times New Roman"/>
          <w:b/>
          <w:sz w:val="28"/>
          <w:szCs w:val="28"/>
        </w:rPr>
        <w:t xml:space="preserve">Результатом освоения </w:t>
      </w:r>
      <w:r w:rsidR="00507A99" w:rsidRPr="00651A1D">
        <w:rPr>
          <w:rFonts w:ascii="Times New Roman" w:eastAsia="Times New Roman" w:hAnsi="Times New Roman" w:cs="Times New Roman"/>
          <w:b/>
          <w:sz w:val="28"/>
          <w:szCs w:val="28"/>
        </w:rPr>
        <w:t>предпрофессиональной общеобразовательной</w:t>
      </w:r>
      <w:r w:rsidR="00507A99" w:rsidRPr="00651A1D">
        <w:rPr>
          <w:rFonts w:ascii="Times New Roman" w:eastAsia="Times New Roman" w:hAnsi="Times New Roman" w:cs="Times New Roman"/>
          <w:sz w:val="28"/>
          <w:szCs w:val="28"/>
        </w:rPr>
        <w:t xml:space="preserve">  программы в области изобразительного искусства «Живопись»</w:t>
      </w:r>
      <w:r w:rsidR="00964313" w:rsidRPr="00651A1D">
        <w:rPr>
          <w:rFonts w:ascii="Times New Roman" w:eastAsia="Times New Roman" w:hAnsi="Times New Roman" w:cs="Times New Roman"/>
          <w:sz w:val="28"/>
          <w:szCs w:val="28"/>
        </w:rPr>
        <w:t xml:space="preserve"> с дополнительным годом обучения</w:t>
      </w:r>
      <w:r w:rsidR="00D75E6B" w:rsidRPr="00651A1D">
        <w:rPr>
          <w:rFonts w:ascii="Times New Roman" w:eastAsia="Times New Roman" w:hAnsi="Times New Roman" w:cs="Times New Roman"/>
          <w:sz w:val="28"/>
          <w:szCs w:val="28"/>
        </w:rPr>
        <w:t xml:space="preserve"> ( 6 класс)</w:t>
      </w:r>
      <w:r w:rsidR="00964313" w:rsidRPr="00651A1D">
        <w:rPr>
          <w:rFonts w:ascii="Times New Roman" w:eastAsia="Times New Roman" w:hAnsi="Times New Roman" w:cs="Times New Roman"/>
          <w:sz w:val="28"/>
          <w:szCs w:val="28"/>
        </w:rPr>
        <w:t>, сверх обозначенных в пункте 3.2. настоящих ФГТ предметных областей, является приобретение обучающимися следующих знаний, умений и навыков в предметных областях:</w:t>
      </w:r>
    </w:p>
    <w:p w:rsidR="0044146C" w:rsidRPr="00651A1D" w:rsidRDefault="00312ECD" w:rsidP="0044146C">
      <w:pPr>
        <w:spacing w:after="0" w:line="360" w:lineRule="auto"/>
        <w:rPr>
          <w:rFonts w:ascii="Times New Roman" w:eastAsia="Times New Roman" w:hAnsi="Times New Roman" w:cs="Times New Roman"/>
          <w:b/>
          <w:iCs/>
          <w:sz w:val="28"/>
          <w:szCs w:val="28"/>
        </w:rPr>
      </w:pPr>
      <w:r w:rsidRPr="00651A1D">
        <w:rPr>
          <w:rFonts w:ascii="Times New Roman" w:eastAsia="Times New Roman" w:hAnsi="Times New Roman" w:cs="Times New Roman"/>
          <w:color w:val="FF0000"/>
          <w:sz w:val="28"/>
          <w:szCs w:val="28"/>
        </w:rPr>
        <w:t xml:space="preserve">                             </w:t>
      </w:r>
      <w:r w:rsidR="00013BA3" w:rsidRPr="00651A1D">
        <w:rPr>
          <w:rFonts w:ascii="Times New Roman" w:eastAsia="Times New Roman" w:hAnsi="Times New Roman" w:cs="Times New Roman"/>
          <w:color w:val="FF0000"/>
          <w:sz w:val="28"/>
          <w:szCs w:val="28"/>
        </w:rPr>
        <w:t xml:space="preserve">  </w:t>
      </w:r>
      <w:r w:rsidR="0044146C" w:rsidRPr="00651A1D">
        <w:rPr>
          <w:rFonts w:ascii="Times New Roman" w:eastAsia="Times New Roman" w:hAnsi="Times New Roman" w:cs="Times New Roman"/>
          <w:iCs/>
          <w:sz w:val="28"/>
          <w:szCs w:val="28"/>
        </w:rPr>
        <w:t xml:space="preserve"> </w:t>
      </w:r>
      <w:r w:rsidR="0044146C" w:rsidRPr="00651A1D">
        <w:rPr>
          <w:rFonts w:ascii="Times New Roman" w:eastAsia="Times New Roman" w:hAnsi="Times New Roman" w:cs="Times New Roman"/>
          <w:b/>
          <w:iCs/>
          <w:sz w:val="28"/>
          <w:szCs w:val="28"/>
        </w:rPr>
        <w:t xml:space="preserve">в области «Художественное творчество» </w:t>
      </w:r>
    </w:p>
    <w:p w:rsidR="0073748A" w:rsidRPr="00651A1D" w:rsidRDefault="0073748A" w:rsidP="0073748A">
      <w:pPr>
        <w:spacing w:after="0" w:line="360" w:lineRule="auto"/>
        <w:jc w:val="both"/>
        <w:rPr>
          <w:rFonts w:ascii="Times New Roman" w:eastAsia="Times New Roman" w:hAnsi="Times New Roman" w:cs="Times New Roman"/>
          <w:iCs/>
          <w:sz w:val="28"/>
          <w:szCs w:val="28"/>
        </w:rPr>
      </w:pPr>
      <w:r w:rsidRPr="00651A1D">
        <w:rPr>
          <w:rFonts w:ascii="Times New Roman" w:eastAsia="Times New Roman" w:hAnsi="Times New Roman" w:cs="Times New Roman"/>
          <w:iCs/>
          <w:sz w:val="28"/>
          <w:szCs w:val="28"/>
        </w:rPr>
        <w:t>- навыков и умений при работе с гипсовой головой и маской;</w:t>
      </w:r>
    </w:p>
    <w:p w:rsidR="0073748A" w:rsidRPr="00651A1D" w:rsidRDefault="0073748A" w:rsidP="0073748A">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iCs/>
          <w:sz w:val="28"/>
          <w:szCs w:val="28"/>
        </w:rPr>
        <w:t>- умений работать с «живой натурой»;</w:t>
      </w:r>
    </w:p>
    <w:p w:rsidR="0073748A" w:rsidRPr="00651A1D" w:rsidRDefault="0073748A" w:rsidP="0073748A">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самостоятельно грамотно ставить натурные постановки и определять цели и задачи;</w:t>
      </w:r>
    </w:p>
    <w:p w:rsidR="0073748A" w:rsidRPr="00651A1D" w:rsidRDefault="0073748A" w:rsidP="0073748A">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умения  самостоятельно  грамотно  вести  живописную и графическую  работу;  </w:t>
      </w:r>
    </w:p>
    <w:p w:rsidR="0073748A" w:rsidRPr="00651A1D" w:rsidRDefault="0073748A" w:rsidP="0073748A">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навыков работы на конкурсах; </w:t>
      </w:r>
    </w:p>
    <w:p w:rsidR="0073748A" w:rsidRPr="00651A1D" w:rsidRDefault="0073748A" w:rsidP="0073748A">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013BA3" w:rsidRPr="00651A1D">
        <w:rPr>
          <w:rFonts w:ascii="Times New Roman" w:eastAsia="Times New Roman" w:hAnsi="Times New Roman" w:cs="Times New Roman"/>
          <w:sz w:val="28"/>
          <w:szCs w:val="28"/>
        </w:rPr>
        <w:t>умений передавать цельность и законченность в работе;</w:t>
      </w:r>
    </w:p>
    <w:p w:rsidR="0073748A" w:rsidRPr="00651A1D" w:rsidRDefault="0073748A" w:rsidP="0073748A">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умения  придумывать и разрабатывать интересные  композиционные сюжеты на заданную тему; </w:t>
      </w:r>
    </w:p>
    <w:p w:rsidR="0073748A" w:rsidRPr="00651A1D" w:rsidRDefault="0073748A" w:rsidP="0073748A">
      <w:pPr>
        <w:spacing w:after="0" w:line="360" w:lineRule="auto"/>
        <w:rPr>
          <w:rFonts w:ascii="Times New Roman" w:eastAsia="Times New Roman" w:hAnsi="Times New Roman" w:cs="Times New Roman"/>
          <w:b/>
          <w:iCs/>
          <w:sz w:val="28"/>
          <w:szCs w:val="28"/>
        </w:rPr>
      </w:pPr>
      <w:r w:rsidRPr="00651A1D">
        <w:rPr>
          <w:rFonts w:ascii="Times New Roman" w:eastAsia="Times New Roman" w:hAnsi="Times New Roman" w:cs="Times New Roman"/>
          <w:b/>
          <w:iCs/>
          <w:sz w:val="28"/>
          <w:szCs w:val="28"/>
        </w:rPr>
        <w:t xml:space="preserve">- </w:t>
      </w:r>
      <w:r w:rsidRPr="00651A1D">
        <w:rPr>
          <w:rFonts w:ascii="Times New Roman" w:eastAsia="Times New Roman" w:hAnsi="Times New Roman" w:cs="Times New Roman"/>
          <w:iCs/>
          <w:sz w:val="28"/>
          <w:szCs w:val="28"/>
        </w:rPr>
        <w:t>умений найти творческий подход на всех этапах работы;</w:t>
      </w:r>
      <w:r w:rsidRPr="00651A1D">
        <w:rPr>
          <w:rFonts w:ascii="Times New Roman" w:eastAsia="Times New Roman" w:hAnsi="Times New Roman" w:cs="Times New Roman"/>
          <w:b/>
          <w:iCs/>
          <w:sz w:val="28"/>
          <w:szCs w:val="28"/>
        </w:rPr>
        <w:t xml:space="preserve"> </w:t>
      </w:r>
    </w:p>
    <w:p w:rsidR="00013BA3" w:rsidRPr="00651A1D" w:rsidRDefault="00013BA3" w:rsidP="0073748A">
      <w:pPr>
        <w:spacing w:after="0" w:line="360" w:lineRule="auto"/>
        <w:rPr>
          <w:rFonts w:ascii="Times New Roman" w:eastAsia="Times New Roman" w:hAnsi="Times New Roman" w:cs="Times New Roman"/>
          <w:b/>
          <w:iCs/>
          <w:sz w:val="28"/>
          <w:szCs w:val="28"/>
        </w:rPr>
      </w:pPr>
    </w:p>
    <w:p w:rsidR="00013BA3" w:rsidRPr="00651A1D" w:rsidRDefault="00013BA3" w:rsidP="0073748A">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iCs/>
          <w:sz w:val="28"/>
          <w:szCs w:val="28"/>
        </w:rPr>
        <w:t xml:space="preserve">                               </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 xml:space="preserve">в области  «История  искусств» </w:t>
      </w:r>
    </w:p>
    <w:p w:rsidR="00013BA3" w:rsidRPr="00651A1D" w:rsidRDefault="00013BA3" w:rsidP="00013BA3">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восприятия искусства различных направлений;</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логически и последовательно излагать свои мысли, свое отношение к изучаемому материалу;</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умений выделять основные черты художественного стиля;</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-навыков анализа изобразительного искусства, творческих направлений и творчество отдельного художника.  </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i/>
          <w:sz w:val="28"/>
          <w:szCs w:val="28"/>
        </w:rPr>
        <w:lastRenderedPageBreak/>
        <w:t xml:space="preserve"> </w:t>
      </w:r>
      <w:r w:rsidRPr="00651A1D">
        <w:rPr>
          <w:rFonts w:ascii="Times New Roman" w:eastAsia="Times New Roman" w:hAnsi="Times New Roman" w:cs="Times New Roman"/>
          <w:sz w:val="28"/>
          <w:szCs w:val="28"/>
        </w:rPr>
        <w:t>- знаний  особенностей языка различных видов искусства;</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восприятия художественного образа;</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навыков работы с информационными ресурсами (библиотечные ресурсы, интернет-ресурсы);</w:t>
      </w:r>
    </w:p>
    <w:p w:rsidR="00013BA3" w:rsidRPr="00651A1D" w:rsidRDefault="00013BA3" w:rsidP="00013BA3">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владение комплексом знаний об изобразительном искусстве, направленном на формирование эстетических взглядов, художественного вкуса, пробуждения интереса к изобразительному искусству и деятельности в сфере изобразительного искусства;</w:t>
      </w:r>
    </w:p>
    <w:p w:rsidR="00013BA3" w:rsidRPr="00651A1D" w:rsidRDefault="00013BA3" w:rsidP="0073748A">
      <w:pPr>
        <w:spacing w:after="0" w:line="360" w:lineRule="auto"/>
        <w:rPr>
          <w:rFonts w:ascii="Times New Roman" w:eastAsia="Times New Roman" w:hAnsi="Times New Roman" w:cs="Times New Roman"/>
          <w:b/>
          <w:iCs/>
          <w:sz w:val="28"/>
          <w:szCs w:val="28"/>
        </w:rPr>
      </w:pPr>
    </w:p>
    <w:p w:rsidR="00D84282" w:rsidRPr="00651A1D" w:rsidRDefault="00D84282" w:rsidP="00D84282">
      <w:pPr>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i/>
          <w:sz w:val="28"/>
          <w:szCs w:val="28"/>
        </w:rPr>
        <w:t xml:space="preserve">                                  </w:t>
      </w:r>
      <w:r w:rsidRPr="00651A1D">
        <w:rPr>
          <w:rFonts w:ascii="Times New Roman" w:eastAsia="Times New Roman" w:hAnsi="Times New Roman" w:cs="Times New Roman"/>
          <w:b/>
          <w:sz w:val="28"/>
          <w:szCs w:val="28"/>
        </w:rPr>
        <w:t xml:space="preserve">в области «Пленэрные занятия» </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самостоятельно применять навыки, формируемые в рамках учебных предметов: рисунка, живописи, композиции;</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и навыков самостоятельно ставить учебные цели и задачи при  работе  на открытом воздухе;</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знаний и умений при  работе над пейзажем: законы линейной и воздушной перспективы, плановости;</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знаний и умений творческого подхода к пленэрной работе.</w:t>
      </w:r>
    </w:p>
    <w:p w:rsidR="00771938" w:rsidRPr="00651A1D" w:rsidRDefault="00771938" w:rsidP="00312ECD">
      <w:pPr>
        <w:spacing w:after="0" w:line="360" w:lineRule="auto"/>
        <w:rPr>
          <w:rFonts w:ascii="Times New Roman" w:eastAsia="Times New Roman" w:hAnsi="Times New Roman" w:cs="Times New Roman"/>
          <w:sz w:val="28"/>
          <w:szCs w:val="28"/>
        </w:rPr>
      </w:pPr>
    </w:p>
    <w:p w:rsidR="00D84282" w:rsidRPr="00651A1D" w:rsidRDefault="00D84282" w:rsidP="00D84282">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b/>
          <w:sz w:val="28"/>
          <w:szCs w:val="28"/>
        </w:rPr>
        <w:t>Вариативная  часть « Скульптура»</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навыков работы с различным оборудованием и различными пластическими материалами;</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наблюдать, анализировать объем, пропорции, форму</w:t>
      </w:r>
      <w:r w:rsidR="00075ACD" w:rsidRPr="00651A1D">
        <w:rPr>
          <w:rFonts w:ascii="Times New Roman" w:eastAsia="Times New Roman" w:hAnsi="Times New Roman" w:cs="Times New Roman"/>
          <w:sz w:val="28"/>
          <w:szCs w:val="28"/>
        </w:rPr>
        <w:t xml:space="preserve"> человеческой фигуры</w:t>
      </w:r>
      <w:r w:rsidRPr="00651A1D">
        <w:rPr>
          <w:rFonts w:ascii="Times New Roman" w:eastAsia="Times New Roman" w:hAnsi="Times New Roman" w:cs="Times New Roman"/>
          <w:sz w:val="28"/>
          <w:szCs w:val="28"/>
        </w:rPr>
        <w:t>;</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работать с натуры и по памяти;</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навыков лепки </w:t>
      </w:r>
      <w:r w:rsidR="00075ACD" w:rsidRPr="00651A1D">
        <w:rPr>
          <w:rFonts w:ascii="Times New Roman" w:eastAsia="Times New Roman" w:hAnsi="Times New Roman" w:cs="Times New Roman"/>
          <w:sz w:val="28"/>
          <w:szCs w:val="28"/>
        </w:rPr>
        <w:t xml:space="preserve">сложных </w:t>
      </w:r>
      <w:r w:rsidRPr="00651A1D">
        <w:rPr>
          <w:rFonts w:ascii="Times New Roman" w:eastAsia="Times New Roman" w:hAnsi="Times New Roman" w:cs="Times New Roman"/>
          <w:sz w:val="28"/>
          <w:szCs w:val="28"/>
        </w:rPr>
        <w:t>форм</w:t>
      </w:r>
      <w:r w:rsidR="00075ACD" w:rsidRPr="00651A1D">
        <w:rPr>
          <w:rFonts w:ascii="Times New Roman" w:eastAsia="Times New Roman" w:hAnsi="Times New Roman" w:cs="Times New Roman"/>
          <w:sz w:val="28"/>
          <w:szCs w:val="28"/>
        </w:rPr>
        <w:t xml:space="preserve"> и создания сложных скульптурных композиций</w:t>
      </w:r>
      <w:r w:rsidRPr="00651A1D">
        <w:rPr>
          <w:rFonts w:ascii="Times New Roman" w:eastAsia="Times New Roman" w:hAnsi="Times New Roman" w:cs="Times New Roman"/>
          <w:sz w:val="28"/>
          <w:szCs w:val="28"/>
        </w:rPr>
        <w:t xml:space="preserve">.  </w:t>
      </w:r>
    </w:p>
    <w:p w:rsidR="00075ACD" w:rsidRPr="00651A1D" w:rsidRDefault="00D84282" w:rsidP="00D84282">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D84282" w:rsidRPr="00651A1D" w:rsidRDefault="00075ACD" w:rsidP="00D84282">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00D84282" w:rsidRPr="00651A1D">
        <w:rPr>
          <w:rFonts w:ascii="Times New Roman" w:eastAsia="Times New Roman" w:hAnsi="Times New Roman" w:cs="Times New Roman"/>
          <w:b/>
          <w:sz w:val="28"/>
          <w:szCs w:val="28"/>
        </w:rPr>
        <w:t xml:space="preserve">  Вариативная  часть « Композиция прикладная»</w:t>
      </w:r>
    </w:p>
    <w:p w:rsidR="00D84282" w:rsidRPr="00651A1D" w:rsidRDefault="00D84282"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знаний художественной грамоты;</w:t>
      </w:r>
    </w:p>
    <w:p w:rsidR="00075ACD" w:rsidRPr="00651A1D" w:rsidRDefault="00D84282" w:rsidP="00075ACD">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навыков создания объектов в разных видах декоративно-прикладного творчества;</w:t>
      </w:r>
      <w:r w:rsidR="00075ACD" w:rsidRPr="00651A1D">
        <w:rPr>
          <w:rFonts w:ascii="Times New Roman" w:eastAsia="Times New Roman" w:hAnsi="Times New Roman" w:cs="Times New Roman"/>
          <w:sz w:val="28"/>
          <w:szCs w:val="28"/>
        </w:rPr>
        <w:t xml:space="preserve"> </w:t>
      </w:r>
    </w:p>
    <w:p w:rsidR="00075ACD" w:rsidRPr="00651A1D" w:rsidRDefault="00075ACD" w:rsidP="00075ACD">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умений работать </w:t>
      </w:r>
      <w:r w:rsidR="00BC49FD"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sz w:val="28"/>
          <w:szCs w:val="28"/>
        </w:rPr>
        <w:t>различными техниками декоративно-прикладного творчества;</w:t>
      </w:r>
    </w:p>
    <w:p w:rsidR="00075ACD" w:rsidRPr="00651A1D" w:rsidRDefault="00075ACD" w:rsidP="00075ACD">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умений составлять и использовать композицию в различных материалах и техниках. </w:t>
      </w:r>
    </w:p>
    <w:p w:rsidR="00D84282" w:rsidRPr="00651A1D" w:rsidRDefault="00BC49FD" w:rsidP="00D84282">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умений и навыков в творческой инициативе для создания художественных работ.</w:t>
      </w:r>
    </w:p>
    <w:p w:rsidR="00075ACD" w:rsidRPr="00651A1D" w:rsidRDefault="00075ACD" w:rsidP="00075AC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Результаты освоения дополнительной предпрофессиональной общеобразовательной  программы в области изобразительного искусства «Живопись» по учебным предметам обязательной части </w:t>
      </w:r>
      <w:r w:rsidR="00BC49FD" w:rsidRPr="00651A1D">
        <w:rPr>
          <w:rFonts w:ascii="Times New Roman" w:eastAsia="Times New Roman" w:hAnsi="Times New Roman" w:cs="Times New Roman"/>
          <w:sz w:val="28"/>
          <w:szCs w:val="28"/>
        </w:rPr>
        <w:t xml:space="preserve">и вариативной части </w:t>
      </w:r>
      <w:r w:rsidRPr="00651A1D">
        <w:rPr>
          <w:rFonts w:ascii="Times New Roman" w:eastAsia="Times New Roman" w:hAnsi="Times New Roman" w:cs="Times New Roman"/>
          <w:sz w:val="28"/>
          <w:szCs w:val="28"/>
        </w:rPr>
        <w:t xml:space="preserve">отражают степень овладения </w:t>
      </w:r>
      <w:r w:rsidR="00B11EAC" w:rsidRPr="00651A1D">
        <w:rPr>
          <w:rFonts w:ascii="Times New Roman" w:eastAsia="Times New Roman" w:hAnsi="Times New Roman" w:cs="Times New Roman"/>
          <w:sz w:val="28"/>
          <w:szCs w:val="28"/>
        </w:rPr>
        <w:t>об</w:t>
      </w:r>
      <w:r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щимся знаниями, навыками и умениями, способностями, соответствующими требованиям ФГТ по  перечню дисциплин, входящих в  учебный план и  по которым производится итоговая аттестация. Критерии и требования к ним отражены  в  программах  учебных предметов.</w:t>
      </w:r>
    </w:p>
    <w:p w:rsidR="00771938" w:rsidRPr="00651A1D" w:rsidRDefault="00771938" w:rsidP="00312ECD">
      <w:pPr>
        <w:spacing w:after="0" w:line="360" w:lineRule="auto"/>
        <w:rPr>
          <w:rFonts w:ascii="Times New Roman" w:eastAsia="Times New Roman" w:hAnsi="Times New Roman" w:cs="Times New Roman"/>
          <w:sz w:val="28"/>
          <w:szCs w:val="28"/>
        </w:rPr>
      </w:pPr>
    </w:p>
    <w:p w:rsidR="00312ECD" w:rsidRPr="00651A1D" w:rsidRDefault="00312ECD" w:rsidP="002A12A1">
      <w:pPr>
        <w:spacing w:after="0" w:line="360" w:lineRule="auto"/>
        <w:jc w:val="both"/>
        <w:rPr>
          <w:rFonts w:ascii="Times New Roman" w:eastAsia="Times New Roman" w:hAnsi="Times New Roman" w:cs="Times New Roman"/>
          <w:sz w:val="28"/>
          <w:szCs w:val="28"/>
        </w:rPr>
      </w:pPr>
    </w:p>
    <w:p w:rsidR="00A97576" w:rsidRPr="00651A1D" w:rsidRDefault="00A97576" w:rsidP="002A12A1">
      <w:pPr>
        <w:spacing w:after="0" w:line="360" w:lineRule="auto"/>
        <w:jc w:val="both"/>
        <w:rPr>
          <w:rFonts w:ascii="Times New Roman" w:eastAsia="Times New Roman" w:hAnsi="Times New Roman" w:cs="Times New Roman"/>
          <w:sz w:val="28"/>
          <w:szCs w:val="28"/>
        </w:rPr>
      </w:pPr>
    </w:p>
    <w:p w:rsidR="00A97576" w:rsidRPr="00651A1D" w:rsidRDefault="00A97576" w:rsidP="002A12A1">
      <w:pPr>
        <w:spacing w:after="0" w:line="360" w:lineRule="auto"/>
        <w:jc w:val="both"/>
        <w:rPr>
          <w:rFonts w:ascii="Times New Roman" w:eastAsia="Times New Roman" w:hAnsi="Times New Roman" w:cs="Times New Roman"/>
          <w:sz w:val="28"/>
          <w:szCs w:val="28"/>
        </w:rPr>
      </w:pPr>
    </w:p>
    <w:p w:rsidR="00A97576" w:rsidRPr="00651A1D" w:rsidRDefault="00A97576" w:rsidP="002A12A1">
      <w:pPr>
        <w:spacing w:after="0" w:line="360" w:lineRule="auto"/>
        <w:jc w:val="both"/>
        <w:rPr>
          <w:rFonts w:ascii="Times New Roman" w:eastAsia="Times New Roman" w:hAnsi="Times New Roman" w:cs="Times New Roman"/>
          <w:sz w:val="28"/>
          <w:szCs w:val="28"/>
        </w:rPr>
      </w:pPr>
    </w:p>
    <w:p w:rsidR="00215879" w:rsidRPr="00651A1D" w:rsidRDefault="001A6786" w:rsidP="002A12A1">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964313" w:rsidRPr="00651A1D">
        <w:rPr>
          <w:rFonts w:ascii="Times New Roman" w:eastAsia="Times New Roman" w:hAnsi="Times New Roman" w:cs="Times New Roman"/>
          <w:sz w:val="28"/>
          <w:szCs w:val="28"/>
        </w:rPr>
        <w:t xml:space="preserve"> </w:t>
      </w:r>
      <w:r w:rsidR="002A12A1" w:rsidRPr="00651A1D">
        <w:rPr>
          <w:rFonts w:ascii="Times New Roman" w:eastAsia="Times New Roman" w:hAnsi="Times New Roman" w:cs="Times New Roman"/>
          <w:sz w:val="28"/>
          <w:szCs w:val="28"/>
        </w:rPr>
        <w:t xml:space="preserve">                               </w:t>
      </w: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23375A" w:rsidRPr="00651A1D" w:rsidRDefault="0023375A" w:rsidP="002A12A1">
      <w:pPr>
        <w:spacing w:after="0" w:line="360" w:lineRule="auto"/>
        <w:jc w:val="both"/>
        <w:rPr>
          <w:rFonts w:ascii="Times New Roman" w:eastAsia="Times New Roman" w:hAnsi="Times New Roman" w:cs="Times New Roman"/>
          <w:sz w:val="28"/>
          <w:szCs w:val="28"/>
        </w:rPr>
      </w:pPr>
    </w:p>
    <w:p w:rsidR="0023375A" w:rsidRPr="00651A1D" w:rsidRDefault="0023375A" w:rsidP="002A12A1">
      <w:pPr>
        <w:spacing w:after="0" w:line="360" w:lineRule="auto"/>
        <w:jc w:val="both"/>
        <w:rPr>
          <w:rFonts w:ascii="Times New Roman" w:eastAsia="Times New Roman" w:hAnsi="Times New Roman" w:cs="Times New Roman"/>
          <w:sz w:val="28"/>
          <w:szCs w:val="28"/>
        </w:rPr>
      </w:pPr>
    </w:p>
    <w:p w:rsidR="00215879" w:rsidRPr="00651A1D" w:rsidRDefault="00215879" w:rsidP="002A12A1">
      <w:pPr>
        <w:spacing w:after="0" w:line="360" w:lineRule="auto"/>
        <w:jc w:val="both"/>
        <w:rPr>
          <w:rFonts w:ascii="Times New Roman" w:eastAsia="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lastRenderedPageBreak/>
        <w:t xml:space="preserve">ДОПОЛНИТЕЛЬНАЯ ПРЕДПРОФЕССИОНАЛЬНАЯ ОБЩЕОБРАЗОВАТЕЛЬНАЯ ПРОГРАММА В ОБЛАСТИ </w:t>
      </w:r>
    </w:p>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ИЗОБРАЗИТЕЛЬНОГО ИСКУССТВА «ЖИВОПИСЬ»</w:t>
      </w: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 xml:space="preserve">Предметная область </w:t>
      </w:r>
    </w:p>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ПО.01. ХУДОЖЕСТВЕННОЕ ТВОРЧЕСТВО</w:t>
      </w: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36"/>
          <w:szCs w:val="36"/>
        </w:rPr>
      </w:pPr>
    </w:p>
    <w:p w:rsidR="00651A1D" w:rsidRPr="00651A1D" w:rsidRDefault="00651A1D" w:rsidP="00651A1D">
      <w:pPr>
        <w:spacing w:after="0" w:line="240" w:lineRule="auto"/>
        <w:jc w:val="center"/>
        <w:rPr>
          <w:rFonts w:ascii="Times New Roman" w:hAnsi="Times New Roman" w:cs="Times New Roman"/>
          <w:b/>
          <w:sz w:val="36"/>
          <w:szCs w:val="36"/>
        </w:rPr>
      </w:pPr>
      <w:r w:rsidRPr="00651A1D">
        <w:rPr>
          <w:rFonts w:ascii="Times New Roman" w:hAnsi="Times New Roman" w:cs="Times New Roman"/>
          <w:b/>
          <w:sz w:val="36"/>
          <w:szCs w:val="36"/>
        </w:rPr>
        <w:t>Программа по учебному предмету</w:t>
      </w:r>
    </w:p>
    <w:p w:rsidR="00651A1D" w:rsidRPr="00651A1D" w:rsidRDefault="00651A1D" w:rsidP="00651A1D">
      <w:pPr>
        <w:spacing w:after="0" w:line="240" w:lineRule="auto"/>
        <w:jc w:val="center"/>
        <w:rPr>
          <w:rFonts w:ascii="Times New Roman" w:hAnsi="Times New Roman" w:cs="Times New Roman"/>
          <w:b/>
          <w:color w:val="FF0000"/>
          <w:sz w:val="36"/>
          <w:szCs w:val="36"/>
        </w:rPr>
      </w:pPr>
      <w:r w:rsidRPr="00651A1D">
        <w:rPr>
          <w:rFonts w:ascii="Times New Roman" w:hAnsi="Times New Roman" w:cs="Times New Roman"/>
          <w:b/>
          <w:sz w:val="36"/>
          <w:szCs w:val="36"/>
        </w:rPr>
        <w:t>ПО.01.УП.01.</w:t>
      </w:r>
    </w:p>
    <w:p w:rsidR="00651A1D" w:rsidRPr="00651A1D" w:rsidRDefault="00651A1D" w:rsidP="00651A1D">
      <w:pPr>
        <w:spacing w:after="0" w:line="240" w:lineRule="auto"/>
        <w:jc w:val="center"/>
        <w:rPr>
          <w:rFonts w:ascii="Times New Roman" w:hAnsi="Times New Roman" w:cs="Times New Roman"/>
          <w:b/>
          <w:sz w:val="36"/>
          <w:szCs w:val="36"/>
        </w:rPr>
      </w:pPr>
      <w:r w:rsidRPr="00651A1D">
        <w:rPr>
          <w:rFonts w:ascii="Times New Roman" w:hAnsi="Times New Roman" w:cs="Times New Roman"/>
          <w:b/>
          <w:sz w:val="36"/>
          <w:szCs w:val="36"/>
        </w:rPr>
        <w:t>РИСУНОК</w:t>
      </w:r>
    </w:p>
    <w:p w:rsidR="00651A1D" w:rsidRPr="00651A1D" w:rsidRDefault="00651A1D" w:rsidP="00651A1D">
      <w:pPr>
        <w:spacing w:after="0" w:line="240" w:lineRule="auto"/>
        <w:jc w:val="center"/>
        <w:rPr>
          <w:rFonts w:ascii="Times New Roman" w:hAnsi="Times New Roman" w:cs="Times New Roman"/>
          <w:b/>
          <w:sz w:val="36"/>
          <w:szCs w:val="36"/>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8"/>
          <w:szCs w:val="28"/>
        </w:rPr>
        <w:t>Казань 2013</w:t>
      </w:r>
    </w:p>
    <w:p w:rsidR="00651A1D" w:rsidRPr="00651A1D" w:rsidRDefault="00651A1D" w:rsidP="00651A1D">
      <w:pPr>
        <w:spacing w:line="360" w:lineRule="auto"/>
        <w:jc w:val="center"/>
        <w:rPr>
          <w:rFonts w:ascii="Times New Roman" w:hAnsi="Times New Roman" w:cs="Times New Roman"/>
          <w:b/>
          <w:sz w:val="32"/>
          <w:szCs w:val="32"/>
        </w:rPr>
      </w:pPr>
      <w:r w:rsidRPr="00651A1D">
        <w:rPr>
          <w:rFonts w:ascii="Times New Roman" w:hAnsi="Times New Roman" w:cs="Times New Roman"/>
          <w:b/>
          <w:sz w:val="32"/>
          <w:szCs w:val="32"/>
        </w:rPr>
        <w:lastRenderedPageBreak/>
        <w:t>Структура программы учебного предмета</w:t>
      </w:r>
    </w:p>
    <w:p w:rsidR="00651A1D" w:rsidRPr="00651A1D" w:rsidRDefault="00651A1D" w:rsidP="00651A1D">
      <w:pPr>
        <w:spacing w:line="240" w:lineRule="auto"/>
        <w:jc w:val="both"/>
        <w:rPr>
          <w:rFonts w:ascii="Times New Roman" w:hAnsi="Times New Roman" w:cs="Times New Roman"/>
          <w:b/>
          <w:caps/>
          <w:sz w:val="28"/>
          <w:szCs w:val="28"/>
        </w:rPr>
      </w:pPr>
      <w:r w:rsidRPr="00651A1D">
        <w:rPr>
          <w:rFonts w:ascii="Times New Roman" w:hAnsi="Times New Roman" w:cs="Times New Roman"/>
          <w:b/>
          <w:sz w:val="28"/>
          <w:szCs w:val="28"/>
        </w:rPr>
        <w:t>1.</w:t>
      </w:r>
      <w:r w:rsidRPr="00651A1D">
        <w:rPr>
          <w:rFonts w:ascii="Times New Roman" w:hAnsi="Times New Roman" w:cs="Times New Roman"/>
          <w:b/>
          <w:sz w:val="28"/>
          <w:szCs w:val="28"/>
        </w:rPr>
        <w:tab/>
        <w:t>Пояснительная Записка</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Характеристика учебного предмета, его место и роль в образовательном процессе;</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Срок реализации учебного предмета;</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Цель и задачи учебного предмета;</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 xml:space="preserve"> Форма проведения учебных аудиторных занятий;</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Обоснование структуры программы учебного предмета;</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 xml:space="preserve"> Методы обучения;</w:t>
      </w:r>
    </w:p>
    <w:p w:rsidR="00651A1D" w:rsidRPr="00651A1D" w:rsidRDefault="00651A1D" w:rsidP="00BF4859">
      <w:pPr>
        <w:pStyle w:val="a9"/>
        <w:numPr>
          <w:ilvl w:val="0"/>
          <w:numId w:val="23"/>
        </w:numPr>
        <w:rPr>
          <w:rFonts w:ascii="Times New Roman" w:hAnsi="Times New Roman"/>
          <w:i/>
          <w:sz w:val="24"/>
          <w:szCs w:val="24"/>
        </w:rPr>
      </w:pPr>
      <w:r w:rsidRPr="00651A1D">
        <w:rPr>
          <w:rFonts w:ascii="Times New Roman" w:hAnsi="Times New Roman"/>
          <w:i/>
          <w:sz w:val="24"/>
          <w:szCs w:val="24"/>
        </w:rPr>
        <w:t xml:space="preserve"> Описание материально-технических условий реализации учебного предмета;</w:t>
      </w:r>
    </w:p>
    <w:p w:rsidR="00651A1D" w:rsidRPr="00651A1D" w:rsidRDefault="00651A1D" w:rsidP="00651A1D">
      <w:pPr>
        <w:pStyle w:val="a9"/>
        <w:ind w:left="360"/>
        <w:rPr>
          <w:rFonts w:ascii="Times New Roman" w:hAnsi="Times New Roman"/>
          <w:i/>
          <w:sz w:val="24"/>
          <w:szCs w:val="24"/>
        </w:rPr>
      </w:pPr>
      <w:r w:rsidRPr="00651A1D">
        <w:rPr>
          <w:rFonts w:ascii="Times New Roman" w:hAnsi="Times New Roman"/>
          <w:i/>
          <w:sz w:val="24"/>
          <w:szCs w:val="24"/>
        </w:rPr>
        <w:t xml:space="preserve"> </w:t>
      </w:r>
    </w:p>
    <w:p w:rsidR="00651A1D" w:rsidRPr="00651A1D" w:rsidRDefault="00651A1D" w:rsidP="00651A1D">
      <w:pPr>
        <w:pStyle w:val="a9"/>
        <w:ind w:left="709" w:hanging="709"/>
        <w:rPr>
          <w:rFonts w:ascii="Times New Roman" w:hAnsi="Times New Roman"/>
          <w:b/>
          <w:sz w:val="28"/>
          <w:szCs w:val="28"/>
        </w:rPr>
      </w:pPr>
      <w:r w:rsidRPr="00651A1D">
        <w:rPr>
          <w:rFonts w:ascii="Times New Roman" w:hAnsi="Times New Roman"/>
          <w:b/>
          <w:sz w:val="28"/>
          <w:szCs w:val="28"/>
        </w:rPr>
        <w:t>2.</w:t>
      </w:r>
      <w:r w:rsidRPr="00651A1D">
        <w:rPr>
          <w:rFonts w:ascii="Times New Roman" w:hAnsi="Times New Roman"/>
          <w:b/>
          <w:sz w:val="28"/>
          <w:szCs w:val="28"/>
        </w:rPr>
        <w:tab/>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651A1D" w:rsidRPr="00651A1D" w:rsidRDefault="00651A1D" w:rsidP="00651A1D">
      <w:pPr>
        <w:spacing w:line="240" w:lineRule="auto"/>
        <w:rPr>
          <w:rFonts w:ascii="Times New Roman" w:hAnsi="Times New Roman" w:cs="Times New Roman"/>
          <w:b/>
          <w:caps/>
          <w:sz w:val="28"/>
          <w:szCs w:val="28"/>
        </w:rPr>
      </w:pPr>
    </w:p>
    <w:p w:rsidR="00651A1D" w:rsidRPr="00651A1D" w:rsidRDefault="00651A1D" w:rsidP="00651A1D">
      <w:pPr>
        <w:spacing w:line="240" w:lineRule="auto"/>
        <w:rPr>
          <w:rFonts w:ascii="Times New Roman" w:hAnsi="Times New Roman" w:cs="Times New Roman"/>
          <w:b/>
          <w:caps/>
          <w:sz w:val="28"/>
          <w:szCs w:val="28"/>
        </w:rPr>
      </w:pPr>
      <w:r w:rsidRPr="00651A1D">
        <w:rPr>
          <w:rFonts w:ascii="Times New Roman" w:hAnsi="Times New Roman" w:cs="Times New Roman"/>
          <w:b/>
          <w:caps/>
          <w:sz w:val="28"/>
          <w:szCs w:val="28"/>
        </w:rPr>
        <w:t xml:space="preserve">3.       </w:t>
      </w:r>
      <w:r w:rsidRPr="00651A1D">
        <w:rPr>
          <w:rFonts w:ascii="Times New Roman" w:hAnsi="Times New Roman" w:cs="Times New Roman"/>
          <w:b/>
          <w:sz w:val="28"/>
          <w:szCs w:val="28"/>
        </w:rPr>
        <w:t>Учебно - тематический  план</w:t>
      </w:r>
    </w:p>
    <w:p w:rsidR="00651A1D" w:rsidRPr="00651A1D" w:rsidRDefault="00651A1D" w:rsidP="00651A1D">
      <w:pPr>
        <w:pStyle w:val="a9"/>
        <w:rPr>
          <w:rFonts w:ascii="Times New Roman" w:hAnsi="Times New Roman"/>
          <w:b/>
          <w:bCs/>
          <w:sz w:val="28"/>
          <w:szCs w:val="28"/>
        </w:rPr>
      </w:pPr>
      <w:r w:rsidRPr="00651A1D">
        <w:rPr>
          <w:rFonts w:ascii="Times New Roman" w:hAnsi="Times New Roman"/>
          <w:b/>
          <w:bCs/>
          <w:sz w:val="28"/>
          <w:szCs w:val="28"/>
        </w:rPr>
        <w:t xml:space="preserve">4.       Содержание  учебного предмета.  Годовые    требования </w:t>
      </w:r>
    </w:p>
    <w:p w:rsidR="00651A1D" w:rsidRPr="00651A1D" w:rsidRDefault="00651A1D" w:rsidP="00651A1D">
      <w:pPr>
        <w:pStyle w:val="a9"/>
        <w:rPr>
          <w:rFonts w:ascii="Times New Roman" w:hAnsi="Times New Roman"/>
          <w:b/>
          <w:bCs/>
          <w:sz w:val="28"/>
          <w:szCs w:val="28"/>
        </w:rPr>
      </w:pPr>
    </w:p>
    <w:p w:rsidR="00651A1D" w:rsidRPr="00651A1D" w:rsidRDefault="00651A1D" w:rsidP="00651A1D">
      <w:pPr>
        <w:spacing w:before="100" w:beforeAutospacing="1" w:line="240" w:lineRule="auto"/>
        <w:rPr>
          <w:rFonts w:ascii="Times New Roman" w:hAnsi="Times New Roman" w:cs="Times New Roman"/>
          <w:b/>
          <w:caps/>
          <w:sz w:val="28"/>
          <w:szCs w:val="28"/>
        </w:rPr>
      </w:pPr>
      <w:r w:rsidRPr="00651A1D">
        <w:rPr>
          <w:rFonts w:ascii="Times New Roman" w:hAnsi="Times New Roman" w:cs="Times New Roman"/>
          <w:b/>
          <w:sz w:val="28"/>
          <w:szCs w:val="28"/>
        </w:rPr>
        <w:t>5.</w:t>
      </w:r>
      <w:r w:rsidRPr="00651A1D">
        <w:rPr>
          <w:rFonts w:ascii="Times New Roman" w:hAnsi="Times New Roman" w:cs="Times New Roman"/>
          <w:b/>
          <w:sz w:val="28"/>
          <w:szCs w:val="28"/>
        </w:rPr>
        <w:tab/>
        <w:t>Требования к уровню подготовки обучающихся</w:t>
      </w:r>
    </w:p>
    <w:p w:rsidR="00651A1D" w:rsidRPr="00651A1D" w:rsidRDefault="00651A1D" w:rsidP="00651A1D">
      <w:pPr>
        <w:pStyle w:val="a9"/>
        <w:spacing w:line="360" w:lineRule="auto"/>
        <w:rPr>
          <w:rFonts w:ascii="Times New Roman" w:hAnsi="Times New Roman"/>
          <w:b/>
          <w:sz w:val="28"/>
          <w:szCs w:val="28"/>
        </w:rPr>
      </w:pPr>
    </w:p>
    <w:p w:rsidR="00651A1D" w:rsidRPr="00651A1D" w:rsidRDefault="00651A1D" w:rsidP="00651A1D">
      <w:pPr>
        <w:pStyle w:val="a9"/>
        <w:spacing w:line="360" w:lineRule="auto"/>
        <w:rPr>
          <w:rFonts w:ascii="Times New Roman" w:hAnsi="Times New Roman"/>
          <w:b/>
          <w:caps/>
          <w:sz w:val="28"/>
          <w:szCs w:val="28"/>
        </w:rPr>
      </w:pPr>
      <w:r w:rsidRPr="00651A1D">
        <w:rPr>
          <w:rFonts w:ascii="Times New Roman" w:hAnsi="Times New Roman"/>
          <w:b/>
          <w:sz w:val="28"/>
          <w:szCs w:val="28"/>
        </w:rPr>
        <w:t>6.</w:t>
      </w:r>
      <w:r w:rsidRPr="00651A1D">
        <w:rPr>
          <w:rFonts w:ascii="Times New Roman" w:hAnsi="Times New Roman"/>
          <w:b/>
          <w:sz w:val="28"/>
          <w:szCs w:val="28"/>
        </w:rPr>
        <w:tab/>
        <w:t>Формы и методы контроля, система оценок</w:t>
      </w:r>
    </w:p>
    <w:p w:rsidR="00651A1D" w:rsidRPr="00651A1D" w:rsidRDefault="00651A1D" w:rsidP="00BF4859">
      <w:pPr>
        <w:pStyle w:val="a9"/>
        <w:numPr>
          <w:ilvl w:val="0"/>
          <w:numId w:val="24"/>
        </w:numPr>
        <w:rPr>
          <w:rFonts w:ascii="Times New Roman" w:hAnsi="Times New Roman"/>
          <w:i/>
          <w:sz w:val="24"/>
          <w:szCs w:val="24"/>
        </w:rPr>
      </w:pPr>
      <w:r w:rsidRPr="00651A1D">
        <w:rPr>
          <w:rFonts w:ascii="Times New Roman" w:hAnsi="Times New Roman"/>
          <w:i/>
          <w:sz w:val="24"/>
          <w:szCs w:val="24"/>
        </w:rPr>
        <w:t>Аттестация: цели, виды, форма, содержание;</w:t>
      </w:r>
    </w:p>
    <w:p w:rsidR="00651A1D" w:rsidRPr="00651A1D" w:rsidRDefault="00651A1D" w:rsidP="00BF4859">
      <w:pPr>
        <w:pStyle w:val="a9"/>
        <w:numPr>
          <w:ilvl w:val="0"/>
          <w:numId w:val="24"/>
        </w:numPr>
        <w:rPr>
          <w:rFonts w:ascii="Times New Roman" w:hAnsi="Times New Roman"/>
          <w:i/>
          <w:sz w:val="24"/>
          <w:szCs w:val="24"/>
        </w:rPr>
      </w:pPr>
      <w:r w:rsidRPr="00651A1D">
        <w:rPr>
          <w:rFonts w:ascii="Times New Roman" w:hAnsi="Times New Roman"/>
          <w:i/>
          <w:sz w:val="24"/>
          <w:szCs w:val="24"/>
        </w:rPr>
        <w:t>Критерии оценки;</w:t>
      </w:r>
    </w:p>
    <w:p w:rsidR="00651A1D" w:rsidRPr="00651A1D" w:rsidRDefault="00651A1D" w:rsidP="00651A1D">
      <w:pPr>
        <w:pStyle w:val="a9"/>
        <w:rPr>
          <w:rFonts w:ascii="Times New Roman" w:hAnsi="Times New Roman"/>
          <w:b/>
          <w:sz w:val="28"/>
          <w:szCs w:val="28"/>
        </w:rPr>
      </w:pPr>
    </w:p>
    <w:p w:rsidR="00651A1D" w:rsidRPr="00651A1D" w:rsidRDefault="00651A1D" w:rsidP="00651A1D">
      <w:pPr>
        <w:pStyle w:val="a9"/>
        <w:rPr>
          <w:rFonts w:ascii="Times New Roman" w:hAnsi="Times New Roman"/>
          <w:b/>
          <w:caps/>
          <w:sz w:val="28"/>
          <w:szCs w:val="28"/>
        </w:rPr>
      </w:pPr>
      <w:r w:rsidRPr="00651A1D">
        <w:rPr>
          <w:rFonts w:ascii="Times New Roman" w:hAnsi="Times New Roman"/>
          <w:b/>
          <w:sz w:val="28"/>
          <w:szCs w:val="28"/>
        </w:rPr>
        <w:t>7.</w:t>
      </w:r>
      <w:r w:rsidRPr="00651A1D">
        <w:rPr>
          <w:rFonts w:ascii="Times New Roman" w:hAnsi="Times New Roman"/>
          <w:b/>
          <w:sz w:val="28"/>
          <w:szCs w:val="28"/>
        </w:rPr>
        <w:tab/>
        <w:t>Методическое обеспечение учебного процесса</w:t>
      </w:r>
    </w:p>
    <w:p w:rsidR="00651A1D" w:rsidRPr="00651A1D" w:rsidRDefault="00651A1D" w:rsidP="00651A1D">
      <w:pPr>
        <w:pStyle w:val="a9"/>
        <w:rPr>
          <w:rFonts w:ascii="Times New Roman" w:hAnsi="Times New Roman"/>
          <w:b/>
          <w:caps/>
          <w:sz w:val="28"/>
          <w:szCs w:val="28"/>
        </w:rPr>
      </w:pPr>
    </w:p>
    <w:p w:rsidR="00651A1D" w:rsidRPr="00651A1D" w:rsidRDefault="00651A1D" w:rsidP="00BF4859">
      <w:pPr>
        <w:pStyle w:val="a9"/>
        <w:numPr>
          <w:ilvl w:val="0"/>
          <w:numId w:val="28"/>
        </w:numPr>
        <w:ind w:left="709" w:hanging="283"/>
        <w:rPr>
          <w:rFonts w:ascii="Times New Roman" w:hAnsi="Times New Roman"/>
          <w:i/>
          <w:sz w:val="24"/>
          <w:szCs w:val="24"/>
        </w:rPr>
      </w:pPr>
      <w:r w:rsidRPr="00651A1D">
        <w:rPr>
          <w:rFonts w:ascii="Times New Roman" w:hAnsi="Times New Roman"/>
          <w:i/>
          <w:sz w:val="24"/>
          <w:szCs w:val="24"/>
        </w:rPr>
        <w:t>Методические рекомендации преподавателям;</w:t>
      </w:r>
    </w:p>
    <w:p w:rsidR="00651A1D" w:rsidRPr="00651A1D" w:rsidRDefault="00651A1D" w:rsidP="00BF4859">
      <w:pPr>
        <w:pStyle w:val="a9"/>
        <w:numPr>
          <w:ilvl w:val="0"/>
          <w:numId w:val="28"/>
        </w:numPr>
        <w:ind w:left="709" w:hanging="283"/>
        <w:rPr>
          <w:rFonts w:ascii="Times New Roman" w:hAnsi="Times New Roman"/>
          <w:i/>
          <w:sz w:val="24"/>
          <w:szCs w:val="24"/>
        </w:rPr>
      </w:pPr>
      <w:r w:rsidRPr="00651A1D">
        <w:rPr>
          <w:rFonts w:ascii="Times New Roman" w:hAnsi="Times New Roman"/>
          <w:i/>
          <w:sz w:val="24"/>
          <w:szCs w:val="24"/>
        </w:rPr>
        <w:t>Рекомендации по организации самостоятельной работы обучающихся;</w:t>
      </w:r>
    </w:p>
    <w:p w:rsidR="00651A1D" w:rsidRPr="00651A1D" w:rsidRDefault="00651A1D" w:rsidP="00651A1D">
      <w:pPr>
        <w:pStyle w:val="a9"/>
        <w:rPr>
          <w:rFonts w:ascii="Times New Roman" w:hAnsi="Times New Roman"/>
          <w:b/>
          <w:sz w:val="28"/>
          <w:szCs w:val="28"/>
        </w:rPr>
      </w:pPr>
    </w:p>
    <w:p w:rsidR="00651A1D" w:rsidRPr="00651A1D" w:rsidRDefault="00651A1D" w:rsidP="00651A1D">
      <w:pPr>
        <w:pStyle w:val="a9"/>
        <w:rPr>
          <w:rFonts w:ascii="Times New Roman" w:hAnsi="Times New Roman"/>
          <w:b/>
          <w:caps/>
          <w:sz w:val="28"/>
          <w:szCs w:val="28"/>
        </w:rPr>
      </w:pPr>
      <w:r w:rsidRPr="00651A1D">
        <w:rPr>
          <w:rFonts w:ascii="Times New Roman" w:hAnsi="Times New Roman"/>
          <w:b/>
          <w:sz w:val="28"/>
          <w:szCs w:val="28"/>
        </w:rPr>
        <w:t>8.</w:t>
      </w:r>
      <w:r w:rsidRPr="00651A1D">
        <w:rPr>
          <w:rFonts w:ascii="Times New Roman" w:hAnsi="Times New Roman"/>
          <w:b/>
          <w:sz w:val="28"/>
          <w:szCs w:val="28"/>
        </w:rPr>
        <w:tab/>
        <w:t>Список</w:t>
      </w:r>
      <w:r w:rsidRPr="00651A1D">
        <w:rPr>
          <w:rFonts w:ascii="Times New Roman" w:hAnsi="Times New Roman"/>
          <w:b/>
          <w:caps/>
          <w:sz w:val="28"/>
          <w:szCs w:val="28"/>
        </w:rPr>
        <w:t xml:space="preserve"> </w:t>
      </w:r>
      <w:r w:rsidRPr="00651A1D">
        <w:rPr>
          <w:rFonts w:ascii="Times New Roman" w:hAnsi="Times New Roman"/>
          <w:b/>
          <w:sz w:val="28"/>
          <w:szCs w:val="28"/>
        </w:rPr>
        <w:t>литературы и средств обучения</w:t>
      </w:r>
    </w:p>
    <w:p w:rsidR="00651A1D" w:rsidRPr="00651A1D" w:rsidRDefault="00651A1D" w:rsidP="00651A1D">
      <w:pPr>
        <w:pStyle w:val="a9"/>
        <w:rPr>
          <w:rFonts w:ascii="Times New Roman" w:hAnsi="Times New Roman"/>
          <w:sz w:val="24"/>
          <w:szCs w:val="24"/>
        </w:rPr>
      </w:pPr>
    </w:p>
    <w:p w:rsidR="00651A1D" w:rsidRPr="00651A1D" w:rsidRDefault="00651A1D" w:rsidP="00BF4859">
      <w:pPr>
        <w:pStyle w:val="a9"/>
        <w:numPr>
          <w:ilvl w:val="0"/>
          <w:numId w:val="25"/>
        </w:numPr>
        <w:rPr>
          <w:rFonts w:ascii="Times New Roman" w:hAnsi="Times New Roman"/>
          <w:i/>
          <w:sz w:val="24"/>
          <w:szCs w:val="24"/>
        </w:rPr>
      </w:pPr>
      <w:r w:rsidRPr="00651A1D">
        <w:rPr>
          <w:rFonts w:ascii="Times New Roman" w:hAnsi="Times New Roman"/>
          <w:i/>
          <w:sz w:val="24"/>
          <w:szCs w:val="24"/>
        </w:rPr>
        <w:t>Список методической литературы.</w:t>
      </w:r>
    </w:p>
    <w:p w:rsidR="00651A1D" w:rsidRPr="00651A1D" w:rsidRDefault="00651A1D" w:rsidP="00BF4859">
      <w:pPr>
        <w:pStyle w:val="a9"/>
        <w:numPr>
          <w:ilvl w:val="0"/>
          <w:numId w:val="25"/>
        </w:numPr>
        <w:rPr>
          <w:rFonts w:ascii="Times New Roman" w:hAnsi="Times New Roman"/>
          <w:i/>
          <w:sz w:val="24"/>
          <w:szCs w:val="24"/>
        </w:rPr>
      </w:pPr>
      <w:r w:rsidRPr="00651A1D">
        <w:rPr>
          <w:rFonts w:ascii="Times New Roman" w:hAnsi="Times New Roman"/>
          <w:i/>
          <w:sz w:val="24"/>
          <w:szCs w:val="24"/>
        </w:rPr>
        <w:t>Список учебной литературы.</w:t>
      </w:r>
    </w:p>
    <w:p w:rsidR="00651A1D" w:rsidRPr="00651A1D" w:rsidRDefault="00651A1D" w:rsidP="00BF4859">
      <w:pPr>
        <w:pStyle w:val="a9"/>
        <w:numPr>
          <w:ilvl w:val="0"/>
          <w:numId w:val="25"/>
        </w:numPr>
        <w:rPr>
          <w:rFonts w:ascii="Times New Roman" w:eastAsia="ヒラギノ角ゴ Pro W3" w:hAnsi="Times New Roman"/>
          <w:color w:val="000000"/>
          <w:sz w:val="24"/>
          <w:szCs w:val="24"/>
        </w:rPr>
      </w:pPr>
      <w:r w:rsidRPr="00651A1D">
        <w:rPr>
          <w:rFonts w:ascii="Times New Roman" w:hAnsi="Times New Roman"/>
          <w:i/>
          <w:sz w:val="24"/>
          <w:szCs w:val="24"/>
        </w:rPr>
        <w:t>Средства обучения.</w:t>
      </w:r>
    </w:p>
    <w:p w:rsidR="00651A1D" w:rsidRPr="00651A1D" w:rsidRDefault="00651A1D" w:rsidP="00651A1D">
      <w:pPr>
        <w:jc w:val="both"/>
        <w:outlineLvl w:val="0"/>
        <w:rPr>
          <w:rFonts w:ascii="Times New Roman" w:eastAsia="ヒラギノ角ゴ Pro W3" w:hAnsi="Times New Roman" w:cs="Times New Roman"/>
          <w:color w:val="000000"/>
          <w:sz w:val="28"/>
          <w:szCs w:val="28"/>
        </w:rPr>
      </w:pPr>
    </w:p>
    <w:p w:rsidR="00651A1D" w:rsidRPr="00651A1D" w:rsidRDefault="00651A1D" w:rsidP="00651A1D">
      <w:pPr>
        <w:jc w:val="both"/>
        <w:outlineLvl w:val="0"/>
        <w:rPr>
          <w:rFonts w:ascii="Times New Roman" w:eastAsia="ヒラギノ角ゴ Pro W3" w:hAnsi="Times New Roman" w:cs="Times New Roman"/>
          <w:color w:val="000000"/>
          <w:sz w:val="28"/>
          <w:szCs w:val="28"/>
        </w:rPr>
      </w:pPr>
    </w:p>
    <w:p w:rsidR="00651A1D" w:rsidRPr="00651A1D" w:rsidRDefault="00651A1D" w:rsidP="00651A1D">
      <w:pPr>
        <w:spacing w:after="0" w:line="240" w:lineRule="auto"/>
        <w:ind w:left="360"/>
        <w:jc w:val="center"/>
        <w:rPr>
          <w:rFonts w:ascii="Times New Roman" w:hAnsi="Times New Roman" w:cs="Times New Roman"/>
          <w:b/>
          <w:sz w:val="28"/>
          <w:szCs w:val="28"/>
        </w:rPr>
      </w:pPr>
    </w:p>
    <w:p w:rsidR="00651A1D" w:rsidRPr="00651A1D" w:rsidRDefault="00651A1D" w:rsidP="00651A1D">
      <w:pPr>
        <w:spacing w:after="0" w:line="240" w:lineRule="auto"/>
        <w:ind w:left="360"/>
        <w:jc w:val="center"/>
        <w:rPr>
          <w:rFonts w:ascii="Times New Roman" w:hAnsi="Times New Roman" w:cs="Times New Roman"/>
          <w:b/>
          <w:sz w:val="28"/>
          <w:szCs w:val="28"/>
        </w:rPr>
      </w:pPr>
    </w:p>
    <w:p w:rsidR="00651A1D" w:rsidRPr="00651A1D" w:rsidRDefault="00651A1D" w:rsidP="00651A1D">
      <w:pPr>
        <w:spacing w:after="0" w:line="240" w:lineRule="auto"/>
        <w:ind w:left="360"/>
        <w:jc w:val="center"/>
        <w:rPr>
          <w:rFonts w:ascii="Times New Roman" w:hAnsi="Times New Roman" w:cs="Times New Roman"/>
          <w:b/>
          <w:sz w:val="28"/>
          <w:szCs w:val="28"/>
        </w:rPr>
      </w:pPr>
      <w:r w:rsidRPr="00651A1D">
        <w:rPr>
          <w:rFonts w:ascii="Times New Roman" w:hAnsi="Times New Roman" w:cs="Times New Roman"/>
          <w:b/>
          <w:sz w:val="28"/>
          <w:szCs w:val="28"/>
          <w:lang w:val="en-US"/>
        </w:rPr>
        <w:lastRenderedPageBreak/>
        <w:t>I</w:t>
      </w:r>
      <w:r w:rsidRPr="00651A1D">
        <w:rPr>
          <w:rFonts w:ascii="Times New Roman" w:hAnsi="Times New Roman" w:cs="Times New Roman"/>
          <w:b/>
          <w:sz w:val="28"/>
          <w:szCs w:val="28"/>
        </w:rPr>
        <w:t>.ПОЯСНИТЕЛЬНАЯ ЗАПИСКА</w:t>
      </w:r>
    </w:p>
    <w:p w:rsidR="00651A1D" w:rsidRPr="00651A1D" w:rsidRDefault="00651A1D" w:rsidP="00651A1D">
      <w:pPr>
        <w:spacing w:after="0" w:line="240" w:lineRule="auto"/>
        <w:ind w:left="360"/>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 xml:space="preserve">Характеристика учебного предмета, его место и роль </w:t>
      </w:r>
    </w:p>
    <w:p w:rsidR="00651A1D" w:rsidRPr="00651A1D" w:rsidRDefault="00651A1D" w:rsidP="00651A1D">
      <w:pPr>
        <w:spacing w:after="0" w:line="24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в образовательном процессе</w:t>
      </w: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360" w:lineRule="auto"/>
        <w:ind w:firstLine="720"/>
        <w:jc w:val="both"/>
        <w:rPr>
          <w:rFonts w:ascii="Times New Roman" w:hAnsi="Times New Roman" w:cs="Times New Roman"/>
          <w:sz w:val="28"/>
          <w:szCs w:val="28"/>
        </w:rPr>
      </w:pPr>
      <w:r w:rsidRPr="00651A1D">
        <w:rPr>
          <w:rFonts w:ascii="Times New Roman" w:hAnsi="Times New Roman" w:cs="Times New Roman"/>
          <w:sz w:val="28"/>
          <w:szCs w:val="28"/>
        </w:rPr>
        <w:t>Программа учебного предмета «Рисунок»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651A1D" w:rsidRPr="00651A1D" w:rsidRDefault="00651A1D" w:rsidP="00651A1D">
      <w:pPr>
        <w:spacing w:after="0" w:line="360" w:lineRule="auto"/>
        <w:ind w:firstLine="540"/>
        <w:jc w:val="both"/>
        <w:rPr>
          <w:rFonts w:ascii="Times New Roman" w:hAnsi="Times New Roman" w:cs="Times New Roman"/>
          <w:sz w:val="28"/>
          <w:szCs w:val="28"/>
        </w:rPr>
      </w:pPr>
      <w:r w:rsidRPr="00651A1D">
        <w:rPr>
          <w:rFonts w:ascii="Times New Roman" w:hAnsi="Times New Roman" w:cs="Times New Roman"/>
          <w:sz w:val="28"/>
          <w:szCs w:val="28"/>
        </w:rPr>
        <w:t>Рисунок - основа изобразительного искусства, всех его видов. В системе художественного образования рисунок является основополагающим учебным предметом. В образовательном процессе учебные предметы «Рисунок», «Живопись» и «Композиция станковая» дополняют друг друга, изучаются взаимосвязано, что способствует целостному восприятию предметного мира обучающимися.</w:t>
      </w:r>
    </w:p>
    <w:p w:rsidR="00651A1D" w:rsidRPr="00651A1D" w:rsidRDefault="00651A1D" w:rsidP="00651A1D">
      <w:pPr>
        <w:spacing w:after="0" w:line="360" w:lineRule="auto"/>
        <w:ind w:firstLine="567"/>
        <w:jc w:val="both"/>
        <w:rPr>
          <w:rFonts w:ascii="Times New Roman" w:hAnsi="Times New Roman" w:cs="Times New Roman"/>
          <w:sz w:val="28"/>
          <w:szCs w:val="28"/>
        </w:rPr>
      </w:pPr>
      <w:r w:rsidRPr="00651A1D">
        <w:rPr>
          <w:rFonts w:ascii="Times New Roman" w:hAnsi="Times New Roman" w:cs="Times New Roman"/>
          <w:sz w:val="28"/>
          <w:szCs w:val="28"/>
        </w:rPr>
        <w:t>Учебный предмет «Рисунок» - это определенная система обучения и воспитания, система планомерного изложения знаний и последовательного развития умений и навыков. Программа по рисунку включает целый ряд теоретических и практических заданий. Эти задания помогают познать и осмыслить окружающий мир, понять закономерность строения форм природы и овладеть навыками графического изображения.</w:t>
      </w:r>
    </w:p>
    <w:p w:rsidR="00651A1D" w:rsidRPr="00651A1D" w:rsidRDefault="00651A1D" w:rsidP="00651A1D">
      <w:pPr>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Срок реализации учебного предмета</w:t>
      </w:r>
    </w:p>
    <w:p w:rsidR="00651A1D" w:rsidRPr="00651A1D" w:rsidRDefault="00651A1D" w:rsidP="00651A1D">
      <w:pPr>
        <w:spacing w:after="0" w:line="360" w:lineRule="auto"/>
        <w:ind w:firstLine="709"/>
        <w:jc w:val="both"/>
        <w:outlineLvl w:val="0"/>
        <w:rPr>
          <w:rFonts w:ascii="Times New Roman" w:hAnsi="Times New Roman" w:cs="Times New Roman"/>
          <w:sz w:val="28"/>
          <w:szCs w:val="28"/>
        </w:rPr>
      </w:pPr>
      <w:r w:rsidRPr="00651A1D">
        <w:rPr>
          <w:rFonts w:ascii="Times New Roman" w:hAnsi="Times New Roman" w:cs="Times New Roman"/>
          <w:sz w:val="28"/>
          <w:szCs w:val="28"/>
        </w:rPr>
        <w:t>При реализации программы «Живопись» со сроком обучения 5 лет срок реализации учебного предмета «Рисунок» составляет 5 лет.</w:t>
      </w:r>
    </w:p>
    <w:p w:rsidR="00651A1D" w:rsidRPr="00651A1D" w:rsidRDefault="00651A1D" w:rsidP="00651A1D">
      <w:pPr>
        <w:spacing w:after="0" w:line="360" w:lineRule="auto"/>
        <w:ind w:firstLine="709"/>
        <w:jc w:val="both"/>
        <w:outlineLvl w:val="0"/>
        <w:rPr>
          <w:rFonts w:ascii="Times New Roman" w:hAnsi="Times New Roman" w:cs="Times New Roman"/>
          <w:sz w:val="28"/>
          <w:szCs w:val="28"/>
        </w:rPr>
      </w:pPr>
      <w:r w:rsidRPr="00651A1D">
        <w:rPr>
          <w:rFonts w:ascii="Times New Roman" w:hAnsi="Times New Roman" w:cs="Times New Roman"/>
          <w:sz w:val="28"/>
          <w:szCs w:val="28"/>
        </w:rPr>
        <w:t>При реализации программы «Живопись» со сроком обучения 6 лет срок реализации учебного предмета «Рисунок» составляет 6 лет.</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При реализации программы учебного предмета «Рисунок» продолжительность учебных занятий с первого по пятый (шестой) классы составляет 33 недели ежегодно.</w:t>
      </w:r>
    </w:p>
    <w:p w:rsidR="00651A1D" w:rsidRPr="00651A1D" w:rsidRDefault="00651A1D" w:rsidP="00651A1D">
      <w:pPr>
        <w:spacing w:after="0" w:line="360" w:lineRule="auto"/>
        <w:ind w:firstLine="709"/>
        <w:jc w:val="both"/>
        <w:rPr>
          <w:rFonts w:ascii="Times New Roman" w:hAnsi="Times New Roman" w:cs="Times New Roman"/>
          <w:sz w:val="28"/>
          <w:szCs w:val="28"/>
        </w:rPr>
      </w:pPr>
    </w:p>
    <w:p w:rsidR="00651A1D" w:rsidRPr="00651A1D" w:rsidRDefault="00651A1D" w:rsidP="00651A1D">
      <w:pPr>
        <w:spacing w:after="0" w:line="360" w:lineRule="auto"/>
        <w:ind w:firstLine="709"/>
        <w:jc w:val="both"/>
        <w:rPr>
          <w:rFonts w:ascii="Times New Roman" w:hAnsi="Times New Roman" w:cs="Times New Roman"/>
          <w:sz w:val="28"/>
          <w:szCs w:val="28"/>
        </w:rPr>
      </w:pPr>
    </w:p>
    <w:p w:rsidR="00651A1D" w:rsidRPr="00651A1D" w:rsidRDefault="00651A1D" w:rsidP="00651A1D">
      <w:pPr>
        <w:spacing w:after="0" w:line="360" w:lineRule="auto"/>
        <w:ind w:firstLine="709"/>
        <w:jc w:val="both"/>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r w:rsidRPr="00651A1D">
        <w:rPr>
          <w:rFonts w:ascii="Times New Roman" w:hAnsi="Times New Roman" w:cs="Times New Roman"/>
          <w:b/>
          <w:i/>
          <w:sz w:val="28"/>
          <w:szCs w:val="28"/>
        </w:rPr>
        <w:lastRenderedPageBreak/>
        <w:t>Цель и задачи учебного предмета</w:t>
      </w:r>
    </w:p>
    <w:p w:rsidR="00651A1D" w:rsidRPr="00651A1D" w:rsidRDefault="00651A1D" w:rsidP="00651A1D">
      <w:pPr>
        <w:spacing w:line="240" w:lineRule="auto"/>
        <w:ind w:firstLine="709"/>
        <w:jc w:val="both"/>
        <w:rPr>
          <w:rFonts w:ascii="Times New Roman" w:hAnsi="Times New Roman" w:cs="Times New Roman"/>
          <w:b/>
          <w:sz w:val="28"/>
          <w:szCs w:val="28"/>
        </w:rPr>
      </w:pPr>
      <w:r w:rsidRPr="00651A1D">
        <w:rPr>
          <w:rFonts w:ascii="Times New Roman" w:hAnsi="Times New Roman" w:cs="Times New Roman"/>
          <w:sz w:val="28"/>
          <w:szCs w:val="28"/>
        </w:rPr>
        <w:t>Цель</w:t>
      </w:r>
      <w:r w:rsidRPr="00651A1D">
        <w:rPr>
          <w:rFonts w:ascii="Times New Roman" w:hAnsi="Times New Roman" w:cs="Times New Roman"/>
          <w:b/>
          <w:sz w:val="28"/>
          <w:szCs w:val="28"/>
        </w:rPr>
        <w:t>:</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 умений и навыков по учебному предмету, а также подготовка одаренных детей к поступлению в образовательные учреждения, реализующие профессиональные образовательные программы в области изобразительного искусства.</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Задачи:</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-освоение терминологии предмета «Рисунок»;</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-приобретение умений грамотно изображать графическими средствами с натуры и по памяти предметы окружающего мира;</w:t>
      </w:r>
    </w:p>
    <w:p w:rsidR="00651A1D" w:rsidRPr="00651A1D" w:rsidRDefault="00651A1D" w:rsidP="00651A1D">
      <w:pPr>
        <w:spacing w:after="0" w:line="360" w:lineRule="auto"/>
        <w:ind w:firstLine="709"/>
        <w:jc w:val="both"/>
        <w:rPr>
          <w:rFonts w:ascii="Times New Roman" w:hAnsi="Times New Roman" w:cs="Times New Roman"/>
          <w:b/>
          <w:sz w:val="28"/>
          <w:szCs w:val="28"/>
        </w:rPr>
      </w:pPr>
      <w:r w:rsidRPr="00651A1D">
        <w:rPr>
          <w:rFonts w:ascii="Times New Roman" w:hAnsi="Times New Roman" w:cs="Times New Roman"/>
          <w:sz w:val="28"/>
          <w:szCs w:val="28"/>
        </w:rPr>
        <w:t>-формирование умения создавать художественный образ в рисунке на основе решения технических и творческих задач;</w:t>
      </w:r>
    </w:p>
    <w:p w:rsidR="00651A1D" w:rsidRPr="00651A1D" w:rsidRDefault="00651A1D" w:rsidP="00651A1D">
      <w:pPr>
        <w:spacing w:after="0" w:line="360" w:lineRule="auto"/>
        <w:ind w:firstLine="709"/>
        <w:jc w:val="both"/>
        <w:rPr>
          <w:rFonts w:ascii="Times New Roman" w:hAnsi="Times New Roman" w:cs="Times New Roman"/>
          <w:b/>
          <w:sz w:val="28"/>
          <w:szCs w:val="28"/>
        </w:rPr>
      </w:pPr>
      <w:r w:rsidRPr="00651A1D">
        <w:rPr>
          <w:rFonts w:ascii="Times New Roman" w:hAnsi="Times New Roman" w:cs="Times New Roman"/>
          <w:sz w:val="28"/>
          <w:szCs w:val="28"/>
        </w:rPr>
        <w:t>-приобретение навыков работы с подготовительными материалами: набросками, зарисовками, эскизами;</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651A1D" w:rsidRPr="00651A1D" w:rsidRDefault="00651A1D" w:rsidP="00651A1D">
      <w:pPr>
        <w:spacing w:after="0" w:line="24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Форма проведения учебных занятий</w:t>
      </w: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Учебные занятия по учебному предмету «Рисунок» проводятся в форме аудиторных занятий, самостоятельной (внеаудиторной) работы и консультаций. Занятия по учебному предмету и проведение консультаций осуществляется в форме мелкогрупповых занятий численностью от 4 до 11 человек и групповых занятий численностью от 11 человек.</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Объем учебных занятий в неделю по учебному предмету «Рисунок» предпрофессиональной программы «Живопись» со сроком обучения 5 лет и 6 лет</w:t>
      </w:r>
      <w:r w:rsidRPr="00651A1D">
        <w:rPr>
          <w:rFonts w:ascii="Times New Roman" w:hAnsi="Times New Roman" w:cs="Times New Roman"/>
          <w:b/>
          <w:sz w:val="28"/>
          <w:szCs w:val="28"/>
        </w:rPr>
        <w:t xml:space="preserve"> </w:t>
      </w:r>
      <w:r w:rsidRPr="00651A1D">
        <w:rPr>
          <w:rFonts w:ascii="Times New Roman" w:hAnsi="Times New Roman" w:cs="Times New Roman"/>
          <w:sz w:val="28"/>
          <w:szCs w:val="28"/>
        </w:rPr>
        <w:t>составляет:</w:t>
      </w:r>
    </w:p>
    <w:p w:rsidR="00651A1D" w:rsidRPr="00651A1D" w:rsidRDefault="00651A1D" w:rsidP="00BF4859">
      <w:pPr>
        <w:numPr>
          <w:ilvl w:val="0"/>
          <w:numId w:val="22"/>
        </w:numPr>
        <w:spacing w:after="0" w:line="360" w:lineRule="auto"/>
        <w:ind w:left="709" w:hanging="425"/>
        <w:jc w:val="both"/>
        <w:rPr>
          <w:rFonts w:ascii="Times New Roman" w:hAnsi="Times New Roman" w:cs="Times New Roman"/>
          <w:sz w:val="28"/>
          <w:szCs w:val="28"/>
        </w:rPr>
      </w:pPr>
      <w:r w:rsidRPr="00651A1D">
        <w:rPr>
          <w:rFonts w:ascii="Times New Roman" w:hAnsi="Times New Roman" w:cs="Times New Roman"/>
          <w:sz w:val="28"/>
          <w:szCs w:val="28"/>
        </w:rPr>
        <w:t>аудиторные занятия:</w:t>
      </w:r>
    </w:p>
    <w:p w:rsidR="00651A1D" w:rsidRPr="00651A1D" w:rsidRDefault="00651A1D" w:rsidP="00651A1D">
      <w:pPr>
        <w:spacing w:after="0" w:line="360" w:lineRule="auto"/>
        <w:ind w:left="709" w:hanging="425"/>
        <w:jc w:val="both"/>
        <w:rPr>
          <w:rFonts w:ascii="Times New Roman" w:hAnsi="Times New Roman" w:cs="Times New Roman"/>
          <w:sz w:val="28"/>
          <w:szCs w:val="28"/>
        </w:rPr>
      </w:pPr>
      <w:r w:rsidRPr="00651A1D">
        <w:rPr>
          <w:rFonts w:ascii="Times New Roman" w:hAnsi="Times New Roman" w:cs="Times New Roman"/>
          <w:sz w:val="28"/>
          <w:szCs w:val="28"/>
        </w:rPr>
        <w:t xml:space="preserve">     1 - 3 классы – по 3 часа в неделю;</w:t>
      </w:r>
    </w:p>
    <w:p w:rsidR="00651A1D" w:rsidRPr="00651A1D" w:rsidRDefault="00651A1D" w:rsidP="00651A1D">
      <w:pPr>
        <w:spacing w:after="0" w:line="360" w:lineRule="auto"/>
        <w:ind w:left="709" w:hanging="425"/>
        <w:jc w:val="both"/>
        <w:rPr>
          <w:rFonts w:ascii="Times New Roman" w:hAnsi="Times New Roman" w:cs="Times New Roman"/>
          <w:sz w:val="28"/>
          <w:szCs w:val="28"/>
        </w:rPr>
      </w:pPr>
      <w:r w:rsidRPr="00651A1D">
        <w:rPr>
          <w:rFonts w:ascii="Times New Roman" w:hAnsi="Times New Roman" w:cs="Times New Roman"/>
          <w:sz w:val="28"/>
          <w:szCs w:val="28"/>
        </w:rPr>
        <w:lastRenderedPageBreak/>
        <w:t xml:space="preserve">     4 - 5 классы – по 4 часа в неделю;</w:t>
      </w:r>
    </w:p>
    <w:p w:rsidR="00651A1D" w:rsidRPr="00651A1D" w:rsidRDefault="00651A1D" w:rsidP="00651A1D">
      <w:pPr>
        <w:spacing w:after="0" w:line="360" w:lineRule="auto"/>
        <w:ind w:left="709" w:hanging="425"/>
        <w:jc w:val="both"/>
        <w:rPr>
          <w:rFonts w:ascii="Times New Roman" w:hAnsi="Times New Roman" w:cs="Times New Roman"/>
          <w:sz w:val="28"/>
          <w:szCs w:val="28"/>
        </w:rPr>
      </w:pPr>
      <w:r w:rsidRPr="00651A1D">
        <w:rPr>
          <w:rFonts w:ascii="Times New Roman" w:hAnsi="Times New Roman" w:cs="Times New Roman"/>
          <w:sz w:val="28"/>
          <w:szCs w:val="28"/>
        </w:rPr>
        <w:t xml:space="preserve">     6 - класс – по 3 часа в неделю.</w:t>
      </w:r>
    </w:p>
    <w:p w:rsidR="00651A1D" w:rsidRPr="00651A1D" w:rsidRDefault="00651A1D" w:rsidP="00BF4859">
      <w:pPr>
        <w:numPr>
          <w:ilvl w:val="0"/>
          <w:numId w:val="22"/>
        </w:numPr>
        <w:spacing w:after="0" w:line="360" w:lineRule="auto"/>
        <w:ind w:left="709" w:hanging="425"/>
        <w:jc w:val="both"/>
        <w:rPr>
          <w:rFonts w:ascii="Times New Roman" w:hAnsi="Times New Roman" w:cs="Times New Roman"/>
          <w:sz w:val="28"/>
          <w:szCs w:val="28"/>
        </w:rPr>
      </w:pPr>
      <w:r w:rsidRPr="00651A1D">
        <w:rPr>
          <w:rFonts w:ascii="Times New Roman" w:hAnsi="Times New Roman" w:cs="Times New Roman"/>
          <w:sz w:val="28"/>
          <w:szCs w:val="28"/>
        </w:rPr>
        <w:t>самостоятельная работа:</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1 – 6 классы – по 1 часу в неделю</w:t>
      </w:r>
    </w:p>
    <w:p w:rsidR="00651A1D" w:rsidRPr="00651A1D" w:rsidRDefault="00651A1D" w:rsidP="00651A1D">
      <w:pPr>
        <w:spacing w:after="0" w:line="360" w:lineRule="auto"/>
        <w:ind w:firstLine="708"/>
        <w:jc w:val="both"/>
        <w:rPr>
          <w:rFonts w:ascii="Times New Roman" w:hAnsi="Times New Roman" w:cs="Times New Roman"/>
          <w:sz w:val="28"/>
          <w:szCs w:val="28"/>
        </w:rPr>
      </w:pPr>
      <w:r w:rsidRPr="00651A1D">
        <w:rPr>
          <w:rFonts w:ascii="Times New Roman" w:hAnsi="Times New Roman" w:cs="Times New Roman"/>
          <w:sz w:val="28"/>
          <w:szCs w:val="28"/>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651A1D" w:rsidRPr="00651A1D" w:rsidRDefault="00651A1D" w:rsidP="00651A1D">
      <w:pPr>
        <w:pStyle w:val="a4"/>
        <w:tabs>
          <w:tab w:val="left" w:pos="720"/>
        </w:tabs>
        <w:spacing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проводятся в счет резерва учебного времени. </w:t>
      </w:r>
    </w:p>
    <w:p w:rsidR="00651A1D" w:rsidRPr="00651A1D" w:rsidRDefault="00651A1D" w:rsidP="00651A1D">
      <w:pPr>
        <w:spacing w:after="0" w:line="240" w:lineRule="auto"/>
        <w:ind w:left="720"/>
        <w:jc w:val="center"/>
        <w:rPr>
          <w:rFonts w:ascii="Times New Roman" w:hAnsi="Times New Roman" w:cs="Times New Roman"/>
          <w:b/>
          <w:sz w:val="28"/>
          <w:szCs w:val="28"/>
        </w:rPr>
      </w:pPr>
    </w:p>
    <w:p w:rsidR="00651A1D" w:rsidRPr="00651A1D" w:rsidRDefault="00651A1D" w:rsidP="00651A1D">
      <w:pPr>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Обоснование структуры программы</w:t>
      </w:r>
    </w:p>
    <w:p w:rsidR="00651A1D" w:rsidRPr="00651A1D" w:rsidRDefault="00651A1D" w:rsidP="00651A1D">
      <w:pPr>
        <w:pStyle w:val="Body1"/>
        <w:spacing w:line="360" w:lineRule="auto"/>
        <w:ind w:firstLine="567"/>
        <w:jc w:val="both"/>
        <w:rPr>
          <w:rFonts w:ascii="Times New Roman" w:hAnsi="Times New Roman"/>
          <w:sz w:val="28"/>
          <w:szCs w:val="28"/>
          <w:lang w:val="ru-RU"/>
        </w:rPr>
      </w:pPr>
      <w:r w:rsidRPr="00651A1D">
        <w:rPr>
          <w:rFonts w:ascii="Times New Roman" w:eastAsia="Helvetica" w:hAnsi="Times New Roman"/>
          <w:sz w:val="28"/>
          <w:szCs w:val="28"/>
          <w:lang w:val="ru-RU"/>
        </w:rPr>
        <w:t>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«Живопись», отражающие все аспекты работы преподавателя с учеником.</w:t>
      </w:r>
    </w:p>
    <w:p w:rsidR="00651A1D" w:rsidRPr="00651A1D" w:rsidRDefault="00651A1D" w:rsidP="00651A1D">
      <w:pPr>
        <w:pStyle w:val="Body1"/>
        <w:spacing w:line="360" w:lineRule="auto"/>
        <w:ind w:firstLine="709"/>
        <w:jc w:val="both"/>
        <w:rPr>
          <w:rFonts w:ascii="Times New Roman" w:eastAsia="Helvetica" w:hAnsi="Times New Roman"/>
          <w:sz w:val="28"/>
          <w:szCs w:val="28"/>
          <w:lang w:val="ru-RU"/>
        </w:rPr>
      </w:pPr>
      <w:r w:rsidRPr="00651A1D">
        <w:rPr>
          <w:rFonts w:ascii="Times New Roman" w:eastAsia="Helvetica" w:hAnsi="Times New Roman"/>
          <w:sz w:val="28"/>
          <w:szCs w:val="28"/>
          <w:lang w:val="ru-RU"/>
        </w:rPr>
        <w:t>Программа содержит следующие разделы:</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сведения о затратах учебного времени, предусмотренного на освоение</w:t>
      </w:r>
    </w:p>
    <w:p w:rsidR="00651A1D" w:rsidRPr="00651A1D" w:rsidRDefault="00651A1D" w:rsidP="00651A1D">
      <w:pPr>
        <w:pStyle w:val="a4"/>
        <w:tabs>
          <w:tab w:val="left" w:pos="426"/>
        </w:tabs>
        <w:spacing w:line="360" w:lineRule="auto"/>
        <w:ind w:left="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учебного предмета;</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распределение учебного материала по годам обучения;</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описание дидактических единиц учебного предмета;</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требования к уровню подготовки обучающихся;</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формы и методы контроля, система оценок;</w:t>
      </w:r>
    </w:p>
    <w:p w:rsidR="00651A1D" w:rsidRPr="00651A1D" w:rsidRDefault="00651A1D" w:rsidP="00BF4859">
      <w:pPr>
        <w:pStyle w:val="a4"/>
        <w:numPr>
          <w:ilvl w:val="0"/>
          <w:numId w:val="20"/>
        </w:numPr>
        <w:tabs>
          <w:tab w:val="left" w:pos="426"/>
        </w:tabs>
        <w:spacing w:after="0" w:line="360" w:lineRule="auto"/>
        <w:ind w:left="0" w:firstLine="0"/>
        <w:jc w:val="both"/>
        <w:outlineLvl w:val="0"/>
        <w:rPr>
          <w:rFonts w:ascii="Times New Roman" w:eastAsia="ヒラギノ角ゴ Pro W3" w:hAnsi="Times New Roman" w:cs="Times New Roman"/>
          <w:color w:val="000000"/>
          <w:sz w:val="28"/>
          <w:szCs w:val="28"/>
        </w:rPr>
      </w:pPr>
      <w:r w:rsidRPr="00651A1D">
        <w:rPr>
          <w:rFonts w:ascii="Times New Roman" w:eastAsia="Geeza Pro" w:hAnsi="Times New Roman" w:cs="Times New Roman"/>
          <w:color w:val="000000"/>
          <w:sz w:val="28"/>
          <w:szCs w:val="28"/>
        </w:rPr>
        <w:t>методическое обеспечение учебного процесса.</w:t>
      </w:r>
    </w:p>
    <w:p w:rsidR="00651A1D" w:rsidRPr="00651A1D" w:rsidRDefault="00651A1D" w:rsidP="00651A1D">
      <w:pPr>
        <w:spacing w:after="0" w:line="360" w:lineRule="auto"/>
        <w:ind w:firstLine="540"/>
        <w:jc w:val="both"/>
        <w:outlineLvl w:val="0"/>
        <w:rPr>
          <w:rFonts w:ascii="Times New Roman" w:eastAsia="Geeza Pro" w:hAnsi="Times New Roman" w:cs="Times New Roman"/>
          <w:color w:val="000000"/>
          <w:sz w:val="28"/>
          <w:szCs w:val="28"/>
        </w:rPr>
      </w:pPr>
      <w:r w:rsidRPr="00651A1D">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651A1D" w:rsidRPr="00651A1D" w:rsidRDefault="00651A1D" w:rsidP="00651A1D">
      <w:pPr>
        <w:spacing w:after="0" w:line="360" w:lineRule="auto"/>
        <w:jc w:val="center"/>
        <w:rPr>
          <w:rFonts w:ascii="Times New Roman" w:hAnsi="Times New Roman" w:cs="Times New Roman"/>
          <w:b/>
          <w:i/>
          <w:sz w:val="28"/>
          <w:szCs w:val="28"/>
        </w:rPr>
      </w:pPr>
    </w:p>
    <w:p w:rsidR="00651A1D" w:rsidRPr="00651A1D" w:rsidRDefault="00651A1D" w:rsidP="00651A1D">
      <w:pPr>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lastRenderedPageBreak/>
        <w:t>Методы обучения</w:t>
      </w:r>
    </w:p>
    <w:p w:rsidR="00651A1D" w:rsidRPr="00651A1D" w:rsidRDefault="00651A1D" w:rsidP="00651A1D">
      <w:pPr>
        <w:pStyle w:val="Body1"/>
        <w:spacing w:line="360" w:lineRule="auto"/>
        <w:ind w:firstLine="567"/>
        <w:jc w:val="both"/>
        <w:rPr>
          <w:rFonts w:ascii="Times New Roman" w:eastAsia="Helvetica" w:hAnsi="Times New Roman"/>
          <w:sz w:val="28"/>
          <w:szCs w:val="28"/>
          <w:lang w:val="ru-RU"/>
        </w:rPr>
      </w:pPr>
      <w:r w:rsidRPr="00651A1D">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651A1D" w:rsidRPr="00651A1D" w:rsidRDefault="00651A1D" w:rsidP="00BF4859">
      <w:pPr>
        <w:pStyle w:val="22"/>
        <w:numPr>
          <w:ilvl w:val="0"/>
          <w:numId w:val="27"/>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651A1D">
        <w:rPr>
          <w:rFonts w:ascii="Times New Roman" w:eastAsia="Geeza Pro" w:hAnsi="Times New Roman" w:cs="Times New Roman"/>
          <w:color w:val="000000"/>
          <w:sz w:val="28"/>
          <w:szCs w:val="28"/>
          <w:lang w:val="ru-RU"/>
        </w:rPr>
        <w:t>словесный (объяснение, беседа, рассказ);</w:t>
      </w:r>
    </w:p>
    <w:p w:rsidR="00651A1D" w:rsidRPr="00651A1D" w:rsidRDefault="00651A1D" w:rsidP="00BF4859">
      <w:pPr>
        <w:pStyle w:val="22"/>
        <w:numPr>
          <w:ilvl w:val="0"/>
          <w:numId w:val="27"/>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651A1D">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651A1D" w:rsidRPr="00651A1D" w:rsidRDefault="00651A1D" w:rsidP="00BF4859">
      <w:pPr>
        <w:pStyle w:val="22"/>
        <w:numPr>
          <w:ilvl w:val="0"/>
          <w:numId w:val="27"/>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651A1D">
        <w:rPr>
          <w:rFonts w:ascii="Times New Roman" w:eastAsia="Geeza Pro" w:hAnsi="Times New Roman" w:cs="Times New Roman"/>
          <w:color w:val="000000"/>
          <w:sz w:val="28"/>
          <w:szCs w:val="28"/>
          <w:lang w:val="ru-RU"/>
        </w:rPr>
        <w:t>практический;</w:t>
      </w:r>
    </w:p>
    <w:p w:rsidR="00651A1D" w:rsidRPr="00651A1D" w:rsidRDefault="00651A1D" w:rsidP="00BF4859">
      <w:pPr>
        <w:pStyle w:val="22"/>
        <w:numPr>
          <w:ilvl w:val="0"/>
          <w:numId w:val="27"/>
        </w:numPr>
        <w:tabs>
          <w:tab w:val="clear" w:pos="720"/>
          <w:tab w:val="num" w:pos="0"/>
          <w:tab w:val="left" w:pos="993"/>
        </w:tabs>
        <w:spacing w:line="360" w:lineRule="auto"/>
        <w:ind w:left="0" w:firstLine="709"/>
        <w:jc w:val="both"/>
        <w:rPr>
          <w:rStyle w:val="ab"/>
          <w:rFonts w:ascii="Times New Roman" w:eastAsia="Geeza Pro" w:hAnsi="Times New Roman" w:cs="Times New Roman"/>
          <w:i w:val="0"/>
          <w:iCs w:val="0"/>
          <w:color w:val="000000"/>
          <w:sz w:val="28"/>
          <w:szCs w:val="28"/>
          <w:lang w:val="ru-RU"/>
        </w:rPr>
      </w:pPr>
      <w:r w:rsidRPr="00651A1D">
        <w:rPr>
          <w:rFonts w:ascii="Times New Roman" w:eastAsia="Geeza Pro" w:hAnsi="Times New Roman" w:cs="Times New Roman"/>
          <w:color w:val="000000"/>
          <w:sz w:val="28"/>
          <w:szCs w:val="28"/>
          <w:lang w:val="ru-RU"/>
        </w:rPr>
        <w:t>эмоциональный (подбор ассоциаций, образов, художественные впечатления).</w:t>
      </w:r>
    </w:p>
    <w:p w:rsidR="00651A1D" w:rsidRPr="00651A1D" w:rsidRDefault="00651A1D" w:rsidP="00651A1D">
      <w:pPr>
        <w:pStyle w:val="Body1"/>
        <w:spacing w:line="360" w:lineRule="auto"/>
        <w:ind w:firstLine="709"/>
        <w:jc w:val="both"/>
        <w:rPr>
          <w:rFonts w:ascii="Times New Roman" w:hAnsi="Times New Roman"/>
          <w:color w:val="00000A"/>
          <w:sz w:val="28"/>
          <w:szCs w:val="28"/>
          <w:lang w:val="ru-RU"/>
        </w:rPr>
      </w:pPr>
      <w:r w:rsidRPr="00651A1D">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651A1D" w:rsidRPr="00651A1D" w:rsidRDefault="00651A1D" w:rsidP="00651A1D">
      <w:pPr>
        <w:spacing w:after="0" w:line="240" w:lineRule="auto"/>
        <w:ind w:firstLine="709"/>
        <w:jc w:val="center"/>
        <w:rPr>
          <w:rFonts w:ascii="Times New Roman" w:hAnsi="Times New Roman" w:cs="Times New Roman"/>
          <w:b/>
          <w:i/>
          <w:sz w:val="28"/>
          <w:szCs w:val="28"/>
        </w:rPr>
      </w:pPr>
      <w:r w:rsidRPr="00651A1D">
        <w:rPr>
          <w:rFonts w:ascii="Times New Roman" w:hAnsi="Times New Roman" w:cs="Times New Roman"/>
          <w:b/>
          <w:i/>
          <w:sz w:val="28"/>
          <w:szCs w:val="28"/>
        </w:rPr>
        <w:t>Описание материально-технических условий реализации</w:t>
      </w:r>
    </w:p>
    <w:p w:rsidR="00651A1D" w:rsidRPr="00651A1D" w:rsidRDefault="00651A1D" w:rsidP="00651A1D">
      <w:pPr>
        <w:spacing w:after="0" w:line="240" w:lineRule="auto"/>
        <w:ind w:firstLine="709"/>
        <w:jc w:val="center"/>
        <w:rPr>
          <w:rFonts w:ascii="Times New Roman" w:hAnsi="Times New Roman" w:cs="Times New Roman"/>
          <w:b/>
          <w:i/>
          <w:sz w:val="28"/>
          <w:szCs w:val="28"/>
        </w:rPr>
      </w:pPr>
      <w:r w:rsidRPr="00651A1D">
        <w:rPr>
          <w:rFonts w:ascii="Times New Roman" w:hAnsi="Times New Roman" w:cs="Times New Roman"/>
          <w:b/>
          <w:i/>
          <w:sz w:val="28"/>
          <w:szCs w:val="28"/>
        </w:rPr>
        <w:t>учебного предмета</w:t>
      </w:r>
    </w:p>
    <w:p w:rsidR="00651A1D" w:rsidRPr="00651A1D" w:rsidRDefault="00651A1D" w:rsidP="00651A1D">
      <w:pPr>
        <w:spacing w:after="0" w:line="240" w:lineRule="auto"/>
        <w:ind w:firstLine="709"/>
        <w:jc w:val="center"/>
        <w:rPr>
          <w:rFonts w:ascii="Times New Roman" w:hAnsi="Times New Roman" w:cs="Times New Roman"/>
          <w:b/>
          <w:i/>
          <w:sz w:val="28"/>
          <w:szCs w:val="28"/>
        </w:rPr>
      </w:pP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Каждый обучающийся обеспечивается доступом к библиотечным фондам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 Библиотечный фонд укомплектовывается печатными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 Мастерская по рисунку  оснащена мольбертами, подиумами, софитами, компьютером. </w:t>
      </w:r>
    </w:p>
    <w:p w:rsidR="00651A1D" w:rsidRPr="00651A1D" w:rsidRDefault="00651A1D" w:rsidP="00651A1D">
      <w:pPr>
        <w:pStyle w:val="a9"/>
        <w:jc w:val="center"/>
        <w:rPr>
          <w:rFonts w:ascii="Times New Roman" w:hAnsi="Times New Roman"/>
          <w:b/>
          <w:sz w:val="28"/>
          <w:szCs w:val="28"/>
        </w:rPr>
      </w:pPr>
    </w:p>
    <w:p w:rsidR="00651A1D" w:rsidRPr="00651A1D" w:rsidRDefault="00651A1D" w:rsidP="00651A1D">
      <w:pPr>
        <w:pStyle w:val="a9"/>
        <w:jc w:val="center"/>
        <w:rPr>
          <w:rFonts w:ascii="Times New Roman" w:hAnsi="Times New Roman"/>
          <w:b/>
          <w:sz w:val="26"/>
          <w:szCs w:val="26"/>
        </w:rPr>
      </w:pPr>
      <w:r w:rsidRPr="00651A1D">
        <w:rPr>
          <w:rFonts w:ascii="Times New Roman" w:hAnsi="Times New Roman"/>
          <w:b/>
          <w:sz w:val="26"/>
          <w:szCs w:val="26"/>
        </w:rPr>
        <w:t>2. ОБЪЕМ УЧЕБНОГО ВРЕМЕНИ, ПРЕДУСМОТРЕННЫЙ УЧЕБНЫМ ПЛАНОМ ОБРАЗОВАТЕЛЬНОГО УЧРЕЖДЕНИЯ НА РЕАЛИЗАЦИЮ УЧЕБНОГО ПРЕДМЕТА</w:t>
      </w:r>
    </w:p>
    <w:p w:rsidR="00651A1D" w:rsidRPr="00651A1D" w:rsidRDefault="00651A1D" w:rsidP="00651A1D">
      <w:pPr>
        <w:pStyle w:val="a9"/>
        <w:jc w:val="center"/>
        <w:rPr>
          <w:rFonts w:ascii="Times New Roman" w:hAnsi="Times New Roman"/>
          <w:b/>
          <w:sz w:val="28"/>
          <w:szCs w:val="28"/>
        </w:rPr>
      </w:pPr>
      <w:r w:rsidRPr="00651A1D">
        <w:rPr>
          <w:rFonts w:ascii="Times New Roman" w:hAnsi="Times New Roman"/>
          <w:b/>
          <w:sz w:val="26"/>
          <w:szCs w:val="26"/>
        </w:rPr>
        <w:t xml:space="preserve"> </w:t>
      </w:r>
    </w:p>
    <w:p w:rsidR="00651A1D" w:rsidRPr="00651A1D" w:rsidRDefault="00651A1D" w:rsidP="00651A1D">
      <w:pPr>
        <w:pStyle w:val="a9"/>
        <w:spacing w:line="360" w:lineRule="auto"/>
        <w:ind w:firstLine="567"/>
        <w:jc w:val="center"/>
        <w:rPr>
          <w:rFonts w:ascii="Times New Roman" w:hAnsi="Times New Roman"/>
          <w:sz w:val="28"/>
        </w:rPr>
      </w:pPr>
      <w:r w:rsidRPr="00651A1D">
        <w:rPr>
          <w:rFonts w:ascii="Times New Roman" w:hAnsi="Times New Roman"/>
          <w:sz w:val="28"/>
          <w:szCs w:val="28"/>
        </w:rPr>
        <w:t>Общий объем максимальной учебной нагрузки (трудоемкость в часах) учебного предмета «Рисунок» со сроком обучения 5 лет составляет 723</w:t>
      </w:r>
      <w:r w:rsidRPr="00651A1D">
        <w:rPr>
          <w:rFonts w:ascii="Times New Roman" w:hAnsi="Times New Roman"/>
          <w:sz w:val="28"/>
        </w:rPr>
        <w:t xml:space="preserve"> часов, в том числе аудиторные занятия - 561 час, самостоятельная работа-</w:t>
      </w:r>
    </w:p>
    <w:p w:rsidR="00651A1D" w:rsidRPr="00651A1D" w:rsidRDefault="00651A1D" w:rsidP="00651A1D">
      <w:pPr>
        <w:pStyle w:val="a9"/>
        <w:spacing w:line="360" w:lineRule="auto"/>
        <w:rPr>
          <w:rFonts w:ascii="Times New Roman" w:hAnsi="Times New Roman"/>
          <w:sz w:val="28"/>
        </w:rPr>
      </w:pPr>
      <w:r w:rsidRPr="00651A1D">
        <w:rPr>
          <w:rFonts w:ascii="Times New Roman" w:hAnsi="Times New Roman"/>
          <w:sz w:val="28"/>
        </w:rPr>
        <w:t xml:space="preserve"> 162 часа. </w:t>
      </w:r>
      <w:r w:rsidRPr="00651A1D">
        <w:rPr>
          <w:rFonts w:ascii="Times New Roman" w:hAnsi="Times New Roman"/>
          <w:sz w:val="28"/>
          <w:szCs w:val="28"/>
        </w:rPr>
        <w:t xml:space="preserve">Общий объем максимальной учебной нагрузки (трудоемкость в часах) учебного предмета «Рисунок» со сроком обучения 6 лет составляет </w:t>
      </w:r>
      <w:r w:rsidRPr="00651A1D">
        <w:rPr>
          <w:rFonts w:ascii="Times New Roman" w:hAnsi="Times New Roman"/>
          <w:sz w:val="28"/>
          <w:szCs w:val="28"/>
        </w:rPr>
        <w:lastRenderedPageBreak/>
        <w:t xml:space="preserve">855 </w:t>
      </w:r>
      <w:r w:rsidRPr="00651A1D">
        <w:rPr>
          <w:rFonts w:ascii="Times New Roman" w:hAnsi="Times New Roman"/>
          <w:sz w:val="28"/>
        </w:rPr>
        <w:t>часов, в том числе аудиторные занятия - 660 часа, самостоятельная работа - 195 часов.</w:t>
      </w:r>
    </w:p>
    <w:p w:rsidR="00651A1D" w:rsidRPr="00651A1D" w:rsidRDefault="00651A1D" w:rsidP="00651A1D">
      <w:pPr>
        <w:spacing w:after="0" w:line="240" w:lineRule="auto"/>
        <w:ind w:firstLine="709"/>
        <w:jc w:val="center"/>
        <w:outlineLvl w:val="0"/>
        <w:rPr>
          <w:rFonts w:ascii="Times New Roman" w:hAnsi="Times New Roman" w:cs="Times New Roman"/>
          <w:b/>
          <w:i/>
          <w:sz w:val="28"/>
          <w:szCs w:val="28"/>
        </w:rPr>
      </w:pPr>
      <w:r w:rsidRPr="00651A1D">
        <w:rPr>
          <w:rFonts w:ascii="Times New Roman" w:hAnsi="Times New Roman" w:cs="Times New Roman"/>
          <w:b/>
          <w:i/>
          <w:sz w:val="28"/>
          <w:szCs w:val="28"/>
        </w:rPr>
        <w:t>Сведения о затратах учебного времени</w:t>
      </w:r>
    </w:p>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i/>
          <w:sz w:val="28"/>
          <w:szCs w:val="28"/>
        </w:rPr>
        <w:t>и графике промежуточной аттестации</w:t>
      </w:r>
    </w:p>
    <w:p w:rsidR="00651A1D" w:rsidRPr="00651A1D" w:rsidRDefault="00651A1D" w:rsidP="00651A1D">
      <w:pPr>
        <w:spacing w:after="0" w:line="240" w:lineRule="auto"/>
        <w:jc w:val="center"/>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8"/>
          <w:szCs w:val="28"/>
        </w:rPr>
        <w:t>Учебный предмет «Рисунок» со сроком обучения 5 лет</w:t>
      </w:r>
    </w:p>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8"/>
          <w:szCs w:val="28"/>
        </w:rPr>
        <w:t>(программа «Живопись» со сроком обучения 5 лет)</w:t>
      </w:r>
    </w:p>
    <w:p w:rsidR="00651A1D" w:rsidRPr="00651A1D" w:rsidRDefault="00651A1D" w:rsidP="00651A1D">
      <w:pPr>
        <w:spacing w:after="0" w:line="240" w:lineRule="auto"/>
        <w:jc w:val="right"/>
        <w:rPr>
          <w:rFonts w:ascii="Times New Roman" w:hAnsi="Times New Roman" w:cs="Times New Roman"/>
          <w:sz w:val="28"/>
          <w:szCs w:val="28"/>
        </w:rPr>
      </w:pPr>
    </w:p>
    <w:tbl>
      <w:tblPr>
        <w:tblW w:w="5455"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2"/>
        <w:gridCol w:w="718"/>
        <w:gridCol w:w="717"/>
        <w:gridCol w:w="719"/>
        <w:gridCol w:w="721"/>
        <w:gridCol w:w="725"/>
        <w:gridCol w:w="719"/>
        <w:gridCol w:w="723"/>
        <w:gridCol w:w="1082"/>
        <w:gridCol w:w="721"/>
        <w:gridCol w:w="1088"/>
        <w:gridCol w:w="710"/>
      </w:tblGrid>
      <w:tr w:rsidR="00651A1D" w:rsidRPr="00651A1D" w:rsidTr="00651A1D">
        <w:tc>
          <w:tcPr>
            <w:tcW w:w="863" w:type="pct"/>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Вид учебной работы, аттестации, учебной нагрузки</w:t>
            </w:r>
          </w:p>
        </w:tc>
        <w:tc>
          <w:tcPr>
            <w:tcW w:w="3796" w:type="pct"/>
            <w:gridSpan w:val="10"/>
          </w:tcPr>
          <w:p w:rsidR="00651A1D" w:rsidRPr="00651A1D" w:rsidRDefault="00651A1D" w:rsidP="00651A1D">
            <w:pPr>
              <w:snapToGrid w:val="0"/>
              <w:spacing w:after="0" w:line="240" w:lineRule="auto"/>
              <w:jc w:val="center"/>
              <w:rPr>
                <w:rFonts w:ascii="Times New Roman" w:hAnsi="Times New Roman" w:cs="Times New Roman"/>
              </w:rPr>
            </w:pPr>
            <w:r w:rsidRPr="00651A1D">
              <w:rPr>
                <w:rFonts w:ascii="Times New Roman" w:hAnsi="Times New Roman" w:cs="Times New Roman"/>
              </w:rPr>
              <w:t>Затраты учебного времени,</w:t>
            </w:r>
          </w:p>
          <w:p w:rsidR="00651A1D" w:rsidRPr="00651A1D" w:rsidRDefault="00651A1D" w:rsidP="00651A1D">
            <w:pPr>
              <w:snapToGrid w:val="0"/>
              <w:spacing w:after="0" w:line="240" w:lineRule="auto"/>
              <w:jc w:val="center"/>
              <w:rPr>
                <w:rFonts w:ascii="Times New Roman" w:hAnsi="Times New Roman" w:cs="Times New Roman"/>
              </w:rPr>
            </w:pPr>
            <w:r w:rsidRPr="00651A1D">
              <w:rPr>
                <w:rFonts w:ascii="Times New Roman" w:hAnsi="Times New Roman" w:cs="Times New Roman"/>
              </w:rPr>
              <w:t>график промежуточной аттестации</w:t>
            </w:r>
          </w:p>
          <w:p w:rsidR="00651A1D" w:rsidRPr="00651A1D" w:rsidRDefault="00651A1D" w:rsidP="00651A1D">
            <w:pPr>
              <w:spacing w:after="0" w:line="240" w:lineRule="auto"/>
              <w:jc w:val="center"/>
              <w:rPr>
                <w:rFonts w:ascii="Times New Roman" w:hAnsi="Times New Roman" w:cs="Times New Roman"/>
                <w:b/>
              </w:rPr>
            </w:pPr>
          </w:p>
        </w:tc>
        <w:tc>
          <w:tcPr>
            <w:tcW w:w="341" w:type="pct"/>
          </w:tcPr>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0"/>
                <w:szCs w:val="20"/>
              </w:rPr>
              <w:t>Всего часов</w:t>
            </w:r>
          </w:p>
        </w:tc>
      </w:tr>
      <w:tr w:rsidR="00651A1D" w:rsidRPr="00651A1D" w:rsidTr="00651A1D">
        <w:tc>
          <w:tcPr>
            <w:tcW w:w="863" w:type="pct"/>
            <w:shd w:val="clear" w:color="auto" w:fill="E6E6E6"/>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Классы</w:t>
            </w:r>
          </w:p>
        </w:tc>
        <w:tc>
          <w:tcPr>
            <w:tcW w:w="687" w:type="pct"/>
            <w:gridSpan w:val="2"/>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w:t>
            </w:r>
          </w:p>
        </w:tc>
        <w:tc>
          <w:tcPr>
            <w:tcW w:w="689" w:type="pct"/>
            <w:gridSpan w:val="2"/>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2</w:t>
            </w:r>
          </w:p>
        </w:tc>
        <w:tc>
          <w:tcPr>
            <w:tcW w:w="690" w:type="pct"/>
            <w:gridSpan w:val="2"/>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3</w:t>
            </w:r>
          </w:p>
        </w:tc>
        <w:tc>
          <w:tcPr>
            <w:tcW w:w="864" w:type="pct"/>
            <w:gridSpan w:val="2"/>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4</w:t>
            </w:r>
          </w:p>
        </w:tc>
        <w:tc>
          <w:tcPr>
            <w:tcW w:w="866" w:type="pct"/>
            <w:gridSpan w:val="2"/>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5</w:t>
            </w:r>
          </w:p>
        </w:tc>
        <w:tc>
          <w:tcPr>
            <w:tcW w:w="341" w:type="pct"/>
            <w:shd w:val="clear" w:color="auto" w:fill="E6E6E6"/>
          </w:tcPr>
          <w:p w:rsidR="00651A1D" w:rsidRPr="00651A1D" w:rsidRDefault="00651A1D" w:rsidP="00651A1D">
            <w:pPr>
              <w:spacing w:after="0" w:line="240" w:lineRule="auto"/>
              <w:jc w:val="center"/>
              <w:rPr>
                <w:rFonts w:ascii="Times New Roman" w:hAnsi="Times New Roman" w:cs="Times New Roman"/>
                <w:sz w:val="28"/>
                <w:szCs w:val="28"/>
              </w:rPr>
            </w:pPr>
          </w:p>
        </w:tc>
      </w:tr>
      <w:tr w:rsidR="00651A1D" w:rsidRPr="00651A1D" w:rsidTr="00651A1D">
        <w:trPr>
          <w:trHeight w:val="324"/>
        </w:trPr>
        <w:tc>
          <w:tcPr>
            <w:tcW w:w="863" w:type="pct"/>
            <w:shd w:val="clear" w:color="auto" w:fill="E6E6E6"/>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Полугодия</w:t>
            </w:r>
          </w:p>
        </w:tc>
        <w:tc>
          <w:tcPr>
            <w:tcW w:w="344"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w:t>
            </w:r>
          </w:p>
        </w:tc>
        <w:tc>
          <w:tcPr>
            <w:tcW w:w="343"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2</w:t>
            </w:r>
          </w:p>
        </w:tc>
        <w:tc>
          <w:tcPr>
            <w:tcW w:w="344"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3</w:t>
            </w:r>
          </w:p>
        </w:tc>
        <w:tc>
          <w:tcPr>
            <w:tcW w:w="345"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4</w:t>
            </w:r>
          </w:p>
        </w:tc>
        <w:tc>
          <w:tcPr>
            <w:tcW w:w="347"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5</w:t>
            </w:r>
          </w:p>
        </w:tc>
        <w:tc>
          <w:tcPr>
            <w:tcW w:w="344"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6</w:t>
            </w:r>
          </w:p>
        </w:tc>
        <w:tc>
          <w:tcPr>
            <w:tcW w:w="346"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7</w:t>
            </w:r>
          </w:p>
        </w:tc>
        <w:tc>
          <w:tcPr>
            <w:tcW w:w="518"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8</w:t>
            </w:r>
          </w:p>
        </w:tc>
        <w:tc>
          <w:tcPr>
            <w:tcW w:w="345"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9</w:t>
            </w:r>
          </w:p>
        </w:tc>
        <w:tc>
          <w:tcPr>
            <w:tcW w:w="521" w:type="pct"/>
            <w:shd w:val="clear" w:color="auto" w:fill="E6E6E6"/>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10</w:t>
            </w:r>
          </w:p>
        </w:tc>
        <w:tc>
          <w:tcPr>
            <w:tcW w:w="341" w:type="pct"/>
            <w:shd w:val="clear" w:color="auto" w:fill="E6E6E6"/>
          </w:tcPr>
          <w:p w:rsidR="00651A1D" w:rsidRPr="00651A1D" w:rsidRDefault="00651A1D" w:rsidP="00651A1D">
            <w:pPr>
              <w:jc w:val="center"/>
              <w:rPr>
                <w:rFonts w:ascii="Times New Roman" w:hAnsi="Times New Roman" w:cs="Times New Roman"/>
                <w:sz w:val="20"/>
                <w:szCs w:val="20"/>
              </w:rPr>
            </w:pPr>
          </w:p>
        </w:tc>
      </w:tr>
      <w:tr w:rsidR="00651A1D" w:rsidRPr="00651A1D" w:rsidTr="00651A1D">
        <w:tc>
          <w:tcPr>
            <w:tcW w:w="863" w:type="pct"/>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 xml:space="preserve">Аудиторные занятия </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343"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347"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346"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518"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521"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341" w:type="pct"/>
          </w:tcPr>
          <w:p w:rsidR="00651A1D" w:rsidRPr="00651A1D" w:rsidRDefault="00651A1D" w:rsidP="00651A1D">
            <w:pPr>
              <w:jc w:val="center"/>
              <w:rPr>
                <w:rFonts w:ascii="Times New Roman" w:hAnsi="Times New Roman" w:cs="Times New Roman"/>
                <w:sz w:val="20"/>
                <w:szCs w:val="20"/>
              </w:rPr>
            </w:pPr>
            <w:r w:rsidRPr="00651A1D">
              <w:rPr>
                <w:rFonts w:ascii="Times New Roman" w:hAnsi="Times New Roman" w:cs="Times New Roman"/>
                <w:sz w:val="20"/>
                <w:szCs w:val="20"/>
              </w:rPr>
              <w:t>561</w:t>
            </w:r>
          </w:p>
        </w:tc>
      </w:tr>
      <w:tr w:rsidR="00651A1D" w:rsidRPr="00651A1D" w:rsidTr="00651A1D">
        <w:tc>
          <w:tcPr>
            <w:tcW w:w="863" w:type="pct"/>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 xml:space="preserve">Самостоятельная работа </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14</w:t>
            </w:r>
          </w:p>
        </w:tc>
        <w:tc>
          <w:tcPr>
            <w:tcW w:w="343"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18</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14</w:t>
            </w:r>
          </w:p>
        </w:tc>
        <w:tc>
          <w:tcPr>
            <w:tcW w:w="347"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346"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518"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521"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341"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162</w:t>
            </w:r>
          </w:p>
        </w:tc>
      </w:tr>
      <w:tr w:rsidR="00651A1D" w:rsidRPr="00651A1D" w:rsidTr="00651A1D">
        <w:tc>
          <w:tcPr>
            <w:tcW w:w="863" w:type="pct"/>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 xml:space="preserve">Максимальная учебная нагрузка </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62</w:t>
            </w:r>
          </w:p>
        </w:tc>
        <w:tc>
          <w:tcPr>
            <w:tcW w:w="343"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69</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65</w:t>
            </w:r>
          </w:p>
        </w:tc>
        <w:tc>
          <w:tcPr>
            <w:tcW w:w="347"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344"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346"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81</w:t>
            </w:r>
          </w:p>
        </w:tc>
        <w:tc>
          <w:tcPr>
            <w:tcW w:w="518"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85</w:t>
            </w:r>
          </w:p>
        </w:tc>
        <w:tc>
          <w:tcPr>
            <w:tcW w:w="345"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80</w:t>
            </w:r>
          </w:p>
        </w:tc>
        <w:tc>
          <w:tcPr>
            <w:tcW w:w="521" w:type="pct"/>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85</w:t>
            </w:r>
          </w:p>
        </w:tc>
        <w:tc>
          <w:tcPr>
            <w:tcW w:w="341" w:type="pct"/>
          </w:tcPr>
          <w:p w:rsidR="00651A1D" w:rsidRPr="00651A1D" w:rsidRDefault="00651A1D" w:rsidP="00651A1D">
            <w:pPr>
              <w:rPr>
                <w:rFonts w:ascii="Times New Roman" w:hAnsi="Times New Roman" w:cs="Times New Roman"/>
                <w:sz w:val="20"/>
                <w:szCs w:val="20"/>
              </w:rPr>
            </w:pPr>
            <w:r w:rsidRPr="00651A1D">
              <w:rPr>
                <w:rFonts w:ascii="Times New Roman" w:hAnsi="Times New Roman" w:cs="Times New Roman"/>
                <w:sz w:val="20"/>
                <w:szCs w:val="20"/>
              </w:rPr>
              <w:t>723</w:t>
            </w:r>
          </w:p>
        </w:tc>
      </w:tr>
      <w:tr w:rsidR="00651A1D" w:rsidRPr="00651A1D" w:rsidTr="00651A1D">
        <w:tc>
          <w:tcPr>
            <w:tcW w:w="863" w:type="pct"/>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Вид промежуточной аттестации</w:t>
            </w:r>
          </w:p>
        </w:tc>
        <w:tc>
          <w:tcPr>
            <w:tcW w:w="344" w:type="pct"/>
          </w:tcPr>
          <w:p w:rsidR="00651A1D" w:rsidRPr="00651A1D" w:rsidRDefault="00651A1D" w:rsidP="00651A1D">
            <w:pPr>
              <w:spacing w:after="0" w:line="240" w:lineRule="auto"/>
              <w:rPr>
                <w:rFonts w:ascii="Times New Roman" w:hAnsi="Times New Roman" w:cs="Times New Roman"/>
                <w:sz w:val="20"/>
                <w:szCs w:val="20"/>
              </w:rPr>
            </w:pPr>
            <w:r w:rsidRPr="00651A1D">
              <w:rPr>
                <w:rFonts w:ascii="Times New Roman" w:hAnsi="Times New Roman" w:cs="Times New Roman"/>
                <w:b/>
                <w:sz w:val="20"/>
                <w:szCs w:val="20"/>
              </w:rPr>
              <w:t xml:space="preserve">Контроль.урок </w:t>
            </w:r>
          </w:p>
        </w:tc>
        <w:tc>
          <w:tcPr>
            <w:tcW w:w="343"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344"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Контроль.урок</w:t>
            </w:r>
          </w:p>
        </w:tc>
        <w:tc>
          <w:tcPr>
            <w:tcW w:w="345" w:type="pct"/>
          </w:tcPr>
          <w:p w:rsidR="00651A1D" w:rsidRPr="00651A1D" w:rsidRDefault="00651A1D" w:rsidP="00651A1D">
            <w:pPr>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347"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Контроль.урок</w:t>
            </w:r>
          </w:p>
        </w:tc>
        <w:tc>
          <w:tcPr>
            <w:tcW w:w="344"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346"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Контроль.урок</w:t>
            </w:r>
          </w:p>
        </w:tc>
        <w:tc>
          <w:tcPr>
            <w:tcW w:w="518" w:type="pct"/>
          </w:tcPr>
          <w:p w:rsidR="00651A1D" w:rsidRPr="00651A1D" w:rsidRDefault="00651A1D" w:rsidP="00651A1D">
            <w:pPr>
              <w:spacing w:after="0" w:line="240" w:lineRule="auto"/>
              <w:jc w:val="center"/>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345" w:type="pct"/>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Контроль.урок</w:t>
            </w:r>
          </w:p>
        </w:tc>
        <w:tc>
          <w:tcPr>
            <w:tcW w:w="521" w:type="pct"/>
          </w:tcPr>
          <w:p w:rsidR="00651A1D" w:rsidRPr="00651A1D" w:rsidRDefault="00651A1D" w:rsidP="00651A1D">
            <w:pPr>
              <w:spacing w:after="0" w:line="240" w:lineRule="auto"/>
              <w:jc w:val="center"/>
              <w:rPr>
                <w:rFonts w:ascii="Times New Roman" w:hAnsi="Times New Roman" w:cs="Times New Roman"/>
                <w:b/>
                <w:sz w:val="28"/>
                <w:szCs w:val="28"/>
              </w:rPr>
            </w:pPr>
            <w:r w:rsidRPr="00651A1D">
              <w:rPr>
                <w:rFonts w:ascii="Times New Roman" w:hAnsi="Times New Roman" w:cs="Times New Roman"/>
                <w:b/>
                <w:sz w:val="20"/>
                <w:szCs w:val="20"/>
              </w:rPr>
              <w:t xml:space="preserve">экзамен </w:t>
            </w:r>
          </w:p>
        </w:tc>
        <w:tc>
          <w:tcPr>
            <w:tcW w:w="341" w:type="pct"/>
          </w:tcPr>
          <w:p w:rsidR="00651A1D" w:rsidRPr="00651A1D" w:rsidRDefault="00651A1D" w:rsidP="00651A1D">
            <w:pPr>
              <w:spacing w:after="0" w:line="240" w:lineRule="auto"/>
              <w:jc w:val="center"/>
              <w:rPr>
                <w:rFonts w:ascii="Times New Roman" w:hAnsi="Times New Roman" w:cs="Times New Roman"/>
                <w:sz w:val="28"/>
                <w:szCs w:val="28"/>
              </w:rPr>
            </w:pPr>
          </w:p>
        </w:tc>
      </w:tr>
    </w:tbl>
    <w:p w:rsidR="00651A1D" w:rsidRPr="00651A1D" w:rsidRDefault="00651A1D" w:rsidP="00651A1D">
      <w:pPr>
        <w:spacing w:after="0" w:line="240" w:lineRule="auto"/>
        <w:rPr>
          <w:rFonts w:ascii="Times New Roman" w:hAnsi="Times New Roman" w:cs="Times New Roman"/>
          <w:sz w:val="28"/>
          <w:szCs w:val="28"/>
        </w:rPr>
      </w:pPr>
    </w:p>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8"/>
          <w:szCs w:val="28"/>
        </w:rPr>
        <w:t>Учебный предмет «Рисунок» со сроком обучения 6 лет</w:t>
      </w:r>
    </w:p>
    <w:p w:rsidR="00651A1D" w:rsidRPr="00651A1D" w:rsidRDefault="00651A1D" w:rsidP="00651A1D">
      <w:pPr>
        <w:spacing w:after="0" w:line="240" w:lineRule="auto"/>
        <w:jc w:val="center"/>
        <w:rPr>
          <w:rFonts w:ascii="Times New Roman" w:hAnsi="Times New Roman" w:cs="Times New Roman"/>
          <w:sz w:val="28"/>
          <w:szCs w:val="28"/>
        </w:rPr>
      </w:pPr>
      <w:r w:rsidRPr="00651A1D">
        <w:rPr>
          <w:rFonts w:ascii="Times New Roman" w:hAnsi="Times New Roman" w:cs="Times New Roman"/>
          <w:sz w:val="28"/>
          <w:szCs w:val="28"/>
        </w:rPr>
        <w:t>(программа «Живопись» со сроком обучения 6 лет)</w:t>
      </w:r>
    </w:p>
    <w:p w:rsidR="00651A1D" w:rsidRPr="00651A1D" w:rsidRDefault="00651A1D" w:rsidP="00651A1D">
      <w:pPr>
        <w:spacing w:after="0" w:line="240" w:lineRule="auto"/>
        <w:jc w:val="right"/>
        <w:rPr>
          <w:rFonts w:ascii="Times New Roman" w:hAnsi="Times New Roman" w:cs="Times New Roman"/>
          <w:sz w:val="28"/>
          <w:szCs w:val="28"/>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621"/>
        <w:gridCol w:w="639"/>
        <w:gridCol w:w="637"/>
        <w:gridCol w:w="623"/>
        <w:gridCol w:w="653"/>
        <w:gridCol w:w="607"/>
        <w:gridCol w:w="669"/>
        <w:gridCol w:w="567"/>
        <w:gridCol w:w="708"/>
        <w:gridCol w:w="709"/>
        <w:gridCol w:w="851"/>
        <w:gridCol w:w="636"/>
        <w:gridCol w:w="720"/>
      </w:tblGrid>
      <w:tr w:rsidR="00651A1D" w:rsidRPr="00651A1D" w:rsidTr="00651A1D">
        <w:tc>
          <w:tcPr>
            <w:tcW w:w="1800" w:type="dxa"/>
            <w:shd w:val="clear" w:color="auto" w:fill="auto"/>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Вид учебной работы, аттестации, учебной нагрузки</w:t>
            </w:r>
          </w:p>
        </w:tc>
        <w:tc>
          <w:tcPr>
            <w:tcW w:w="7920" w:type="dxa"/>
            <w:gridSpan w:val="12"/>
            <w:shd w:val="clear" w:color="auto" w:fill="auto"/>
          </w:tcPr>
          <w:p w:rsidR="00651A1D" w:rsidRPr="00651A1D" w:rsidRDefault="00651A1D" w:rsidP="00651A1D">
            <w:pPr>
              <w:snapToGrid w:val="0"/>
              <w:spacing w:after="0" w:line="240" w:lineRule="auto"/>
              <w:jc w:val="center"/>
              <w:rPr>
                <w:rFonts w:ascii="Times New Roman" w:hAnsi="Times New Roman" w:cs="Times New Roman"/>
              </w:rPr>
            </w:pPr>
            <w:r w:rsidRPr="00651A1D">
              <w:rPr>
                <w:rFonts w:ascii="Times New Roman" w:hAnsi="Times New Roman" w:cs="Times New Roman"/>
              </w:rPr>
              <w:t>Затраты учебного времени,</w:t>
            </w:r>
          </w:p>
          <w:p w:rsidR="00651A1D" w:rsidRPr="00651A1D" w:rsidRDefault="00651A1D" w:rsidP="00651A1D">
            <w:pPr>
              <w:spacing w:after="0" w:line="240" w:lineRule="auto"/>
              <w:jc w:val="center"/>
              <w:rPr>
                <w:rFonts w:ascii="Times New Roman" w:hAnsi="Times New Roman" w:cs="Times New Roman"/>
                <w:sz w:val="24"/>
                <w:szCs w:val="24"/>
              </w:rPr>
            </w:pPr>
            <w:r w:rsidRPr="00651A1D">
              <w:rPr>
                <w:rFonts w:ascii="Times New Roman" w:hAnsi="Times New Roman" w:cs="Times New Roman"/>
              </w:rPr>
              <w:t>график промежуточной аттестации</w:t>
            </w:r>
          </w:p>
        </w:tc>
        <w:tc>
          <w:tcPr>
            <w:tcW w:w="720"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Всего часов</w:t>
            </w:r>
          </w:p>
        </w:tc>
      </w:tr>
      <w:tr w:rsidR="00651A1D" w:rsidRPr="00651A1D" w:rsidTr="00651A1D">
        <w:trPr>
          <w:trHeight w:val="408"/>
        </w:trPr>
        <w:tc>
          <w:tcPr>
            <w:tcW w:w="1800" w:type="dxa"/>
            <w:shd w:val="clear" w:color="auto" w:fill="EEECE1"/>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Классы</w:t>
            </w:r>
          </w:p>
        </w:tc>
        <w:tc>
          <w:tcPr>
            <w:tcW w:w="1260"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w:t>
            </w:r>
          </w:p>
        </w:tc>
        <w:tc>
          <w:tcPr>
            <w:tcW w:w="1260"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2</w:t>
            </w:r>
          </w:p>
        </w:tc>
        <w:tc>
          <w:tcPr>
            <w:tcW w:w="1260"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3</w:t>
            </w:r>
          </w:p>
        </w:tc>
        <w:tc>
          <w:tcPr>
            <w:tcW w:w="1236"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4</w:t>
            </w:r>
          </w:p>
        </w:tc>
        <w:tc>
          <w:tcPr>
            <w:tcW w:w="1417"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5</w:t>
            </w:r>
          </w:p>
        </w:tc>
        <w:tc>
          <w:tcPr>
            <w:tcW w:w="1487" w:type="dxa"/>
            <w:gridSpan w:val="2"/>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6</w:t>
            </w:r>
          </w:p>
        </w:tc>
        <w:tc>
          <w:tcPr>
            <w:tcW w:w="720" w:type="dxa"/>
            <w:shd w:val="clear" w:color="auto" w:fill="EEECE1"/>
          </w:tcPr>
          <w:p w:rsidR="00651A1D" w:rsidRPr="00651A1D" w:rsidRDefault="00651A1D" w:rsidP="00651A1D">
            <w:pPr>
              <w:jc w:val="center"/>
              <w:rPr>
                <w:rFonts w:ascii="Times New Roman" w:hAnsi="Times New Roman" w:cs="Times New Roman"/>
              </w:rPr>
            </w:pPr>
          </w:p>
        </w:tc>
      </w:tr>
      <w:tr w:rsidR="00651A1D" w:rsidRPr="00651A1D" w:rsidTr="00651A1D">
        <w:trPr>
          <w:trHeight w:val="443"/>
        </w:trPr>
        <w:tc>
          <w:tcPr>
            <w:tcW w:w="1800" w:type="dxa"/>
            <w:shd w:val="clear" w:color="auto" w:fill="EEECE1"/>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Полугодия</w:t>
            </w:r>
          </w:p>
        </w:tc>
        <w:tc>
          <w:tcPr>
            <w:tcW w:w="621"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w:t>
            </w:r>
          </w:p>
        </w:tc>
        <w:tc>
          <w:tcPr>
            <w:tcW w:w="639"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2</w:t>
            </w:r>
          </w:p>
        </w:tc>
        <w:tc>
          <w:tcPr>
            <w:tcW w:w="637"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3</w:t>
            </w:r>
          </w:p>
        </w:tc>
        <w:tc>
          <w:tcPr>
            <w:tcW w:w="623"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4</w:t>
            </w:r>
          </w:p>
        </w:tc>
        <w:tc>
          <w:tcPr>
            <w:tcW w:w="653"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5</w:t>
            </w:r>
          </w:p>
        </w:tc>
        <w:tc>
          <w:tcPr>
            <w:tcW w:w="607"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6</w:t>
            </w:r>
          </w:p>
        </w:tc>
        <w:tc>
          <w:tcPr>
            <w:tcW w:w="669"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7</w:t>
            </w:r>
          </w:p>
        </w:tc>
        <w:tc>
          <w:tcPr>
            <w:tcW w:w="567"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8</w:t>
            </w:r>
          </w:p>
        </w:tc>
        <w:tc>
          <w:tcPr>
            <w:tcW w:w="708"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9</w:t>
            </w:r>
          </w:p>
        </w:tc>
        <w:tc>
          <w:tcPr>
            <w:tcW w:w="709" w:type="dxa"/>
            <w:shd w:val="clear" w:color="auto" w:fill="EEECE1"/>
          </w:tcPr>
          <w:p w:rsidR="00651A1D" w:rsidRPr="00651A1D" w:rsidRDefault="00651A1D" w:rsidP="00651A1D">
            <w:pPr>
              <w:spacing w:after="0" w:line="240" w:lineRule="auto"/>
              <w:jc w:val="center"/>
              <w:rPr>
                <w:rFonts w:ascii="Times New Roman" w:hAnsi="Times New Roman" w:cs="Times New Roman"/>
              </w:rPr>
            </w:pPr>
            <w:r w:rsidRPr="00651A1D">
              <w:rPr>
                <w:rFonts w:ascii="Times New Roman" w:hAnsi="Times New Roman" w:cs="Times New Roman"/>
              </w:rPr>
              <w:t>10</w:t>
            </w:r>
          </w:p>
        </w:tc>
        <w:tc>
          <w:tcPr>
            <w:tcW w:w="851" w:type="dxa"/>
            <w:shd w:val="clear" w:color="auto" w:fill="EEECE1"/>
          </w:tcPr>
          <w:p w:rsidR="00651A1D" w:rsidRPr="00651A1D" w:rsidRDefault="00651A1D" w:rsidP="00651A1D">
            <w:pPr>
              <w:jc w:val="center"/>
              <w:rPr>
                <w:rFonts w:ascii="Times New Roman" w:hAnsi="Times New Roman" w:cs="Times New Roman"/>
              </w:rPr>
            </w:pPr>
            <w:r w:rsidRPr="00651A1D">
              <w:rPr>
                <w:rFonts w:ascii="Times New Roman" w:hAnsi="Times New Roman" w:cs="Times New Roman"/>
              </w:rPr>
              <w:t>11</w:t>
            </w:r>
          </w:p>
        </w:tc>
        <w:tc>
          <w:tcPr>
            <w:tcW w:w="636" w:type="dxa"/>
            <w:shd w:val="clear" w:color="auto" w:fill="EEECE1"/>
          </w:tcPr>
          <w:p w:rsidR="00651A1D" w:rsidRPr="00651A1D" w:rsidRDefault="00651A1D" w:rsidP="00651A1D">
            <w:pPr>
              <w:jc w:val="center"/>
              <w:rPr>
                <w:rFonts w:ascii="Times New Roman" w:hAnsi="Times New Roman" w:cs="Times New Roman"/>
              </w:rPr>
            </w:pPr>
            <w:r w:rsidRPr="00651A1D">
              <w:rPr>
                <w:rFonts w:ascii="Times New Roman" w:hAnsi="Times New Roman" w:cs="Times New Roman"/>
              </w:rPr>
              <w:t>12</w:t>
            </w:r>
          </w:p>
        </w:tc>
        <w:tc>
          <w:tcPr>
            <w:tcW w:w="720" w:type="dxa"/>
            <w:shd w:val="clear" w:color="auto" w:fill="EEECE1"/>
          </w:tcPr>
          <w:p w:rsidR="00651A1D" w:rsidRPr="00651A1D" w:rsidRDefault="00651A1D" w:rsidP="00651A1D">
            <w:pPr>
              <w:jc w:val="center"/>
              <w:rPr>
                <w:rFonts w:ascii="Times New Roman" w:hAnsi="Times New Roman" w:cs="Times New Roman"/>
              </w:rPr>
            </w:pPr>
          </w:p>
        </w:tc>
      </w:tr>
      <w:tr w:rsidR="00651A1D" w:rsidRPr="00651A1D" w:rsidTr="00651A1D">
        <w:trPr>
          <w:trHeight w:val="497"/>
        </w:trPr>
        <w:tc>
          <w:tcPr>
            <w:tcW w:w="1800" w:type="dxa"/>
            <w:shd w:val="clear" w:color="auto" w:fill="auto"/>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 xml:space="preserve">Аудиторные занятия </w:t>
            </w:r>
          </w:p>
        </w:tc>
        <w:tc>
          <w:tcPr>
            <w:tcW w:w="621"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63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63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62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65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60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66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56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708"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70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851"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48</w:t>
            </w:r>
          </w:p>
        </w:tc>
        <w:tc>
          <w:tcPr>
            <w:tcW w:w="636"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51</w:t>
            </w:r>
          </w:p>
        </w:tc>
        <w:tc>
          <w:tcPr>
            <w:tcW w:w="720" w:type="dxa"/>
            <w:shd w:val="clear" w:color="auto" w:fill="FFFFFF"/>
          </w:tcPr>
          <w:p w:rsidR="00651A1D" w:rsidRPr="00651A1D" w:rsidRDefault="00651A1D" w:rsidP="00651A1D">
            <w:pPr>
              <w:jc w:val="center"/>
              <w:rPr>
                <w:rFonts w:ascii="Times New Roman" w:hAnsi="Times New Roman" w:cs="Times New Roman"/>
                <w:sz w:val="20"/>
                <w:szCs w:val="20"/>
              </w:rPr>
            </w:pPr>
            <w:r w:rsidRPr="00651A1D">
              <w:rPr>
                <w:rFonts w:ascii="Times New Roman" w:hAnsi="Times New Roman" w:cs="Times New Roman"/>
                <w:sz w:val="20"/>
                <w:szCs w:val="20"/>
              </w:rPr>
              <w:t>660</w:t>
            </w:r>
          </w:p>
        </w:tc>
      </w:tr>
      <w:tr w:rsidR="00651A1D" w:rsidRPr="00651A1D" w:rsidTr="00651A1D">
        <w:tc>
          <w:tcPr>
            <w:tcW w:w="1800" w:type="dxa"/>
            <w:shd w:val="clear" w:color="auto" w:fill="auto"/>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spacing w:val="-6"/>
              </w:rPr>
              <w:t>Самостоятельная</w:t>
            </w:r>
            <w:r w:rsidRPr="00651A1D">
              <w:rPr>
                <w:rFonts w:ascii="Times New Roman" w:hAnsi="Times New Roman" w:cs="Times New Roman"/>
              </w:rPr>
              <w:t xml:space="preserve"> работа </w:t>
            </w:r>
          </w:p>
        </w:tc>
        <w:tc>
          <w:tcPr>
            <w:tcW w:w="621"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14</w:t>
            </w:r>
          </w:p>
        </w:tc>
        <w:tc>
          <w:tcPr>
            <w:tcW w:w="63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18</w:t>
            </w:r>
          </w:p>
        </w:tc>
        <w:tc>
          <w:tcPr>
            <w:tcW w:w="63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62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14</w:t>
            </w:r>
          </w:p>
        </w:tc>
        <w:tc>
          <w:tcPr>
            <w:tcW w:w="65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60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12</w:t>
            </w:r>
          </w:p>
        </w:tc>
        <w:tc>
          <w:tcPr>
            <w:tcW w:w="66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56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708"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70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851"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16</w:t>
            </w:r>
          </w:p>
        </w:tc>
        <w:tc>
          <w:tcPr>
            <w:tcW w:w="636"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17</w:t>
            </w:r>
          </w:p>
        </w:tc>
        <w:tc>
          <w:tcPr>
            <w:tcW w:w="720" w:type="dxa"/>
            <w:shd w:val="clear" w:color="auto" w:fill="FFFFFF"/>
          </w:tcPr>
          <w:p w:rsidR="00651A1D" w:rsidRPr="00651A1D" w:rsidRDefault="00651A1D" w:rsidP="00651A1D">
            <w:pPr>
              <w:jc w:val="center"/>
              <w:rPr>
                <w:rFonts w:ascii="Times New Roman" w:hAnsi="Times New Roman" w:cs="Times New Roman"/>
                <w:sz w:val="20"/>
                <w:szCs w:val="20"/>
              </w:rPr>
            </w:pPr>
            <w:r w:rsidRPr="00651A1D">
              <w:rPr>
                <w:rFonts w:ascii="Times New Roman" w:hAnsi="Times New Roman" w:cs="Times New Roman"/>
                <w:sz w:val="20"/>
                <w:szCs w:val="20"/>
              </w:rPr>
              <w:t>195</w:t>
            </w:r>
          </w:p>
        </w:tc>
      </w:tr>
      <w:tr w:rsidR="00651A1D" w:rsidRPr="00651A1D" w:rsidTr="00651A1D">
        <w:tc>
          <w:tcPr>
            <w:tcW w:w="1800" w:type="dxa"/>
            <w:shd w:val="clear" w:color="auto" w:fill="auto"/>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Максимальная учебная нагрузка</w:t>
            </w:r>
          </w:p>
        </w:tc>
        <w:tc>
          <w:tcPr>
            <w:tcW w:w="621"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62</w:t>
            </w:r>
          </w:p>
        </w:tc>
        <w:tc>
          <w:tcPr>
            <w:tcW w:w="63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69</w:t>
            </w:r>
          </w:p>
        </w:tc>
        <w:tc>
          <w:tcPr>
            <w:tcW w:w="63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62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65</w:t>
            </w:r>
          </w:p>
        </w:tc>
        <w:tc>
          <w:tcPr>
            <w:tcW w:w="653"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60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66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81</w:t>
            </w:r>
          </w:p>
        </w:tc>
        <w:tc>
          <w:tcPr>
            <w:tcW w:w="567"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85</w:t>
            </w:r>
          </w:p>
        </w:tc>
        <w:tc>
          <w:tcPr>
            <w:tcW w:w="708"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80</w:t>
            </w:r>
          </w:p>
        </w:tc>
        <w:tc>
          <w:tcPr>
            <w:tcW w:w="709" w:type="dxa"/>
            <w:shd w:val="clear" w:color="auto" w:fill="auto"/>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85</w:t>
            </w:r>
          </w:p>
        </w:tc>
        <w:tc>
          <w:tcPr>
            <w:tcW w:w="851"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64</w:t>
            </w:r>
          </w:p>
        </w:tc>
        <w:tc>
          <w:tcPr>
            <w:tcW w:w="636"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68</w:t>
            </w:r>
          </w:p>
        </w:tc>
        <w:tc>
          <w:tcPr>
            <w:tcW w:w="720" w:type="dxa"/>
            <w:shd w:val="clear" w:color="auto" w:fill="FFFFFF"/>
          </w:tcPr>
          <w:p w:rsidR="00651A1D" w:rsidRPr="00651A1D" w:rsidRDefault="00651A1D" w:rsidP="00651A1D">
            <w:pPr>
              <w:spacing w:after="0" w:line="240" w:lineRule="auto"/>
              <w:jc w:val="center"/>
              <w:rPr>
                <w:rFonts w:ascii="Times New Roman" w:hAnsi="Times New Roman" w:cs="Times New Roman"/>
                <w:sz w:val="20"/>
                <w:szCs w:val="20"/>
              </w:rPr>
            </w:pPr>
            <w:r w:rsidRPr="00651A1D">
              <w:rPr>
                <w:rFonts w:ascii="Times New Roman" w:hAnsi="Times New Roman" w:cs="Times New Roman"/>
                <w:sz w:val="20"/>
                <w:szCs w:val="20"/>
              </w:rPr>
              <w:t>855</w:t>
            </w:r>
          </w:p>
        </w:tc>
      </w:tr>
      <w:tr w:rsidR="00651A1D" w:rsidRPr="00651A1D" w:rsidTr="00651A1D">
        <w:trPr>
          <w:trHeight w:val="549"/>
        </w:trPr>
        <w:tc>
          <w:tcPr>
            <w:tcW w:w="1800" w:type="dxa"/>
            <w:shd w:val="clear" w:color="auto" w:fill="auto"/>
          </w:tcPr>
          <w:p w:rsidR="00651A1D" w:rsidRPr="00651A1D" w:rsidRDefault="00651A1D" w:rsidP="00651A1D">
            <w:pPr>
              <w:spacing w:after="0" w:line="240" w:lineRule="auto"/>
              <w:rPr>
                <w:rFonts w:ascii="Times New Roman" w:hAnsi="Times New Roman" w:cs="Times New Roman"/>
              </w:rPr>
            </w:pPr>
            <w:r w:rsidRPr="00651A1D">
              <w:rPr>
                <w:rFonts w:ascii="Times New Roman" w:hAnsi="Times New Roman" w:cs="Times New Roman"/>
              </w:rPr>
              <w:t>Вид промежуточной и итоговой аттестации</w:t>
            </w:r>
          </w:p>
        </w:tc>
        <w:tc>
          <w:tcPr>
            <w:tcW w:w="621" w:type="dxa"/>
            <w:shd w:val="clear" w:color="auto" w:fill="auto"/>
          </w:tcPr>
          <w:p w:rsidR="00651A1D" w:rsidRPr="00651A1D" w:rsidRDefault="00651A1D" w:rsidP="00651A1D">
            <w:pPr>
              <w:spacing w:after="0" w:line="240" w:lineRule="auto"/>
              <w:rPr>
                <w:rFonts w:ascii="Times New Roman" w:hAnsi="Times New Roman" w:cs="Times New Roman"/>
                <w:sz w:val="20"/>
                <w:szCs w:val="20"/>
              </w:rPr>
            </w:pPr>
            <w:r w:rsidRPr="00651A1D">
              <w:rPr>
                <w:rFonts w:ascii="Times New Roman" w:hAnsi="Times New Roman" w:cs="Times New Roman"/>
                <w:b/>
                <w:sz w:val="20"/>
                <w:szCs w:val="20"/>
              </w:rPr>
              <w:t>Контр.урок</w:t>
            </w:r>
          </w:p>
        </w:tc>
        <w:tc>
          <w:tcPr>
            <w:tcW w:w="639"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637"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Контр.урок</w:t>
            </w:r>
          </w:p>
        </w:tc>
        <w:tc>
          <w:tcPr>
            <w:tcW w:w="623"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653"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Конт.урок</w:t>
            </w:r>
          </w:p>
        </w:tc>
        <w:tc>
          <w:tcPr>
            <w:tcW w:w="607"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669"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Контр.урок</w:t>
            </w:r>
          </w:p>
        </w:tc>
        <w:tc>
          <w:tcPr>
            <w:tcW w:w="567"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708"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Контроль.урок</w:t>
            </w:r>
          </w:p>
        </w:tc>
        <w:tc>
          <w:tcPr>
            <w:tcW w:w="709" w:type="dxa"/>
            <w:shd w:val="clear" w:color="auto" w:fill="auto"/>
          </w:tcPr>
          <w:p w:rsidR="00651A1D" w:rsidRPr="00651A1D" w:rsidRDefault="00651A1D" w:rsidP="00651A1D">
            <w:pPr>
              <w:spacing w:after="0" w:line="240" w:lineRule="auto"/>
              <w:rPr>
                <w:rFonts w:ascii="Times New Roman" w:hAnsi="Times New Roman" w:cs="Times New Roman"/>
                <w:b/>
                <w:sz w:val="20"/>
                <w:szCs w:val="20"/>
              </w:rPr>
            </w:pPr>
            <w:r w:rsidRPr="00651A1D">
              <w:rPr>
                <w:rFonts w:ascii="Times New Roman" w:hAnsi="Times New Roman" w:cs="Times New Roman"/>
                <w:b/>
                <w:sz w:val="20"/>
                <w:szCs w:val="20"/>
              </w:rPr>
              <w:t>экзамен</w:t>
            </w:r>
          </w:p>
        </w:tc>
        <w:tc>
          <w:tcPr>
            <w:tcW w:w="851" w:type="dxa"/>
            <w:shd w:val="clear" w:color="auto" w:fill="FFFFFF"/>
          </w:tcPr>
          <w:p w:rsidR="00651A1D" w:rsidRPr="00651A1D" w:rsidRDefault="00651A1D" w:rsidP="00651A1D">
            <w:pPr>
              <w:rPr>
                <w:rFonts w:ascii="Times New Roman" w:hAnsi="Times New Roman" w:cs="Times New Roman"/>
                <w:b/>
                <w:sz w:val="20"/>
                <w:szCs w:val="20"/>
              </w:rPr>
            </w:pPr>
            <w:r w:rsidRPr="00651A1D">
              <w:rPr>
                <w:rFonts w:ascii="Times New Roman" w:hAnsi="Times New Roman" w:cs="Times New Roman"/>
                <w:b/>
                <w:sz w:val="20"/>
                <w:szCs w:val="20"/>
              </w:rPr>
              <w:t xml:space="preserve">Контр.урок </w:t>
            </w:r>
          </w:p>
        </w:tc>
        <w:tc>
          <w:tcPr>
            <w:tcW w:w="636" w:type="dxa"/>
            <w:shd w:val="clear" w:color="auto" w:fill="FFFFFF"/>
          </w:tcPr>
          <w:p w:rsidR="00651A1D" w:rsidRPr="00651A1D" w:rsidRDefault="00651A1D" w:rsidP="00651A1D">
            <w:pPr>
              <w:jc w:val="center"/>
              <w:rPr>
                <w:rFonts w:ascii="Times New Roman" w:hAnsi="Times New Roman" w:cs="Times New Roman"/>
                <w:b/>
                <w:sz w:val="20"/>
                <w:szCs w:val="20"/>
              </w:rPr>
            </w:pPr>
            <w:r w:rsidRPr="00651A1D">
              <w:rPr>
                <w:rFonts w:ascii="Times New Roman" w:hAnsi="Times New Roman" w:cs="Times New Roman"/>
                <w:b/>
                <w:sz w:val="20"/>
                <w:szCs w:val="20"/>
              </w:rPr>
              <w:t xml:space="preserve">экзамен </w:t>
            </w:r>
          </w:p>
        </w:tc>
        <w:tc>
          <w:tcPr>
            <w:tcW w:w="720" w:type="dxa"/>
            <w:shd w:val="clear" w:color="auto" w:fill="FFFFFF"/>
          </w:tcPr>
          <w:p w:rsidR="00651A1D" w:rsidRPr="00651A1D" w:rsidRDefault="00651A1D" w:rsidP="00651A1D">
            <w:pPr>
              <w:spacing w:after="0" w:line="240" w:lineRule="auto"/>
              <w:jc w:val="center"/>
              <w:rPr>
                <w:rFonts w:ascii="Times New Roman" w:hAnsi="Times New Roman" w:cs="Times New Roman"/>
                <w:color w:val="FFFFFF"/>
                <w:sz w:val="20"/>
                <w:szCs w:val="20"/>
              </w:rPr>
            </w:pPr>
          </w:p>
        </w:tc>
      </w:tr>
    </w:tbl>
    <w:p w:rsidR="00651A1D" w:rsidRPr="00651A1D" w:rsidRDefault="00651A1D" w:rsidP="00651A1D">
      <w:pPr>
        <w:spacing w:after="0" w:line="240" w:lineRule="auto"/>
        <w:rPr>
          <w:rFonts w:ascii="Times New Roman" w:hAnsi="Times New Roman" w:cs="Times New Roman"/>
          <w:sz w:val="28"/>
          <w:szCs w:val="28"/>
        </w:rPr>
      </w:pPr>
    </w:p>
    <w:p w:rsidR="00651A1D" w:rsidRPr="00651A1D" w:rsidRDefault="00651A1D" w:rsidP="00651A1D">
      <w:pPr>
        <w:tabs>
          <w:tab w:val="left" w:pos="2552"/>
          <w:tab w:val="left" w:pos="2694"/>
          <w:tab w:val="left" w:pos="2835"/>
        </w:tabs>
        <w:spacing w:after="0" w:line="240" w:lineRule="auto"/>
        <w:ind w:left="720"/>
        <w:jc w:val="center"/>
        <w:rPr>
          <w:rFonts w:ascii="Times New Roman" w:hAnsi="Times New Roman" w:cs="Times New Roman"/>
          <w:b/>
          <w:sz w:val="28"/>
          <w:szCs w:val="28"/>
        </w:rPr>
      </w:pPr>
      <w:r w:rsidRPr="00651A1D">
        <w:rPr>
          <w:rFonts w:ascii="Times New Roman" w:hAnsi="Times New Roman" w:cs="Times New Roman"/>
          <w:b/>
          <w:sz w:val="28"/>
          <w:szCs w:val="28"/>
        </w:rPr>
        <w:lastRenderedPageBreak/>
        <w:t>3. Учебно-тематический план</w:t>
      </w:r>
    </w:p>
    <w:p w:rsidR="00651A1D" w:rsidRPr="00651A1D" w:rsidRDefault="00651A1D" w:rsidP="00651A1D">
      <w:pPr>
        <w:spacing w:after="0" w:line="240" w:lineRule="auto"/>
        <w:ind w:left="720"/>
        <w:jc w:val="center"/>
        <w:rPr>
          <w:rFonts w:ascii="Times New Roman" w:hAnsi="Times New Roman" w:cs="Times New Roman"/>
          <w:b/>
          <w:i/>
          <w:sz w:val="28"/>
          <w:szCs w:val="28"/>
        </w:rPr>
      </w:pPr>
    </w:p>
    <w:p w:rsidR="00651A1D" w:rsidRPr="00651A1D" w:rsidRDefault="00651A1D" w:rsidP="00651A1D">
      <w:pPr>
        <w:spacing w:after="0" w:line="360" w:lineRule="auto"/>
        <w:ind w:firstLine="709"/>
        <w:rPr>
          <w:rFonts w:ascii="Times New Roman" w:hAnsi="Times New Roman" w:cs="Times New Roman"/>
          <w:sz w:val="28"/>
          <w:szCs w:val="28"/>
        </w:rPr>
      </w:pPr>
      <w:r w:rsidRPr="00651A1D">
        <w:rPr>
          <w:rFonts w:ascii="Times New Roman" w:hAnsi="Times New Roman" w:cs="Times New Roman"/>
          <w:sz w:val="28"/>
          <w:szCs w:val="28"/>
        </w:rPr>
        <w:t>В данную  программу  входит   учебно-тематический  план  с объемом часов, соответствующий  объему, предложенному при реализации предпрофессиональной программы» Живопись» с нормативным сроком обучения 5 лет(6).</w:t>
      </w:r>
    </w:p>
    <w:p w:rsidR="00651A1D" w:rsidRPr="00651A1D" w:rsidRDefault="00651A1D" w:rsidP="00651A1D">
      <w:pPr>
        <w:rPr>
          <w:rFonts w:ascii="Times New Roman" w:hAnsi="Times New Roman" w:cs="Times New Roman"/>
          <w:b/>
          <w:sz w:val="28"/>
          <w:szCs w:val="28"/>
        </w:rPr>
      </w:pPr>
      <w:r w:rsidRPr="00651A1D">
        <w:rPr>
          <w:rFonts w:ascii="Times New Roman" w:hAnsi="Times New Roman" w:cs="Times New Roman"/>
          <w:b/>
          <w:sz w:val="28"/>
          <w:szCs w:val="28"/>
        </w:rPr>
        <w:t xml:space="preserve">                                              Первый  год обучения</w:t>
      </w: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b/>
                <w:sz w:val="28"/>
                <w:szCs w:val="28"/>
              </w:rPr>
            </w:pPr>
            <w:r w:rsidRPr="00651A1D">
              <w:rPr>
                <w:rStyle w:val="FontStyle164"/>
                <w:b/>
                <w:sz w:val="28"/>
                <w:szCs w:val="28"/>
              </w:rPr>
              <w:t>Раздел 1. Технические приемы в освоении учебного рисунка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after="0" w:line="240" w:lineRule="auto"/>
              <w:rPr>
                <w:rStyle w:val="FontStyle164"/>
                <w:sz w:val="28"/>
                <w:szCs w:val="28"/>
              </w:rPr>
            </w:pPr>
            <w:r w:rsidRPr="00651A1D">
              <w:rPr>
                <w:rStyle w:val="FontStyle164"/>
                <w:sz w:val="28"/>
                <w:szCs w:val="28"/>
              </w:rPr>
              <w:t>Вводная беседа о рисунке.</w:t>
            </w:r>
          </w:p>
          <w:p w:rsidR="00651A1D" w:rsidRPr="00651A1D" w:rsidRDefault="00651A1D" w:rsidP="00651A1D">
            <w:pPr>
              <w:spacing w:after="0" w:line="240" w:lineRule="auto"/>
              <w:rPr>
                <w:rStyle w:val="FontStyle164"/>
                <w:sz w:val="28"/>
                <w:szCs w:val="28"/>
              </w:rPr>
            </w:pPr>
            <w:r w:rsidRPr="00651A1D">
              <w:rPr>
                <w:rStyle w:val="FontStyle164"/>
                <w:sz w:val="28"/>
                <w:szCs w:val="28"/>
              </w:rPr>
              <w:t>Организация работы.</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Линия в рисунке.</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 xml:space="preserve">Понятие о симметрии.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1.4.</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u w:val="single"/>
              </w:rPr>
            </w:pPr>
            <w:r w:rsidRPr="00651A1D">
              <w:rPr>
                <w:rStyle w:val="FontStyle164"/>
                <w:sz w:val="28"/>
                <w:szCs w:val="28"/>
              </w:rPr>
              <w:t xml:space="preserve">Предмет и его пропорции.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Понятие об асимметрии</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600"/>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Построение группы предметов, разных по форме и пропорциям.</w:t>
            </w: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rPr>
          <w:trHeight w:val="669"/>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1.7.</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Конструирование из геометрических форм  плоскостного предмета .</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r>
      <w:tr w:rsidR="00651A1D" w:rsidRPr="00651A1D" w:rsidTr="00651A1D">
        <w:trPr>
          <w:trHeight w:val="719"/>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1.8.</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 xml:space="preserve">Построение окружности, вписанной в квадрат. </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510"/>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 xml:space="preserve"> </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b/>
                <w:sz w:val="28"/>
                <w:szCs w:val="28"/>
              </w:rPr>
            </w:pPr>
            <w:r w:rsidRPr="00651A1D">
              <w:rPr>
                <w:rStyle w:val="FontStyle164"/>
                <w:b/>
                <w:sz w:val="28"/>
                <w:szCs w:val="28"/>
              </w:rPr>
              <w:t>Раздел 2.Силуэтный рисунок.</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795"/>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Понятие о силуэте. Общий тон предмета.</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p w:rsidR="00651A1D" w:rsidRPr="00651A1D" w:rsidRDefault="00651A1D" w:rsidP="00651A1D">
            <w:pPr>
              <w:snapToGrid w:val="0"/>
              <w:jc w:val="center"/>
              <w:rPr>
                <w:rFonts w:ascii="Times New Roman" w:hAnsi="Times New Roman" w:cs="Times New Roman"/>
                <w:color w:val="FF0000"/>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586"/>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b/>
                <w:sz w:val="28"/>
                <w:szCs w:val="28"/>
              </w:rPr>
            </w:pPr>
          </w:p>
          <w:p w:rsidR="00651A1D" w:rsidRPr="00651A1D" w:rsidRDefault="00651A1D" w:rsidP="00651A1D">
            <w:pPr>
              <w:snapToGrid w:val="0"/>
              <w:ind w:left="39"/>
              <w:rPr>
                <w:rStyle w:val="FontStyle164"/>
                <w:b/>
                <w:sz w:val="28"/>
                <w:szCs w:val="28"/>
              </w:rPr>
            </w:pPr>
            <w:r w:rsidRPr="00651A1D">
              <w:rPr>
                <w:rStyle w:val="FontStyle164"/>
                <w:b/>
                <w:sz w:val="28"/>
                <w:szCs w:val="28"/>
              </w:rPr>
              <w:lastRenderedPageBreak/>
              <w:t>Раздел 3.Законы перспективы.</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841"/>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lastRenderedPageBreak/>
              <w:t>3.1.</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Беседа о перспективе, понятие фронтальной перспективы.</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7</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5</w:t>
            </w:r>
          </w:p>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443"/>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3.2.</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Понятие угловой перспективы.</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7</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w:t>
            </w:r>
          </w:p>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5</w:t>
            </w:r>
          </w:p>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701"/>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3.3.</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Контрольная работа.</w:t>
            </w:r>
          </w:p>
          <w:p w:rsidR="00651A1D" w:rsidRPr="00651A1D" w:rsidRDefault="00651A1D" w:rsidP="00651A1D">
            <w:pPr>
              <w:snapToGrid w:val="0"/>
              <w:ind w:left="39"/>
              <w:rPr>
                <w:rStyle w:val="FontStyle164"/>
                <w:sz w:val="28"/>
                <w:szCs w:val="28"/>
              </w:rPr>
            </w:pP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r>
      <w:tr w:rsidR="00651A1D" w:rsidRPr="00651A1D" w:rsidTr="00651A1D">
        <w:trPr>
          <w:trHeight w:val="900"/>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ind w:left="39"/>
              <w:rPr>
                <w:rStyle w:val="FontStyle164"/>
                <w:sz w:val="28"/>
                <w:szCs w:val="28"/>
              </w:rPr>
            </w:pP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62</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14</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48</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b/>
                <w:sz w:val="28"/>
                <w:szCs w:val="28"/>
              </w:rPr>
              <w:t xml:space="preserve">Раздел 4. </w:t>
            </w:r>
            <w:r w:rsidRPr="00651A1D">
              <w:rPr>
                <w:rFonts w:ascii="Times New Roman" w:hAnsi="Times New Roman" w:cs="Times New Roman"/>
                <w:b/>
                <w:sz w:val="28"/>
                <w:szCs w:val="28"/>
              </w:rPr>
              <w:t>Линейный рисунок</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108" w:firstLine="108"/>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Зарисовки  предметов по памяти.</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Пространственно-конструктивный</w:t>
            </w:r>
          </w:p>
          <w:p w:rsidR="00651A1D" w:rsidRPr="00651A1D" w:rsidRDefault="00651A1D" w:rsidP="00651A1D">
            <w:pPr>
              <w:snapToGrid w:val="0"/>
              <w:spacing w:line="240" w:lineRule="auto"/>
              <w:ind w:left="39"/>
              <w:rPr>
                <w:rStyle w:val="FontStyle164"/>
                <w:b/>
                <w:sz w:val="28"/>
                <w:szCs w:val="28"/>
              </w:rPr>
            </w:pPr>
            <w:r w:rsidRPr="00651A1D">
              <w:rPr>
                <w:rStyle w:val="FontStyle164"/>
                <w:sz w:val="28"/>
                <w:szCs w:val="28"/>
              </w:rPr>
              <w:t>рисунок геометрических фигур.</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Линейная и воздушная перспектива.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4.4.</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Окружность. Принцип построения окружности в перспективе.</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7</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4.5.</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Пространственно-конструктивный рисунок тел вращения.</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4.6.</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Натюрморт. Линейно- конструктив- ный  рисунок группы предметов прямоугольной формы и тел вращения.</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4.8.</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Пропорции фигуры человека.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r>
      <w:tr w:rsidR="00651A1D" w:rsidRPr="00651A1D" w:rsidTr="00651A1D">
        <w:trPr>
          <w:trHeight w:val="796"/>
        </w:trPr>
        <w:tc>
          <w:tcPr>
            <w:tcW w:w="720" w:type="dxa"/>
            <w:tcBorders>
              <w:top w:val="single" w:sz="4" w:space="0" w:color="000000"/>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000000"/>
              <w:left w:val="single" w:sz="4" w:space="0" w:color="000000"/>
            </w:tcBorders>
            <w:shd w:val="clear" w:color="auto" w:fill="auto"/>
          </w:tcPr>
          <w:p w:rsidR="00651A1D" w:rsidRPr="00651A1D" w:rsidRDefault="00651A1D" w:rsidP="00651A1D">
            <w:pPr>
              <w:snapToGrid w:val="0"/>
              <w:ind w:left="39"/>
              <w:rPr>
                <w:rStyle w:val="FontStyle164"/>
                <w:sz w:val="28"/>
                <w:szCs w:val="28"/>
              </w:rPr>
            </w:pPr>
            <w:r w:rsidRPr="00651A1D">
              <w:rPr>
                <w:rStyle w:val="FontStyle164"/>
                <w:b/>
                <w:sz w:val="28"/>
                <w:szCs w:val="28"/>
              </w:rPr>
              <w:t>Раздел 5. Законы перспективы. Светотень.</w:t>
            </w:r>
          </w:p>
        </w:tc>
        <w:tc>
          <w:tcPr>
            <w:tcW w:w="1440" w:type="dxa"/>
            <w:tcBorders>
              <w:top w:val="single" w:sz="4" w:space="0" w:color="000000"/>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Понятие « свет, полутон, тень»</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Перспектива окружности в различных положениях.</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lastRenderedPageBreak/>
              <w:t>5.3.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 xml:space="preserve">Натюрморт  с гипсовыми геометрическими телами.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5.4.</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 xml:space="preserve">Натюрморт  с  бытовыми  предметами.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5.5.</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 xml:space="preserve">Зарисовка сидящей фигуры человека.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570"/>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ind w:left="39"/>
              <w:rPr>
                <w:rStyle w:val="FontStyle164"/>
                <w:sz w:val="28"/>
                <w:szCs w:val="28"/>
              </w:rPr>
            </w:pP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69</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18</w:t>
            </w: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51</w:t>
            </w:r>
          </w:p>
        </w:tc>
      </w:tr>
      <w:tr w:rsidR="00651A1D" w:rsidRPr="00651A1D" w:rsidTr="00651A1D">
        <w:trPr>
          <w:trHeight w:val="480"/>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Экзамен</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r>
    </w:tbl>
    <w:p w:rsidR="00651A1D" w:rsidRPr="00651A1D" w:rsidRDefault="00651A1D" w:rsidP="00651A1D">
      <w:pPr>
        <w:spacing w:line="240" w:lineRule="auto"/>
        <w:rPr>
          <w:rFonts w:ascii="Times New Roman" w:hAnsi="Times New Roman" w:cs="Times New Roman"/>
          <w:b/>
          <w:sz w:val="28"/>
          <w:szCs w:val="28"/>
        </w:rPr>
      </w:pPr>
    </w:p>
    <w:p w:rsidR="00651A1D" w:rsidRPr="00651A1D" w:rsidRDefault="00651A1D" w:rsidP="00651A1D">
      <w:pPr>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Второй  год обучения</w:t>
      </w:r>
    </w:p>
    <w:p w:rsidR="00651A1D" w:rsidRPr="00651A1D" w:rsidRDefault="00651A1D" w:rsidP="00651A1D">
      <w:pPr>
        <w:spacing w:line="240" w:lineRule="auto"/>
        <w:jc w:val="center"/>
        <w:rPr>
          <w:rFonts w:ascii="Times New Roman" w:hAnsi="Times New Roman" w:cs="Times New Roman"/>
          <w:b/>
          <w:sz w:val="28"/>
          <w:szCs w:val="28"/>
        </w:rPr>
      </w:pP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1. Линейный рисунок.</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eastAsia="Arial CYR" w:hAnsi="Times New Roman" w:cs="Times New Roman"/>
                <w:sz w:val="28"/>
                <w:szCs w:val="28"/>
              </w:rPr>
            </w:pPr>
            <w:r w:rsidRPr="00651A1D">
              <w:rPr>
                <w:rFonts w:ascii="Times New Roman" w:eastAsia="Arial CYR" w:hAnsi="Times New Roman" w:cs="Times New Roman"/>
                <w:sz w:val="28"/>
                <w:szCs w:val="28"/>
              </w:rPr>
              <w:t>Линейно-конструктивный рисунок  предметов. Рисунок натюрморта на осеннюю тему.</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Линейно-конструктивное построение предметов.</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Упражнение на линейную и воздушную перспективу.</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1.4.</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Линейно-конструктивный рисунок каркасного конуса в разных положениях.</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rPr>
          <w:trHeight w:val="400"/>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ind w:left="39"/>
              <w:rPr>
                <w:rStyle w:val="FontStyle164"/>
                <w:b/>
                <w:sz w:val="28"/>
                <w:szCs w:val="28"/>
              </w:rPr>
            </w:pPr>
            <w:r w:rsidRPr="00651A1D">
              <w:rPr>
                <w:rFonts w:ascii="Times New Roman" w:hAnsi="Times New Roman" w:cs="Times New Roman"/>
                <w:b/>
                <w:sz w:val="28"/>
                <w:szCs w:val="28"/>
              </w:rPr>
              <w:t xml:space="preserve">Раздел 2. Тональный рисунок. </w:t>
            </w: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p w:rsidR="00651A1D" w:rsidRPr="00651A1D" w:rsidRDefault="00651A1D" w:rsidP="00651A1D">
            <w:pPr>
              <w:snapToGrid w:val="0"/>
              <w:spacing w:line="240" w:lineRule="auto"/>
              <w:jc w:val="center"/>
              <w:rPr>
                <w:rFonts w:ascii="Times New Roman" w:hAnsi="Times New Roman" w:cs="Times New Roman"/>
                <w:b/>
                <w:sz w:val="28"/>
                <w:szCs w:val="28"/>
              </w:rPr>
            </w:pPr>
          </w:p>
        </w:tc>
      </w:tr>
      <w:tr w:rsidR="00651A1D" w:rsidRPr="00651A1D" w:rsidTr="00651A1D">
        <w:trPr>
          <w:trHeight w:val="767"/>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ind w:left="39"/>
              <w:rPr>
                <w:rFonts w:ascii="Times New Roman" w:hAnsi="Times New Roman" w:cs="Times New Roman"/>
                <w:sz w:val="28"/>
                <w:szCs w:val="28"/>
              </w:rPr>
            </w:pPr>
            <w:r w:rsidRPr="00651A1D">
              <w:rPr>
                <w:rFonts w:ascii="Times New Roman" w:hAnsi="Times New Roman" w:cs="Times New Roman"/>
                <w:sz w:val="28"/>
                <w:szCs w:val="28"/>
              </w:rPr>
              <w:t>Натюрморт из двух геометрических фигур, при контрастном освещении.</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sz w:val="28"/>
                <w:szCs w:val="28"/>
              </w:rPr>
              <w:t>2.2</w:t>
            </w:r>
            <w:r w:rsidRPr="00651A1D">
              <w:rPr>
                <w:rFonts w:ascii="Times New Roman" w:hAnsi="Times New Roman" w:cs="Times New Roman"/>
                <w:b/>
                <w:sz w:val="28"/>
                <w:szCs w:val="28"/>
              </w:rPr>
              <w:t>.</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Рисунок тематического натюрморта.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1</w:t>
            </w: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rPr>
          <w:trHeight w:val="557"/>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lastRenderedPageBreak/>
              <w:t>2.3.</w:t>
            </w: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ind w:left="39"/>
              <w:rPr>
                <w:rFonts w:ascii="Times New Roman" w:hAnsi="Times New Roman" w:cs="Times New Roman"/>
                <w:sz w:val="28"/>
                <w:szCs w:val="28"/>
              </w:rPr>
            </w:pPr>
            <w:r w:rsidRPr="00651A1D">
              <w:rPr>
                <w:rFonts w:ascii="Times New Roman" w:hAnsi="Times New Roman" w:cs="Times New Roman"/>
                <w:sz w:val="28"/>
                <w:szCs w:val="28"/>
              </w:rPr>
              <w:t>Зарисовки деревянной модели человеческой фигуры в разных положениях.</w:t>
            </w: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500"/>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b/>
                <w:sz w:val="28"/>
                <w:szCs w:val="28"/>
              </w:rPr>
              <w:t>Раздел 3. Светотень.</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rPr>
          <w:trHeight w:val="553"/>
        </w:trPr>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Распределение светотени на шаре. Упражнение.</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rPr>
          <w:trHeight w:val="870"/>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3.2.</w:t>
            </w: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ind w:left="39"/>
              <w:rPr>
                <w:rFonts w:ascii="Times New Roman" w:hAnsi="Times New Roman" w:cs="Times New Roman"/>
                <w:sz w:val="28"/>
                <w:szCs w:val="28"/>
              </w:rPr>
            </w:pPr>
            <w:r w:rsidRPr="00651A1D">
              <w:rPr>
                <w:rFonts w:ascii="Times New Roman" w:hAnsi="Times New Roman" w:cs="Times New Roman"/>
                <w:sz w:val="28"/>
                <w:szCs w:val="28"/>
              </w:rPr>
              <w:t xml:space="preserve">Контрольная работа .  </w:t>
            </w: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639"/>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p>
          <w:p w:rsidR="00651A1D" w:rsidRPr="00651A1D" w:rsidRDefault="00651A1D" w:rsidP="00651A1D">
            <w:pPr>
              <w:snapToGrid w:val="0"/>
              <w:ind w:left="39"/>
              <w:rPr>
                <w:rFonts w:ascii="Times New Roman" w:hAnsi="Times New Roman" w:cs="Times New Roman"/>
                <w:sz w:val="28"/>
                <w:szCs w:val="28"/>
              </w:rPr>
            </w:pP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64</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16</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48</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lang w:val="en-US"/>
              </w:rPr>
              <w:t>II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Style w:val="FontStyle164"/>
                <w:b/>
                <w:sz w:val="28"/>
                <w:szCs w:val="28"/>
              </w:rPr>
              <w:t>Раздел 4. Конструктивный рисунок.</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Рисунок  гипсовой тарелки на плинте.</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731"/>
        </w:trPr>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Линейно-конструктивный рисунок с гипсовой тарелкой на плинте и шаром.</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Линейно-конструктивный рисунок гипсовой амфоры.</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4.4.</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 xml:space="preserve">Конструктивное построение складок, с разбивкой на модульную сетку.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r>
      <w:tr w:rsidR="00651A1D" w:rsidRPr="00651A1D" w:rsidTr="00651A1D">
        <w:trPr>
          <w:trHeight w:val="660"/>
        </w:trPr>
        <w:tc>
          <w:tcPr>
            <w:tcW w:w="72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4.5.</w:t>
            </w:r>
          </w:p>
        </w:tc>
        <w:tc>
          <w:tcPr>
            <w:tcW w:w="4865"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ind w:left="39"/>
              <w:rPr>
                <w:rStyle w:val="FontStyle164"/>
                <w:sz w:val="28"/>
                <w:szCs w:val="28"/>
              </w:rPr>
            </w:pPr>
            <w:r w:rsidRPr="00651A1D">
              <w:rPr>
                <w:rStyle w:val="FontStyle164"/>
                <w:sz w:val="28"/>
                <w:szCs w:val="28"/>
              </w:rPr>
              <w:t>Рисунок драпировки со складками.</w:t>
            </w:r>
          </w:p>
        </w:tc>
        <w:tc>
          <w:tcPr>
            <w:tcW w:w="144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rPr>
          <w:trHeight w:val="510"/>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4.6.</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ind w:left="39"/>
              <w:rPr>
                <w:rStyle w:val="FontStyle164"/>
                <w:b/>
                <w:sz w:val="28"/>
                <w:szCs w:val="28"/>
              </w:rPr>
            </w:pPr>
            <w:r w:rsidRPr="00651A1D">
              <w:rPr>
                <w:rStyle w:val="FontStyle164"/>
                <w:sz w:val="28"/>
                <w:szCs w:val="28"/>
              </w:rPr>
              <w:t>Натюрморт с драпировкой.</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rPr>
          <w:trHeight w:val="570"/>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ind w:left="39"/>
              <w:rPr>
                <w:rStyle w:val="FontStyle164"/>
                <w:sz w:val="28"/>
                <w:szCs w:val="28"/>
              </w:rPr>
            </w:pPr>
            <w:r w:rsidRPr="00651A1D">
              <w:rPr>
                <w:rStyle w:val="FontStyle164"/>
                <w:b/>
                <w:sz w:val="28"/>
                <w:szCs w:val="28"/>
              </w:rPr>
              <w:t>Раздел 5. Симметрия и асимметрия</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5.1.</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Style w:val="FontStyle164"/>
                <w:sz w:val="28"/>
                <w:szCs w:val="28"/>
              </w:rPr>
            </w:pPr>
            <w:r w:rsidRPr="00651A1D">
              <w:rPr>
                <w:rStyle w:val="FontStyle164"/>
                <w:sz w:val="28"/>
                <w:szCs w:val="28"/>
              </w:rPr>
              <w:t>Линейно- конструктивное построение простого симметричного гипсового орнамента.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rPr>
          <w:trHeight w:val="1063"/>
        </w:trPr>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5.2.</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Линейно-конструктивное построение простого асимметричного гипсового орнамента.</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5.3.</w:t>
            </w: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 xml:space="preserve">Натюрморт с гипсовой розеткой и драпировкой.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rPr>
          <w:trHeight w:val="592"/>
        </w:trPr>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p>
          <w:p w:rsidR="00651A1D" w:rsidRPr="00651A1D" w:rsidRDefault="00651A1D" w:rsidP="00651A1D">
            <w:pPr>
              <w:snapToGrid w:val="0"/>
              <w:spacing w:line="240" w:lineRule="auto"/>
              <w:ind w:left="39"/>
              <w:rPr>
                <w:rFonts w:ascii="Times New Roman" w:hAnsi="Times New Roman" w:cs="Times New Roman"/>
                <w:sz w:val="28"/>
                <w:szCs w:val="28"/>
              </w:rPr>
            </w:pP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65</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lang w:val="en-US"/>
              </w:rPr>
              <w:t>51</w:t>
            </w:r>
            <w:r w:rsidRPr="00651A1D">
              <w:rPr>
                <w:rFonts w:ascii="Times New Roman" w:hAnsi="Times New Roman" w:cs="Times New Roman"/>
                <w:b/>
                <w:sz w:val="28"/>
                <w:szCs w:val="28"/>
              </w:rPr>
              <w:t xml:space="preserve"> </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 xml:space="preserve">Экзамен. </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r>
    </w:tbl>
    <w:p w:rsidR="00651A1D" w:rsidRPr="00651A1D" w:rsidRDefault="00651A1D" w:rsidP="00651A1D">
      <w:pPr>
        <w:spacing w:line="240" w:lineRule="auto"/>
        <w:rPr>
          <w:rFonts w:ascii="Times New Roman" w:hAnsi="Times New Roman" w:cs="Times New Roman"/>
          <w:b/>
          <w:sz w:val="28"/>
          <w:szCs w:val="28"/>
        </w:rPr>
      </w:pPr>
    </w:p>
    <w:p w:rsidR="00651A1D" w:rsidRPr="00651A1D" w:rsidRDefault="00651A1D" w:rsidP="00651A1D">
      <w:pPr>
        <w:spacing w:line="240" w:lineRule="auto"/>
        <w:rPr>
          <w:rFonts w:ascii="Times New Roman" w:hAnsi="Times New Roman" w:cs="Times New Roman"/>
          <w:b/>
          <w:sz w:val="28"/>
          <w:szCs w:val="28"/>
        </w:rPr>
      </w:pPr>
      <w:r w:rsidRPr="00651A1D">
        <w:rPr>
          <w:rFonts w:ascii="Times New Roman" w:hAnsi="Times New Roman" w:cs="Times New Roman"/>
          <w:b/>
          <w:sz w:val="28"/>
          <w:szCs w:val="28"/>
        </w:rPr>
        <w:t xml:space="preserve">                                             Третий  год обучения</w:t>
      </w: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rPr>
          <w:trHeight w:val="972"/>
        </w:trPr>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b/>
                <w:sz w:val="28"/>
                <w:szCs w:val="28"/>
              </w:rPr>
            </w:pPr>
            <w:r w:rsidRPr="00651A1D">
              <w:rPr>
                <w:rStyle w:val="FontStyle164"/>
                <w:b/>
                <w:sz w:val="28"/>
                <w:szCs w:val="28"/>
              </w:rPr>
              <w:t xml:space="preserve">Раздел 1. </w:t>
            </w:r>
            <w:r w:rsidRPr="00651A1D">
              <w:rPr>
                <w:rFonts w:ascii="Times New Roman" w:eastAsia="Arial CYR" w:hAnsi="Times New Roman" w:cs="Times New Roman"/>
                <w:b/>
                <w:sz w:val="28"/>
                <w:szCs w:val="28"/>
              </w:rPr>
              <w:t>Творческий рисунок. Создание художественного образа графическими средствами</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b/>
                <w:sz w:val="28"/>
                <w:szCs w:val="28"/>
              </w:rPr>
            </w:pPr>
            <w:r w:rsidRPr="00651A1D">
              <w:rPr>
                <w:rFonts w:ascii="Times New Roman" w:eastAsia="Arial CYR" w:hAnsi="Times New Roman" w:cs="Times New Roman"/>
                <w:sz w:val="28"/>
                <w:szCs w:val="28"/>
              </w:rPr>
              <w:t>Повторение пройденного материала во 2-ом классе. Осенний натюрморт с драпировкой.</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b/>
                <w:sz w:val="28"/>
                <w:szCs w:val="28"/>
              </w:rPr>
            </w:pPr>
            <w:r w:rsidRPr="00651A1D">
              <w:rPr>
                <w:rStyle w:val="FontStyle164"/>
                <w:b/>
                <w:sz w:val="28"/>
                <w:szCs w:val="28"/>
              </w:rPr>
              <w:t xml:space="preserve">Раздел 2. </w:t>
            </w:r>
            <w:r w:rsidRPr="00651A1D">
              <w:rPr>
                <w:rFonts w:ascii="Times New Roman" w:eastAsia="Arial CYR" w:hAnsi="Times New Roman" w:cs="Times New Roman"/>
                <w:b/>
                <w:sz w:val="28"/>
                <w:szCs w:val="28"/>
              </w:rPr>
              <w:t xml:space="preserve">Линейно-конструктивный рисунок. </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Рисунок гипсового орнамента невысокого рельефа.</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9</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2.2.</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Зарисовки фигуры человека в разных положениях</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2.3.</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Построение гипсовых орнаментов в разных положениях.</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1</w:t>
            </w:r>
            <w:r w:rsidRPr="00651A1D">
              <w:rPr>
                <w:rFonts w:ascii="Times New Roman" w:hAnsi="Times New Roman" w:cs="Times New Roman"/>
                <w:sz w:val="28"/>
                <w:szCs w:val="28"/>
              </w:rPr>
              <w:t>6</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rPr>
          <w:trHeight w:val="705"/>
        </w:trPr>
        <w:tc>
          <w:tcPr>
            <w:tcW w:w="72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2.4.</w:t>
            </w:r>
          </w:p>
        </w:tc>
        <w:tc>
          <w:tcPr>
            <w:tcW w:w="4865" w:type="dxa"/>
            <w:tcBorders>
              <w:top w:val="single" w:sz="4" w:space="0" w:color="auto"/>
              <w:left w:val="single" w:sz="4" w:space="0" w:color="000000"/>
              <w:bottom w:val="single" w:sz="4" w:space="0" w:color="auto"/>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Контрольная работа (урок).</w:t>
            </w:r>
          </w:p>
        </w:tc>
        <w:tc>
          <w:tcPr>
            <w:tcW w:w="144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c>
          <w:tcPr>
            <w:tcW w:w="1080" w:type="dxa"/>
            <w:tcBorders>
              <w:top w:val="single" w:sz="4" w:space="0" w:color="auto"/>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rPr>
          <w:trHeight w:val="597"/>
        </w:trPr>
        <w:tc>
          <w:tcPr>
            <w:tcW w:w="720" w:type="dxa"/>
            <w:tcBorders>
              <w:top w:val="single" w:sz="4" w:space="0" w:color="auto"/>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auto"/>
              <w:left w:val="single" w:sz="4" w:space="0" w:color="000000"/>
            </w:tcBorders>
            <w:shd w:val="clear" w:color="auto" w:fill="auto"/>
          </w:tcPr>
          <w:p w:rsidR="00651A1D" w:rsidRPr="00651A1D" w:rsidRDefault="00651A1D" w:rsidP="00651A1D">
            <w:pPr>
              <w:autoSpaceDE w:val="0"/>
              <w:snapToGrid w:val="0"/>
              <w:rPr>
                <w:rStyle w:val="FontStyle164"/>
                <w:b/>
                <w:sz w:val="28"/>
                <w:szCs w:val="28"/>
              </w:rPr>
            </w:pPr>
          </w:p>
        </w:tc>
        <w:tc>
          <w:tcPr>
            <w:tcW w:w="1440" w:type="dxa"/>
            <w:tcBorders>
              <w:top w:val="single" w:sz="4" w:space="0" w:color="auto"/>
              <w:left w:val="single" w:sz="4" w:space="0" w:color="000000"/>
            </w:tcBorders>
            <w:shd w:val="clear" w:color="auto" w:fill="auto"/>
          </w:tcPr>
          <w:p w:rsidR="00651A1D" w:rsidRPr="00651A1D" w:rsidRDefault="00651A1D" w:rsidP="00651A1D">
            <w:pPr>
              <w:rPr>
                <w:rFonts w:ascii="Times New Roman" w:hAnsi="Times New Roman" w:cs="Times New Roman"/>
                <w:sz w:val="28"/>
                <w:szCs w:val="28"/>
              </w:rPr>
            </w:pP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54</w:t>
            </w: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16</w:t>
            </w:r>
          </w:p>
        </w:tc>
        <w:tc>
          <w:tcPr>
            <w:tcW w:w="1080" w:type="dxa"/>
            <w:tcBorders>
              <w:top w:val="single" w:sz="4" w:space="0" w:color="auto"/>
              <w:left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48</w:t>
            </w:r>
          </w:p>
        </w:tc>
      </w:tr>
      <w:tr w:rsidR="00651A1D" w:rsidRPr="00651A1D" w:rsidTr="00651A1D">
        <w:tc>
          <w:tcPr>
            <w:tcW w:w="10265" w:type="dxa"/>
            <w:gridSpan w:val="6"/>
            <w:tcBorders>
              <w:top w:val="single" w:sz="4" w:space="0" w:color="auto"/>
              <w:left w:val="single" w:sz="4" w:space="0" w:color="auto"/>
              <w:bottom w:val="single" w:sz="4" w:space="0" w:color="000000"/>
              <w:right w:val="single" w:sz="4" w:space="0" w:color="auto"/>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lang w:val="en-US"/>
              </w:rPr>
              <w:t>II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Style w:val="FontStyle164"/>
                <w:b/>
                <w:sz w:val="28"/>
                <w:szCs w:val="28"/>
              </w:rPr>
              <w:t>Раздел 3. Пространство, фактура и материальность.</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3.1.</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Передача материальности предметов, разных по фактуре.</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1</w:t>
            </w:r>
            <w:r w:rsidRPr="00651A1D">
              <w:rPr>
                <w:rFonts w:ascii="Times New Roman" w:hAnsi="Times New Roman" w:cs="Times New Roman"/>
                <w:sz w:val="28"/>
                <w:szCs w:val="28"/>
              </w:rPr>
              <w:t>6</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lastRenderedPageBreak/>
              <w:t>3.2.</w:t>
            </w: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Фронтальный интерьер.</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1</w:t>
            </w:r>
            <w:r w:rsidRPr="00651A1D">
              <w:rPr>
                <w:rFonts w:ascii="Times New Roman" w:hAnsi="Times New Roman" w:cs="Times New Roman"/>
                <w:sz w:val="28"/>
                <w:szCs w:val="28"/>
              </w:rPr>
              <w:t>6</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3.3.</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r w:rsidRPr="00651A1D">
              <w:rPr>
                <w:rFonts w:ascii="Times New Roman" w:hAnsi="Times New Roman" w:cs="Times New Roman"/>
                <w:sz w:val="28"/>
                <w:szCs w:val="28"/>
              </w:rPr>
              <w:t xml:space="preserve">Рисунок натюрморта во фронтальном интерьере. </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3.4.</w:t>
            </w:r>
          </w:p>
        </w:tc>
        <w:tc>
          <w:tcPr>
            <w:tcW w:w="4865" w:type="dxa"/>
            <w:tcBorders>
              <w:left w:val="single" w:sz="4" w:space="0" w:color="000000"/>
              <w:bottom w:val="single" w:sz="4" w:space="0" w:color="000000"/>
            </w:tcBorders>
            <w:shd w:val="clear" w:color="auto" w:fill="auto"/>
          </w:tcPr>
          <w:p w:rsidR="00651A1D" w:rsidRPr="00651A1D" w:rsidRDefault="00651A1D" w:rsidP="00651A1D">
            <w:pPr>
              <w:autoSpaceDE w:val="0"/>
              <w:snapToGrid w:val="0"/>
              <w:spacing w:line="240" w:lineRule="auto"/>
              <w:ind w:left="39"/>
              <w:rPr>
                <w:rFonts w:ascii="Times New Roman" w:hAnsi="Times New Roman" w:cs="Times New Roman"/>
                <w:sz w:val="28"/>
                <w:szCs w:val="28"/>
              </w:rPr>
            </w:pPr>
            <w:r w:rsidRPr="00651A1D">
              <w:rPr>
                <w:rFonts w:ascii="Times New Roman" w:hAnsi="Times New Roman" w:cs="Times New Roman"/>
                <w:sz w:val="28"/>
                <w:szCs w:val="28"/>
              </w:rPr>
              <w:t xml:space="preserve">Постановка с крупными предметами  и драпировкой. </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r>
      <w:tr w:rsidR="00651A1D" w:rsidRPr="00651A1D" w:rsidTr="00651A1D">
        <w:trPr>
          <w:trHeight w:val="570"/>
        </w:trPr>
        <w:tc>
          <w:tcPr>
            <w:tcW w:w="72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auto"/>
            </w:tcBorders>
            <w:shd w:val="clear" w:color="auto" w:fill="auto"/>
          </w:tcPr>
          <w:p w:rsidR="00651A1D" w:rsidRPr="00651A1D" w:rsidRDefault="00651A1D" w:rsidP="00651A1D">
            <w:pPr>
              <w:autoSpaceDE w:val="0"/>
              <w:snapToGrid w:val="0"/>
              <w:spacing w:line="240" w:lineRule="auto"/>
              <w:ind w:left="39"/>
              <w:rPr>
                <w:rFonts w:ascii="Times New Roman" w:eastAsia="Arial CYR" w:hAnsi="Times New Roman" w:cs="Times New Roman"/>
                <w:sz w:val="28"/>
                <w:szCs w:val="28"/>
              </w:rPr>
            </w:pP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63</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12</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 xml:space="preserve">51 </w:t>
            </w:r>
          </w:p>
        </w:tc>
      </w:tr>
      <w:tr w:rsidR="00651A1D" w:rsidRPr="00651A1D" w:rsidTr="00651A1D">
        <w:trPr>
          <w:trHeight w:val="459"/>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autoSpaceDE w:val="0"/>
              <w:snapToGrid w:val="0"/>
              <w:ind w:left="39"/>
              <w:rPr>
                <w:rFonts w:ascii="Times New Roman" w:eastAsia="Arial CYR" w:hAnsi="Times New Roman" w:cs="Times New Roman"/>
                <w:sz w:val="28"/>
                <w:szCs w:val="28"/>
              </w:rPr>
            </w:pPr>
            <w:r w:rsidRPr="00651A1D">
              <w:rPr>
                <w:rFonts w:ascii="Times New Roman" w:eastAsia="Arial CYR" w:hAnsi="Times New Roman" w:cs="Times New Roman"/>
                <w:sz w:val="28"/>
                <w:szCs w:val="28"/>
              </w:rPr>
              <w:t>Экзамен</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r>
    </w:tbl>
    <w:p w:rsidR="00651A1D" w:rsidRPr="00651A1D" w:rsidRDefault="00651A1D" w:rsidP="00651A1D">
      <w:pPr>
        <w:spacing w:line="240" w:lineRule="auto"/>
        <w:rPr>
          <w:rFonts w:ascii="Times New Roman" w:hAnsi="Times New Roman" w:cs="Times New Roman"/>
          <w:b/>
          <w:sz w:val="28"/>
          <w:szCs w:val="28"/>
        </w:rPr>
      </w:pPr>
    </w:p>
    <w:p w:rsidR="00651A1D" w:rsidRPr="00651A1D" w:rsidRDefault="00651A1D" w:rsidP="00651A1D">
      <w:pPr>
        <w:spacing w:line="240" w:lineRule="auto"/>
        <w:rPr>
          <w:rFonts w:ascii="Times New Roman" w:hAnsi="Times New Roman" w:cs="Times New Roman"/>
          <w:b/>
          <w:sz w:val="28"/>
          <w:szCs w:val="28"/>
        </w:rPr>
      </w:pPr>
      <w:r w:rsidRPr="00651A1D">
        <w:rPr>
          <w:rFonts w:ascii="Times New Roman" w:hAnsi="Times New Roman" w:cs="Times New Roman"/>
          <w:b/>
          <w:sz w:val="28"/>
          <w:szCs w:val="28"/>
        </w:rPr>
        <w:t xml:space="preserve">                                            Четвертый  год обучения</w:t>
      </w:r>
    </w:p>
    <w:p w:rsidR="00651A1D" w:rsidRPr="00651A1D" w:rsidRDefault="00651A1D" w:rsidP="00651A1D">
      <w:pPr>
        <w:spacing w:line="240" w:lineRule="auto"/>
        <w:rPr>
          <w:rFonts w:ascii="Times New Roman" w:hAnsi="Times New Roman" w:cs="Times New Roman"/>
          <w:b/>
          <w:sz w:val="28"/>
          <w:szCs w:val="28"/>
        </w:rPr>
      </w:pP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1. Творческий рисунок.</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ind w:left="-5688"/>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 xml:space="preserve">Рисунок тематического натюрморта </w:t>
            </w:r>
          </w:p>
          <w:p w:rsidR="00651A1D" w:rsidRPr="00651A1D" w:rsidRDefault="00651A1D" w:rsidP="00651A1D">
            <w:pPr>
              <w:snapToGrid w:val="0"/>
              <w:spacing w:line="240" w:lineRule="auto"/>
              <w:rPr>
                <w:rFonts w:ascii="Times New Roman" w:hAnsi="Times New Roman" w:cs="Times New Roman"/>
                <w:b/>
                <w:sz w:val="28"/>
                <w:szCs w:val="28"/>
              </w:rPr>
            </w:pPr>
            <w:r w:rsidRPr="00651A1D">
              <w:rPr>
                <w:rFonts w:ascii="Times New Roman" w:hAnsi="Times New Roman" w:cs="Times New Roman"/>
                <w:sz w:val="28"/>
                <w:szCs w:val="28"/>
              </w:rPr>
              <w:t>« Мир старых вещей»</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Натюрморт с мелкими предметами различной  фактуры.</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2. Анатомический рисунок.</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lang w:val="en-US"/>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гипсовой обрубовочной головы Гудона.</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2.2.</w:t>
            </w: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черепа в трех проекциях.</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rPr>
          <w:trHeight w:val="525"/>
        </w:trPr>
        <w:tc>
          <w:tcPr>
            <w:tcW w:w="720" w:type="dxa"/>
            <w:tcBorders>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sz w:val="28"/>
                <w:szCs w:val="28"/>
              </w:rPr>
              <w:t>2.3.</w:t>
            </w:r>
          </w:p>
        </w:tc>
        <w:tc>
          <w:tcPr>
            <w:tcW w:w="4865" w:type="dxa"/>
            <w:tcBorders>
              <w:left w:val="single" w:sz="4" w:space="0" w:color="000000"/>
              <w:bottom w:val="single" w:sz="4" w:space="0" w:color="auto"/>
            </w:tcBorders>
            <w:shd w:val="clear" w:color="auto" w:fill="auto"/>
          </w:tcPr>
          <w:p w:rsidR="00651A1D" w:rsidRPr="00651A1D" w:rsidRDefault="00651A1D" w:rsidP="00651A1D">
            <w:pPr>
              <w:snapToGrid w:val="0"/>
              <w:rPr>
                <w:rFonts w:ascii="Times New Roman" w:hAnsi="Times New Roman" w:cs="Times New Roman"/>
                <w:sz w:val="28"/>
                <w:szCs w:val="28"/>
              </w:rPr>
            </w:pPr>
            <w:r w:rsidRPr="00651A1D">
              <w:rPr>
                <w:rFonts w:ascii="Times New Roman" w:hAnsi="Times New Roman" w:cs="Times New Roman"/>
                <w:sz w:val="28"/>
                <w:szCs w:val="28"/>
              </w:rPr>
              <w:t>Зарисовка частей лица (Глаза. Нос. Губы).</w:t>
            </w: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rPr>
          <w:trHeight w:val="1035"/>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2.4.</w:t>
            </w:r>
          </w:p>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rPr>
                <w:rFonts w:ascii="Times New Roman" w:hAnsi="Times New Roman" w:cs="Times New Roman"/>
                <w:sz w:val="28"/>
                <w:szCs w:val="28"/>
              </w:rPr>
            </w:pPr>
            <w:r w:rsidRPr="00651A1D">
              <w:rPr>
                <w:rFonts w:ascii="Times New Roman" w:hAnsi="Times New Roman" w:cs="Times New Roman"/>
                <w:sz w:val="28"/>
                <w:szCs w:val="28"/>
              </w:rPr>
              <w:t>Контрольная работа. Зарисовка головы.</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5</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80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 xml:space="preserve">64 </w:t>
            </w:r>
          </w:p>
        </w:tc>
      </w:tr>
      <w:tr w:rsidR="00651A1D" w:rsidRPr="00651A1D" w:rsidTr="00651A1D">
        <w:trPr>
          <w:trHeight w:val="698"/>
        </w:trPr>
        <w:tc>
          <w:tcPr>
            <w:tcW w:w="10265" w:type="dxa"/>
            <w:gridSpan w:val="6"/>
            <w:tcBorders>
              <w:top w:val="single" w:sz="4" w:space="0" w:color="auto"/>
              <w:left w:val="single" w:sz="4" w:space="0" w:color="000000"/>
              <w:bottom w:val="single" w:sz="4" w:space="0" w:color="auto"/>
              <w:right w:val="single" w:sz="4" w:space="0" w:color="000000"/>
            </w:tcBorders>
            <w:shd w:val="clear" w:color="auto" w:fill="auto"/>
          </w:tcPr>
          <w:p w:rsidR="00651A1D" w:rsidRPr="00651A1D" w:rsidRDefault="00651A1D" w:rsidP="00651A1D">
            <w:pPr>
              <w:jc w:val="center"/>
              <w:rPr>
                <w:rFonts w:ascii="Times New Roman" w:hAnsi="Times New Roman" w:cs="Times New Roman"/>
                <w:b/>
                <w:sz w:val="28"/>
                <w:szCs w:val="28"/>
              </w:rPr>
            </w:pPr>
            <w:r w:rsidRPr="00651A1D">
              <w:rPr>
                <w:rFonts w:ascii="Times New Roman" w:hAnsi="Times New Roman" w:cs="Times New Roman"/>
                <w:color w:val="000000"/>
                <w:sz w:val="28"/>
                <w:szCs w:val="28"/>
                <w:lang w:val="en-US"/>
              </w:rPr>
              <w:lastRenderedPageBreak/>
              <w:t>II</w:t>
            </w:r>
            <w:r w:rsidRPr="00651A1D">
              <w:rPr>
                <w:rFonts w:ascii="Times New Roman" w:hAnsi="Times New Roman" w:cs="Times New Roman"/>
                <w:color w:val="000000"/>
                <w:sz w:val="28"/>
                <w:szCs w:val="28"/>
              </w:rPr>
              <w:t xml:space="preserve"> полугодие</w:t>
            </w: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b/>
                <w:sz w:val="28"/>
                <w:szCs w:val="28"/>
              </w:rPr>
            </w:pPr>
            <w:r w:rsidRPr="00651A1D">
              <w:rPr>
                <w:rFonts w:ascii="Times New Roman" w:hAnsi="Times New Roman" w:cs="Times New Roman"/>
                <w:b/>
                <w:sz w:val="28"/>
                <w:szCs w:val="28"/>
              </w:rPr>
              <w:t>Раздел 2.Анатомический рисунок.</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2.5</w:t>
            </w:r>
          </w:p>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гипсовой маски.</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2.6.</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гипсовой головы.</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2.7;</w:t>
            </w:r>
          </w:p>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2.8.</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eastAsia="Arial CYR" w:hAnsi="Times New Roman" w:cs="Times New Roman"/>
                <w:sz w:val="28"/>
                <w:szCs w:val="28"/>
              </w:rPr>
            </w:pPr>
            <w:r w:rsidRPr="00651A1D">
              <w:rPr>
                <w:rFonts w:ascii="Times New Roman" w:eastAsia="Arial CYR" w:hAnsi="Times New Roman" w:cs="Times New Roman"/>
                <w:sz w:val="28"/>
                <w:szCs w:val="28"/>
              </w:rPr>
              <w:t>Зарисовка гипсовых частей конечностей.</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8</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2.9</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Style w:val="FontStyle164"/>
                <w:sz w:val="28"/>
                <w:szCs w:val="28"/>
              </w:rPr>
            </w:pPr>
            <w:r w:rsidRPr="00651A1D">
              <w:rPr>
                <w:rStyle w:val="FontStyle164"/>
                <w:sz w:val="28"/>
                <w:szCs w:val="28"/>
              </w:rPr>
              <w:t>Зарисовка группы людей.</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Style w:val="FontStyle164"/>
                <w:sz w:val="28"/>
                <w:szCs w:val="28"/>
              </w:rPr>
            </w:pP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85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17</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color w:val="000000"/>
                <w:sz w:val="28"/>
                <w:szCs w:val="28"/>
              </w:rPr>
            </w:pPr>
            <w:r w:rsidRPr="00651A1D">
              <w:rPr>
                <w:rFonts w:ascii="Times New Roman" w:hAnsi="Times New Roman" w:cs="Times New Roman"/>
                <w:b/>
                <w:color w:val="000000"/>
                <w:sz w:val="28"/>
                <w:szCs w:val="28"/>
                <w:lang w:val="en-US"/>
              </w:rPr>
              <w:t>68</w:t>
            </w:r>
            <w:r w:rsidRPr="00651A1D">
              <w:rPr>
                <w:rFonts w:ascii="Times New Roman" w:hAnsi="Times New Roman" w:cs="Times New Roman"/>
                <w:b/>
                <w:color w:val="000000"/>
                <w:sz w:val="28"/>
                <w:szCs w:val="28"/>
              </w:rPr>
              <w:t xml:space="preserve"> </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Экзамен.</w:t>
            </w:r>
          </w:p>
          <w:p w:rsidR="00651A1D" w:rsidRPr="00651A1D" w:rsidRDefault="00651A1D" w:rsidP="00651A1D">
            <w:pPr>
              <w:snapToGrid w:val="0"/>
              <w:spacing w:line="240" w:lineRule="auto"/>
              <w:rPr>
                <w:rFonts w:ascii="Times New Roman" w:hAnsi="Times New Roman" w:cs="Times New Roman"/>
                <w:sz w:val="28"/>
                <w:szCs w:val="28"/>
              </w:rPr>
            </w:pP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просмотр</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r>
    </w:tbl>
    <w:p w:rsidR="00651A1D" w:rsidRPr="00651A1D" w:rsidRDefault="00651A1D" w:rsidP="00651A1D">
      <w:pPr>
        <w:spacing w:line="240" w:lineRule="auto"/>
        <w:rPr>
          <w:rFonts w:ascii="Times New Roman" w:hAnsi="Times New Roman" w:cs="Times New Roman"/>
          <w:sz w:val="28"/>
          <w:szCs w:val="28"/>
        </w:rPr>
      </w:pPr>
    </w:p>
    <w:p w:rsidR="00651A1D" w:rsidRPr="00651A1D" w:rsidRDefault="00651A1D" w:rsidP="00651A1D">
      <w:pPr>
        <w:spacing w:line="240" w:lineRule="auto"/>
        <w:rPr>
          <w:rFonts w:ascii="Times New Roman" w:hAnsi="Times New Roman" w:cs="Times New Roman"/>
          <w:b/>
          <w:sz w:val="28"/>
          <w:szCs w:val="28"/>
        </w:rPr>
      </w:pPr>
      <w:r w:rsidRPr="00651A1D">
        <w:rPr>
          <w:rFonts w:ascii="Times New Roman" w:hAnsi="Times New Roman" w:cs="Times New Roman"/>
          <w:b/>
          <w:sz w:val="28"/>
          <w:szCs w:val="28"/>
        </w:rPr>
        <w:t xml:space="preserve">                                           Пятый  год обучения</w:t>
      </w:r>
    </w:p>
    <w:p w:rsidR="00651A1D" w:rsidRPr="00651A1D" w:rsidRDefault="00651A1D" w:rsidP="00651A1D">
      <w:pPr>
        <w:spacing w:line="240" w:lineRule="auto"/>
        <w:rPr>
          <w:rFonts w:ascii="Times New Roman" w:hAnsi="Times New Roman" w:cs="Times New Roman"/>
          <w:b/>
          <w:sz w:val="28"/>
          <w:szCs w:val="28"/>
        </w:rPr>
      </w:pP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1. Творческий рисунок.</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ind w:left="72" w:hanging="72"/>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rPr>
          <w:trHeight w:val="990"/>
        </w:trPr>
        <w:tc>
          <w:tcPr>
            <w:tcW w:w="72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left w:val="single" w:sz="4" w:space="0" w:color="000000"/>
              <w:bottom w:val="single" w:sz="4" w:space="0" w:color="auto"/>
            </w:tcBorders>
            <w:shd w:val="clear" w:color="auto" w:fill="auto"/>
          </w:tcPr>
          <w:p w:rsidR="00651A1D" w:rsidRPr="00651A1D" w:rsidRDefault="00651A1D" w:rsidP="00651A1D">
            <w:pPr>
              <w:snapToGrid w:val="0"/>
              <w:rPr>
                <w:rFonts w:ascii="Times New Roman" w:hAnsi="Times New Roman" w:cs="Times New Roman"/>
                <w:sz w:val="28"/>
                <w:szCs w:val="28"/>
              </w:rPr>
            </w:pPr>
            <w:r w:rsidRPr="00651A1D">
              <w:rPr>
                <w:rFonts w:ascii="Times New Roman" w:hAnsi="Times New Roman" w:cs="Times New Roman"/>
                <w:sz w:val="28"/>
                <w:szCs w:val="28"/>
              </w:rPr>
              <w:t>Тематический натюрморт  с масштабными предметами.</w:t>
            </w: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rPr>
          <w:trHeight w:val="768"/>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b/>
                <w:sz w:val="28"/>
                <w:szCs w:val="28"/>
              </w:rPr>
              <w:t>Раздел 2. Конструктивно-анатомический рисунок.</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анатомической головы</w:t>
            </w:r>
          </w:p>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 xml:space="preserve"> ( экарше)</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2.2.</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живой головы.</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rPr>
          <w:trHeight w:val="660"/>
        </w:trPr>
        <w:tc>
          <w:tcPr>
            <w:tcW w:w="720" w:type="dxa"/>
            <w:tcBorders>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2.3.</w:t>
            </w:r>
          </w:p>
        </w:tc>
        <w:tc>
          <w:tcPr>
            <w:tcW w:w="4865"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капители</w:t>
            </w: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10</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8</w:t>
            </w:r>
          </w:p>
        </w:tc>
      </w:tr>
      <w:tr w:rsidR="00651A1D" w:rsidRPr="00651A1D" w:rsidTr="00651A1D">
        <w:trPr>
          <w:trHeight w:val="378"/>
        </w:trPr>
        <w:tc>
          <w:tcPr>
            <w:tcW w:w="72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lastRenderedPageBreak/>
              <w:t>2.4.</w:t>
            </w:r>
          </w:p>
        </w:tc>
        <w:tc>
          <w:tcPr>
            <w:tcW w:w="4865" w:type="dxa"/>
            <w:tcBorders>
              <w:top w:val="single" w:sz="4" w:space="0" w:color="auto"/>
              <w:left w:val="single" w:sz="4" w:space="0" w:color="000000"/>
            </w:tcBorders>
            <w:shd w:val="clear" w:color="auto" w:fill="auto"/>
          </w:tcPr>
          <w:p w:rsidR="00651A1D" w:rsidRPr="00651A1D" w:rsidRDefault="00651A1D" w:rsidP="00651A1D">
            <w:pPr>
              <w:snapToGrid w:val="0"/>
              <w:rPr>
                <w:rFonts w:ascii="Times New Roman" w:hAnsi="Times New Roman" w:cs="Times New Roman"/>
                <w:sz w:val="28"/>
                <w:szCs w:val="28"/>
              </w:rPr>
            </w:pPr>
            <w:r w:rsidRPr="00651A1D">
              <w:rPr>
                <w:rFonts w:ascii="Times New Roman" w:hAnsi="Times New Roman" w:cs="Times New Roman"/>
                <w:sz w:val="28"/>
                <w:szCs w:val="28"/>
              </w:rPr>
              <w:t xml:space="preserve">Контрольная работа. </w:t>
            </w:r>
          </w:p>
        </w:tc>
        <w:tc>
          <w:tcPr>
            <w:tcW w:w="144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top w:val="single" w:sz="4" w:space="0" w:color="auto"/>
              <w:left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rPr>
          <w:trHeight w:val="1151"/>
        </w:trPr>
        <w:tc>
          <w:tcPr>
            <w:tcW w:w="72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4865" w:type="dxa"/>
            <w:tcBorders>
              <w:top w:val="single" w:sz="4" w:space="0" w:color="auto"/>
              <w:left w:val="single" w:sz="4" w:space="0" w:color="000000"/>
            </w:tcBorders>
            <w:shd w:val="clear" w:color="auto" w:fill="auto"/>
          </w:tcPr>
          <w:p w:rsidR="00651A1D" w:rsidRPr="00651A1D" w:rsidRDefault="00651A1D" w:rsidP="00651A1D">
            <w:pPr>
              <w:snapToGrid w:val="0"/>
              <w:rPr>
                <w:rFonts w:ascii="Times New Roman" w:hAnsi="Times New Roman" w:cs="Times New Roman"/>
                <w:sz w:val="28"/>
                <w:szCs w:val="28"/>
              </w:rPr>
            </w:pPr>
          </w:p>
        </w:tc>
        <w:tc>
          <w:tcPr>
            <w:tcW w:w="144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r>
      <w:tr w:rsidR="00651A1D" w:rsidRPr="00651A1D" w:rsidTr="00651A1D">
        <w:trPr>
          <w:trHeight w:val="80"/>
        </w:trPr>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80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64</w:t>
            </w:r>
          </w:p>
        </w:tc>
      </w:tr>
      <w:tr w:rsidR="00651A1D" w:rsidRPr="00651A1D" w:rsidTr="00651A1D">
        <w:tc>
          <w:tcPr>
            <w:tcW w:w="10265" w:type="dxa"/>
            <w:gridSpan w:val="6"/>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4. Конструктивно-анатомический рисунок.</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4.1.</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outlineLvl w:val="0"/>
              <w:rPr>
                <w:rFonts w:ascii="Times New Roman" w:hAnsi="Times New Roman" w:cs="Times New Roman"/>
                <w:sz w:val="28"/>
                <w:szCs w:val="28"/>
              </w:rPr>
            </w:pPr>
            <w:r w:rsidRPr="00651A1D">
              <w:rPr>
                <w:rFonts w:ascii="Times New Roman" w:hAnsi="Times New Roman" w:cs="Times New Roman"/>
                <w:sz w:val="28"/>
                <w:szCs w:val="28"/>
              </w:rPr>
              <w:t>Рисунок фигуры (экарше)</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lang w:val="en-US"/>
              </w:rPr>
            </w:pPr>
            <w:r w:rsidRPr="00651A1D">
              <w:rPr>
                <w:rFonts w:ascii="Times New Roman" w:hAnsi="Times New Roman" w:cs="Times New Roman"/>
                <w:sz w:val="28"/>
                <w:szCs w:val="28"/>
              </w:rPr>
              <w:t>15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3</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4.2.</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 xml:space="preserve">Рисунок фигуры человека. </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5. Рисунок живописный.</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5.1.</w:t>
            </w:r>
          </w:p>
        </w:tc>
        <w:tc>
          <w:tcPr>
            <w:tcW w:w="4865"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 xml:space="preserve">Тематический натюрморт, с включением интерьера.  </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25</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r>
      <w:tr w:rsidR="00651A1D" w:rsidRPr="00651A1D" w:rsidTr="00651A1D">
        <w:tc>
          <w:tcPr>
            <w:tcW w:w="72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5.2.</w:t>
            </w:r>
          </w:p>
        </w:tc>
        <w:tc>
          <w:tcPr>
            <w:tcW w:w="4865"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 xml:space="preserve">Рисунок  фигуры человека в интерьере с натюрмортом. </w:t>
            </w: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25</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r>
      <w:tr w:rsidR="00651A1D" w:rsidRPr="00651A1D" w:rsidTr="00651A1D">
        <w:trPr>
          <w:trHeight w:val="570"/>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85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jc w:val="center"/>
              <w:rPr>
                <w:rFonts w:ascii="Times New Roman" w:hAnsi="Times New Roman" w:cs="Times New Roman"/>
                <w:b/>
                <w:sz w:val="28"/>
                <w:szCs w:val="28"/>
              </w:rPr>
            </w:pPr>
            <w:r w:rsidRPr="00651A1D">
              <w:rPr>
                <w:rFonts w:ascii="Times New Roman" w:hAnsi="Times New Roman" w:cs="Times New Roman"/>
                <w:b/>
                <w:sz w:val="28"/>
                <w:szCs w:val="28"/>
              </w:rPr>
              <w:t>68</w:t>
            </w:r>
          </w:p>
        </w:tc>
      </w:tr>
      <w:tr w:rsidR="00651A1D" w:rsidRPr="00651A1D" w:rsidTr="00651A1D">
        <w:trPr>
          <w:trHeight w:val="480"/>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Fonts w:ascii="Times New Roman" w:hAnsi="Times New Roman" w:cs="Times New Roman"/>
                <w:sz w:val="28"/>
                <w:szCs w:val="28"/>
              </w:rPr>
              <w:t>Экзамен</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просмотр</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r>
    </w:tbl>
    <w:p w:rsidR="00651A1D" w:rsidRPr="00651A1D" w:rsidRDefault="00651A1D" w:rsidP="00651A1D">
      <w:pPr>
        <w:spacing w:line="240" w:lineRule="auto"/>
        <w:rPr>
          <w:rFonts w:ascii="Times New Roman" w:hAnsi="Times New Roman" w:cs="Times New Roman"/>
          <w:sz w:val="28"/>
          <w:szCs w:val="28"/>
        </w:rPr>
      </w:pPr>
    </w:p>
    <w:p w:rsidR="00651A1D" w:rsidRPr="00651A1D" w:rsidRDefault="00651A1D" w:rsidP="00651A1D">
      <w:pPr>
        <w:spacing w:line="240" w:lineRule="auto"/>
        <w:rPr>
          <w:rFonts w:ascii="Times New Roman" w:hAnsi="Times New Roman" w:cs="Times New Roman"/>
          <w:b/>
          <w:sz w:val="28"/>
          <w:szCs w:val="28"/>
        </w:rPr>
      </w:pPr>
      <w:r w:rsidRPr="00651A1D">
        <w:rPr>
          <w:rFonts w:ascii="Times New Roman" w:hAnsi="Times New Roman" w:cs="Times New Roman"/>
          <w:b/>
          <w:sz w:val="28"/>
          <w:szCs w:val="28"/>
        </w:rPr>
        <w:t xml:space="preserve">                                             Шестой  год обучения</w:t>
      </w:r>
    </w:p>
    <w:tbl>
      <w:tblPr>
        <w:tblW w:w="10265" w:type="dxa"/>
        <w:tblInd w:w="-617" w:type="dxa"/>
        <w:tblLayout w:type="fixed"/>
        <w:tblLook w:val="0000"/>
      </w:tblPr>
      <w:tblGrid>
        <w:gridCol w:w="720"/>
        <w:gridCol w:w="4865"/>
        <w:gridCol w:w="1440"/>
        <w:gridCol w:w="1080"/>
        <w:gridCol w:w="1080"/>
        <w:gridCol w:w="1080"/>
      </w:tblGrid>
      <w:tr w:rsidR="00651A1D" w:rsidRPr="00651A1D" w:rsidTr="00651A1D">
        <w:tc>
          <w:tcPr>
            <w:tcW w:w="72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Вид учебного занятия</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Общий объем времени (в часах)</w:t>
            </w:r>
          </w:p>
        </w:tc>
      </w:tr>
      <w:tr w:rsidR="00651A1D" w:rsidRPr="00651A1D" w:rsidTr="00651A1D">
        <w:tc>
          <w:tcPr>
            <w:tcW w:w="72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Максимальная учебная нагрузка</w:t>
            </w: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Самостоятельная работа</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rPr>
            </w:pPr>
            <w:r w:rsidRPr="00651A1D">
              <w:rPr>
                <w:rFonts w:ascii="Times New Roman" w:hAnsi="Times New Roman" w:cs="Times New Roman"/>
              </w:rPr>
              <w:t>Аудиторные занятия</w:t>
            </w:r>
          </w:p>
        </w:tc>
      </w:tr>
      <w:tr w:rsidR="00651A1D" w:rsidRPr="00651A1D" w:rsidTr="00651A1D">
        <w:tc>
          <w:tcPr>
            <w:tcW w:w="10265" w:type="dxa"/>
            <w:gridSpan w:val="6"/>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rPr>
                <w:rFonts w:ascii="Times New Roman" w:hAnsi="Times New Roman" w:cs="Times New Roman"/>
                <w:sz w:val="28"/>
                <w:szCs w:val="28"/>
              </w:rPr>
            </w:pPr>
            <w:r w:rsidRPr="00651A1D">
              <w:rPr>
                <w:rStyle w:val="FontStyle164"/>
                <w:b/>
                <w:sz w:val="28"/>
                <w:szCs w:val="28"/>
              </w:rPr>
              <w:t>Раздел 1. Тональный рисунок.</w:t>
            </w:r>
          </w:p>
        </w:tc>
        <w:tc>
          <w:tcPr>
            <w:tcW w:w="144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1.1.</w:t>
            </w: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натюрморта с гипсовой головой.</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2</w:t>
            </w:r>
            <w:r w:rsidRPr="00651A1D">
              <w:rPr>
                <w:rFonts w:ascii="Times New Roman" w:hAnsi="Times New Roman" w:cs="Times New Roman"/>
                <w:sz w:val="28"/>
                <w:szCs w:val="28"/>
              </w:rPr>
              <w:t>4</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18</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тематического натюрморта с капителью.</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2</w:t>
            </w:r>
            <w:r w:rsidRPr="00651A1D">
              <w:rPr>
                <w:rFonts w:ascii="Times New Roman" w:hAnsi="Times New Roman" w:cs="Times New Roman"/>
                <w:sz w:val="28"/>
                <w:szCs w:val="28"/>
              </w:rPr>
              <w:t>4</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18</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1.3.</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Контрольная работа. Рисунок гипсовой маски.</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16</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4</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12</w:t>
            </w:r>
          </w:p>
        </w:tc>
      </w:tr>
      <w:tr w:rsidR="00651A1D" w:rsidRPr="00651A1D" w:rsidTr="00651A1D">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64</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48</w:t>
            </w:r>
          </w:p>
        </w:tc>
      </w:tr>
      <w:tr w:rsidR="00651A1D" w:rsidRPr="00651A1D" w:rsidTr="00651A1D">
        <w:tc>
          <w:tcPr>
            <w:tcW w:w="10265" w:type="dxa"/>
            <w:gridSpan w:val="6"/>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lang w:val="en-US"/>
              </w:rPr>
              <w:t>II</w:t>
            </w:r>
            <w:r w:rsidRPr="00651A1D">
              <w:rPr>
                <w:rFonts w:ascii="Times New Roman" w:hAnsi="Times New Roman" w:cs="Times New Roman"/>
                <w:sz w:val="28"/>
                <w:szCs w:val="28"/>
              </w:rPr>
              <w:t xml:space="preserve"> полугодие</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Style w:val="FontStyle164"/>
                <w:b/>
                <w:sz w:val="28"/>
                <w:szCs w:val="28"/>
              </w:rPr>
              <w:t>Раздел 2. Творческий рисунок.</w:t>
            </w:r>
          </w:p>
        </w:tc>
        <w:tc>
          <w:tcPr>
            <w:tcW w:w="144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2.1.</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головы натурщика.</w:t>
            </w:r>
          </w:p>
        </w:tc>
        <w:tc>
          <w:tcPr>
            <w:tcW w:w="1440" w:type="dxa"/>
            <w:tcBorders>
              <w:left w:val="single" w:sz="4" w:space="0" w:color="000000"/>
              <w:bottom w:val="single" w:sz="4" w:space="0" w:color="000000"/>
            </w:tcBorders>
            <w:shd w:val="clear" w:color="auto" w:fill="auto"/>
          </w:tcPr>
          <w:p w:rsidR="00651A1D" w:rsidRPr="00651A1D" w:rsidRDefault="00651A1D" w:rsidP="00651A1D">
            <w:pPr>
              <w:jc w:val="center"/>
              <w:rPr>
                <w:rFonts w:ascii="Times New Roman" w:hAnsi="Times New Roman" w:cs="Times New Roman"/>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20</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5</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15</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2.2.</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натюрморта на свету и в тени.</w:t>
            </w:r>
          </w:p>
        </w:tc>
        <w:tc>
          <w:tcPr>
            <w:tcW w:w="1440" w:type="dxa"/>
            <w:tcBorders>
              <w:left w:val="single" w:sz="4" w:space="0" w:color="000000"/>
              <w:bottom w:val="single" w:sz="4" w:space="0" w:color="000000"/>
            </w:tcBorders>
            <w:shd w:val="clear" w:color="auto" w:fill="auto"/>
          </w:tcPr>
          <w:p w:rsidR="00651A1D" w:rsidRPr="00651A1D" w:rsidRDefault="00651A1D" w:rsidP="00651A1D">
            <w:pPr>
              <w:jc w:val="center"/>
              <w:rPr>
                <w:rFonts w:ascii="Times New Roman" w:hAnsi="Times New Roman" w:cs="Times New Roman"/>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24</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18</w:t>
            </w:r>
          </w:p>
        </w:tc>
      </w:tr>
      <w:tr w:rsidR="00651A1D" w:rsidRPr="00651A1D" w:rsidTr="00651A1D">
        <w:tc>
          <w:tcPr>
            <w:tcW w:w="72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2.3.</w:t>
            </w:r>
          </w:p>
        </w:tc>
        <w:tc>
          <w:tcPr>
            <w:tcW w:w="4865" w:type="dxa"/>
            <w:tcBorders>
              <w:left w:val="single" w:sz="4" w:space="0" w:color="000000"/>
              <w:bottom w:val="single" w:sz="4" w:space="0" w:color="000000"/>
            </w:tcBorders>
            <w:shd w:val="clear" w:color="auto" w:fill="auto"/>
          </w:tcPr>
          <w:p w:rsidR="00651A1D" w:rsidRPr="00651A1D" w:rsidRDefault="00651A1D" w:rsidP="00651A1D">
            <w:pPr>
              <w:spacing w:line="240" w:lineRule="auto"/>
              <w:rPr>
                <w:rFonts w:ascii="Times New Roman" w:hAnsi="Times New Roman" w:cs="Times New Roman"/>
                <w:sz w:val="28"/>
                <w:szCs w:val="28"/>
              </w:rPr>
            </w:pPr>
            <w:r w:rsidRPr="00651A1D">
              <w:rPr>
                <w:rFonts w:ascii="Times New Roman" w:hAnsi="Times New Roman" w:cs="Times New Roman"/>
                <w:sz w:val="28"/>
                <w:szCs w:val="28"/>
              </w:rPr>
              <w:t>Рисунок тематического натюрморта.</w:t>
            </w:r>
          </w:p>
        </w:tc>
        <w:tc>
          <w:tcPr>
            <w:tcW w:w="1440" w:type="dxa"/>
            <w:tcBorders>
              <w:left w:val="single" w:sz="4" w:space="0" w:color="000000"/>
              <w:bottom w:val="single" w:sz="4" w:space="0" w:color="000000"/>
            </w:tcBorders>
            <w:shd w:val="clear" w:color="auto" w:fill="auto"/>
          </w:tcPr>
          <w:p w:rsidR="00651A1D" w:rsidRPr="00651A1D" w:rsidRDefault="00651A1D" w:rsidP="00651A1D">
            <w:pPr>
              <w:jc w:val="center"/>
              <w:rPr>
                <w:rFonts w:ascii="Times New Roman" w:hAnsi="Times New Roman" w:cs="Times New Roman"/>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24</w:t>
            </w:r>
          </w:p>
        </w:tc>
        <w:tc>
          <w:tcPr>
            <w:tcW w:w="1080" w:type="dxa"/>
            <w:tcBorders>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6</w:t>
            </w:r>
          </w:p>
        </w:tc>
        <w:tc>
          <w:tcPr>
            <w:tcW w:w="1080" w:type="dxa"/>
            <w:tcBorders>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18</w:t>
            </w:r>
          </w:p>
        </w:tc>
      </w:tr>
      <w:tr w:rsidR="00651A1D" w:rsidRPr="00651A1D" w:rsidTr="00651A1D">
        <w:trPr>
          <w:trHeight w:val="840"/>
        </w:trPr>
        <w:tc>
          <w:tcPr>
            <w:tcW w:w="72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rPr>
                <w:rFonts w:ascii="Times New Roman" w:hAnsi="Times New Roman" w:cs="Times New Roman"/>
                <w:b/>
                <w:sz w:val="28"/>
                <w:szCs w:val="28"/>
              </w:rPr>
            </w:pPr>
          </w:p>
          <w:p w:rsidR="00651A1D" w:rsidRPr="00651A1D" w:rsidRDefault="00651A1D" w:rsidP="00651A1D">
            <w:pPr>
              <w:snapToGrid w:val="0"/>
              <w:spacing w:line="240" w:lineRule="auto"/>
              <w:rPr>
                <w:rFonts w:ascii="Times New Roman" w:hAnsi="Times New Roman" w:cs="Times New Roman"/>
                <w:b/>
                <w:sz w:val="28"/>
                <w:szCs w:val="28"/>
              </w:rPr>
            </w:pPr>
          </w:p>
        </w:tc>
        <w:tc>
          <w:tcPr>
            <w:tcW w:w="144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sz w:val="28"/>
                <w:szCs w:val="28"/>
              </w:rPr>
            </w:pPr>
            <w:r w:rsidRPr="00651A1D">
              <w:rPr>
                <w:rFonts w:ascii="Times New Roman" w:hAnsi="Times New Roman" w:cs="Times New Roman"/>
                <w:sz w:val="28"/>
                <w:szCs w:val="28"/>
              </w:rPr>
              <w:t>урок</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68</w:t>
            </w:r>
          </w:p>
        </w:tc>
        <w:tc>
          <w:tcPr>
            <w:tcW w:w="1080" w:type="dxa"/>
            <w:tcBorders>
              <w:left w:val="single" w:sz="4" w:space="0" w:color="000000"/>
              <w:bottom w:val="single" w:sz="4" w:space="0" w:color="auto"/>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17</w:t>
            </w:r>
          </w:p>
        </w:tc>
        <w:tc>
          <w:tcPr>
            <w:tcW w:w="1080" w:type="dxa"/>
            <w:tcBorders>
              <w:left w:val="single" w:sz="4" w:space="0" w:color="000000"/>
              <w:bottom w:val="single" w:sz="4" w:space="0" w:color="auto"/>
              <w:right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r w:rsidRPr="00651A1D">
              <w:rPr>
                <w:rFonts w:ascii="Times New Roman" w:hAnsi="Times New Roman" w:cs="Times New Roman"/>
                <w:b/>
                <w:sz w:val="28"/>
                <w:szCs w:val="28"/>
              </w:rPr>
              <w:t>51</w:t>
            </w:r>
          </w:p>
        </w:tc>
      </w:tr>
      <w:tr w:rsidR="00651A1D" w:rsidRPr="00651A1D" w:rsidTr="00651A1D">
        <w:trPr>
          <w:trHeight w:val="735"/>
        </w:trPr>
        <w:tc>
          <w:tcPr>
            <w:tcW w:w="72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spacing w:line="240" w:lineRule="auto"/>
              <w:jc w:val="center"/>
              <w:rPr>
                <w:rFonts w:ascii="Times New Roman" w:hAnsi="Times New Roman" w:cs="Times New Roman"/>
                <w:b/>
                <w:sz w:val="28"/>
                <w:szCs w:val="28"/>
              </w:rPr>
            </w:pPr>
          </w:p>
        </w:tc>
        <w:tc>
          <w:tcPr>
            <w:tcW w:w="4865"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rPr>
                <w:rFonts w:ascii="Times New Roman" w:hAnsi="Times New Roman" w:cs="Times New Roman"/>
                <w:b/>
                <w:sz w:val="28"/>
                <w:szCs w:val="28"/>
              </w:rPr>
            </w:pPr>
            <w:r w:rsidRPr="00651A1D">
              <w:rPr>
                <w:rFonts w:ascii="Times New Roman" w:hAnsi="Times New Roman" w:cs="Times New Roman"/>
                <w:b/>
                <w:sz w:val="28"/>
                <w:szCs w:val="28"/>
              </w:rPr>
              <w:t>Экзамен</w:t>
            </w:r>
          </w:p>
        </w:tc>
        <w:tc>
          <w:tcPr>
            <w:tcW w:w="144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sz w:val="28"/>
                <w:szCs w:val="28"/>
              </w:rPr>
            </w:pPr>
            <w:r w:rsidRPr="00651A1D">
              <w:rPr>
                <w:rFonts w:ascii="Times New Roman" w:hAnsi="Times New Roman" w:cs="Times New Roman"/>
                <w:sz w:val="28"/>
                <w:szCs w:val="28"/>
              </w:rPr>
              <w:t>просмотр</w:t>
            </w: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rsidR="00651A1D" w:rsidRPr="00651A1D" w:rsidRDefault="00651A1D" w:rsidP="00651A1D">
            <w:pPr>
              <w:snapToGrid w:val="0"/>
              <w:jc w:val="center"/>
              <w:rPr>
                <w:rFonts w:ascii="Times New Roman" w:hAnsi="Times New Roman" w:cs="Times New Roman"/>
                <w:b/>
                <w:sz w:val="28"/>
                <w:szCs w:val="28"/>
              </w:rPr>
            </w:pPr>
          </w:p>
        </w:tc>
      </w:tr>
    </w:tbl>
    <w:p w:rsidR="00651A1D" w:rsidRPr="00651A1D" w:rsidRDefault="00651A1D" w:rsidP="00651A1D">
      <w:pPr>
        <w:spacing w:after="0" w:line="240" w:lineRule="auto"/>
        <w:rPr>
          <w:rFonts w:ascii="Times New Roman" w:hAnsi="Times New Roman" w:cs="Times New Roman"/>
          <w:b/>
          <w:sz w:val="28"/>
          <w:szCs w:val="28"/>
        </w:rPr>
      </w:pPr>
    </w:p>
    <w:p w:rsidR="00651A1D" w:rsidRPr="00651A1D" w:rsidRDefault="00651A1D" w:rsidP="00651A1D">
      <w:pPr>
        <w:spacing w:after="0" w:line="240" w:lineRule="auto"/>
        <w:rPr>
          <w:rFonts w:ascii="Times New Roman" w:hAnsi="Times New Roman" w:cs="Times New Roman"/>
          <w:b/>
          <w:sz w:val="28"/>
          <w:szCs w:val="28"/>
        </w:rPr>
      </w:pPr>
    </w:p>
    <w:p w:rsidR="00651A1D" w:rsidRPr="00651A1D" w:rsidRDefault="00651A1D" w:rsidP="00651A1D">
      <w:pPr>
        <w:spacing w:after="0" w:line="360" w:lineRule="auto"/>
        <w:ind w:left="360"/>
        <w:jc w:val="center"/>
        <w:rPr>
          <w:rFonts w:ascii="Times New Roman" w:hAnsi="Times New Roman" w:cs="Times New Roman"/>
          <w:b/>
          <w:sz w:val="28"/>
          <w:szCs w:val="28"/>
        </w:rPr>
      </w:pPr>
    </w:p>
    <w:p w:rsidR="00651A1D" w:rsidRPr="00651A1D" w:rsidRDefault="00651A1D" w:rsidP="00651A1D">
      <w:pPr>
        <w:spacing w:after="0" w:line="360" w:lineRule="auto"/>
        <w:ind w:left="360"/>
        <w:jc w:val="center"/>
        <w:rPr>
          <w:rFonts w:ascii="Times New Roman" w:hAnsi="Times New Roman" w:cs="Times New Roman"/>
          <w:b/>
          <w:sz w:val="28"/>
          <w:szCs w:val="28"/>
        </w:rPr>
      </w:pPr>
    </w:p>
    <w:p w:rsidR="00651A1D" w:rsidRPr="00651A1D" w:rsidRDefault="00651A1D" w:rsidP="00651A1D">
      <w:pPr>
        <w:spacing w:after="0" w:line="360" w:lineRule="auto"/>
        <w:ind w:left="360"/>
        <w:jc w:val="center"/>
        <w:rPr>
          <w:rFonts w:ascii="Times New Roman" w:hAnsi="Times New Roman" w:cs="Times New Roman"/>
          <w:b/>
          <w:sz w:val="28"/>
          <w:szCs w:val="28"/>
        </w:rPr>
      </w:pPr>
    </w:p>
    <w:p w:rsidR="00651A1D" w:rsidRPr="00651A1D" w:rsidRDefault="00651A1D" w:rsidP="00651A1D">
      <w:pPr>
        <w:spacing w:after="0" w:line="360" w:lineRule="auto"/>
        <w:ind w:left="360"/>
        <w:jc w:val="center"/>
        <w:rPr>
          <w:rFonts w:ascii="Times New Roman" w:hAnsi="Times New Roman" w:cs="Times New Roman"/>
          <w:b/>
          <w:sz w:val="28"/>
          <w:szCs w:val="28"/>
        </w:rPr>
      </w:pPr>
    </w:p>
    <w:p w:rsidR="00651A1D" w:rsidRPr="00651A1D" w:rsidRDefault="00651A1D" w:rsidP="00651A1D">
      <w:pPr>
        <w:spacing w:after="0" w:line="360" w:lineRule="auto"/>
        <w:ind w:left="360"/>
        <w:jc w:val="center"/>
        <w:rPr>
          <w:rFonts w:ascii="Times New Roman" w:hAnsi="Times New Roman" w:cs="Times New Roman"/>
          <w:b/>
          <w:sz w:val="28"/>
          <w:szCs w:val="28"/>
        </w:rPr>
      </w:pPr>
      <w:r w:rsidRPr="00651A1D">
        <w:rPr>
          <w:rFonts w:ascii="Times New Roman" w:hAnsi="Times New Roman" w:cs="Times New Roman"/>
          <w:b/>
          <w:sz w:val="28"/>
          <w:szCs w:val="28"/>
        </w:rPr>
        <w:t>4. СОДЕРЖАНИЕ УЧЕБНОГО ПРЕДМЕТА</w:t>
      </w:r>
    </w:p>
    <w:p w:rsidR="00651A1D" w:rsidRPr="00651A1D" w:rsidRDefault="00651A1D" w:rsidP="00651A1D">
      <w:pPr>
        <w:spacing w:after="0" w:line="360" w:lineRule="auto"/>
        <w:jc w:val="center"/>
        <w:rPr>
          <w:rFonts w:ascii="Times New Roman" w:hAnsi="Times New Roman" w:cs="Times New Roman"/>
          <w:sz w:val="28"/>
          <w:szCs w:val="28"/>
        </w:rPr>
      </w:pPr>
      <w:r w:rsidRPr="00651A1D">
        <w:rPr>
          <w:rFonts w:ascii="Times New Roman" w:hAnsi="Times New Roman" w:cs="Times New Roman"/>
          <w:b/>
          <w:sz w:val="28"/>
          <w:szCs w:val="28"/>
        </w:rPr>
        <w:t>Годовые требования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Программа учебного предмета «Рисунок» составлена с учетом сложившихся традиций реалистической школы обучения рисунку, а также принципов наглядности, последовательности, доступности. Содержание программы учебного предмета «Рисунок» построено с учетом возрастных особенностей детей и с учетом особенностей их объемно-пространственного мышления.</w:t>
      </w:r>
    </w:p>
    <w:p w:rsidR="00651A1D" w:rsidRPr="00651A1D" w:rsidRDefault="00651A1D" w:rsidP="00651A1D">
      <w:pPr>
        <w:spacing w:after="0" w:line="360" w:lineRule="auto"/>
        <w:ind w:left="360"/>
        <w:rPr>
          <w:rFonts w:ascii="Times New Roman" w:hAnsi="Times New Roman" w:cs="Times New Roman"/>
          <w:sz w:val="28"/>
          <w:szCs w:val="28"/>
        </w:rPr>
      </w:pPr>
      <w:r w:rsidRPr="00651A1D">
        <w:rPr>
          <w:rFonts w:ascii="Times New Roman" w:hAnsi="Times New Roman" w:cs="Times New Roman"/>
          <w:sz w:val="28"/>
          <w:szCs w:val="28"/>
        </w:rPr>
        <w:t>Разделы содержания предмета определяют основные направления, этапы и формы в обучении рисунку, которые в своем единстве решают</w:t>
      </w:r>
    </w:p>
    <w:p w:rsidR="00651A1D" w:rsidRPr="00651A1D" w:rsidRDefault="00651A1D" w:rsidP="00651A1D">
      <w:pPr>
        <w:spacing w:after="0" w:line="360" w:lineRule="auto"/>
        <w:ind w:left="360"/>
        <w:rPr>
          <w:rFonts w:ascii="Times New Roman" w:hAnsi="Times New Roman" w:cs="Times New Roman"/>
          <w:b/>
          <w:sz w:val="28"/>
          <w:szCs w:val="28"/>
        </w:rPr>
      </w:pPr>
    </w:p>
    <w:p w:rsidR="00651A1D" w:rsidRPr="00651A1D" w:rsidRDefault="00651A1D" w:rsidP="00651A1D">
      <w:pPr>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lastRenderedPageBreak/>
        <w:t>задачу формирования у учащихся умений видеть, понимать и изображать трехмерную форму на двухмерной плоскости.</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Темы учебных заданий располагаются в порядке постепенного усложнения – от простейших упражнений до изображения сложной и разнообразной по форме натуры. Предлагаемые темы заданий по рисунку носят рекомендательный характер, преподаватель может предложить другие задания по своему усмотрению, что дает ему возможность творчески применять на занятиях авторские методики.</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Главной формой обучения является длительный тональный рисунок, основанный на продолжительном наблюдении и внимательном изучении натуры. Параллельно с длительными постановками выполняются краткосрочные зарисовки и наброски, которые развивают наблюдательность и зрительную память обучающихся, дают возможность быстрее овладеть искусством рисунка.</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В первые годы, на примере рисования простых форм предметов дается представление о наглядной (наблюдательной) перспективе, понятия о светотеневых отношениях, некоторые сведения о пластической анатомии животных и человека. В последующие годы обучения осуществляется переход к изображению более сложных комбинированных форм, изучаются законы линейной и воздушной перспективы, приемы решения живописного и творческого рисунка, передача пространства. Постепенно обучающие приобретают навыки последовательной работы над рисунком по принципу: от общего к частному и от частного к обогащенному общему. На завершающем этапе обучения происходит ознакомление с основами пластической анатомии, правилами и особенностями линейного и тонального рисования головы человека. Значительно расширяются и усложняются композиционные, пространственные и тональные задачи в рисовании натюрмортов и интерьеров. Последний год обучения включает задания, ориентированные на подготовку одаренных детей к поступлению в профессиональные учебные заведения.</w:t>
      </w:r>
    </w:p>
    <w:p w:rsidR="00651A1D" w:rsidRPr="00651A1D" w:rsidRDefault="00651A1D" w:rsidP="00651A1D">
      <w:pPr>
        <w:spacing w:after="0" w:line="360" w:lineRule="auto"/>
        <w:ind w:firstLine="540"/>
        <w:jc w:val="both"/>
        <w:rPr>
          <w:rFonts w:ascii="Times New Roman" w:hAnsi="Times New Roman" w:cs="Times New Roman"/>
          <w:sz w:val="28"/>
          <w:szCs w:val="28"/>
        </w:rPr>
      </w:pPr>
      <w:r w:rsidRPr="00651A1D">
        <w:rPr>
          <w:rFonts w:ascii="Times New Roman" w:hAnsi="Times New Roman" w:cs="Times New Roman"/>
          <w:sz w:val="28"/>
          <w:szCs w:val="28"/>
        </w:rPr>
        <w:lastRenderedPageBreak/>
        <w:t>На протяжении всего процесса обучения вводятся обязательные домашние (самостоятельные) задания.</w:t>
      </w:r>
    </w:p>
    <w:p w:rsidR="00651A1D" w:rsidRPr="00651A1D" w:rsidRDefault="00651A1D" w:rsidP="00651A1D">
      <w:pPr>
        <w:spacing w:after="0" w:line="360" w:lineRule="auto"/>
        <w:ind w:firstLine="709"/>
        <w:jc w:val="both"/>
        <w:rPr>
          <w:rFonts w:ascii="Times New Roman" w:hAnsi="Times New Roman" w:cs="Times New Roman"/>
          <w:b/>
          <w:color w:val="000000"/>
          <w:sz w:val="28"/>
          <w:szCs w:val="28"/>
        </w:rPr>
      </w:pPr>
      <w:r w:rsidRPr="00651A1D">
        <w:rPr>
          <w:rFonts w:ascii="Times New Roman" w:hAnsi="Times New Roman" w:cs="Times New Roman"/>
          <w:sz w:val="28"/>
          <w:szCs w:val="28"/>
        </w:rPr>
        <w:t>Содержание учебного предмета распределено по следующим разделам и темам:</w:t>
      </w:r>
      <w:r w:rsidRPr="00651A1D">
        <w:rPr>
          <w:rFonts w:ascii="Times New Roman" w:hAnsi="Times New Roman" w:cs="Times New Roman"/>
          <w:b/>
          <w:color w:val="000000"/>
          <w:sz w:val="28"/>
          <w:szCs w:val="28"/>
        </w:rPr>
        <w:t xml:space="preserve"> </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Style w:val="FontStyle164"/>
          <w:sz w:val="28"/>
          <w:szCs w:val="28"/>
        </w:rPr>
        <w:t>технические приемы в освоении учебного рисунка;</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eastAsia="Arial CYR" w:hAnsi="Times New Roman" w:cs="Times New Roman"/>
          <w:sz w:val="28"/>
          <w:szCs w:val="28"/>
        </w:rPr>
        <w:t>симметрия и асимметрия;</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законы перспективы;</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силуэтный рисунок;</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линейный рисунок;</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светотень;</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тональный рисунок;</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eastAsia="Arial CYR" w:hAnsi="Times New Roman" w:cs="Times New Roman"/>
          <w:sz w:val="28"/>
          <w:szCs w:val="28"/>
        </w:rPr>
        <w:t>линейно-конструктивный рисунок;</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eastAsia="Arial CYR" w:hAnsi="Times New Roman" w:cs="Times New Roman"/>
          <w:sz w:val="28"/>
          <w:szCs w:val="28"/>
        </w:rPr>
        <w:t>анатомический рисунок;</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живописный рисунок; фактура и материальность;</w:t>
      </w:r>
    </w:p>
    <w:p w:rsidR="00651A1D" w:rsidRPr="00651A1D" w:rsidRDefault="00651A1D" w:rsidP="00BF4859">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eastAsia="Arial CYR" w:hAnsi="Times New Roman" w:cs="Times New Roman"/>
          <w:sz w:val="28"/>
          <w:szCs w:val="28"/>
        </w:rPr>
        <w:t>творческий рисунок; создание художественного образа графическими средствами.</w:t>
      </w:r>
    </w:p>
    <w:p w:rsidR="00651A1D" w:rsidRPr="00651A1D" w:rsidRDefault="00651A1D" w:rsidP="00651A1D">
      <w:pPr>
        <w:tabs>
          <w:tab w:val="left" w:pos="993"/>
        </w:tabs>
        <w:spacing w:after="0" w:line="240" w:lineRule="auto"/>
        <w:jc w:val="both"/>
        <w:rPr>
          <w:rFonts w:ascii="Times New Roman" w:hAnsi="Times New Roman" w:cs="Times New Roman"/>
          <w:sz w:val="28"/>
          <w:szCs w:val="28"/>
        </w:rPr>
      </w:pPr>
    </w:p>
    <w:p w:rsidR="00651A1D" w:rsidRPr="00651A1D" w:rsidRDefault="00651A1D" w:rsidP="00651A1D">
      <w:pPr>
        <w:tabs>
          <w:tab w:val="left" w:pos="993"/>
        </w:tabs>
        <w:spacing w:after="0" w:line="240" w:lineRule="auto"/>
        <w:jc w:val="both"/>
        <w:rPr>
          <w:rFonts w:ascii="Times New Roman" w:hAnsi="Times New Roman" w:cs="Times New Roman"/>
          <w:sz w:val="28"/>
          <w:szCs w:val="28"/>
        </w:rPr>
      </w:pPr>
    </w:p>
    <w:p w:rsidR="00651A1D" w:rsidRPr="00651A1D" w:rsidRDefault="00651A1D" w:rsidP="00651A1D">
      <w:pPr>
        <w:spacing w:after="0" w:line="240" w:lineRule="auto"/>
        <w:ind w:left="720"/>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spacing w:after="0" w:line="360" w:lineRule="auto"/>
        <w:jc w:val="center"/>
        <w:rPr>
          <w:rFonts w:ascii="Times New Roman" w:hAnsi="Times New Roman" w:cs="Times New Roman"/>
          <w:b/>
          <w:sz w:val="28"/>
          <w:szCs w:val="28"/>
        </w:rPr>
      </w:pPr>
    </w:p>
    <w:p w:rsidR="00651A1D" w:rsidRPr="00651A1D" w:rsidRDefault="00651A1D" w:rsidP="00651A1D">
      <w:pPr>
        <w:spacing w:after="0" w:line="360" w:lineRule="auto"/>
        <w:jc w:val="center"/>
        <w:rPr>
          <w:rFonts w:ascii="Times New Roman" w:hAnsi="Times New Roman" w:cs="Times New Roman"/>
          <w:b/>
          <w:sz w:val="28"/>
          <w:szCs w:val="28"/>
        </w:rPr>
      </w:pPr>
      <w:r w:rsidRPr="00651A1D">
        <w:rPr>
          <w:rFonts w:ascii="Times New Roman" w:hAnsi="Times New Roman" w:cs="Times New Roman"/>
          <w:b/>
          <w:sz w:val="28"/>
          <w:szCs w:val="28"/>
        </w:rPr>
        <w:lastRenderedPageBreak/>
        <w:t>Годовые требования. Содержание разделов и тем</w:t>
      </w:r>
    </w:p>
    <w:p w:rsidR="00651A1D" w:rsidRPr="00651A1D" w:rsidRDefault="00651A1D" w:rsidP="00651A1D">
      <w:pPr>
        <w:shd w:val="clear" w:color="auto" w:fill="FFFFFF"/>
        <w:tabs>
          <w:tab w:val="left" w:leader="underscore" w:pos="4685"/>
          <w:tab w:val="left" w:leader="underscore" w:pos="10075"/>
        </w:tabs>
        <w:spacing w:line="360" w:lineRule="auto"/>
        <w:ind w:hanging="35"/>
        <w:jc w:val="center"/>
        <w:rPr>
          <w:rFonts w:ascii="Times New Roman" w:hAnsi="Times New Roman" w:cs="Times New Roman"/>
          <w:b/>
          <w:bCs/>
          <w:sz w:val="28"/>
          <w:szCs w:val="28"/>
        </w:rPr>
      </w:pPr>
      <w:r w:rsidRPr="00651A1D">
        <w:rPr>
          <w:rFonts w:ascii="Times New Roman" w:hAnsi="Times New Roman" w:cs="Times New Roman"/>
          <w:b/>
          <w:bCs/>
          <w:sz w:val="28"/>
          <w:szCs w:val="28"/>
        </w:rPr>
        <w:t>Первый год обучения</w:t>
      </w:r>
    </w:p>
    <w:p w:rsidR="00651A1D" w:rsidRPr="00651A1D" w:rsidRDefault="00651A1D" w:rsidP="00651A1D">
      <w:pPr>
        <w:shd w:val="clear" w:color="auto" w:fill="FFFFFF"/>
        <w:tabs>
          <w:tab w:val="left" w:leader="underscore" w:pos="4685"/>
          <w:tab w:val="left" w:leader="underscore" w:pos="10075"/>
        </w:tabs>
        <w:spacing w:line="326" w:lineRule="exact"/>
        <w:ind w:hanging="35"/>
        <w:jc w:val="center"/>
        <w:rPr>
          <w:rFonts w:ascii="Times New Roman" w:hAnsi="Times New Roman" w:cs="Times New Roman"/>
          <w:b/>
          <w:bCs/>
          <w:spacing w:val="-11"/>
          <w:sz w:val="28"/>
          <w:szCs w:val="28"/>
        </w:rPr>
      </w:pPr>
      <w:r w:rsidRPr="00651A1D">
        <w:rPr>
          <w:rFonts w:ascii="Times New Roman" w:hAnsi="Times New Roman" w:cs="Times New Roman"/>
          <w:b/>
          <w:bCs/>
          <w:spacing w:val="-11"/>
          <w:sz w:val="28"/>
          <w:szCs w:val="28"/>
          <w:lang w:val="en-US"/>
        </w:rPr>
        <w:t>I</w:t>
      </w:r>
      <w:r w:rsidRPr="00651A1D">
        <w:rPr>
          <w:rFonts w:ascii="Times New Roman" w:hAnsi="Times New Roman" w:cs="Times New Roman"/>
          <w:b/>
          <w:bCs/>
          <w:spacing w:val="-11"/>
          <w:sz w:val="28"/>
          <w:szCs w:val="28"/>
        </w:rPr>
        <w:t xml:space="preserve"> полугодие</w:t>
      </w:r>
    </w:p>
    <w:p w:rsidR="00651A1D" w:rsidRPr="00651A1D" w:rsidRDefault="00651A1D" w:rsidP="00651A1D">
      <w:pPr>
        <w:shd w:val="clear" w:color="auto" w:fill="FFFFFF"/>
        <w:spacing w:line="360" w:lineRule="auto"/>
        <w:jc w:val="center"/>
        <w:rPr>
          <w:rFonts w:ascii="Times New Roman" w:hAnsi="Times New Roman" w:cs="Times New Roman"/>
          <w:b/>
          <w:bCs/>
          <w:spacing w:val="-10"/>
          <w:sz w:val="28"/>
          <w:szCs w:val="28"/>
        </w:rPr>
      </w:pPr>
      <w:r w:rsidRPr="00651A1D">
        <w:rPr>
          <w:rFonts w:ascii="Times New Roman" w:hAnsi="Times New Roman" w:cs="Times New Roman"/>
          <w:b/>
          <w:bCs/>
          <w:spacing w:val="-10"/>
          <w:sz w:val="28"/>
          <w:szCs w:val="28"/>
        </w:rPr>
        <w:t>Раздел 1</w:t>
      </w:r>
      <w:r w:rsidRPr="00651A1D">
        <w:rPr>
          <w:rFonts w:ascii="Times New Roman" w:hAnsi="Times New Roman" w:cs="Times New Roman"/>
          <w:b/>
          <w:bCs/>
          <w:i/>
          <w:spacing w:val="-10"/>
          <w:sz w:val="28"/>
          <w:szCs w:val="28"/>
        </w:rPr>
        <w:t xml:space="preserve">. </w:t>
      </w:r>
      <w:r w:rsidRPr="00651A1D">
        <w:rPr>
          <w:rFonts w:ascii="Times New Roman" w:hAnsi="Times New Roman" w:cs="Times New Roman"/>
          <w:b/>
          <w:bCs/>
          <w:spacing w:val="-10"/>
          <w:sz w:val="28"/>
          <w:szCs w:val="28"/>
        </w:rPr>
        <w:t>Технические приемы в освоении учебного рисунка.</w:t>
      </w:r>
    </w:p>
    <w:p w:rsidR="00651A1D" w:rsidRPr="00651A1D" w:rsidRDefault="00651A1D" w:rsidP="00651A1D">
      <w:pPr>
        <w:shd w:val="clear" w:color="auto" w:fill="FFFFFF"/>
        <w:tabs>
          <w:tab w:val="left" w:pos="1234"/>
        </w:tabs>
        <w:spacing w:after="0" w:line="360" w:lineRule="auto"/>
        <w:ind w:hanging="426"/>
        <w:contextualSpacing/>
        <w:rPr>
          <w:rFonts w:ascii="Times New Roman" w:hAnsi="Times New Roman" w:cs="Times New Roman"/>
          <w:sz w:val="28"/>
          <w:szCs w:val="28"/>
        </w:rPr>
      </w:pPr>
      <w:r w:rsidRPr="00651A1D">
        <w:rPr>
          <w:rFonts w:ascii="Times New Roman" w:hAnsi="Times New Roman" w:cs="Times New Roman"/>
          <w:b/>
          <w:bCs/>
          <w:sz w:val="28"/>
          <w:szCs w:val="28"/>
        </w:rPr>
        <w:tab/>
      </w:r>
      <w:r w:rsidRPr="00651A1D">
        <w:rPr>
          <w:rFonts w:ascii="Times New Roman" w:hAnsi="Times New Roman" w:cs="Times New Roman"/>
          <w:b/>
          <w:bCs/>
          <w:spacing w:val="-10"/>
          <w:sz w:val="28"/>
          <w:szCs w:val="28"/>
        </w:rPr>
        <w:t>Тема 1.1 Вводная беседа о рисунке. Организация работы.</w:t>
      </w:r>
      <w:r w:rsidRPr="00651A1D">
        <w:rPr>
          <w:rFonts w:ascii="Times New Roman" w:hAnsi="Times New Roman" w:cs="Times New Roman"/>
          <w:b/>
          <w:bCs/>
          <w:spacing w:val="-10"/>
          <w:sz w:val="28"/>
          <w:szCs w:val="28"/>
        </w:rPr>
        <w:br/>
      </w:r>
      <w:r w:rsidRPr="00651A1D">
        <w:rPr>
          <w:rFonts w:ascii="Times New Roman" w:hAnsi="Times New Roman" w:cs="Times New Roman"/>
          <w:bCs/>
          <w:spacing w:val="-10"/>
          <w:sz w:val="28"/>
          <w:szCs w:val="28"/>
          <w:u w:val="single"/>
        </w:rPr>
        <w:t>Цель:</w:t>
      </w:r>
      <w:r w:rsidRPr="00651A1D">
        <w:rPr>
          <w:rFonts w:ascii="Times New Roman" w:hAnsi="Times New Roman" w:cs="Times New Roman"/>
          <w:bCs/>
          <w:spacing w:val="-10"/>
          <w:sz w:val="28"/>
          <w:szCs w:val="28"/>
        </w:rPr>
        <w:t xml:space="preserve"> Тренировка мышц руки, развитие пластики линии, отработка нажима руки.</w:t>
      </w:r>
    </w:p>
    <w:p w:rsidR="00651A1D" w:rsidRPr="00651A1D" w:rsidRDefault="00651A1D" w:rsidP="00651A1D">
      <w:pPr>
        <w:pStyle w:val="a4"/>
        <w:spacing w:line="360" w:lineRule="auto"/>
        <w:ind w:left="0"/>
        <w:jc w:val="both"/>
        <w:rPr>
          <w:rFonts w:ascii="Times New Roman" w:hAnsi="Times New Roman" w:cs="Times New Roman"/>
          <w:spacing w:val="-6"/>
          <w:sz w:val="28"/>
          <w:szCs w:val="28"/>
        </w:rPr>
      </w:pPr>
      <w:r w:rsidRPr="00651A1D">
        <w:rPr>
          <w:rFonts w:ascii="Times New Roman" w:hAnsi="Times New Roman" w:cs="Times New Roman"/>
          <w:spacing w:val="-6"/>
          <w:sz w:val="28"/>
          <w:szCs w:val="28"/>
          <w:u w:val="single"/>
        </w:rPr>
        <w:t>Тип урока</w:t>
      </w:r>
      <w:r w:rsidRPr="00651A1D">
        <w:rPr>
          <w:rFonts w:ascii="Times New Roman" w:hAnsi="Times New Roman" w:cs="Times New Roman"/>
          <w:spacing w:val="-6"/>
          <w:sz w:val="28"/>
          <w:szCs w:val="28"/>
        </w:rPr>
        <w:t xml:space="preserve">: Вводный теоретический и практический урок.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pacing w:val="-6"/>
          <w:sz w:val="28"/>
          <w:szCs w:val="28"/>
          <w:u w:val="single"/>
        </w:rPr>
        <w:t>Задачи</w:t>
      </w:r>
      <w:r w:rsidRPr="00651A1D">
        <w:rPr>
          <w:rFonts w:ascii="Times New Roman" w:hAnsi="Times New Roman" w:cs="Times New Roman"/>
          <w:spacing w:val="-6"/>
          <w:sz w:val="28"/>
          <w:szCs w:val="28"/>
        </w:rPr>
        <w:t xml:space="preserve">: Беседа о предмете рисунок. Организация </w:t>
      </w:r>
      <w:r w:rsidRPr="00651A1D">
        <w:rPr>
          <w:rFonts w:ascii="Times New Roman" w:hAnsi="Times New Roman" w:cs="Times New Roman"/>
          <w:sz w:val="28"/>
          <w:szCs w:val="28"/>
        </w:rPr>
        <w:t xml:space="preserve">рабочего места.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-Правильная посадка за мольбертом. </w:t>
      </w:r>
    </w:p>
    <w:p w:rsidR="00651A1D" w:rsidRPr="00651A1D" w:rsidRDefault="00651A1D" w:rsidP="00651A1D">
      <w:pPr>
        <w:pStyle w:val="a4"/>
        <w:spacing w:line="360" w:lineRule="auto"/>
        <w:ind w:left="0"/>
        <w:jc w:val="both"/>
        <w:rPr>
          <w:rFonts w:ascii="Times New Roman" w:hAnsi="Times New Roman" w:cs="Times New Roman"/>
          <w:spacing w:val="-10"/>
          <w:sz w:val="28"/>
          <w:szCs w:val="28"/>
        </w:rPr>
      </w:pPr>
      <w:r w:rsidRPr="00651A1D">
        <w:rPr>
          <w:rFonts w:ascii="Times New Roman" w:hAnsi="Times New Roman" w:cs="Times New Roman"/>
          <w:sz w:val="28"/>
          <w:szCs w:val="28"/>
        </w:rPr>
        <w:t xml:space="preserve">-Знакомство с материалами, принадлежностями, инструментами, приемы работы </w:t>
      </w:r>
      <w:r w:rsidRPr="00651A1D">
        <w:rPr>
          <w:rFonts w:ascii="Times New Roman" w:hAnsi="Times New Roman" w:cs="Times New Roman"/>
          <w:spacing w:val="-10"/>
          <w:sz w:val="28"/>
          <w:szCs w:val="28"/>
        </w:rPr>
        <w:t xml:space="preserve">карандашом, постановка руки.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pacing w:val="-10"/>
          <w:sz w:val="28"/>
          <w:szCs w:val="28"/>
        </w:rPr>
        <w:t xml:space="preserve">-Знакомство с понятиями «линия», «штрих», </w:t>
      </w:r>
      <w:r w:rsidRPr="00651A1D">
        <w:rPr>
          <w:rFonts w:ascii="Times New Roman" w:hAnsi="Times New Roman" w:cs="Times New Roman"/>
          <w:sz w:val="28"/>
          <w:szCs w:val="28"/>
        </w:rPr>
        <w:t xml:space="preserve">«пятно» - познакомить обучающихся с художественными материалами, на примерах работ студентов КХУ и учащихся школы;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выполнять разнообразные типы штрихов;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выработать навыки свободного владения линией и штрихом.</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упражнения по изучению различных графических средств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линия, штрих, упражнения по применению графических карандашей различной мягкости - выполнение тональной шкалы)</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лист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выполнение различных типов штриха и линии.</w:t>
      </w:r>
    </w:p>
    <w:p w:rsidR="00651A1D" w:rsidRPr="00651A1D" w:rsidRDefault="00651A1D" w:rsidP="00651A1D">
      <w:pPr>
        <w:pStyle w:val="a4"/>
        <w:spacing w:line="360" w:lineRule="auto"/>
        <w:ind w:left="0"/>
        <w:jc w:val="both"/>
        <w:rPr>
          <w:rFonts w:ascii="Times New Roman" w:hAnsi="Times New Roman" w:cs="Times New Roman"/>
          <w:b/>
          <w:bCs/>
          <w:spacing w:val="-10"/>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bCs/>
          <w:spacing w:val="-10"/>
          <w:sz w:val="28"/>
          <w:szCs w:val="28"/>
        </w:rPr>
        <w:t xml:space="preserve">Тема </w:t>
      </w:r>
      <w:r w:rsidRPr="00651A1D">
        <w:rPr>
          <w:rFonts w:ascii="Times New Roman" w:hAnsi="Times New Roman" w:cs="Times New Roman"/>
          <w:b/>
          <w:bCs/>
          <w:spacing w:val="-16"/>
          <w:sz w:val="28"/>
          <w:szCs w:val="28"/>
        </w:rPr>
        <w:t>1.2</w:t>
      </w:r>
      <w:r w:rsidRPr="00651A1D">
        <w:rPr>
          <w:rFonts w:ascii="Times New Roman" w:hAnsi="Times New Roman" w:cs="Times New Roman"/>
          <w:b/>
          <w:sz w:val="28"/>
          <w:szCs w:val="28"/>
        </w:rPr>
        <w:t xml:space="preserve"> Линия в рисунке.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развитие навыков свободного владения карандашом.  </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проводить линии различной толщины и различного нажима, с передачей  выразительности линии.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 научить правильно компоновать изображение на бумаге.</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рисунок сухой ветки или цветов, с применением линий различной толщины, формы, различного нажима.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лист бумаги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Собрать осенние листья деревьев разных пород.</w:t>
      </w:r>
      <w:r w:rsidRPr="00651A1D">
        <w:rPr>
          <w:rFonts w:ascii="Times New Roman" w:hAnsi="Times New Roman" w:cs="Times New Roman"/>
          <w:sz w:val="28"/>
          <w:szCs w:val="28"/>
          <w:u w:val="single"/>
        </w:rPr>
        <w:t xml:space="preserve"> </w:t>
      </w:r>
    </w:p>
    <w:p w:rsidR="00651A1D" w:rsidRPr="00651A1D" w:rsidRDefault="00651A1D" w:rsidP="00651A1D">
      <w:pPr>
        <w:pStyle w:val="a4"/>
        <w:ind w:left="0"/>
        <w:jc w:val="both"/>
        <w:rPr>
          <w:rFonts w:ascii="Times New Roman" w:hAnsi="Times New Roman" w:cs="Times New Roman"/>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1.3 Понятие о симметрии.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Передача формы и пропорций предметов, используя линию симметрии.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строить симметричные предметы, используя  ось  симметрии;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измерять пропорции предметов в пространстве;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изображать различные формы плоских предметов.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применять линии различной толщины и нажима. </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зарисовки симметричных листьев различных пород деревьев.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2) выполнить рисунок бабочки или  симметричного  листа дерева – декоративное решение.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А-4,  гелиевая ручка, тушь, перо.</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4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выполнить зарисовку симметричного листа дерева.</w:t>
      </w:r>
    </w:p>
    <w:p w:rsidR="00651A1D" w:rsidRPr="00651A1D" w:rsidRDefault="00651A1D" w:rsidP="00651A1D">
      <w:pPr>
        <w:pStyle w:val="a4"/>
        <w:spacing w:line="360" w:lineRule="auto"/>
        <w:ind w:left="0"/>
        <w:jc w:val="both"/>
        <w:rPr>
          <w:rFonts w:ascii="Times New Roman" w:hAnsi="Times New Roman" w:cs="Times New Roman"/>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1.4 Предмет и его пропорции.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b/>
          <w:sz w:val="28"/>
          <w:szCs w:val="28"/>
        </w:rPr>
        <w:t xml:space="preserve">  </w:t>
      </w: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Линейно-конструктивное построение предметов на плоскости листа. </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Задачи: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определять и передавать пропорции в изображении предметов;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-умение передавать форму бытовых предметов, разделив ее на составляющие геометрические тела;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использовать  осевую линию, вспомогательные линии для конструктивного построения предметов;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применять линии различной толщины и нажима;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-выбор формата листа для построения предметов, композиционное размещение.</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 xml:space="preserve">Практическое задание: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плоскостное, линейное изображение предмета быта, поставленного  на уровне глаз обучающихся, в вертикальном формате.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А-4, карандаши разной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1,5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 выполнить плоскостное, линейное изображение предмета быта, поставленного  на уровне глаз обучающихся, в  горизонтальном формате.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А-4, карандаши разной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1,5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Конструктивное построение простых предметов быта.</w:t>
      </w: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1.5  Понятие об асимметрии.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познакомить  с  асимметричными формами.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определять и передавать пропорции асимметричных предметов.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применять линии различной толщины и нажима;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 введение тона  в рисунке.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плоскостной рисунок асимметричного предмета быта, поставленного на уровне глаз обучающегося с легким введением тона.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Самостоятельная работа:</w:t>
      </w:r>
      <w:r w:rsidRPr="00651A1D">
        <w:rPr>
          <w:rFonts w:ascii="Times New Roman" w:hAnsi="Times New Roman" w:cs="Times New Roman"/>
          <w:sz w:val="28"/>
          <w:szCs w:val="28"/>
        </w:rPr>
        <w:t xml:space="preserve"> выполнить рисунок простого асимметричного предмета, с включением тона.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p>
    <w:p w:rsidR="00651A1D" w:rsidRPr="00651A1D" w:rsidRDefault="00651A1D" w:rsidP="00651A1D">
      <w:pPr>
        <w:pStyle w:val="a4"/>
        <w:ind w:left="0"/>
        <w:rPr>
          <w:rFonts w:ascii="Times New Roman" w:hAnsi="Times New Roman" w:cs="Times New Roman"/>
          <w:b/>
          <w:sz w:val="28"/>
          <w:szCs w:val="28"/>
        </w:rPr>
      </w:pPr>
      <w:r w:rsidRPr="00651A1D">
        <w:rPr>
          <w:rFonts w:ascii="Times New Roman" w:hAnsi="Times New Roman" w:cs="Times New Roman"/>
          <w:b/>
          <w:sz w:val="28"/>
          <w:szCs w:val="28"/>
        </w:rPr>
        <w:t xml:space="preserve">Тема 1.6  Построение группы предметов, разных по форме и пропорциям. </w:t>
      </w:r>
    </w:p>
    <w:p w:rsidR="00651A1D" w:rsidRPr="00651A1D" w:rsidRDefault="00651A1D" w:rsidP="00651A1D">
      <w:pPr>
        <w:pStyle w:val="a4"/>
        <w:ind w:left="0"/>
        <w:rPr>
          <w:rFonts w:ascii="Times New Roman" w:hAnsi="Times New Roman" w:cs="Times New Roman"/>
          <w:b/>
          <w:sz w:val="28"/>
          <w:szCs w:val="28"/>
        </w:rPr>
      </w:pP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Развитие наблюдательности,  постановка глаза и развитие зрительной памяти у обучающихся.</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 xml:space="preserve">Задачи: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пропорции  предметов в натюрморте и разницу между ними;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-умение передавать форму бытовых предметов, разделив ее на составляющие геометрические тела;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применять линии различной толщины и нажима;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передавать тональную разницу предметов.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рисунок  двух-трех предметов быта разной формы и размера, поставленных  на уровне  глаз обучающихся, плоскостное решение. Тональный  разбор предметов.</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лист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 построение этих же предметов по памяти. Тональный разбор.</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spacing w:line="360" w:lineRule="auto"/>
        <w:ind w:left="0"/>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Конструктивный рисунок симметричного бытового предмета.</w:t>
      </w:r>
    </w:p>
    <w:p w:rsidR="00651A1D" w:rsidRPr="00651A1D" w:rsidRDefault="00651A1D" w:rsidP="00651A1D">
      <w:pPr>
        <w:pStyle w:val="a4"/>
        <w:spacing w:line="360" w:lineRule="auto"/>
        <w:ind w:left="0"/>
        <w:jc w:val="both"/>
        <w:rPr>
          <w:rFonts w:ascii="Times New Roman" w:hAnsi="Times New Roman" w:cs="Times New Roman"/>
          <w:b/>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1.7  </w:t>
      </w:r>
      <w:r w:rsidRPr="00651A1D">
        <w:rPr>
          <w:rFonts w:ascii="Times New Roman" w:hAnsi="Times New Roman" w:cs="Times New Roman"/>
          <w:sz w:val="28"/>
          <w:szCs w:val="28"/>
        </w:rPr>
        <w:t>Конструирование из</w:t>
      </w:r>
      <w:r w:rsidRPr="00651A1D">
        <w:rPr>
          <w:rFonts w:ascii="Times New Roman" w:hAnsi="Times New Roman" w:cs="Times New Roman"/>
          <w:b/>
          <w:sz w:val="28"/>
          <w:szCs w:val="28"/>
        </w:rPr>
        <w:t xml:space="preserve"> </w:t>
      </w:r>
      <w:r w:rsidRPr="00651A1D">
        <w:rPr>
          <w:rStyle w:val="FontStyle164"/>
          <w:sz w:val="28"/>
          <w:szCs w:val="28"/>
        </w:rPr>
        <w:t>геометрических форм  плоскостного предмета.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развитие абстрактного мышления и фантазии;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 научить размещать предметы в заданном формате листа, в зависимости от придуманной формы;</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строить разные по форме и пропорциям предметы из геометрических форм( квадрат, круг, прямоугольник, треугольник, параллелепипед, овал и т.д);</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находить    разнообразную орнаментацию придуманного  предмета, в зависимости от его формы;</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линейный рисунок 2-3предметов, используя шаблоны, с размещением на одной горизонтальной линии, плоскостное решение. Декорировать предметы орнаментом ( растительный, зооморфный и т.д.).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твердости, вырезанные из картона различные геометрические фигуры.</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4 часа.</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1.8 Построение окружности, вписанной  в квадрат.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научить рисовать различные комбинации окружностей и других геометрических форм без помощи циркуля и линейки.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Задачи</w:t>
      </w:r>
      <w:r w:rsidRPr="00651A1D">
        <w:rPr>
          <w:rFonts w:ascii="Times New Roman" w:hAnsi="Times New Roman" w:cs="Times New Roman"/>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обучающихся строить окружность в квадрате, без циркуля;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находить новые сферические формы, в заданном квадрате,  с помощью измерений  и откладывания отрезков без циркуля и линейки;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строить,  в заданном квадрате, другие геометрические формы;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находить правильное тональное решение и направлять штрих по форме  полученного   орнамента.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А-3, карандаши различной твердости.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придумать простой геометрический орнамент.</w:t>
      </w:r>
    </w:p>
    <w:p w:rsidR="00651A1D" w:rsidRPr="00651A1D" w:rsidRDefault="00651A1D" w:rsidP="00651A1D">
      <w:pPr>
        <w:pStyle w:val="a4"/>
        <w:tabs>
          <w:tab w:val="left" w:pos="4530"/>
        </w:tabs>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p>
    <w:p w:rsidR="00651A1D" w:rsidRPr="00651A1D" w:rsidRDefault="00651A1D" w:rsidP="00651A1D">
      <w:pPr>
        <w:spacing w:line="240" w:lineRule="auto"/>
        <w:jc w:val="center"/>
        <w:rPr>
          <w:rFonts w:ascii="Times New Roman" w:hAnsi="Times New Roman" w:cs="Times New Roman"/>
          <w:b/>
          <w:bCs/>
          <w:i/>
          <w:spacing w:val="-2"/>
          <w:sz w:val="28"/>
          <w:szCs w:val="28"/>
        </w:rPr>
      </w:pPr>
      <w:r w:rsidRPr="00651A1D">
        <w:rPr>
          <w:rFonts w:ascii="Times New Roman" w:hAnsi="Times New Roman" w:cs="Times New Roman"/>
          <w:b/>
          <w:bCs/>
          <w:spacing w:val="-2"/>
          <w:sz w:val="28"/>
          <w:szCs w:val="28"/>
        </w:rPr>
        <w:t>Раздел 2. Силуэтный рисунок</w:t>
      </w:r>
      <w:r w:rsidRPr="00651A1D">
        <w:rPr>
          <w:rFonts w:ascii="Times New Roman" w:hAnsi="Times New Roman" w:cs="Times New Roman"/>
          <w:b/>
          <w:bCs/>
          <w:i/>
          <w:spacing w:val="-2"/>
          <w:sz w:val="28"/>
          <w:szCs w:val="28"/>
        </w:rPr>
        <w:t>.</w:t>
      </w:r>
    </w:p>
    <w:p w:rsidR="00651A1D" w:rsidRPr="00651A1D" w:rsidRDefault="00651A1D" w:rsidP="00651A1D">
      <w:pPr>
        <w:pStyle w:val="a4"/>
        <w:tabs>
          <w:tab w:val="left" w:pos="4530"/>
        </w:tabs>
        <w:spacing w:line="360" w:lineRule="auto"/>
        <w:ind w:left="0"/>
        <w:contextualSpacing w:val="0"/>
        <w:jc w:val="both"/>
        <w:rPr>
          <w:rFonts w:ascii="Times New Roman" w:hAnsi="Times New Roman" w:cs="Times New Roman"/>
          <w:b/>
          <w:sz w:val="28"/>
          <w:szCs w:val="28"/>
        </w:rPr>
      </w:pPr>
      <w:r w:rsidRPr="00651A1D">
        <w:rPr>
          <w:rFonts w:ascii="Times New Roman" w:hAnsi="Times New Roman" w:cs="Times New Roman"/>
          <w:b/>
          <w:sz w:val="28"/>
          <w:szCs w:val="28"/>
        </w:rPr>
        <w:t>Тема 2.1 Понятие о силуэте. Общий тон предмета.</w:t>
      </w:r>
    </w:p>
    <w:p w:rsidR="00651A1D" w:rsidRPr="00651A1D" w:rsidRDefault="00651A1D" w:rsidP="00651A1D">
      <w:pPr>
        <w:pStyle w:val="a4"/>
        <w:tabs>
          <w:tab w:val="left" w:pos="4530"/>
        </w:tabs>
        <w:spacing w:line="360" w:lineRule="auto"/>
        <w:ind w:left="0"/>
        <w:contextualSpacing w:val="0"/>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Цель</w:t>
      </w:r>
      <w:r w:rsidRPr="00651A1D">
        <w:rPr>
          <w:rFonts w:ascii="Times New Roman" w:hAnsi="Times New Roman" w:cs="Times New Roman"/>
          <w:sz w:val="28"/>
          <w:szCs w:val="28"/>
        </w:rPr>
        <w:t>:  Нахождение тональной разницы предмета и окружающей среды.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отношения тона предмета к тону окружающей среды.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видеть силуэт в натюрморте.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занятие</w:t>
      </w:r>
      <w:r w:rsidRPr="00651A1D">
        <w:rPr>
          <w:rFonts w:ascii="Times New Roman" w:hAnsi="Times New Roman" w:cs="Times New Roman"/>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плоскостное построение группы предметов на светлом фоне, поставленных на уровне глаз обучающихся,  с тональным разбором;</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2)выполнить плоскостное построение группы предметов на темном фоне, поставленных на уровне глаз обучающихся, с тональным разбором.</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черного или темно-серого цвета, белый карандаш.</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Кол-во часов: </w:t>
      </w:r>
      <w:r w:rsidRPr="00651A1D">
        <w:rPr>
          <w:rFonts w:ascii="Times New Roman" w:hAnsi="Times New Roman" w:cs="Times New Roman"/>
          <w:sz w:val="28"/>
          <w:szCs w:val="28"/>
        </w:rPr>
        <w:t xml:space="preserve">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Выполнить тональную растяжку от светлого тона к темному тону и от темного тона к светлому.</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center"/>
        <w:rPr>
          <w:rFonts w:ascii="Times New Roman" w:hAnsi="Times New Roman" w:cs="Times New Roman"/>
          <w:sz w:val="28"/>
          <w:szCs w:val="28"/>
        </w:rPr>
      </w:pPr>
      <w:r w:rsidRPr="00651A1D">
        <w:rPr>
          <w:rFonts w:ascii="Times New Roman" w:hAnsi="Times New Roman" w:cs="Times New Roman"/>
          <w:b/>
          <w:bCs/>
          <w:spacing w:val="-3"/>
          <w:sz w:val="28"/>
          <w:szCs w:val="28"/>
        </w:rPr>
        <w:t>Раздел 3. Законы перспективы</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center"/>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3.1    Беседа о перспективе. Понятие фронтальной  перспективы.</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изучить фронтальную перспективу.</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-познакомить обучающихся с понятием линия горизонта, точка схода, точка зрения во фронтальной  линейной перспективе прямоугольной фигуры.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-выявление формы прямоугольной фигуры в пространстве с помощью толщины линии.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занятие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конструктивный рисунок этажерки с одной точкой схода во фронтальной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2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2) Рисунок прямоугольного листа бумаги на разных уровнях к линии горизонта во фронтальном положении.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Сфотографировать проспекты или улицы, где видно их перспективное сокращение.</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3.2 Понятие угловой перспективы.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изучить   линейную  угловую перспективу.</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выполнять рисунок прямоугольного листа бумаги с различных точек зрения, используя линии различной толщины.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конструктивный рисунок этажерки с  угловой перспективой прямоугольного предмета, с  двумя точками схода.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А-3, карандаши различной мягкости.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 выполнить перспективное построение листа бумаги в угловой перспективе на разных уровнях по отношению к линии горизонта.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А-3, карандаши различной мягкости.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 часа</w:t>
      </w:r>
    </w:p>
    <w:p w:rsidR="00651A1D" w:rsidRPr="00651A1D" w:rsidRDefault="00651A1D" w:rsidP="00651A1D">
      <w:pPr>
        <w:pStyle w:val="a4"/>
        <w:tabs>
          <w:tab w:val="left" w:pos="4530"/>
        </w:tabs>
        <w:spacing w:line="360" w:lineRule="auto"/>
        <w:ind w:left="0"/>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рисунок прямоугольной доски в угловой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b/>
          <w:color w:val="000000"/>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color w:val="000000"/>
          <w:sz w:val="28"/>
          <w:szCs w:val="28"/>
        </w:rPr>
      </w:pPr>
      <w:r w:rsidRPr="00651A1D">
        <w:rPr>
          <w:rFonts w:ascii="Times New Roman" w:hAnsi="Times New Roman" w:cs="Times New Roman"/>
          <w:b/>
          <w:color w:val="000000"/>
          <w:sz w:val="28"/>
          <w:szCs w:val="28"/>
        </w:rPr>
        <w:t xml:space="preserve">Тема 3.3 Контрольная работа.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Цель:</w:t>
      </w:r>
      <w:r w:rsidRPr="00651A1D">
        <w:rPr>
          <w:rFonts w:ascii="Times New Roman" w:hAnsi="Times New Roman" w:cs="Times New Roman"/>
          <w:color w:val="000000"/>
          <w:sz w:val="28"/>
          <w:szCs w:val="28"/>
        </w:rPr>
        <w:t xml:space="preserve"> Срез знаний обучающихся.</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Задачи</w:t>
      </w:r>
      <w:r w:rsidRPr="00651A1D">
        <w:rPr>
          <w:rFonts w:ascii="Times New Roman" w:hAnsi="Times New Roman" w:cs="Times New Roman"/>
          <w:color w:val="000000"/>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-показать навык владения графического материала;</w:t>
      </w:r>
    </w:p>
    <w:p w:rsidR="00651A1D" w:rsidRPr="00651A1D" w:rsidRDefault="00651A1D" w:rsidP="00651A1D">
      <w:pPr>
        <w:pStyle w:val="a4"/>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показать умение компоновать предметы в листе;</w:t>
      </w:r>
    </w:p>
    <w:p w:rsidR="00651A1D" w:rsidRPr="00651A1D" w:rsidRDefault="00651A1D" w:rsidP="00651A1D">
      <w:pPr>
        <w:pStyle w:val="a4"/>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показать умение строить разные по форме и пропорциям предметы;</w:t>
      </w:r>
    </w:p>
    <w:p w:rsidR="00651A1D" w:rsidRPr="00651A1D" w:rsidRDefault="00651A1D" w:rsidP="00651A1D">
      <w:pPr>
        <w:pStyle w:val="a4"/>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показать умение  построить предметы в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lastRenderedPageBreak/>
        <w:t xml:space="preserve">- показать умение  находить  тональную  разницу между предметами, используя различную штриховку.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Практическое задание</w:t>
      </w:r>
      <w:r w:rsidRPr="00651A1D">
        <w:rPr>
          <w:rFonts w:ascii="Times New Roman" w:hAnsi="Times New Roman" w:cs="Times New Roman"/>
          <w:color w:val="000000"/>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выполнить рисунок чучела птицы, стоящей  на листе бумаги. Тональный разбор.</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Материалы</w:t>
      </w:r>
      <w:r w:rsidRPr="00651A1D">
        <w:rPr>
          <w:rFonts w:ascii="Times New Roman" w:hAnsi="Times New Roman" w:cs="Times New Roman"/>
          <w:color w:val="000000"/>
          <w:sz w:val="28"/>
          <w:szCs w:val="28"/>
        </w:rPr>
        <w:t xml:space="preserve">: бумага А-3, черный карандаш или </w:t>
      </w:r>
      <w:r w:rsidRPr="00651A1D">
        <w:rPr>
          <w:rFonts w:ascii="Times New Roman" w:hAnsi="Times New Roman" w:cs="Times New Roman"/>
          <w:sz w:val="28"/>
          <w:szCs w:val="28"/>
        </w:rPr>
        <w:t>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u w:val="single"/>
        </w:rPr>
      </w:pPr>
      <w:r w:rsidRPr="00651A1D">
        <w:rPr>
          <w:rFonts w:ascii="Times New Roman" w:hAnsi="Times New Roman" w:cs="Times New Roman"/>
          <w:color w:val="000000"/>
          <w:sz w:val="28"/>
          <w:szCs w:val="28"/>
          <w:u w:val="single"/>
        </w:rPr>
        <w:t>Количество часов</w:t>
      </w:r>
      <w:r w:rsidRPr="00651A1D">
        <w:rPr>
          <w:rFonts w:ascii="Times New Roman" w:hAnsi="Times New Roman" w:cs="Times New Roman"/>
          <w:color w:val="000000"/>
          <w:sz w:val="28"/>
          <w:szCs w:val="28"/>
        </w:rPr>
        <w:t>: 4 часа.</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z w:val="28"/>
          <w:szCs w:val="28"/>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lang w:val="en-US"/>
        </w:rPr>
        <w:t>II</w:t>
      </w:r>
      <w:r w:rsidRPr="00651A1D">
        <w:rPr>
          <w:rFonts w:ascii="Times New Roman" w:hAnsi="Times New Roman" w:cs="Times New Roman"/>
          <w:b/>
          <w:bCs/>
          <w:sz w:val="28"/>
          <w:szCs w:val="28"/>
        </w:rPr>
        <w:t xml:space="preserve"> полугодие.</w:t>
      </w:r>
    </w:p>
    <w:p w:rsidR="00651A1D" w:rsidRPr="00651A1D" w:rsidRDefault="00651A1D" w:rsidP="00651A1D">
      <w:pPr>
        <w:shd w:val="clear" w:color="auto" w:fill="FFFFFF"/>
        <w:spacing w:after="0" w:line="360" w:lineRule="auto"/>
        <w:contextualSpacing/>
        <w:rPr>
          <w:rFonts w:ascii="Times New Roman" w:hAnsi="Times New Roman" w:cs="Times New Roman"/>
          <w:b/>
          <w:bCs/>
          <w:spacing w:val="-2"/>
          <w:sz w:val="28"/>
          <w:szCs w:val="28"/>
        </w:rPr>
      </w:pPr>
      <w:r w:rsidRPr="00651A1D">
        <w:rPr>
          <w:rFonts w:ascii="Times New Roman" w:hAnsi="Times New Roman" w:cs="Times New Roman"/>
          <w:b/>
          <w:bCs/>
          <w:spacing w:val="-2"/>
          <w:sz w:val="28"/>
          <w:szCs w:val="28"/>
        </w:rPr>
        <w:t xml:space="preserve">                                           Раздел 4. Линейный  рисунок</w:t>
      </w:r>
    </w:p>
    <w:p w:rsidR="00651A1D" w:rsidRPr="00651A1D" w:rsidRDefault="00651A1D" w:rsidP="00651A1D">
      <w:pPr>
        <w:shd w:val="clear" w:color="auto" w:fill="FFFFFF"/>
        <w:spacing w:after="0" w:line="360" w:lineRule="auto"/>
        <w:contextualSpacing/>
        <w:rPr>
          <w:rFonts w:ascii="Times New Roman" w:hAnsi="Times New Roman" w:cs="Times New Roman"/>
          <w:b/>
          <w:bCs/>
          <w:spacing w:val="-2"/>
          <w:sz w:val="28"/>
          <w:szCs w:val="28"/>
        </w:rPr>
      </w:pPr>
    </w:p>
    <w:p w:rsidR="00651A1D" w:rsidRPr="00651A1D" w:rsidRDefault="00651A1D" w:rsidP="00651A1D">
      <w:pPr>
        <w:shd w:val="clear" w:color="auto" w:fill="FFFFFF"/>
        <w:spacing w:after="0" w:line="360" w:lineRule="auto"/>
        <w:contextualSpacing/>
        <w:rPr>
          <w:rFonts w:ascii="Times New Roman" w:hAnsi="Times New Roman" w:cs="Times New Roman"/>
          <w:b/>
          <w:bCs/>
          <w:spacing w:val="-2"/>
          <w:sz w:val="28"/>
          <w:szCs w:val="28"/>
        </w:rPr>
      </w:pPr>
      <w:r w:rsidRPr="00651A1D">
        <w:rPr>
          <w:rFonts w:ascii="Times New Roman" w:hAnsi="Times New Roman" w:cs="Times New Roman"/>
          <w:b/>
          <w:bCs/>
          <w:spacing w:val="-2"/>
          <w:sz w:val="28"/>
          <w:szCs w:val="28"/>
        </w:rPr>
        <w:t>Тема 4.1. Зарисовка предметов по памяти.</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u w:val="single"/>
        </w:rPr>
        <w:t>Цель</w:t>
      </w:r>
      <w:r w:rsidRPr="00651A1D">
        <w:rPr>
          <w:rFonts w:ascii="Times New Roman" w:hAnsi="Times New Roman" w:cs="Times New Roman"/>
          <w:bCs/>
          <w:spacing w:val="-2"/>
          <w:sz w:val="28"/>
          <w:szCs w:val="28"/>
        </w:rPr>
        <w:t>: развитие зрительной памяти.</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u w:val="single"/>
        </w:rPr>
        <w:t>Задачи</w:t>
      </w:r>
      <w:r w:rsidRPr="00651A1D">
        <w:rPr>
          <w:rFonts w:ascii="Times New Roman" w:hAnsi="Times New Roman" w:cs="Times New Roman"/>
          <w:bCs/>
          <w:spacing w:val="-2"/>
          <w:sz w:val="28"/>
          <w:szCs w:val="28"/>
        </w:rPr>
        <w:t xml:space="preserve">: </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rPr>
        <w:t>- повторение пройденного материала;</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rPr>
        <w:t>- научить передавать основные пропорции предметов по памяти;</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rPr>
        <w:t>- выработать навыки конструктивного построения.</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rPr>
        <w:t>Практическое задание:</w:t>
      </w:r>
    </w:p>
    <w:p w:rsidR="00651A1D" w:rsidRPr="00651A1D" w:rsidRDefault="00651A1D" w:rsidP="00651A1D">
      <w:pPr>
        <w:shd w:val="clear" w:color="auto" w:fill="FFFFFF"/>
        <w:spacing w:after="0" w:line="360" w:lineRule="auto"/>
        <w:contextualSpacing/>
        <w:rPr>
          <w:rFonts w:ascii="Times New Roman" w:hAnsi="Times New Roman" w:cs="Times New Roman"/>
          <w:bCs/>
          <w:spacing w:val="-2"/>
          <w:sz w:val="28"/>
          <w:szCs w:val="28"/>
        </w:rPr>
      </w:pPr>
      <w:r w:rsidRPr="00651A1D">
        <w:rPr>
          <w:rFonts w:ascii="Times New Roman" w:hAnsi="Times New Roman" w:cs="Times New Roman"/>
          <w:bCs/>
          <w:spacing w:val="-2"/>
          <w:sz w:val="28"/>
          <w:szCs w:val="28"/>
        </w:rPr>
        <w:t>- зрительное восприятие и изучение формы предмета с последующим воспроизведением ( построением) на плоскости листа.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bCs/>
          <w:spacing w:val="-2"/>
          <w:sz w:val="28"/>
          <w:szCs w:val="28"/>
        </w:rPr>
        <w:t xml:space="preserve">Материалы: </w:t>
      </w:r>
      <w:r w:rsidRPr="00651A1D">
        <w:rPr>
          <w:rFonts w:ascii="Times New Roman" w:hAnsi="Times New Roman" w:cs="Times New Roman"/>
          <w:sz w:val="28"/>
          <w:szCs w:val="28"/>
        </w:rPr>
        <w:t>бумага А-3, карандаши разной твердости.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Самостоятельная работа: </w:t>
      </w:r>
      <w:r w:rsidRPr="00651A1D">
        <w:rPr>
          <w:rFonts w:ascii="Times New Roman" w:hAnsi="Times New Roman" w:cs="Times New Roman"/>
          <w:sz w:val="28"/>
          <w:szCs w:val="28"/>
        </w:rPr>
        <w:t>наброски фигуры человека – 3 шт.</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4.2 Пространственный конструктивный рисунок геометрических фигур.</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закрепление навыков пространственно- конструктивного мышления.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-выработать навык изображения геометрических фигур в перспективе,  относительно линии горизонта;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-передача пространства в рисунке с помощью толщины линии.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-выполнить построение каркаса куба на плоскости во фронтальной и угловой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разной твердости.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Выполнение набросков фигуры человека и животного.</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b/>
          <w:sz w:val="28"/>
          <w:szCs w:val="28"/>
        </w:rPr>
        <w:t>Тема 4.3 Линейная  и  воздушная  перспектива.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Закрепление пройденного материала.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перспективу предметов;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определять пропорции изображаемого предмета;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пользоваться  штрихом, тоном, выявлять пространство;</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1)выполнить конструктивное построение шахматной доски в перспективе с введением  тона;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 выполнить перспективу рисунка несложного орнамента.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xml:space="preserve">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Выполнение набросков фигуры человека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4.4 Окружность.   Принцип построения окружности в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изучить законы изменения  окружности в пространстве.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Задача</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-выработать навык построения окружности на горизонтальной  плоскости на разных уровнях зрения к линии горизонта.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 выполнить конструктивный рисунок  этажерки, вписанной в квадрат  окружности, во фронтальной перспективе.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бумагаА-3, карандаши различной твердости.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2) выполнить конструктивный рисунок  цилиндра в вертикальном положении, относительно линии горизонта.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бумагаА-3, карандаши различной твердости.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конструктивное построение  предметов быта-  кружка.</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b/>
          <w:sz w:val="28"/>
          <w:szCs w:val="28"/>
        </w:rPr>
        <w:t xml:space="preserve">Тема 4.5 Пространственный конструктивный рисунок тел вращения. </w:t>
      </w: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Освоение принципов конструктивного построения  тел вращения.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u w:val="single"/>
        </w:rPr>
        <w:t xml:space="preserve">Задача: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строить тела вращения и  располагать их на плоскости.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передавать  глубину пространства с помощью различной толщины  линий.</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1)выполнить конструктивный рисунок каркасного конуса в вертикальном положении, относительно  линии горизонта.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рисунок комнатного растения.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rPr>
          <w:rFonts w:ascii="Times New Roman" w:hAnsi="Times New Roman" w:cs="Times New Roman"/>
          <w:b/>
          <w:sz w:val="28"/>
          <w:szCs w:val="28"/>
        </w:rPr>
      </w:pPr>
      <w:r w:rsidRPr="00651A1D">
        <w:rPr>
          <w:rFonts w:ascii="Times New Roman" w:hAnsi="Times New Roman" w:cs="Times New Roman"/>
          <w:b/>
          <w:sz w:val="28"/>
          <w:szCs w:val="28"/>
        </w:rPr>
        <w:t>Тема 4.6  Натюрморт. Линейно-конструктивный  рисунок группы предметов прямоугольной формы и  тел вращения.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Цель</w:t>
      </w:r>
      <w:r w:rsidRPr="00651A1D">
        <w:rPr>
          <w:rFonts w:ascii="Times New Roman" w:hAnsi="Times New Roman" w:cs="Times New Roman"/>
          <w:sz w:val="28"/>
          <w:szCs w:val="28"/>
        </w:rPr>
        <w:t>: закрепление навыков пространственно- конструктивного мышления, постановка глаза и руки.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компоновки изображения на листе бумаги;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конструктивному построению геометрических предметов и тел вращения.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-правильно располагать их на плоскости относительно друг другу.</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линейную перспективу.</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-выполнить линейно-конструктивный рисунок группы предметов прямоугольной формы и тел вращения.</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конструктивный рисунок предметов быта.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4.7 Пропорции фигуры человека.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Развитие зрительной памяти.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-познакомить учащихся с пропорциями фигуры человека.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познакомить учащихся с понятием « точка опоры»</w:t>
      </w:r>
    </w:p>
    <w:p w:rsidR="00651A1D" w:rsidRPr="00651A1D" w:rsidRDefault="00651A1D" w:rsidP="00651A1D">
      <w:pPr>
        <w:pStyle w:val="a4"/>
        <w:spacing w:line="360" w:lineRule="auto"/>
        <w:ind w:left="0"/>
        <w:jc w:val="both"/>
        <w:rPr>
          <w:rFonts w:ascii="Times New Roman" w:hAnsi="Times New Roman" w:cs="Times New Roman"/>
          <w:sz w:val="28"/>
          <w:szCs w:val="28"/>
          <w:u w:val="single"/>
        </w:rPr>
      </w:pPr>
      <w:r w:rsidRPr="00651A1D">
        <w:rPr>
          <w:rFonts w:ascii="Times New Roman" w:hAnsi="Times New Roman" w:cs="Times New Roman"/>
          <w:sz w:val="28"/>
          <w:szCs w:val="28"/>
        </w:rPr>
        <w:t xml:space="preserve">-научить передавать пропорции изображаемого за короткое время.  </w:t>
      </w:r>
      <w:r w:rsidRPr="00651A1D">
        <w:rPr>
          <w:rFonts w:ascii="Times New Roman" w:hAnsi="Times New Roman" w:cs="Times New Roman"/>
          <w:sz w:val="28"/>
          <w:szCs w:val="28"/>
          <w:u w:val="single"/>
        </w:rPr>
        <w:t>Практическое занятие: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выполнить несколько зарисовок стоящей фигуры человека в различных положениях, используя точку опоры.</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Материалы</w:t>
      </w:r>
      <w:r w:rsidRPr="00651A1D">
        <w:rPr>
          <w:rFonts w:ascii="Times New Roman" w:hAnsi="Times New Roman" w:cs="Times New Roman"/>
          <w:sz w:val="28"/>
          <w:szCs w:val="28"/>
        </w:rPr>
        <w:t>: лист А-4,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 часа.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Выполнить 2-3наброска членов семьи.</w:t>
      </w:r>
    </w:p>
    <w:p w:rsidR="00651A1D" w:rsidRPr="00651A1D" w:rsidRDefault="00651A1D" w:rsidP="00651A1D">
      <w:pPr>
        <w:pStyle w:val="a4"/>
        <w:tabs>
          <w:tab w:val="left" w:pos="4530"/>
        </w:tabs>
        <w:spacing w:line="360" w:lineRule="auto"/>
        <w:ind w:left="0"/>
        <w:jc w:val="both"/>
        <w:rPr>
          <w:rFonts w:ascii="Times New Roman" w:hAnsi="Times New Roman" w:cs="Times New Roman"/>
          <w:b/>
          <w:bCs/>
          <w:spacing w:val="-2"/>
          <w:sz w:val="28"/>
          <w:szCs w:val="28"/>
        </w:rPr>
      </w:pPr>
      <w:r w:rsidRPr="00651A1D">
        <w:rPr>
          <w:rFonts w:ascii="Times New Roman" w:hAnsi="Times New Roman" w:cs="Times New Roman"/>
          <w:b/>
          <w:bCs/>
          <w:spacing w:val="-2"/>
          <w:sz w:val="28"/>
          <w:szCs w:val="28"/>
        </w:rPr>
        <w:t xml:space="preserve">                                      </w:t>
      </w:r>
    </w:p>
    <w:p w:rsidR="00651A1D" w:rsidRPr="00651A1D" w:rsidRDefault="00651A1D" w:rsidP="00651A1D">
      <w:pPr>
        <w:pStyle w:val="a4"/>
        <w:tabs>
          <w:tab w:val="left" w:pos="4530"/>
        </w:tabs>
        <w:spacing w:line="360" w:lineRule="auto"/>
        <w:ind w:left="0"/>
        <w:jc w:val="center"/>
        <w:rPr>
          <w:rFonts w:ascii="Times New Roman" w:hAnsi="Times New Roman" w:cs="Times New Roman"/>
          <w:b/>
          <w:bCs/>
          <w:i/>
          <w:spacing w:val="-2"/>
          <w:sz w:val="28"/>
          <w:szCs w:val="28"/>
        </w:rPr>
      </w:pPr>
      <w:r w:rsidRPr="00651A1D">
        <w:rPr>
          <w:rFonts w:ascii="Times New Roman" w:hAnsi="Times New Roman" w:cs="Times New Roman"/>
          <w:b/>
          <w:bCs/>
          <w:spacing w:val="-2"/>
          <w:sz w:val="28"/>
          <w:szCs w:val="28"/>
        </w:rPr>
        <w:t>Раздел 5. Законы перспективы. Светотень</w:t>
      </w:r>
      <w:r w:rsidRPr="00651A1D">
        <w:rPr>
          <w:rFonts w:ascii="Times New Roman" w:hAnsi="Times New Roman" w:cs="Times New Roman"/>
          <w:b/>
          <w:bCs/>
          <w:i/>
          <w:spacing w:val="-2"/>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5.1 Понятие свет, полутон, тень.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Цель</w:t>
      </w:r>
      <w:r w:rsidRPr="00651A1D">
        <w:rPr>
          <w:rFonts w:ascii="Times New Roman" w:hAnsi="Times New Roman" w:cs="Times New Roman"/>
          <w:sz w:val="28"/>
          <w:szCs w:val="28"/>
        </w:rPr>
        <w:t>: Изучить распределение и передачу света и тени на предметах.</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строить  собственные  и падающие  тени;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тоном на предмете свет, блик, полутон, тень, рефлекс;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распределять границы света и тени на предмете.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1)выполнить конструктивное построение гипсового куба, определяя границы света, полутона, собственной  тени, рефлекса, падающей тени. Тональное решение с введением фона.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w:t>
      </w:r>
      <w:r w:rsidRPr="00651A1D">
        <w:rPr>
          <w:rFonts w:ascii="Times New Roman" w:hAnsi="Times New Roman" w:cs="Times New Roman"/>
          <w:sz w:val="28"/>
          <w:szCs w:val="28"/>
        </w:rPr>
        <w:t xml:space="preserve">: бумага А-3, карандаши различной твердости.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искусственное.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2)выполнить конструктивное построение цилиндра с полным тональным разбором:  свет, полутон, тень собственная и падающая. Введение  фона.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искусственное.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w:t>
      </w:r>
      <w:r w:rsidRPr="00651A1D">
        <w:rPr>
          <w:rFonts w:ascii="Times New Roman" w:hAnsi="Times New Roman" w:cs="Times New Roman"/>
          <w:sz w:val="28"/>
          <w:szCs w:val="28"/>
        </w:rPr>
        <w:t xml:space="preserve"> часов: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рисунок бытового предмета с полным тональным разбором.</w:t>
      </w: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5.2 Перспектива окружности в различных положениях.</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правилам  построения различных положений окружности в пространстве.</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построения окружности, расположенной  под разными углами к плоскости.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использовать линии различной толщины для передачи пространства.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lastRenderedPageBreak/>
        <w:t>1)выполнить линейно-конструктивный  рисунок куба, с вписанными окружностями.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2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2) выполнить линейно-конструктивный  рисунок  конуса в горизонтальном положении.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А-4, карандаши различной мягкости.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1 час.</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копии рисунков животных с репродукций работ В.А.Ватагина – 2-3 шт.</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b/>
          <w:color w:val="000000"/>
          <w:sz w:val="28"/>
          <w:szCs w:val="28"/>
        </w:rPr>
      </w:pPr>
      <w:r w:rsidRPr="00651A1D">
        <w:rPr>
          <w:rFonts w:ascii="Times New Roman" w:hAnsi="Times New Roman" w:cs="Times New Roman"/>
          <w:b/>
          <w:color w:val="000000"/>
          <w:sz w:val="28"/>
          <w:szCs w:val="28"/>
        </w:rPr>
        <w:t>Тема 5.3 Натюрморт с гипсовыми геометрическими телами.</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Цель</w:t>
      </w:r>
      <w:r w:rsidRPr="00651A1D">
        <w:rPr>
          <w:rFonts w:ascii="Times New Roman" w:hAnsi="Times New Roman" w:cs="Times New Roman"/>
          <w:color w:val="000000"/>
          <w:sz w:val="28"/>
          <w:szCs w:val="28"/>
        </w:rPr>
        <w:t>: Закрепление полученных знаний.</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C00000"/>
          <w:sz w:val="28"/>
          <w:szCs w:val="28"/>
          <w:u w:val="single"/>
        </w:rPr>
      </w:pPr>
      <w:r w:rsidRPr="00651A1D">
        <w:rPr>
          <w:rFonts w:ascii="Times New Roman" w:hAnsi="Times New Roman" w:cs="Times New Roman"/>
          <w:color w:val="000000"/>
          <w:sz w:val="28"/>
          <w:szCs w:val="28"/>
          <w:u w:val="single"/>
        </w:rPr>
        <w:t xml:space="preserve">Задача: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-научить самостоятельно  выбирать  формат  листа;</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-научить правильно выбирать композицию в листе;</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-научить передавать конструкцию  предметов;</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научить передавать  освещение в натюрморте.</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 xml:space="preserve"> Практическое задание</w:t>
      </w:r>
      <w:r w:rsidRPr="00651A1D">
        <w:rPr>
          <w:rFonts w:ascii="Times New Roman" w:hAnsi="Times New Roman" w:cs="Times New Roman"/>
          <w:color w:val="000000"/>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Выполнение  несложного натюрморта с геометрическими гипсовыми телами.</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Материалы</w:t>
      </w:r>
      <w:r w:rsidRPr="00651A1D">
        <w:rPr>
          <w:rFonts w:ascii="Times New Roman" w:hAnsi="Times New Roman" w:cs="Times New Roman"/>
          <w:color w:val="000000"/>
          <w:sz w:val="28"/>
          <w:szCs w:val="28"/>
        </w:rPr>
        <w:t xml:space="preserve">: бумага А-3 , карандаши различной мягкости.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Кол-во часов</w:t>
      </w:r>
      <w:r w:rsidRPr="00651A1D">
        <w:rPr>
          <w:rFonts w:ascii="Times New Roman" w:hAnsi="Times New Roman" w:cs="Times New Roman"/>
          <w:color w:val="000000"/>
          <w:sz w:val="28"/>
          <w:szCs w:val="28"/>
        </w:rPr>
        <w:t>: 6часов.</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color w:val="000000"/>
          <w:sz w:val="28"/>
          <w:szCs w:val="28"/>
          <w:u w:val="single"/>
        </w:rPr>
        <w:t>Самостоятельная работа:</w:t>
      </w:r>
      <w:r w:rsidRPr="00651A1D">
        <w:rPr>
          <w:rFonts w:ascii="Times New Roman" w:hAnsi="Times New Roman" w:cs="Times New Roman"/>
          <w:color w:val="000000"/>
          <w:sz w:val="28"/>
          <w:szCs w:val="28"/>
        </w:rPr>
        <w:t xml:space="preserve"> </w:t>
      </w:r>
      <w:r w:rsidRPr="00651A1D">
        <w:rPr>
          <w:rFonts w:ascii="Times New Roman" w:hAnsi="Times New Roman" w:cs="Times New Roman"/>
          <w:sz w:val="28"/>
          <w:szCs w:val="28"/>
        </w:rPr>
        <w:t xml:space="preserve"> Наброски человека мягкими материалами.</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u w:val="single"/>
        </w:rPr>
      </w:pPr>
    </w:p>
    <w:p w:rsidR="00651A1D" w:rsidRPr="00651A1D" w:rsidRDefault="00651A1D" w:rsidP="00651A1D">
      <w:pPr>
        <w:pStyle w:val="a4"/>
        <w:tabs>
          <w:tab w:val="left" w:pos="4530"/>
        </w:tabs>
        <w:spacing w:line="360" w:lineRule="auto"/>
        <w:ind w:left="0"/>
        <w:jc w:val="both"/>
        <w:rPr>
          <w:rFonts w:ascii="Times New Roman" w:hAnsi="Times New Roman" w:cs="Times New Roman"/>
          <w:b/>
          <w:color w:val="000000"/>
          <w:sz w:val="28"/>
          <w:szCs w:val="28"/>
        </w:rPr>
      </w:pPr>
      <w:r w:rsidRPr="00651A1D">
        <w:rPr>
          <w:rFonts w:ascii="Times New Roman" w:hAnsi="Times New Roman" w:cs="Times New Roman"/>
          <w:b/>
          <w:color w:val="000000"/>
          <w:sz w:val="28"/>
          <w:szCs w:val="28"/>
        </w:rPr>
        <w:t>Тема 5.4 Натюрморт  с бытовыми предметами.</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 xml:space="preserve"> Цель:</w:t>
      </w:r>
      <w:r w:rsidRPr="00651A1D">
        <w:rPr>
          <w:rFonts w:ascii="Times New Roman" w:hAnsi="Times New Roman" w:cs="Times New Roman"/>
          <w:color w:val="000000"/>
          <w:sz w:val="28"/>
          <w:szCs w:val="28"/>
        </w:rPr>
        <w:t xml:space="preserve"> Передача тоном  плановости и освещения в натюрморте.</w:t>
      </w:r>
      <w:r w:rsidRPr="00651A1D">
        <w:rPr>
          <w:rFonts w:ascii="Times New Roman" w:hAnsi="Times New Roman" w:cs="Times New Roman"/>
          <w:color w:val="000000"/>
          <w:sz w:val="28"/>
          <w:szCs w:val="28"/>
          <w:u w:val="single"/>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Задачи</w:t>
      </w:r>
      <w:r w:rsidRPr="00651A1D">
        <w:rPr>
          <w:rFonts w:ascii="Times New Roman" w:hAnsi="Times New Roman" w:cs="Times New Roman"/>
          <w:color w:val="000000"/>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lastRenderedPageBreak/>
        <w:t xml:space="preserve">-выработать навык конструктивного построения предметов быта;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научить передавать  свет и тени на предметах и от предметов.</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-научить передавать  плановость тоном.</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Практическое задание</w:t>
      </w:r>
      <w:r w:rsidRPr="00651A1D">
        <w:rPr>
          <w:rFonts w:ascii="Times New Roman" w:hAnsi="Times New Roman" w:cs="Times New Roman"/>
          <w:color w:val="000000"/>
          <w:sz w:val="28"/>
          <w:szCs w:val="28"/>
        </w:rPr>
        <w:t xml:space="preserve">: </w:t>
      </w:r>
    </w:p>
    <w:p w:rsidR="00651A1D" w:rsidRPr="00651A1D" w:rsidRDefault="00651A1D" w:rsidP="00651A1D">
      <w:pPr>
        <w:pStyle w:val="a4"/>
        <w:tabs>
          <w:tab w:val="left" w:pos="4530"/>
        </w:tabs>
        <w:spacing w:line="360" w:lineRule="auto"/>
        <w:ind w:left="0"/>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-выполнить тональный рисунок натюрморта из  несложных предметов быта. </w:t>
      </w:r>
      <w:r w:rsidRPr="00651A1D">
        <w:rPr>
          <w:rFonts w:ascii="Times New Roman" w:hAnsi="Times New Roman" w:cs="Times New Roman"/>
          <w:color w:val="000000"/>
          <w:sz w:val="28"/>
          <w:szCs w:val="28"/>
          <w:u w:val="single"/>
        </w:rPr>
        <w:t>Материалы</w:t>
      </w:r>
      <w:r w:rsidRPr="00651A1D">
        <w:rPr>
          <w:rFonts w:ascii="Times New Roman" w:hAnsi="Times New Roman" w:cs="Times New Roman"/>
          <w:color w:val="000000"/>
          <w:sz w:val="28"/>
          <w:szCs w:val="28"/>
        </w:rPr>
        <w:t>: бумага А-3, карандаши  черный, коричневый.</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9 часов.</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просмотр графических работ художников</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(мультимедийный или  книжный просмотр).</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u w:val="single"/>
        </w:rPr>
      </w:pPr>
    </w:p>
    <w:p w:rsidR="00651A1D" w:rsidRPr="00651A1D" w:rsidRDefault="00651A1D" w:rsidP="00651A1D">
      <w:pPr>
        <w:pStyle w:val="a4"/>
        <w:tabs>
          <w:tab w:val="left" w:pos="4530"/>
        </w:tabs>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5.5 Зарисовка сидящей фигуры человека.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изучение фигуры человека с натуры;</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композиционному размещению фигуры человека на плоскости  листа, в зависимости от ракурса и движения;</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передавать форму  и основные пропорции сидящей фигуры человека;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работать мягким материалом;</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развить зрительную память при изучении пропорций фигуры человека. </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-выполнить  тональную  зарисовку сидящей фигуры человека.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А-3,любой мягкий материал.</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Кол-во часов</w:t>
      </w:r>
      <w:r w:rsidRPr="00651A1D">
        <w:rPr>
          <w:rFonts w:ascii="Times New Roman" w:hAnsi="Times New Roman" w:cs="Times New Roman"/>
          <w:sz w:val="28"/>
          <w:szCs w:val="28"/>
        </w:rPr>
        <w:t>: 3 часа.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сидящей фигуры человека.</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bCs/>
          <w:sz w:val="28"/>
          <w:szCs w:val="28"/>
        </w:rPr>
      </w:pPr>
      <w:r w:rsidRPr="00651A1D">
        <w:rPr>
          <w:rFonts w:ascii="Times New Roman" w:hAnsi="Times New Roman" w:cs="Times New Roman"/>
          <w:b/>
          <w:bCs/>
          <w:sz w:val="28"/>
          <w:szCs w:val="28"/>
        </w:rPr>
        <w:t xml:space="preserve">                                              </w:t>
      </w: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rPr>
        <w:t>Второй год обучения</w:t>
      </w:r>
    </w:p>
    <w:p w:rsidR="00651A1D" w:rsidRPr="00651A1D" w:rsidRDefault="00651A1D" w:rsidP="00651A1D">
      <w:pPr>
        <w:shd w:val="clear" w:color="auto" w:fill="FFFFFF"/>
        <w:tabs>
          <w:tab w:val="left" w:leader="underscore" w:pos="4685"/>
          <w:tab w:val="left" w:leader="underscore" w:pos="10075"/>
        </w:tabs>
        <w:spacing w:after="0" w:line="360" w:lineRule="auto"/>
        <w:contextualSpacing/>
        <w:jc w:val="center"/>
        <w:rPr>
          <w:rFonts w:ascii="Times New Roman" w:hAnsi="Times New Roman" w:cs="Times New Roman"/>
          <w:b/>
          <w:bCs/>
          <w:spacing w:val="-11"/>
          <w:sz w:val="28"/>
          <w:szCs w:val="28"/>
        </w:rPr>
      </w:pPr>
      <w:r w:rsidRPr="00651A1D">
        <w:rPr>
          <w:rFonts w:ascii="Times New Roman" w:hAnsi="Times New Roman" w:cs="Times New Roman"/>
          <w:b/>
          <w:bCs/>
          <w:spacing w:val="-11"/>
          <w:sz w:val="28"/>
          <w:szCs w:val="28"/>
          <w:lang w:val="en-US"/>
        </w:rPr>
        <w:t>I</w:t>
      </w:r>
      <w:r w:rsidRPr="00651A1D">
        <w:rPr>
          <w:rFonts w:ascii="Times New Roman" w:hAnsi="Times New Roman" w:cs="Times New Roman"/>
          <w:b/>
          <w:bCs/>
          <w:spacing w:val="-11"/>
          <w:sz w:val="28"/>
          <w:szCs w:val="28"/>
        </w:rPr>
        <w:t xml:space="preserve"> полугодие</w:t>
      </w:r>
    </w:p>
    <w:p w:rsidR="00651A1D" w:rsidRPr="00651A1D" w:rsidRDefault="00651A1D" w:rsidP="00651A1D">
      <w:pPr>
        <w:shd w:val="clear" w:color="auto" w:fill="FFFFFF"/>
        <w:tabs>
          <w:tab w:val="left" w:leader="underscore" w:pos="4685"/>
          <w:tab w:val="left" w:leader="underscore" w:pos="10075"/>
        </w:tabs>
        <w:spacing w:after="0" w:line="360" w:lineRule="auto"/>
        <w:contextualSpacing/>
        <w:jc w:val="center"/>
        <w:rPr>
          <w:rFonts w:ascii="Times New Roman" w:hAnsi="Times New Roman" w:cs="Times New Roman"/>
          <w:b/>
          <w:sz w:val="28"/>
          <w:szCs w:val="28"/>
        </w:rPr>
      </w:pPr>
      <w:r w:rsidRPr="00651A1D">
        <w:rPr>
          <w:rFonts w:ascii="Times New Roman" w:hAnsi="Times New Roman" w:cs="Times New Roman"/>
          <w:b/>
          <w:sz w:val="28"/>
          <w:szCs w:val="28"/>
        </w:rPr>
        <w:t>Раздел 1.Линейный рисунок.</w:t>
      </w:r>
    </w:p>
    <w:p w:rsidR="00651A1D" w:rsidRPr="00651A1D" w:rsidRDefault="00651A1D" w:rsidP="00651A1D">
      <w:pPr>
        <w:shd w:val="clear" w:color="auto" w:fill="FFFFFF"/>
        <w:tabs>
          <w:tab w:val="left" w:leader="underscore" w:pos="4685"/>
          <w:tab w:val="left" w:leader="underscore" w:pos="10075"/>
        </w:tabs>
        <w:spacing w:after="0" w:line="360" w:lineRule="auto"/>
        <w:contextualSpacing/>
        <w:rPr>
          <w:rFonts w:ascii="Times New Roman" w:hAnsi="Times New Roman" w:cs="Times New Roman"/>
          <w:b/>
          <w:sz w:val="28"/>
          <w:szCs w:val="28"/>
        </w:rPr>
      </w:pPr>
    </w:p>
    <w:p w:rsidR="00651A1D" w:rsidRPr="00651A1D" w:rsidRDefault="00651A1D" w:rsidP="00651A1D">
      <w:pPr>
        <w:shd w:val="clear" w:color="auto" w:fill="FFFFFF"/>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Тема:1.1 Линейно-конструктивный рисунок предметов. Рисунок натюрморта на осеннюю тему.</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Повторение пройденного материала в первом классе.</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напомнить о  композиционном размещении натюрморта на плоскости листа;</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напомнить и закрепить конструктивное построение предметов;</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передать выразительность образа природных форм;</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-использовать выразительности линии при передаче пространства в натюрморте.</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Линейный рисунок несложного натюрморта на осеннюю тему.</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w:t>
      </w:r>
      <w:r w:rsidRPr="00651A1D">
        <w:rPr>
          <w:rFonts w:ascii="Times New Roman" w:hAnsi="Times New Roman" w:cs="Times New Roman"/>
          <w:sz w:val="28"/>
          <w:szCs w:val="28"/>
        </w:rPr>
        <w:t xml:space="preserve"> сангиновый карандаш, формат бумаги А3.</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3часа.</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зарисовка осеннего дерева цветными карандашами. </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1.2 Линейно-конструктивное построение  предметов.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обучить  изображать предметы  в пространстве.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выполнять конструктивный рисунок бытового предмета,  относительно  уровня  горизонта;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использовать  линии  различной толщины для выявления плановости;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-закрепить  знания о конструктивном построении предмета.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lastRenderedPageBreak/>
        <w:softHyphen/>
        <w:t xml:space="preserve">1) выполнить  рисунок двух-трех бытовых предметов поставленных ниже уровня горизонта.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color w:val="FF0000"/>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3 часа.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2) выполнить  рисунок двух-трех бытовых предметов поставленных выше  уровня горизонта на стекле или по представлению;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6 часов.</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Наброски фигуры человека в движении.</w:t>
      </w:r>
    </w:p>
    <w:p w:rsidR="00651A1D" w:rsidRPr="00651A1D" w:rsidRDefault="00651A1D" w:rsidP="00651A1D">
      <w:pPr>
        <w:pStyle w:val="a4"/>
        <w:tabs>
          <w:tab w:val="left" w:pos="4530"/>
        </w:tabs>
        <w:spacing w:line="360" w:lineRule="auto"/>
        <w:ind w:left="0"/>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1.3 Упражнение на линейную  и воздушную перспективу</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sz w:val="28"/>
          <w:szCs w:val="28"/>
        </w:rPr>
        <w:t xml:space="preserve"> </w:t>
      </w: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закрепить  навыки  владения перспективной передачи формы.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-развить представление о пространственном изменении и  перспективном сокращении форм предметов;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использовать легкое тональное решение для выявления формы.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построение картонной гармошки в различных поворотах.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3 часа.</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 xml:space="preserve">Самостоятельная работа: </w:t>
      </w:r>
      <w:r w:rsidRPr="00651A1D">
        <w:rPr>
          <w:rFonts w:ascii="Times New Roman" w:hAnsi="Times New Roman" w:cs="Times New Roman"/>
          <w:sz w:val="28"/>
          <w:szCs w:val="28"/>
        </w:rPr>
        <w:t>зарисовка картонной гармошки.</w:t>
      </w:r>
    </w:p>
    <w:p w:rsidR="00651A1D" w:rsidRPr="00651A1D" w:rsidRDefault="00651A1D" w:rsidP="00651A1D">
      <w:pPr>
        <w:shd w:val="clear" w:color="auto" w:fill="FFFFFF"/>
        <w:spacing w:after="0" w:line="360" w:lineRule="auto"/>
        <w:contextualSpacing/>
        <w:jc w:val="both"/>
        <w:rPr>
          <w:rFonts w:ascii="Times New Roman" w:hAnsi="Times New Roman" w:cs="Times New Roman"/>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1.4 Линейно-конструктивный рисунок  каркасного  конуса в разных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строить тела вращения в разных поворотах.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-закрепить навык  располагать окружность в разных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-знакомство с особенностями конструктивного построения тел вращения.</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lastRenderedPageBreak/>
        <w:t>-выполнить конструктивное построение каркасного  конуса в разных положениях (2-3 положения). Возможно расположение конуса  на разной высоте по отношению к линии горизонта.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color w:val="FF0000"/>
          <w:spacing w:val="-3"/>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6 часов.</w:t>
      </w:r>
    </w:p>
    <w:p w:rsidR="00651A1D" w:rsidRPr="00651A1D" w:rsidRDefault="00651A1D" w:rsidP="00651A1D">
      <w:pPr>
        <w:shd w:val="clear" w:color="auto" w:fill="FFFFFF"/>
        <w:spacing w:after="0" w:line="360" w:lineRule="auto"/>
        <w:contextualSpacing/>
        <w:jc w:val="both"/>
        <w:rPr>
          <w:rFonts w:ascii="Times New Roman" w:hAnsi="Times New Roman" w:cs="Times New Roman"/>
          <w:bCs/>
          <w:spacing w:val="-3"/>
          <w:sz w:val="28"/>
          <w:szCs w:val="28"/>
        </w:rPr>
      </w:pPr>
      <w:r w:rsidRPr="00651A1D">
        <w:rPr>
          <w:rFonts w:ascii="Times New Roman" w:hAnsi="Times New Roman" w:cs="Times New Roman"/>
          <w:bCs/>
          <w:spacing w:val="-3"/>
          <w:sz w:val="28"/>
          <w:szCs w:val="28"/>
          <w:u w:val="single"/>
        </w:rPr>
        <w:t>Самостоятельная работа</w:t>
      </w:r>
      <w:r w:rsidRPr="00651A1D">
        <w:rPr>
          <w:rFonts w:ascii="Times New Roman" w:hAnsi="Times New Roman" w:cs="Times New Roman"/>
          <w:bCs/>
          <w:spacing w:val="-3"/>
          <w:sz w:val="28"/>
          <w:szCs w:val="28"/>
        </w:rPr>
        <w:t>: зарисовка кружки в различных поворотах.</w:t>
      </w:r>
    </w:p>
    <w:p w:rsidR="00651A1D" w:rsidRPr="00651A1D" w:rsidRDefault="00651A1D" w:rsidP="00651A1D">
      <w:pPr>
        <w:shd w:val="clear" w:color="auto" w:fill="FFFFFF"/>
        <w:spacing w:after="0" w:line="360" w:lineRule="auto"/>
        <w:contextualSpacing/>
        <w:jc w:val="both"/>
        <w:rPr>
          <w:rFonts w:ascii="Times New Roman" w:hAnsi="Times New Roman" w:cs="Times New Roman"/>
          <w:bCs/>
          <w:spacing w:val="-3"/>
          <w:sz w:val="28"/>
          <w:szCs w:val="28"/>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pacing w:val="-3"/>
          <w:sz w:val="28"/>
          <w:szCs w:val="28"/>
        </w:rPr>
      </w:pPr>
      <w:r w:rsidRPr="00651A1D">
        <w:rPr>
          <w:rFonts w:ascii="Times New Roman" w:hAnsi="Times New Roman" w:cs="Times New Roman"/>
          <w:b/>
          <w:bCs/>
          <w:spacing w:val="-3"/>
          <w:sz w:val="28"/>
          <w:szCs w:val="28"/>
        </w:rPr>
        <w:t>Раздел 2. Тональный рисунок.</w:t>
      </w:r>
    </w:p>
    <w:p w:rsidR="00651A1D" w:rsidRPr="00651A1D" w:rsidRDefault="00651A1D" w:rsidP="00651A1D">
      <w:pPr>
        <w:spacing w:after="0" w:line="360" w:lineRule="auto"/>
        <w:contextualSpacing/>
        <w:jc w:val="both"/>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sz w:val="28"/>
          <w:szCs w:val="28"/>
        </w:rPr>
        <w:t xml:space="preserve">Тема 2.1 Натюрморт из двух геометрических фигур, при контрастном освещении.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Углубление знаний по выработке навыков тонального разбора  геометрических фигур.</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изучить  способы  и варианты  компоновки геометрических фигур на листе;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работать с  тоном (блик, свет, полутон, тень, рефлекс, падающая тень);</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при помощи тона моделировать форму предмета.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тональный рисунок двух геометрических гипсовых  фигур: куба и  призмы.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w:t>
      </w:r>
      <w:r w:rsidRPr="00651A1D">
        <w:rPr>
          <w:rFonts w:ascii="Times New Roman" w:hAnsi="Times New Roman" w:cs="Times New Roman"/>
          <w:color w:val="000000"/>
          <w:sz w:val="28"/>
          <w:szCs w:val="28"/>
        </w:rPr>
        <w:t>6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Самостоятельная работа: </w:t>
      </w:r>
      <w:r w:rsidRPr="00651A1D">
        <w:rPr>
          <w:rFonts w:ascii="Times New Roman" w:hAnsi="Times New Roman" w:cs="Times New Roman"/>
          <w:sz w:val="28"/>
          <w:szCs w:val="28"/>
        </w:rPr>
        <w:t>наброски фигуры человека- 3 шт.</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2.2 Рисунок тематического  натюрморта.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Поэтапное ведение длительного тонального рисунка.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выбирать наиболее удачный композиционный ракурс;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lastRenderedPageBreak/>
        <w:t xml:space="preserve">-научить конструктивному построению предметов;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выполнять разбор  натюрморта в  тоне от общего к частному и наоборот;</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освещение в работе;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плановость при помощи тонального решения;</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-познакомить  с техникой и приемами работы угольным карандашом и сангиной.</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предварительный эскиз с выбором ракурса;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тематический натюрморт (коробка с  открытой крышкой и  рядом лежащей обувью).</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А-5 для эскиза; бумага А-2 для рисунка, угольный карандаш  или сангина.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контрастное верхнее.</w:t>
      </w:r>
    </w:p>
    <w:p w:rsidR="00651A1D" w:rsidRPr="00651A1D" w:rsidRDefault="00651A1D" w:rsidP="00651A1D">
      <w:pPr>
        <w:spacing w:after="0" w:line="360" w:lineRule="auto"/>
        <w:contextualSpacing/>
        <w:jc w:val="both"/>
        <w:rPr>
          <w:rFonts w:ascii="Times New Roman" w:hAnsi="Times New Roman" w:cs="Times New Roman"/>
          <w:color w:val="FF0000"/>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w:t>
      </w:r>
      <w:r w:rsidRPr="00651A1D">
        <w:rPr>
          <w:rFonts w:ascii="Times New Roman" w:hAnsi="Times New Roman" w:cs="Times New Roman"/>
          <w:color w:val="000000"/>
          <w:sz w:val="28"/>
          <w:szCs w:val="28"/>
        </w:rPr>
        <w:t>9 часов.</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обуви.</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2.3 Зарисовки деревянной модели человеческой фигуры в разных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Углубление знаний в изучении пропорций фигуры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-изучение обучающимися  пропорций фигуры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раскладывать фигуру человека на простые геометрические формы;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изображать движения фигуры человека в  статике и динамике.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зарисовки деревянной модели человеческой фигуры в разных положениях и с разных ракурсов.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w:t>
      </w:r>
      <w:r w:rsidRPr="00651A1D">
        <w:rPr>
          <w:rFonts w:ascii="Times New Roman" w:hAnsi="Times New Roman" w:cs="Times New Roman"/>
          <w:color w:val="000000"/>
          <w:sz w:val="28"/>
          <w:szCs w:val="28"/>
        </w:rPr>
        <w:t>3часа</w:t>
      </w:r>
      <w:r w:rsidRPr="00651A1D">
        <w:rPr>
          <w:rFonts w:ascii="Times New Roman" w:hAnsi="Times New Roman" w:cs="Times New Roman"/>
          <w:sz w:val="28"/>
          <w:szCs w:val="28"/>
        </w:rPr>
        <w:t xml:space="preserve"> (по 1 часу на каждое положение).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наброски фигуры человека в разных положениях.</w:t>
      </w:r>
    </w:p>
    <w:p w:rsidR="00651A1D" w:rsidRPr="00651A1D" w:rsidRDefault="00651A1D" w:rsidP="00651A1D">
      <w:pPr>
        <w:shd w:val="clear" w:color="auto" w:fill="FFFFFF"/>
        <w:spacing w:after="0" w:line="360" w:lineRule="auto"/>
        <w:contextualSpacing/>
        <w:jc w:val="both"/>
        <w:rPr>
          <w:rFonts w:ascii="Times New Roman" w:hAnsi="Times New Roman" w:cs="Times New Roman"/>
          <w:bCs/>
          <w:spacing w:val="-3"/>
          <w:sz w:val="28"/>
          <w:szCs w:val="28"/>
          <w:u w:val="single"/>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spacing w:val="-1"/>
          <w:sz w:val="28"/>
          <w:szCs w:val="28"/>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spacing w:val="-1"/>
          <w:sz w:val="28"/>
          <w:szCs w:val="28"/>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spacing w:val="-1"/>
          <w:sz w:val="28"/>
          <w:szCs w:val="28"/>
        </w:rPr>
      </w:pPr>
      <w:r w:rsidRPr="00651A1D">
        <w:rPr>
          <w:rFonts w:ascii="Times New Roman" w:hAnsi="Times New Roman" w:cs="Times New Roman"/>
          <w:b/>
          <w:spacing w:val="-1"/>
          <w:sz w:val="28"/>
          <w:szCs w:val="28"/>
        </w:rPr>
        <w:t>Раздел 3. Светотень</w:t>
      </w: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3.1 Распределение светотени на шаре. Упражнение.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Углубление изучения распределения света и тени на предметах.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выявлять особенности рассеивания света на шаре в зависимости от угла освещения;</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-передача тона предмета - освещение, светотень, рефлекс, блик  и их месторасположение;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-объяснить принципы конструктивного построения тени   на шаре и падающей тени от него.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тональный рисунок шара с натуры в трех вариантах  освещения на одном листе.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 карандаши различной мягкости.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 6 часов, по 2 часа на каждый вариант.</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круглого предмета с распределением светотени.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p>
    <w:p w:rsidR="00651A1D" w:rsidRPr="00651A1D" w:rsidRDefault="00651A1D" w:rsidP="00651A1D">
      <w:pPr>
        <w:shd w:val="clear" w:color="auto" w:fill="FFFFFF"/>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3.2 Контрольная работа.</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выявить уровень полученных знаний и умений, полученных в 1 полугодии;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-проверить умение  композиционно размещать  натюрморт на плоскости листа;</w:t>
      </w:r>
    </w:p>
    <w:p w:rsidR="00651A1D" w:rsidRPr="00651A1D" w:rsidRDefault="00651A1D" w:rsidP="00651A1D">
      <w:pPr>
        <w:shd w:val="clear" w:color="auto" w:fill="FFFFFF"/>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sz w:val="28"/>
          <w:szCs w:val="28"/>
        </w:rPr>
        <w:t>-проверить умение  передавать  формы и пропорции предметов;</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lastRenderedPageBreak/>
        <w:t>-проверить умение конструктивно строить предметы в натюрморте с легким тональным  разбором .</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конструктивный  рисунок  натюрморта из бытовых предметов с легким тональным разбором. </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w:t>
      </w:r>
      <w:r w:rsidRPr="00651A1D">
        <w:rPr>
          <w:rFonts w:ascii="Times New Roman" w:hAnsi="Times New Roman" w:cs="Times New Roman"/>
          <w:sz w:val="28"/>
          <w:szCs w:val="28"/>
        </w:rPr>
        <w:t xml:space="preserve"> формат бумаги А3, карандаш различной мягкости;</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3 часа.</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конструктивный рисунок предметов.</w:t>
      </w:r>
    </w:p>
    <w:p w:rsidR="00651A1D" w:rsidRPr="00651A1D" w:rsidRDefault="00651A1D" w:rsidP="00651A1D">
      <w:pPr>
        <w:shd w:val="clear" w:color="auto" w:fill="FFFFFF"/>
        <w:tabs>
          <w:tab w:val="center" w:pos="4677"/>
        </w:tabs>
        <w:spacing w:after="0" w:line="360" w:lineRule="auto"/>
        <w:contextualSpacing/>
        <w:rPr>
          <w:rFonts w:ascii="Times New Roman" w:hAnsi="Times New Roman" w:cs="Times New Roman"/>
          <w:b/>
          <w:bCs/>
          <w:sz w:val="28"/>
          <w:szCs w:val="28"/>
        </w:rPr>
      </w:pPr>
      <w:r w:rsidRPr="00651A1D">
        <w:rPr>
          <w:rFonts w:ascii="Times New Roman" w:hAnsi="Times New Roman" w:cs="Times New Roman"/>
          <w:b/>
          <w:bCs/>
          <w:sz w:val="28"/>
          <w:szCs w:val="28"/>
        </w:rPr>
        <w:tab/>
      </w:r>
    </w:p>
    <w:p w:rsidR="00651A1D" w:rsidRPr="00651A1D" w:rsidRDefault="00651A1D" w:rsidP="00651A1D">
      <w:pPr>
        <w:shd w:val="clear" w:color="auto" w:fill="FFFFFF"/>
        <w:tabs>
          <w:tab w:val="center" w:pos="4677"/>
        </w:tabs>
        <w:spacing w:after="0" w:line="360" w:lineRule="auto"/>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center" w:pos="4677"/>
        </w:tabs>
        <w:spacing w:after="0" w:line="360" w:lineRule="auto"/>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center" w:pos="4677"/>
        </w:tabs>
        <w:spacing w:after="0" w:line="360" w:lineRule="auto"/>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center" w:pos="4677"/>
        </w:tabs>
        <w:spacing w:after="0" w:line="360" w:lineRule="auto"/>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lang w:val="en-US"/>
        </w:rPr>
        <w:t>II</w:t>
      </w:r>
      <w:r w:rsidRPr="00651A1D">
        <w:rPr>
          <w:rFonts w:ascii="Times New Roman" w:hAnsi="Times New Roman" w:cs="Times New Roman"/>
          <w:b/>
          <w:bCs/>
          <w:sz w:val="28"/>
          <w:szCs w:val="28"/>
        </w:rPr>
        <w:t xml:space="preserve"> полугодие.</w:t>
      </w:r>
    </w:p>
    <w:p w:rsidR="00651A1D" w:rsidRPr="00651A1D" w:rsidRDefault="00651A1D" w:rsidP="00651A1D">
      <w:pPr>
        <w:shd w:val="clear" w:color="auto" w:fill="FFFFFF"/>
        <w:tabs>
          <w:tab w:val="center" w:pos="4677"/>
        </w:tabs>
        <w:spacing w:after="0" w:line="360" w:lineRule="auto"/>
        <w:contextualSpacing/>
        <w:rPr>
          <w:rFonts w:ascii="Times New Roman" w:hAnsi="Times New Roman" w:cs="Times New Roman"/>
          <w:b/>
          <w:bCs/>
          <w:sz w:val="28"/>
          <w:szCs w:val="28"/>
        </w:rPr>
      </w:pPr>
      <w:r w:rsidRPr="00651A1D">
        <w:rPr>
          <w:rFonts w:ascii="Times New Roman" w:hAnsi="Times New Roman" w:cs="Times New Roman"/>
          <w:b/>
          <w:bCs/>
          <w:sz w:val="28"/>
          <w:szCs w:val="28"/>
        </w:rPr>
        <w:t xml:space="preserve">                         Раздел 4. Конструктивный рисунок.</w:t>
      </w:r>
    </w:p>
    <w:p w:rsidR="00651A1D" w:rsidRPr="00651A1D" w:rsidRDefault="00651A1D" w:rsidP="00651A1D">
      <w:pPr>
        <w:shd w:val="clear" w:color="auto" w:fill="FFFFFF"/>
        <w:tabs>
          <w:tab w:val="center" w:pos="4677"/>
        </w:tabs>
        <w:spacing w:after="0" w:line="360" w:lineRule="auto"/>
        <w:contextualSpacing/>
        <w:rPr>
          <w:rFonts w:ascii="Times New Roman" w:hAnsi="Times New Roman" w:cs="Times New Roman"/>
          <w:b/>
          <w:bCs/>
          <w:sz w:val="28"/>
          <w:szCs w:val="28"/>
        </w:rPr>
      </w:pPr>
    </w:p>
    <w:p w:rsidR="00651A1D" w:rsidRPr="00651A1D" w:rsidRDefault="00651A1D" w:rsidP="00651A1D">
      <w:pPr>
        <w:pStyle w:val="a4"/>
        <w:spacing w:line="360" w:lineRule="auto"/>
        <w:ind w:left="0"/>
        <w:jc w:val="both"/>
        <w:rPr>
          <w:rFonts w:ascii="Times New Roman" w:hAnsi="Times New Roman" w:cs="Times New Roman"/>
          <w:b/>
          <w:sz w:val="28"/>
          <w:szCs w:val="28"/>
        </w:rPr>
      </w:pPr>
      <w:r w:rsidRPr="00651A1D">
        <w:rPr>
          <w:rFonts w:ascii="Times New Roman" w:hAnsi="Times New Roman" w:cs="Times New Roman"/>
          <w:b/>
          <w:sz w:val="28"/>
          <w:szCs w:val="28"/>
        </w:rPr>
        <w:t>Тема 4.1 Рисунок гипсовой тарелки на плинте.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Цель: </w:t>
      </w:r>
      <w:r w:rsidRPr="00651A1D">
        <w:rPr>
          <w:rFonts w:ascii="Times New Roman" w:hAnsi="Times New Roman" w:cs="Times New Roman"/>
          <w:sz w:val="28"/>
          <w:szCs w:val="28"/>
        </w:rPr>
        <w:t>Овладение навыками линейно-конструктивного построения.</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научить композиционному  размещению   предмета на плоскости листа;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вести поэтапное конструктивное построение гипсовой чаши на плинте.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-научить применять легкое тональное решение для передачи формы и пространства.</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гипсовой чаши на плинте.</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w:t>
      </w:r>
      <w:r w:rsidRPr="00651A1D">
        <w:rPr>
          <w:rFonts w:ascii="Times New Roman" w:hAnsi="Times New Roman" w:cs="Times New Roman"/>
          <w:sz w:val="28"/>
          <w:szCs w:val="28"/>
        </w:rPr>
        <w:tab/>
        <w:t>формат бумаги А3, карандаши различной твердости.</w:t>
      </w:r>
    </w:p>
    <w:p w:rsidR="00651A1D" w:rsidRPr="00651A1D" w:rsidRDefault="00651A1D" w:rsidP="00651A1D">
      <w:pPr>
        <w:pStyle w:val="a4"/>
        <w:spacing w:line="360" w:lineRule="auto"/>
        <w:ind w:left="0"/>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верхнее боковое.</w:t>
      </w:r>
    </w:p>
    <w:p w:rsidR="00651A1D" w:rsidRPr="00651A1D" w:rsidRDefault="00651A1D" w:rsidP="00651A1D">
      <w:pPr>
        <w:pStyle w:val="a4"/>
        <w:spacing w:line="360" w:lineRule="auto"/>
        <w:ind w:left="0"/>
        <w:jc w:val="both"/>
        <w:rPr>
          <w:rFonts w:ascii="Times New Roman" w:hAnsi="Times New Roman" w:cs="Times New Roman"/>
          <w:color w:val="C00000"/>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3 часа.</w:t>
      </w:r>
    </w:p>
    <w:p w:rsidR="00651A1D" w:rsidRPr="00651A1D" w:rsidRDefault="00651A1D" w:rsidP="00651A1D">
      <w:pPr>
        <w:pStyle w:val="a4"/>
        <w:spacing w:line="360" w:lineRule="auto"/>
        <w:ind w:left="0"/>
        <w:jc w:val="both"/>
        <w:rPr>
          <w:rFonts w:ascii="Times New Roman" w:hAnsi="Times New Roman" w:cs="Times New Roman"/>
          <w:b/>
          <w:bCs/>
          <w:spacing w:val="-3"/>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наброски фигуры человека.</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lastRenderedPageBreak/>
        <w:t>Тема 4.2 Линейно-конструктивный рисунок с гипсовой тарелкой на плинте и шаром.</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строить геометрические тела различной формы на плоскости.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-объяснить принципы построения на плоскости плинта с гипсовой  тарелкой;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-объяснить принципы построения предмета вложенного в другой предмет;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линейно-конструктивному изображению предметов на плоскости.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применять толщину линии и легкий  тон  для выделения переднего плана.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линейно-конструктивный рисунок  плинта с гипсовой тарелкой и вложенным в неё шаром.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разной твердости.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 6часов.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тарелки с положенным яблоком.</w:t>
      </w:r>
    </w:p>
    <w:p w:rsidR="00651A1D" w:rsidRPr="00651A1D" w:rsidRDefault="00651A1D" w:rsidP="00651A1D">
      <w:pPr>
        <w:spacing w:after="0" w:line="360" w:lineRule="auto"/>
        <w:contextualSpacing/>
        <w:jc w:val="both"/>
        <w:rPr>
          <w:rFonts w:ascii="Times New Roman" w:hAnsi="Times New Roman" w:cs="Times New Roman"/>
          <w:color w:val="C00000"/>
          <w:sz w:val="28"/>
          <w:szCs w:val="28"/>
          <w:u w:val="single"/>
        </w:rPr>
      </w:pPr>
    </w:p>
    <w:p w:rsidR="00651A1D" w:rsidRPr="00651A1D" w:rsidRDefault="00651A1D" w:rsidP="00651A1D">
      <w:pPr>
        <w:spacing w:after="0" w:line="360" w:lineRule="auto"/>
        <w:contextualSpacing/>
        <w:jc w:val="both"/>
        <w:rPr>
          <w:rFonts w:ascii="Times New Roman" w:hAnsi="Times New Roman" w:cs="Times New Roman"/>
          <w:color w:val="C00000"/>
          <w:sz w:val="28"/>
          <w:szCs w:val="28"/>
          <w:u w:val="single"/>
        </w:rPr>
      </w:pPr>
      <w:r w:rsidRPr="00651A1D">
        <w:rPr>
          <w:rFonts w:ascii="Times New Roman" w:hAnsi="Times New Roman" w:cs="Times New Roman"/>
          <w:b/>
          <w:sz w:val="28"/>
          <w:szCs w:val="28"/>
        </w:rPr>
        <w:t xml:space="preserve">Тема 4.3 Линейно-конструктивный рисунок гипсовой амфоры.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видеть,  составляющие части сложной формы и применять это на практике.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-объяснить конструкцию  сложной  формы  предмета, состоящую  из  простых форм;</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-закрепить  навыки конструктивного построения.</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линейно-конструктивный рисунок амфоры, разделённой на составные геометрические объёмные формы.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возможно, на выбор педагога.</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3часа </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r w:rsidRPr="00651A1D">
        <w:rPr>
          <w:rFonts w:ascii="Times New Roman" w:hAnsi="Times New Roman" w:cs="Times New Roman"/>
          <w:sz w:val="28"/>
          <w:szCs w:val="28"/>
          <w:u w:val="single"/>
        </w:rPr>
        <w:lastRenderedPageBreak/>
        <w:t xml:space="preserve"> Самостоятельная работа</w:t>
      </w:r>
      <w:r w:rsidRPr="00651A1D">
        <w:rPr>
          <w:rFonts w:ascii="Times New Roman" w:hAnsi="Times New Roman" w:cs="Times New Roman"/>
          <w:sz w:val="28"/>
          <w:szCs w:val="28"/>
        </w:rPr>
        <w:t>:  зарисовка сложной формы кувшина с разделением на простые составляющие формы.</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4.4 Конструктивное построение складок драпировки, с разбивкой  на модульную сетку.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Изучить движение складок и их конструкцию.</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-ознакомить обучающихся с понятием модульная сетка;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конструктивному построению складок драпировки при помощи модульной сетки.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линейный рисунок конструктивно построенных, с помощью модульной сетки, складок драпировки, закреплённой за 2 точки.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для выявления контура складок.</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3часа.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фигуры человека- 2шт.</w:t>
      </w:r>
    </w:p>
    <w:p w:rsidR="00651A1D" w:rsidRPr="00651A1D" w:rsidRDefault="00651A1D" w:rsidP="00651A1D">
      <w:pPr>
        <w:spacing w:after="0" w:line="360" w:lineRule="auto"/>
        <w:contextualSpacing/>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4.5 Рисунок драпировки со складками.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рисовать складки ткани.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композиционному  размещению складок ткани на плоскости листа;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выявлять тоном форму складок в пространстве;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-ознакомить с принципом образования светотени на складках.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тональный рисунок складок драпировки закреплённой за 2 точки, с передачей освещённости.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А-3, угольный карандаш, сангина.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  боковое</w:t>
      </w:r>
    </w:p>
    <w:p w:rsidR="00651A1D" w:rsidRPr="00651A1D" w:rsidRDefault="00651A1D" w:rsidP="00651A1D">
      <w:pPr>
        <w:spacing w:after="0" w:line="360" w:lineRule="auto"/>
        <w:contextualSpacing/>
        <w:jc w:val="both"/>
        <w:rPr>
          <w:rFonts w:ascii="Times New Roman" w:hAnsi="Times New Roman" w:cs="Times New Roman"/>
          <w:color w:val="C00000"/>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6часов.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Самостоятельная работа</w:t>
      </w:r>
      <w:r w:rsidRPr="00651A1D">
        <w:rPr>
          <w:rFonts w:ascii="Times New Roman" w:hAnsi="Times New Roman" w:cs="Times New Roman"/>
          <w:sz w:val="28"/>
          <w:szCs w:val="28"/>
        </w:rPr>
        <w:t>: зарисовка фигуры человека со складками на одежде.</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4.6. Натюрморт с драпировкой.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передавать целостность в натюрморте.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вести работу поэтапно:  размещение в листе, пропорции предметов,  построение предметов,  легкое тональное решение;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передавать форму и пластику складок драпировки, в зависимости от  предмета, на котором она лежит;</w:t>
      </w:r>
    </w:p>
    <w:p w:rsidR="00651A1D" w:rsidRPr="00651A1D" w:rsidRDefault="00651A1D" w:rsidP="00651A1D">
      <w:pPr>
        <w:spacing w:after="0" w:line="360" w:lineRule="auto"/>
        <w:contextualSpacing/>
        <w:rPr>
          <w:rFonts w:ascii="Times New Roman" w:hAnsi="Times New Roman" w:cs="Times New Roman"/>
          <w:sz w:val="28"/>
          <w:szCs w:val="28"/>
        </w:rPr>
      </w:pPr>
      <w:r w:rsidRPr="00651A1D">
        <w:rPr>
          <w:rFonts w:ascii="Times New Roman" w:hAnsi="Times New Roman" w:cs="Times New Roman"/>
          <w:sz w:val="28"/>
          <w:szCs w:val="28"/>
        </w:rPr>
        <w:t>- научить  применять самопроверку;</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тональный рисунок натюрморта из 2-3-х геометрических тел с  драпировкой со складками.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  9часов.</w:t>
      </w: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sz w:val="28"/>
          <w:szCs w:val="28"/>
        </w:rPr>
      </w:pPr>
      <w:r w:rsidRPr="00651A1D">
        <w:rPr>
          <w:rFonts w:ascii="Times New Roman" w:hAnsi="Times New Roman" w:cs="Times New Roman"/>
          <w:b/>
          <w:sz w:val="28"/>
          <w:szCs w:val="28"/>
        </w:rPr>
        <w:t>Раздел 5.Симметрия и асимметрия.</w:t>
      </w: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pacing w:val="-3"/>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5.1 Линейно-конструктивное  построение простого симметричного гипсового орнамента.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изображать гипсовый симметричный орнамент.</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-научить конструктивно  строить симметричный гипсовый орнамент;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пространственного изображения симметричного орнамента линией  и легким тоном.</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линейно-конструктивный рисунок простого симметричного гипсового орнамента с невысоким рельефом.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6часов.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фигуры человека.</w:t>
      </w:r>
    </w:p>
    <w:p w:rsidR="00651A1D" w:rsidRPr="00651A1D" w:rsidRDefault="00651A1D" w:rsidP="00651A1D">
      <w:pPr>
        <w:spacing w:after="0" w:line="360" w:lineRule="auto"/>
        <w:contextualSpacing/>
        <w:jc w:val="both"/>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5.2 Линейно-конструктивное построение простого асимметричного гипсового орнамента.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изображать гипсовый несимметричный орнамент.</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Задача</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строить  несимметричный гипсовый орнамент конструктивно;</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пространственного изображения несимметричного орнамента линией и легким тоном.</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конструктивный рисунок простого несимметричного гипсового орнамента с невысоким рельефом.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искусственное.</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6часов.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фигуры человека</w:t>
      </w:r>
    </w:p>
    <w:p w:rsidR="00651A1D" w:rsidRPr="00651A1D" w:rsidRDefault="00651A1D" w:rsidP="00651A1D">
      <w:pPr>
        <w:spacing w:after="0" w:line="360" w:lineRule="auto"/>
        <w:contextualSpacing/>
        <w:jc w:val="both"/>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5.3 Натюрморт с гипсовой розеткой и драпировкой.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sz w:val="28"/>
          <w:szCs w:val="28"/>
        </w:rPr>
        <w:t xml:space="preserve"> </w:t>
      </w: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научить рисовать натюрморт из разнофактурных материалов.</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компоновать натюрморт на плоскости листа;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выработать навык конструктивного построения предметов натюрморта;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последовательно вести работу в тоне;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умению завершать работу.</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натюрморта  с гипсовой розеткой и драпировкой со складками. Тональное решение.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Материал</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9часов.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С</w:t>
      </w:r>
      <w:r w:rsidRPr="00651A1D">
        <w:rPr>
          <w:rFonts w:ascii="Times New Roman" w:hAnsi="Times New Roman" w:cs="Times New Roman"/>
          <w:sz w:val="28"/>
          <w:szCs w:val="28"/>
          <w:u w:val="single"/>
        </w:rPr>
        <w:t>амостоятельная работа</w:t>
      </w:r>
      <w:r w:rsidRPr="00651A1D">
        <w:rPr>
          <w:rFonts w:ascii="Times New Roman" w:hAnsi="Times New Roman" w:cs="Times New Roman"/>
          <w:sz w:val="28"/>
          <w:szCs w:val="28"/>
        </w:rPr>
        <w:t>: просмотр репродукций графических работ художников с использованием интернет- сайтов, библиотечных ресурсов.</w:t>
      </w:r>
    </w:p>
    <w:p w:rsidR="00651A1D" w:rsidRPr="00651A1D" w:rsidRDefault="00651A1D" w:rsidP="00651A1D">
      <w:pPr>
        <w:spacing w:after="0" w:line="360" w:lineRule="auto"/>
        <w:contextualSpacing/>
        <w:jc w:val="both"/>
        <w:rPr>
          <w:rFonts w:ascii="Times New Roman" w:hAnsi="Times New Roman" w:cs="Times New Roman"/>
          <w:sz w:val="28"/>
          <w:szCs w:val="28"/>
        </w:rPr>
      </w:pPr>
    </w:p>
    <w:p w:rsidR="00651A1D" w:rsidRPr="00651A1D" w:rsidRDefault="00651A1D" w:rsidP="00651A1D">
      <w:pPr>
        <w:shd w:val="clear" w:color="auto" w:fill="FFFFFF"/>
        <w:spacing w:after="0" w:line="360" w:lineRule="auto"/>
        <w:contextualSpacing/>
        <w:jc w:val="both"/>
        <w:rPr>
          <w:rFonts w:ascii="Times New Roman" w:hAnsi="Times New Roman" w:cs="Times New Roman"/>
          <w:b/>
          <w:bCs/>
          <w:spacing w:val="-3"/>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bCs/>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rPr>
        <w:t>Третий год обучения</w:t>
      </w: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bCs/>
          <w:spacing w:val="-11"/>
          <w:sz w:val="28"/>
          <w:szCs w:val="28"/>
        </w:rPr>
      </w:pPr>
      <w:r w:rsidRPr="00651A1D">
        <w:rPr>
          <w:rFonts w:ascii="Times New Roman" w:hAnsi="Times New Roman" w:cs="Times New Roman"/>
          <w:b/>
          <w:bCs/>
          <w:spacing w:val="-11"/>
          <w:sz w:val="28"/>
          <w:szCs w:val="28"/>
          <w:lang w:val="en-US"/>
        </w:rPr>
        <w:t>I</w:t>
      </w:r>
      <w:r w:rsidRPr="00651A1D">
        <w:rPr>
          <w:rFonts w:ascii="Times New Roman" w:hAnsi="Times New Roman" w:cs="Times New Roman"/>
          <w:b/>
          <w:bCs/>
          <w:spacing w:val="-11"/>
          <w:sz w:val="28"/>
          <w:szCs w:val="28"/>
        </w:rPr>
        <w:t xml:space="preserve"> полугодие.</w:t>
      </w: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pacing w:val="-1"/>
          <w:sz w:val="28"/>
          <w:szCs w:val="28"/>
        </w:rPr>
      </w:pPr>
      <w:r w:rsidRPr="00651A1D">
        <w:rPr>
          <w:rFonts w:ascii="Times New Roman" w:hAnsi="Times New Roman" w:cs="Times New Roman"/>
          <w:b/>
          <w:bCs/>
          <w:spacing w:val="-1"/>
          <w:sz w:val="28"/>
          <w:szCs w:val="28"/>
        </w:rPr>
        <w:t>Раздел 1. Творческий рисунок. Создание художественного образа графическими средствами.</w:t>
      </w:r>
    </w:p>
    <w:p w:rsidR="00651A1D" w:rsidRPr="00651A1D" w:rsidRDefault="00651A1D" w:rsidP="00651A1D">
      <w:pPr>
        <w:shd w:val="clear" w:color="auto" w:fill="FFFFFF"/>
        <w:spacing w:after="0" w:line="360" w:lineRule="auto"/>
        <w:contextualSpacing/>
        <w:jc w:val="center"/>
        <w:rPr>
          <w:rFonts w:ascii="Times New Roman" w:hAnsi="Times New Roman" w:cs="Times New Roman"/>
          <w:b/>
          <w:bCs/>
          <w:spacing w:val="-1"/>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1.1 Повторение пройденного материала во 2-ом классе. </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Осенний натюрморт, с драпировкой.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повторить пройденный материал 2 класса.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закрепить умение рисовать драпировку со складками;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закрепить умение  передавать пластику живых форм (веточек, овощей).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натюрморт из простых бытовых предметов с осенними веточками, плодами, драпировкой со складками. Тональное решение.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сангина, уголь.</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рассеянное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9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ветки с листьями.</w:t>
      </w: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r w:rsidRPr="00651A1D">
        <w:rPr>
          <w:rFonts w:ascii="Times New Roman" w:hAnsi="Times New Roman" w:cs="Times New Roman"/>
          <w:b/>
          <w:sz w:val="28"/>
          <w:szCs w:val="28"/>
        </w:rPr>
        <w:t>Раздел 2. Линейно-конструктивный рисунок</w:t>
      </w: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center"/>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2.1  Рисунок гипсового  орнамента невысокого рельефа.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строить  гипсовый  орнамент различного рельефа.</w:t>
      </w:r>
      <w:r w:rsidRPr="00651A1D">
        <w:rPr>
          <w:rFonts w:ascii="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последовательно конструктивно вести построение орнамента;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работы линией и тоном для передачи плановости и фактурных особенностей предметов из гипса.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линейно-конструктивный рисунок простого гипсового орнамента невысокого рельефа. Введение легкого   тона.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твердости.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9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фигуры человека в движении.</w:t>
      </w:r>
    </w:p>
    <w:p w:rsidR="00651A1D" w:rsidRPr="00651A1D" w:rsidRDefault="00651A1D" w:rsidP="00651A1D">
      <w:pPr>
        <w:spacing w:after="0" w:line="360" w:lineRule="auto"/>
        <w:contextualSpacing/>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2.2 Зарисовки фигуры человека в разных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рисовать фигуру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-познакомить обучающихся с пластикой фигуры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работы с живой натурой;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решать большие тональные  отношения в работе над фигурой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2  зарисовки фигуры человека  в разных положениях. Введение легкого тона.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цветные мягкие  карандаши (ограниченной палитры).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Количество часов</w:t>
      </w:r>
      <w:r w:rsidRPr="00651A1D">
        <w:rPr>
          <w:rFonts w:ascii="Times New Roman" w:hAnsi="Times New Roman" w:cs="Times New Roman"/>
          <w:sz w:val="28"/>
          <w:szCs w:val="28"/>
        </w:rPr>
        <w:t>: 6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фигуры человека в разных положениях.</w:t>
      </w:r>
    </w:p>
    <w:p w:rsidR="00651A1D" w:rsidRPr="00651A1D" w:rsidRDefault="00651A1D" w:rsidP="00651A1D">
      <w:pPr>
        <w:shd w:val="clear" w:color="auto" w:fill="FFFFFF"/>
        <w:tabs>
          <w:tab w:val="left" w:leader="underscore" w:pos="4685"/>
          <w:tab w:val="left" w:leader="underscore" w:pos="10075"/>
        </w:tabs>
        <w:spacing w:after="0" w:line="360" w:lineRule="auto"/>
        <w:ind w:hanging="35"/>
        <w:contextualSpacing/>
        <w:jc w:val="both"/>
        <w:rPr>
          <w:rFonts w:ascii="Times New Roman" w:hAnsi="Times New Roman" w:cs="Times New Roman"/>
          <w:spacing w:val="-1"/>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2.3 Построение гипсовых орнаментов в разных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построению гипсового  орнамента в различных положениях.</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-выработать умение конструктивно строить сложные предметы, независимо от расположения;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применять линию и тон для выявления воздушной перспективы в работе.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линейно-конструктивный рисунок натюрморта  с двумя  одинаковыми гипсовыми орнаментами, один в вертикальном положении, другой  в горизонтальном. Введение  легкого тона.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твердости.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верхнее  рассеянное. </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 12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фигуры человека в движении.</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2.4 Контрольная работа. Натюрморт из предметов с различной фактурой и материальностью.</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выявить уровень полученных знаний и навыков за 1полугодие;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Задача</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выявить уровень умения обучающихся вести самостоятельную работу;</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проверить умение компоновать натюрморт на плоскости листа;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проверить умение конструктивно строить предметы;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-проверить  умение использовать различный штрих для передачи пространства.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тематический натюрморт с предметами различной формы, ниже уровня горизонта. Тональное решение.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:12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Самостоятельная работа: композиционные групповые наброски.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color w:val="FF0000"/>
          <w:sz w:val="28"/>
          <w:szCs w:val="28"/>
        </w:rPr>
        <w:t xml:space="preserve"> </w:t>
      </w:r>
    </w:p>
    <w:p w:rsidR="00651A1D" w:rsidRPr="00651A1D" w:rsidRDefault="00651A1D" w:rsidP="00651A1D">
      <w:pPr>
        <w:spacing w:after="0" w:line="360" w:lineRule="auto"/>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lang w:val="en-US"/>
        </w:rPr>
        <w:t>II</w:t>
      </w:r>
      <w:r w:rsidRPr="00651A1D">
        <w:rPr>
          <w:rFonts w:ascii="Times New Roman" w:hAnsi="Times New Roman" w:cs="Times New Roman"/>
          <w:b/>
          <w:bCs/>
          <w:sz w:val="28"/>
          <w:szCs w:val="28"/>
        </w:rPr>
        <w:t xml:space="preserve"> полугодие.</w:t>
      </w:r>
    </w:p>
    <w:p w:rsidR="00651A1D" w:rsidRPr="00651A1D" w:rsidRDefault="00651A1D" w:rsidP="00651A1D">
      <w:pPr>
        <w:spacing w:after="0" w:line="360" w:lineRule="auto"/>
        <w:contextualSpacing/>
        <w:jc w:val="center"/>
        <w:rPr>
          <w:rFonts w:ascii="Times New Roman" w:hAnsi="Times New Roman" w:cs="Times New Roman"/>
          <w:b/>
          <w:sz w:val="28"/>
          <w:szCs w:val="28"/>
        </w:rPr>
      </w:pPr>
      <w:r w:rsidRPr="00651A1D">
        <w:rPr>
          <w:rFonts w:ascii="Times New Roman" w:hAnsi="Times New Roman" w:cs="Times New Roman"/>
          <w:b/>
          <w:sz w:val="28"/>
          <w:szCs w:val="28"/>
        </w:rPr>
        <w:t>Раздел 3. Пространство, фактура и материальность.</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3.1 Передача материальности предметов разных по фактуре.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передавать материальность предметов в натюрморте.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работы тоном  для выявления  разной фактуры предметов;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доводить рисунок до стадии завершённости.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несложный натюрморт с бытовыми предметами на материальность (стекло, дерево, металл).</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:12 часов</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1 бытового предмета на материальность.</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3.2 Фронтальный интерьер.</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закономерностям в изображении  интерьера.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-объяснение законов перспективы в изображении интерьеров;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умения и навыки самостоятельно анализировать конструктивно- пространственные свойства изображаемого.</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линейно-конструктивный рисунок  интерьера с предметами.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Легкое введение тона.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естественное верхнее.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Количество часов</w:t>
      </w:r>
      <w:r w:rsidRPr="00651A1D">
        <w:rPr>
          <w:rFonts w:ascii="Times New Roman" w:hAnsi="Times New Roman" w:cs="Times New Roman"/>
          <w:sz w:val="28"/>
          <w:szCs w:val="28"/>
        </w:rPr>
        <w:t>: 12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фотографии различных интерьеров. </w:t>
      </w:r>
    </w:p>
    <w:p w:rsidR="00651A1D" w:rsidRPr="00651A1D" w:rsidRDefault="00651A1D" w:rsidP="00651A1D">
      <w:pPr>
        <w:spacing w:after="0" w:line="360" w:lineRule="auto"/>
        <w:contextualSpacing/>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3.3 Рисунок натюрморта во фронтальном интерьере.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работать с пространством интерьера.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применять законы перспективы в изображении ограниченного пространства;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-совершенствовать навыки в определении пропорций крупных  предметов и их соотношении;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работы мягкими материалами.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самостоятельную работу. Натюрморт во фронтальном интерьере в тоне.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уголь, сангина.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естественное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:12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наброски человека разных возрастов.</w:t>
      </w:r>
    </w:p>
    <w:p w:rsidR="00651A1D" w:rsidRPr="00651A1D" w:rsidRDefault="00651A1D" w:rsidP="00651A1D">
      <w:pPr>
        <w:spacing w:after="0" w:line="360" w:lineRule="auto"/>
        <w:contextualSpacing/>
        <w:jc w:val="both"/>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sz w:val="28"/>
          <w:szCs w:val="28"/>
        </w:rPr>
        <w:t>Тема 3.4 Постановка с крупными предметами  и драпировкой</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рисовать предметы интерьера в пространстве.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компоновать крупные предметы на плоскости пола;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передавать конструктивную форму предмета  через лежащую ткань со складками;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глубину пространства в постановке.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рисунок  крупных предметов со свисающей драпировкой. Тональный рисунок.</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Количество часов</w:t>
      </w:r>
      <w:r w:rsidRPr="00651A1D">
        <w:rPr>
          <w:rFonts w:ascii="Times New Roman" w:hAnsi="Times New Roman" w:cs="Times New Roman"/>
          <w:sz w:val="28"/>
          <w:szCs w:val="28"/>
        </w:rPr>
        <w:t>: 15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контрастное</w:t>
      </w:r>
    </w:p>
    <w:p w:rsidR="00651A1D" w:rsidRPr="00651A1D" w:rsidRDefault="00651A1D" w:rsidP="00651A1D">
      <w:pPr>
        <w:shd w:val="clear" w:color="auto" w:fill="FFFFFF"/>
        <w:spacing w:after="0" w:line="360" w:lineRule="auto"/>
        <w:ind w:firstLine="709"/>
        <w:contextualSpacing/>
        <w:rPr>
          <w:rFonts w:ascii="Times New Roman" w:hAnsi="Times New Roman" w:cs="Times New Roman"/>
          <w:b/>
          <w:sz w:val="28"/>
          <w:szCs w:val="28"/>
        </w:rPr>
      </w:pPr>
      <w:r w:rsidRPr="00651A1D">
        <w:rPr>
          <w:rFonts w:ascii="Times New Roman" w:hAnsi="Times New Roman" w:cs="Times New Roman"/>
          <w:b/>
          <w:sz w:val="28"/>
          <w:szCs w:val="28"/>
        </w:rPr>
        <w:t xml:space="preserve">                      </w:t>
      </w:r>
    </w:p>
    <w:p w:rsidR="00651A1D" w:rsidRPr="00651A1D" w:rsidRDefault="00651A1D" w:rsidP="00651A1D">
      <w:pPr>
        <w:shd w:val="clear" w:color="auto" w:fill="FFFFFF"/>
        <w:spacing w:after="0" w:line="360" w:lineRule="auto"/>
        <w:ind w:firstLine="709"/>
        <w:contextualSpacing/>
        <w:rPr>
          <w:rFonts w:ascii="Times New Roman" w:hAnsi="Times New Roman" w:cs="Times New Roman"/>
          <w:b/>
          <w:sz w:val="28"/>
          <w:szCs w:val="28"/>
        </w:rPr>
      </w:pPr>
      <w:r w:rsidRPr="00651A1D">
        <w:rPr>
          <w:rFonts w:ascii="Times New Roman" w:hAnsi="Times New Roman" w:cs="Times New Roman"/>
          <w:b/>
          <w:sz w:val="28"/>
          <w:szCs w:val="28"/>
        </w:rPr>
        <w:t xml:space="preserve">                               Четвертый год обучения</w:t>
      </w:r>
    </w:p>
    <w:p w:rsidR="00651A1D" w:rsidRPr="00651A1D" w:rsidRDefault="00651A1D" w:rsidP="00651A1D">
      <w:pPr>
        <w:spacing w:after="0" w:line="360" w:lineRule="auto"/>
        <w:contextualSpacing/>
        <w:jc w:val="center"/>
        <w:rPr>
          <w:rFonts w:ascii="Times New Roman" w:hAnsi="Times New Roman" w:cs="Times New Roman"/>
          <w:b/>
          <w:bCs/>
          <w:sz w:val="28"/>
          <w:szCs w:val="28"/>
        </w:rPr>
      </w:pPr>
      <w:r w:rsidRPr="00651A1D">
        <w:rPr>
          <w:rFonts w:ascii="Times New Roman" w:hAnsi="Times New Roman" w:cs="Times New Roman"/>
          <w:b/>
          <w:bCs/>
          <w:sz w:val="28"/>
          <w:szCs w:val="28"/>
          <w:lang w:val="en-US"/>
        </w:rPr>
        <w:t>I</w:t>
      </w:r>
      <w:r w:rsidRPr="00651A1D">
        <w:rPr>
          <w:rFonts w:ascii="Times New Roman" w:hAnsi="Times New Roman" w:cs="Times New Roman"/>
          <w:b/>
          <w:bCs/>
          <w:sz w:val="28"/>
          <w:szCs w:val="28"/>
        </w:rPr>
        <w:t xml:space="preserve"> полугодие.</w:t>
      </w:r>
    </w:p>
    <w:p w:rsidR="00651A1D" w:rsidRPr="00651A1D" w:rsidRDefault="00651A1D" w:rsidP="00651A1D">
      <w:pPr>
        <w:spacing w:after="0" w:line="360" w:lineRule="auto"/>
        <w:contextualSpacing/>
        <w:rPr>
          <w:rFonts w:ascii="Times New Roman" w:hAnsi="Times New Roman" w:cs="Times New Roman"/>
          <w:b/>
          <w:bCs/>
          <w:sz w:val="28"/>
          <w:szCs w:val="28"/>
        </w:rPr>
      </w:pPr>
      <w:r w:rsidRPr="00651A1D">
        <w:rPr>
          <w:rFonts w:ascii="Times New Roman" w:hAnsi="Times New Roman" w:cs="Times New Roman"/>
          <w:b/>
          <w:bCs/>
          <w:sz w:val="28"/>
          <w:szCs w:val="28"/>
        </w:rPr>
        <w:t xml:space="preserve">                                   Раздел 1. Творческий рисунок.</w:t>
      </w:r>
    </w:p>
    <w:p w:rsidR="00651A1D" w:rsidRPr="00651A1D" w:rsidRDefault="00651A1D" w:rsidP="00651A1D">
      <w:pPr>
        <w:spacing w:after="0" w:line="360" w:lineRule="auto"/>
        <w:contextualSpacing/>
        <w:rPr>
          <w:rFonts w:ascii="Times New Roman" w:hAnsi="Times New Roman" w:cs="Times New Roman"/>
          <w:b/>
          <w:bCs/>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1.1 Рисунок тематического  натюрморта</w:t>
      </w:r>
      <w:r w:rsidRPr="00651A1D">
        <w:rPr>
          <w:rFonts w:ascii="Times New Roman" w:hAnsi="Times New Roman" w:cs="Times New Roman"/>
          <w:spacing w:val="-2"/>
          <w:sz w:val="28"/>
          <w:szCs w:val="28"/>
        </w:rPr>
        <w:t xml:space="preserve"> </w:t>
      </w:r>
      <w:r w:rsidRPr="00651A1D">
        <w:rPr>
          <w:rFonts w:ascii="Times New Roman" w:hAnsi="Times New Roman" w:cs="Times New Roman"/>
          <w:b/>
          <w:spacing w:val="-2"/>
          <w:sz w:val="28"/>
          <w:szCs w:val="28"/>
        </w:rPr>
        <w:t>«Мир старых вещей».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научить творческому подходу в изображении  натюрморта.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выбирать наиболее удачный композиционный ракурс;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видеть конструкцию и строить предметы, располагать их на плоскости;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выполнять разбор  натюрморта в  тоне от общего к частному и наоборот;</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освещение в работе;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плановость при помощи тонального решения;</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-закрепить знания   о технике и приемах работы угольным карандашом и сангиной.</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предварительный эскиз с выбором ракурса;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натюрморта с предметами  определенного периода времени и тематической направленности.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Материалы</w:t>
      </w:r>
      <w:r w:rsidRPr="00651A1D">
        <w:rPr>
          <w:rFonts w:ascii="Times New Roman" w:hAnsi="Times New Roman" w:cs="Times New Roman"/>
          <w:sz w:val="28"/>
          <w:szCs w:val="28"/>
        </w:rPr>
        <w:t>: бумага А5-эскиз, бумага тонированная или пастельная А-2,</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угольный карандаш  или сангина.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контрастное верхнее.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12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наброски по выбору.</w:t>
      </w:r>
    </w:p>
    <w:p w:rsidR="00651A1D" w:rsidRPr="00651A1D" w:rsidRDefault="00651A1D" w:rsidP="00651A1D">
      <w:pPr>
        <w:shd w:val="clear" w:color="auto" w:fill="FFFFFF"/>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color w:val="000000"/>
          <w:sz w:val="28"/>
          <w:szCs w:val="28"/>
        </w:rPr>
        <w:t>Тема 1.2.</w:t>
      </w:r>
      <w:r w:rsidRPr="00651A1D">
        <w:rPr>
          <w:rFonts w:ascii="Times New Roman" w:hAnsi="Times New Roman" w:cs="Times New Roman"/>
          <w:b/>
          <w:sz w:val="28"/>
          <w:szCs w:val="28"/>
        </w:rPr>
        <w:t xml:space="preserve"> Натюрморт с мелкими предметами различной фактуры.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Цель</w:t>
      </w:r>
      <w:r w:rsidRPr="00651A1D">
        <w:rPr>
          <w:rFonts w:ascii="Times New Roman" w:hAnsi="Times New Roman" w:cs="Times New Roman"/>
          <w:sz w:val="28"/>
          <w:szCs w:val="28"/>
        </w:rPr>
        <w:t>: научить рисовать натюрморт  из мелких предметов.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Задачи</w:t>
      </w:r>
      <w:r w:rsidRPr="00651A1D">
        <w:rPr>
          <w:rFonts w:ascii="Times New Roman" w:hAnsi="Times New Roman" w:cs="Times New Roman"/>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 научить навыкам  работы с мелкими предметами;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выявлять  основные пропорции мелких предметов и их конструкцию;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объем предметов и пространство в натюрморте с помощью светотени;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с помощью разновидности штриха и тона передавать материальность.</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рисунок натюрморта с мелкими предметами.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Тональное решение.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А-3,А-4, карандаши различной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8 часов.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наброски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p>
    <w:p w:rsidR="00651A1D" w:rsidRPr="00651A1D" w:rsidRDefault="00651A1D" w:rsidP="00651A1D">
      <w:pPr>
        <w:shd w:val="clear" w:color="auto" w:fill="FFFFFF"/>
        <w:spacing w:after="0" w:line="360" w:lineRule="auto"/>
        <w:contextualSpacing/>
        <w:jc w:val="center"/>
        <w:rPr>
          <w:rFonts w:ascii="Times New Roman" w:hAnsi="Times New Roman" w:cs="Times New Roman"/>
          <w:b/>
          <w:sz w:val="28"/>
          <w:szCs w:val="28"/>
        </w:rPr>
      </w:pPr>
      <w:r w:rsidRPr="00651A1D">
        <w:rPr>
          <w:rFonts w:ascii="Times New Roman" w:hAnsi="Times New Roman" w:cs="Times New Roman"/>
          <w:b/>
          <w:sz w:val="28"/>
          <w:szCs w:val="28"/>
        </w:rPr>
        <w:t>Раздел 2. Анатомический рисунок.</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2.1 Рисунок гипсовой обрубовочной головы Гудона.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познакомить с основными пропорциями головы человека.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передать конструкцию головы при помощи  построения основных плоскостей головы;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с помощью тона и линий передать форму и воздушную перспективу.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w:t>
      </w:r>
      <w:r w:rsidRPr="00651A1D">
        <w:rPr>
          <w:rFonts w:ascii="Times New Roman" w:hAnsi="Times New Roman" w:cs="Times New Roman"/>
          <w:sz w:val="28"/>
          <w:szCs w:val="28"/>
        </w:rPr>
        <w:t xml:space="preserve">е: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рисунок гипсовой обрубовочной  головы  Гудона в двух ракурсах</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(фас, профиль).</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боковое, искусственное.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Количество часов:</w:t>
      </w:r>
      <w:r w:rsidRPr="00651A1D">
        <w:rPr>
          <w:rFonts w:ascii="Times New Roman" w:hAnsi="Times New Roman" w:cs="Times New Roman"/>
          <w:sz w:val="28"/>
          <w:szCs w:val="28"/>
        </w:rPr>
        <w:t xml:space="preserve"> 12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портрета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2.2 Рисунок черепа в трех проекциях.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познакомить  с анатомическим строением головы человека и основными пропорциями частей черепа.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закомпоновать три проекции черепа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построить конструктивно форму, с выявлением основных пропорций.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черепа в трех проекциях.</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верхнее,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12часов.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портрета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color w:val="000000"/>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color w:val="000000"/>
          <w:sz w:val="28"/>
          <w:szCs w:val="28"/>
        </w:rPr>
      </w:pPr>
      <w:r w:rsidRPr="00651A1D">
        <w:rPr>
          <w:rFonts w:ascii="Times New Roman" w:hAnsi="Times New Roman" w:cs="Times New Roman"/>
          <w:b/>
          <w:color w:val="000000"/>
          <w:sz w:val="28"/>
          <w:szCs w:val="28"/>
        </w:rPr>
        <w:t xml:space="preserve">Тема 2.3 Зарисовка частей лица: глаза, нос, губы.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Цель</w:t>
      </w:r>
      <w:r w:rsidRPr="00651A1D">
        <w:rPr>
          <w:rFonts w:ascii="Times New Roman" w:hAnsi="Times New Roman" w:cs="Times New Roman"/>
          <w:color w:val="000000"/>
          <w:sz w:val="28"/>
          <w:szCs w:val="28"/>
        </w:rPr>
        <w:t>:  познакомить с особенностями строения частей лица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u w:val="single"/>
        </w:rPr>
      </w:pPr>
      <w:r w:rsidRPr="00651A1D">
        <w:rPr>
          <w:rFonts w:ascii="Times New Roman" w:hAnsi="Times New Roman" w:cs="Times New Roman"/>
          <w:color w:val="000000"/>
          <w:sz w:val="28"/>
          <w:szCs w:val="28"/>
          <w:u w:val="single"/>
        </w:rPr>
        <w:t>Задачи: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научить компоновать изображение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 научить строить форму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 научить конструктивно передавать основные пропорции частей лица;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-научить передавать  объем и материальность отдельных частей лица с помощью тона.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u w:val="single"/>
        </w:rPr>
      </w:pPr>
      <w:r w:rsidRPr="00651A1D">
        <w:rPr>
          <w:rFonts w:ascii="Times New Roman" w:hAnsi="Times New Roman" w:cs="Times New Roman"/>
          <w:color w:val="000000"/>
          <w:sz w:val="28"/>
          <w:szCs w:val="28"/>
        </w:rPr>
        <w:t xml:space="preserve"> </w:t>
      </w:r>
      <w:r w:rsidRPr="00651A1D">
        <w:rPr>
          <w:rFonts w:ascii="Times New Roman" w:hAnsi="Times New Roman" w:cs="Times New Roman"/>
          <w:color w:val="000000"/>
          <w:sz w:val="28"/>
          <w:szCs w:val="28"/>
          <w:u w:val="single"/>
        </w:rPr>
        <w:t>Практическое задание: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 выполнить  зарисовки частей лица головы Давида ( глаз, нос, губы).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Материалы:</w:t>
      </w:r>
      <w:r w:rsidRPr="00651A1D">
        <w:rPr>
          <w:rFonts w:ascii="Times New Roman" w:hAnsi="Times New Roman" w:cs="Times New Roman"/>
          <w:color w:val="000000"/>
          <w:sz w:val="28"/>
          <w:szCs w:val="28"/>
        </w:rPr>
        <w:t xml:space="preserve">  бумага А-3(3 шт.),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Освещение:</w:t>
      </w:r>
      <w:r w:rsidRPr="00651A1D">
        <w:rPr>
          <w:rFonts w:ascii="Times New Roman" w:hAnsi="Times New Roman" w:cs="Times New Roman"/>
          <w:color w:val="000000"/>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lastRenderedPageBreak/>
        <w:t>Количество часов:</w:t>
      </w:r>
      <w:r w:rsidRPr="00651A1D">
        <w:rPr>
          <w:rFonts w:ascii="Times New Roman" w:hAnsi="Times New Roman" w:cs="Times New Roman"/>
          <w:color w:val="000000"/>
          <w:sz w:val="28"/>
          <w:szCs w:val="28"/>
        </w:rPr>
        <w:t xml:space="preserve"> 16часов (  8 часов- зарисовка глаз, по 4 часа- нос, губы) </w:t>
      </w:r>
      <w:r w:rsidRPr="00651A1D">
        <w:rPr>
          <w:rFonts w:ascii="Times New Roman" w:hAnsi="Times New Roman" w:cs="Times New Roman"/>
          <w:color w:val="000000"/>
          <w:sz w:val="28"/>
          <w:szCs w:val="28"/>
          <w:u w:val="single"/>
        </w:rPr>
        <w:t>Самостоятельная работа</w:t>
      </w:r>
      <w:r w:rsidRPr="00651A1D">
        <w:rPr>
          <w:rFonts w:ascii="Times New Roman" w:hAnsi="Times New Roman" w:cs="Times New Roman"/>
          <w:color w:val="000000"/>
          <w:sz w:val="28"/>
          <w:szCs w:val="28"/>
        </w:rPr>
        <w:t>: зарисовка частей лица человека: глаза, нос, губы.</w:t>
      </w:r>
    </w:p>
    <w:p w:rsidR="00651A1D" w:rsidRPr="00651A1D" w:rsidRDefault="00651A1D" w:rsidP="00651A1D">
      <w:pPr>
        <w:tabs>
          <w:tab w:val="num" w:pos="360"/>
        </w:tabs>
        <w:spacing w:after="0" w:line="360" w:lineRule="auto"/>
        <w:contextualSpacing/>
        <w:jc w:val="both"/>
        <w:rPr>
          <w:rFonts w:ascii="Times New Roman" w:hAnsi="Times New Roman" w:cs="Times New Roman"/>
          <w:b/>
          <w:bCs/>
          <w:noProof/>
          <w:color w:val="000000"/>
          <w:sz w:val="28"/>
          <w:szCs w:val="28"/>
        </w:rPr>
      </w:pPr>
      <w:r w:rsidRPr="00651A1D">
        <w:rPr>
          <w:rFonts w:ascii="Times New Roman" w:hAnsi="Times New Roman" w:cs="Times New Roman"/>
          <w:b/>
          <w:bCs/>
          <w:noProof/>
          <w:color w:val="000000"/>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b/>
          <w:bCs/>
          <w:noProof/>
          <w:color w:val="000000"/>
          <w:sz w:val="28"/>
          <w:szCs w:val="28"/>
        </w:rPr>
      </w:pPr>
      <w:r w:rsidRPr="00651A1D">
        <w:rPr>
          <w:rFonts w:ascii="Times New Roman" w:hAnsi="Times New Roman" w:cs="Times New Roman"/>
          <w:b/>
          <w:bCs/>
          <w:noProof/>
          <w:color w:val="000000"/>
          <w:sz w:val="28"/>
          <w:szCs w:val="28"/>
        </w:rPr>
        <w:t>2.4. Контрольная работа.  Зарисовка живой головы.</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Цель</w:t>
      </w:r>
      <w:r w:rsidRPr="00651A1D">
        <w:rPr>
          <w:rFonts w:ascii="Times New Roman" w:hAnsi="Times New Roman" w:cs="Times New Roman"/>
          <w:color w:val="000000"/>
          <w:sz w:val="28"/>
          <w:szCs w:val="28"/>
        </w:rPr>
        <w:t>: применить полученные знания при изображении  лица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u w:val="single"/>
        </w:rPr>
      </w:pPr>
      <w:r w:rsidRPr="00651A1D">
        <w:rPr>
          <w:rFonts w:ascii="Times New Roman" w:hAnsi="Times New Roman" w:cs="Times New Roman"/>
          <w:color w:val="000000"/>
          <w:sz w:val="28"/>
          <w:szCs w:val="28"/>
          <w:u w:val="single"/>
        </w:rPr>
        <w:t>Задачи: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проверить умение компоновать портрет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-проверить умение строить форму головы и частей лица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xml:space="preserve">-проверить умение видеть и передавать характерные особенности портретируемого.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u w:val="single"/>
        </w:rPr>
      </w:pPr>
      <w:r w:rsidRPr="00651A1D">
        <w:rPr>
          <w:rFonts w:ascii="Times New Roman" w:hAnsi="Times New Roman" w:cs="Times New Roman"/>
          <w:color w:val="000000"/>
          <w:sz w:val="28"/>
          <w:szCs w:val="28"/>
          <w:u w:val="single"/>
        </w:rPr>
        <w:t>Практическое задание: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rPr>
        <w:t>- выполнить  зарисовку головы, с учетом особенностей портретируемого.</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Материалы:</w:t>
      </w:r>
      <w:r w:rsidRPr="00651A1D">
        <w:rPr>
          <w:rFonts w:ascii="Times New Roman" w:hAnsi="Times New Roman" w:cs="Times New Roman"/>
          <w:color w:val="000000"/>
          <w:sz w:val="28"/>
          <w:szCs w:val="28"/>
        </w:rPr>
        <w:t xml:space="preserve">  бумага А-3,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Освещение:</w:t>
      </w:r>
      <w:r w:rsidRPr="00651A1D">
        <w:rPr>
          <w:rFonts w:ascii="Times New Roman" w:hAnsi="Times New Roman" w:cs="Times New Roman"/>
          <w:color w:val="000000"/>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Количество часов:</w:t>
      </w:r>
      <w:r w:rsidRPr="00651A1D">
        <w:rPr>
          <w:rFonts w:ascii="Times New Roman" w:hAnsi="Times New Roman" w:cs="Times New Roman"/>
          <w:color w:val="000000"/>
          <w:sz w:val="28"/>
          <w:szCs w:val="28"/>
        </w:rPr>
        <w:t xml:space="preserve"> 4 часа </w:t>
      </w: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color w:val="000000"/>
          <w:sz w:val="28"/>
          <w:szCs w:val="28"/>
          <w:u w:val="single"/>
        </w:rPr>
        <w:t>Самостоятельная работа</w:t>
      </w:r>
      <w:r w:rsidRPr="00651A1D">
        <w:rPr>
          <w:rFonts w:ascii="Times New Roman" w:hAnsi="Times New Roman" w:cs="Times New Roman"/>
          <w:color w:val="000000"/>
          <w:sz w:val="28"/>
          <w:szCs w:val="28"/>
        </w:rPr>
        <w:t>: зарисовка портрета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b/>
          <w:bCs/>
          <w:noProof/>
          <w:color w:val="000000"/>
          <w:sz w:val="28"/>
          <w:szCs w:val="28"/>
        </w:rPr>
      </w:pPr>
    </w:p>
    <w:p w:rsidR="00651A1D" w:rsidRPr="00651A1D" w:rsidRDefault="00651A1D" w:rsidP="00651A1D">
      <w:pPr>
        <w:tabs>
          <w:tab w:val="num" w:pos="360"/>
        </w:tabs>
        <w:spacing w:after="0" w:line="360" w:lineRule="auto"/>
        <w:contextualSpacing/>
        <w:rPr>
          <w:rFonts w:ascii="Times New Roman" w:hAnsi="Times New Roman" w:cs="Times New Roman"/>
          <w:b/>
          <w:bCs/>
          <w:sz w:val="28"/>
          <w:szCs w:val="28"/>
        </w:rPr>
      </w:pPr>
      <w:r w:rsidRPr="00651A1D">
        <w:rPr>
          <w:rFonts w:ascii="Times New Roman" w:hAnsi="Times New Roman" w:cs="Times New Roman"/>
          <w:b/>
          <w:bCs/>
          <w:noProof/>
          <w:sz w:val="28"/>
          <w:szCs w:val="28"/>
        </w:rPr>
        <w:t xml:space="preserve">                                                  </w:t>
      </w:r>
      <w:r w:rsidRPr="00651A1D">
        <w:rPr>
          <w:rFonts w:ascii="Times New Roman" w:hAnsi="Times New Roman" w:cs="Times New Roman"/>
          <w:b/>
          <w:bCs/>
          <w:noProof/>
          <w:sz w:val="28"/>
          <w:szCs w:val="28"/>
          <w:lang w:val="en-US"/>
        </w:rPr>
        <w:t>II</w:t>
      </w:r>
      <w:r w:rsidRPr="00651A1D">
        <w:rPr>
          <w:rFonts w:ascii="Times New Roman" w:hAnsi="Times New Roman" w:cs="Times New Roman"/>
          <w:b/>
          <w:bCs/>
          <w:noProof/>
          <w:sz w:val="28"/>
          <w:szCs w:val="28"/>
        </w:rPr>
        <w:t xml:space="preserve"> </w:t>
      </w:r>
      <w:r w:rsidRPr="00651A1D">
        <w:rPr>
          <w:rFonts w:ascii="Times New Roman" w:hAnsi="Times New Roman" w:cs="Times New Roman"/>
          <w:b/>
          <w:bCs/>
          <w:sz w:val="28"/>
          <w:szCs w:val="28"/>
        </w:rPr>
        <w:t>полугодие</w:t>
      </w:r>
    </w:p>
    <w:p w:rsidR="00651A1D" w:rsidRPr="00651A1D" w:rsidRDefault="00651A1D" w:rsidP="00651A1D">
      <w:pPr>
        <w:shd w:val="clear" w:color="auto" w:fill="FFFFFF"/>
        <w:tabs>
          <w:tab w:val="left" w:pos="1710"/>
          <w:tab w:val="center" w:pos="4677"/>
        </w:tabs>
        <w:spacing w:after="0" w:line="360" w:lineRule="auto"/>
        <w:contextualSpacing/>
        <w:rPr>
          <w:rFonts w:ascii="Times New Roman" w:hAnsi="Times New Roman" w:cs="Times New Roman"/>
          <w:b/>
          <w:sz w:val="28"/>
          <w:szCs w:val="28"/>
        </w:rPr>
      </w:pPr>
      <w:r w:rsidRPr="00651A1D">
        <w:rPr>
          <w:rFonts w:ascii="Times New Roman" w:hAnsi="Times New Roman" w:cs="Times New Roman"/>
          <w:b/>
          <w:bCs/>
          <w:sz w:val="28"/>
          <w:szCs w:val="28"/>
        </w:rPr>
        <w:tab/>
        <w:t xml:space="preserve">        Раздел 2.</w:t>
      </w:r>
      <w:r w:rsidRPr="00651A1D">
        <w:rPr>
          <w:rFonts w:ascii="Times New Roman" w:hAnsi="Times New Roman" w:cs="Times New Roman"/>
          <w:b/>
          <w:sz w:val="28"/>
          <w:szCs w:val="28"/>
        </w:rPr>
        <w:t xml:space="preserve"> Анатомический рисунок.</w:t>
      </w:r>
    </w:p>
    <w:p w:rsidR="00651A1D" w:rsidRPr="00651A1D" w:rsidRDefault="00651A1D" w:rsidP="00651A1D">
      <w:pPr>
        <w:shd w:val="clear" w:color="auto" w:fill="FFFFFF"/>
        <w:tabs>
          <w:tab w:val="left" w:pos="1710"/>
          <w:tab w:val="center" w:pos="4677"/>
        </w:tabs>
        <w:spacing w:after="0" w:line="360" w:lineRule="auto"/>
        <w:contextualSpacing/>
        <w:rPr>
          <w:rFonts w:ascii="Times New Roman" w:hAnsi="Times New Roman" w:cs="Times New Roman"/>
          <w:sz w:val="28"/>
          <w:szCs w:val="28"/>
        </w:rPr>
      </w:pPr>
      <w:r w:rsidRPr="00651A1D">
        <w:rPr>
          <w:rFonts w:ascii="Times New Roman" w:hAnsi="Times New Roman" w:cs="Times New Roman"/>
          <w:sz w:val="28"/>
          <w:szCs w:val="28"/>
        </w:rPr>
        <w:t>пок</w:t>
      </w: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2.5 Рисунок гипсовой маски.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особенностям  построения гипсовой маски.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компоновать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строить форму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конструктивно передавать основные пропорции;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объем  и материальность с помощью тона и линии.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lastRenderedPageBreak/>
        <w:t xml:space="preserve">- выполнить  рисунок  гипсовой маски (маска льва, маска человеческого лица).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xml:space="preserve"> 16 часов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зарисовка частей лица человека с натуры: губы, ухо, глаза </w:t>
      </w:r>
    </w:p>
    <w:p w:rsidR="00651A1D" w:rsidRPr="00651A1D" w:rsidRDefault="00651A1D" w:rsidP="00651A1D">
      <w:pPr>
        <w:tabs>
          <w:tab w:val="num" w:pos="360"/>
        </w:tabs>
        <w:spacing w:after="0" w:line="360" w:lineRule="auto"/>
        <w:contextualSpacing/>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2.6 Рисунок гипсовой головы.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научить рисовать  голову.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компоновать форму головы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основные пропорции и конструкцию головы с учетом перспективных сокращений;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передаче выразительности линии и формы.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выполнить рисунок гипсовой головы.  Тональное  решение.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формат А-3,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 Количество часов</w:t>
      </w:r>
      <w:r w:rsidRPr="00651A1D">
        <w:rPr>
          <w:rFonts w:ascii="Times New Roman" w:hAnsi="Times New Roman" w:cs="Times New Roman"/>
          <w:sz w:val="28"/>
          <w:szCs w:val="28"/>
        </w:rPr>
        <w:t>: 16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головы человека в разных ракурсах.</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2.7; 2.8 Зарисовка частей конечностей.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познакомить  с анатомией человека, с особенностью строения стоп и кистей рук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компоновать в листе;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строить форму  с учетом перспективных сокращений;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основные пропорции;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объем и  материальность с помощью тона и линии.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зарисовку  частей конечностей:  гипсовая  кисть руки в двух ракурсах на формате А-2, гипсовая  стопа  в двух ракурсах на формате А-2.</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формат листа А-2 ( 2 шт.),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32 часа (по 8 часов на зарисовку).</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домашние зарисовки рук и ног с живой натуры.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2.9 Зарисовка группы людей.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познакомить с понятием «фор-эскиз». Изучить  пропорции и пластику человеческой фигуры.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компоновать изображение группы людей в интерьере на плоскости листа;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основные пропорции и пластику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плановость, воздушную и линейную перспективу.</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фор-эскиз с группой людей в интерьере.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графические материалы по выбору.</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4 часа.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фигуры человека в интерьере.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color w:val="000000"/>
          <w:sz w:val="28"/>
          <w:szCs w:val="28"/>
        </w:rPr>
        <w:t xml:space="preserve">                                    </w:t>
      </w:r>
      <w:r w:rsidRPr="00651A1D">
        <w:rPr>
          <w:rFonts w:ascii="Times New Roman" w:hAnsi="Times New Roman" w:cs="Times New Roman"/>
          <w:b/>
          <w:sz w:val="28"/>
          <w:szCs w:val="28"/>
        </w:rPr>
        <w:t xml:space="preserve"> Пятый год обучения</w:t>
      </w:r>
    </w:p>
    <w:p w:rsidR="00651A1D" w:rsidRPr="00651A1D" w:rsidRDefault="00651A1D" w:rsidP="00651A1D">
      <w:pPr>
        <w:shd w:val="clear" w:color="auto" w:fill="FFFFFF"/>
        <w:spacing w:after="0" w:line="360" w:lineRule="auto"/>
        <w:ind w:firstLine="709"/>
        <w:contextualSpacing/>
        <w:rPr>
          <w:rFonts w:ascii="Times New Roman" w:hAnsi="Times New Roman" w:cs="Times New Roman"/>
          <w:b/>
          <w:bCs/>
          <w:sz w:val="28"/>
          <w:szCs w:val="28"/>
        </w:rPr>
      </w:pPr>
      <w:r w:rsidRPr="00651A1D">
        <w:rPr>
          <w:rFonts w:ascii="Times New Roman" w:hAnsi="Times New Roman" w:cs="Times New Roman"/>
          <w:b/>
          <w:bCs/>
          <w:spacing w:val="-3"/>
          <w:sz w:val="28"/>
          <w:szCs w:val="28"/>
        </w:rPr>
        <w:t xml:space="preserve">                                        </w:t>
      </w:r>
      <w:r w:rsidRPr="00651A1D">
        <w:rPr>
          <w:rFonts w:ascii="Times New Roman" w:hAnsi="Times New Roman" w:cs="Times New Roman"/>
          <w:b/>
          <w:bCs/>
          <w:spacing w:val="-3"/>
          <w:sz w:val="28"/>
          <w:szCs w:val="28"/>
          <w:lang w:val="en-US"/>
        </w:rPr>
        <w:t>I</w:t>
      </w:r>
      <w:r w:rsidRPr="00651A1D">
        <w:rPr>
          <w:rFonts w:ascii="Times New Roman" w:hAnsi="Times New Roman" w:cs="Times New Roman"/>
          <w:b/>
          <w:bCs/>
          <w:spacing w:val="-3"/>
          <w:sz w:val="28"/>
          <w:szCs w:val="28"/>
        </w:rPr>
        <w:t xml:space="preserve"> полугод</w:t>
      </w:r>
      <w:r w:rsidRPr="00651A1D">
        <w:rPr>
          <w:rFonts w:ascii="Times New Roman" w:hAnsi="Times New Roman" w:cs="Times New Roman"/>
          <w:b/>
          <w:bCs/>
          <w:sz w:val="28"/>
          <w:szCs w:val="28"/>
        </w:rPr>
        <w:t>ие</w:t>
      </w: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                                 Раздел 1. Творческий рисунок.</w:t>
      </w:r>
    </w:p>
    <w:p w:rsidR="00651A1D" w:rsidRPr="00651A1D" w:rsidRDefault="00651A1D" w:rsidP="00651A1D">
      <w:pPr>
        <w:spacing w:after="0" w:line="360" w:lineRule="auto"/>
        <w:contextualSpacing/>
        <w:jc w:val="both"/>
        <w:rPr>
          <w:rFonts w:ascii="Times New Roman" w:hAnsi="Times New Roman" w:cs="Times New Roman"/>
          <w:b/>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1.1 Тематический натюрморт с масштабными предметами.</w:t>
      </w:r>
    </w:p>
    <w:p w:rsidR="00651A1D" w:rsidRPr="00651A1D" w:rsidRDefault="00651A1D" w:rsidP="00651A1D">
      <w:pPr>
        <w:spacing w:after="0" w:line="360" w:lineRule="auto"/>
        <w:contextualSpacing/>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работать  над  рисунком натюрморта с масштабными предметами.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выбирать наиболее удачный композиционный ракурс;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конструктивно видеть и строить предметы,</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разбору   натюрморта по  тоне от общего к частному;</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освещение в работе и плановость при помощи тонального решения;</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натюрморт  с масштабными предметами.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А5-эскиз, бумага формата А-2, мягкий материал.</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контрастное верхнее.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12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зарисовка фигуры человека. </w:t>
      </w:r>
    </w:p>
    <w:p w:rsidR="00651A1D" w:rsidRPr="00651A1D" w:rsidRDefault="00651A1D" w:rsidP="00651A1D">
      <w:pPr>
        <w:shd w:val="clear" w:color="auto" w:fill="FFFFFF"/>
        <w:spacing w:after="0" w:line="360" w:lineRule="auto"/>
        <w:ind w:firstLine="709"/>
        <w:contextualSpacing/>
        <w:jc w:val="center"/>
        <w:rPr>
          <w:rFonts w:ascii="Times New Roman" w:hAnsi="Times New Roman" w:cs="Times New Roman"/>
          <w:b/>
          <w:bCs/>
          <w:spacing w:val="-2"/>
          <w:sz w:val="28"/>
          <w:szCs w:val="28"/>
        </w:rPr>
      </w:pPr>
      <w:r w:rsidRPr="00651A1D">
        <w:rPr>
          <w:rFonts w:ascii="Times New Roman" w:hAnsi="Times New Roman" w:cs="Times New Roman"/>
          <w:b/>
          <w:bCs/>
          <w:spacing w:val="-2"/>
          <w:sz w:val="28"/>
          <w:szCs w:val="28"/>
        </w:rPr>
        <w:t xml:space="preserve">Раздел 2. Конструктивно-анатомический  рисунок. </w:t>
      </w:r>
    </w:p>
    <w:p w:rsidR="00651A1D" w:rsidRPr="00651A1D" w:rsidRDefault="00651A1D" w:rsidP="00651A1D">
      <w:pPr>
        <w:shd w:val="clear" w:color="auto" w:fill="FFFFFF"/>
        <w:spacing w:after="0" w:line="360" w:lineRule="auto"/>
        <w:ind w:firstLine="709"/>
        <w:contextualSpacing/>
        <w:jc w:val="center"/>
        <w:rPr>
          <w:rFonts w:ascii="Times New Roman" w:hAnsi="Times New Roman" w:cs="Times New Roman"/>
          <w:b/>
          <w:bCs/>
          <w:spacing w:val="-2"/>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2.1 Рисунок анатомической головы  (экарше).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b/>
          <w:sz w:val="28"/>
          <w:szCs w:val="28"/>
        </w:rPr>
        <w:t xml:space="preserve"> </w:t>
      </w: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Знакомство с основными пропорциями частей головы и мышцами.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-построить основные пропорции головы,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передавать конструкцию головы при помощи конструктивного построения;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с помощью конструкции и легкого тона передавать форму и объем основных мышц головы и лица.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головы ( экарше).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А-3,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12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зарисовка мужской головы человека. </w:t>
      </w:r>
    </w:p>
    <w:p w:rsidR="00651A1D" w:rsidRPr="00651A1D" w:rsidRDefault="00651A1D" w:rsidP="00651A1D">
      <w:pPr>
        <w:shd w:val="clear" w:color="auto" w:fill="FFFFFF"/>
        <w:spacing w:after="0" w:line="360" w:lineRule="auto"/>
        <w:ind w:firstLine="709"/>
        <w:contextualSpacing/>
        <w:jc w:val="both"/>
        <w:rPr>
          <w:rFonts w:ascii="Times New Roman" w:hAnsi="Times New Roman" w:cs="Times New Roman"/>
          <w:b/>
          <w:bCs/>
          <w:sz w:val="28"/>
          <w:szCs w:val="28"/>
        </w:rPr>
      </w:pPr>
      <w:r w:rsidRPr="00651A1D">
        <w:rPr>
          <w:rFonts w:ascii="Times New Roman" w:hAnsi="Times New Roman" w:cs="Times New Roman"/>
          <w:b/>
          <w:bCs/>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lastRenderedPageBreak/>
        <w:t>Тема 2.2 Рисунок  живой головы.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Знакомство с конструкцией и пропорциями головы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компоновать изображение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научить передавать основные пропорции и конструкцию головы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передаче  выразительности линии и формы, с включением тонального  решения.</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живой головы.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xml:space="preserve">  бумага А-2,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16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женской головы человека.</w:t>
      </w:r>
    </w:p>
    <w:p w:rsidR="00651A1D" w:rsidRPr="00651A1D" w:rsidRDefault="00651A1D" w:rsidP="00651A1D">
      <w:pPr>
        <w:shd w:val="clear" w:color="auto" w:fill="FFFFFF"/>
        <w:spacing w:after="0" w:line="360" w:lineRule="auto"/>
        <w:ind w:firstLine="709"/>
        <w:contextualSpacing/>
        <w:jc w:val="both"/>
        <w:rPr>
          <w:rFonts w:ascii="Times New Roman" w:hAnsi="Times New Roman" w:cs="Times New Roman"/>
          <w:b/>
          <w:bCs/>
          <w:sz w:val="28"/>
          <w:szCs w:val="28"/>
        </w:rPr>
      </w:pPr>
      <w:r w:rsidRPr="00651A1D">
        <w:rPr>
          <w:rFonts w:ascii="Times New Roman" w:hAnsi="Times New Roman" w:cs="Times New Roman"/>
          <w:b/>
          <w:bCs/>
          <w:sz w:val="28"/>
          <w:szCs w:val="28"/>
        </w:rPr>
        <w:t xml:space="preserve">                   </w:t>
      </w:r>
    </w:p>
    <w:p w:rsidR="00651A1D" w:rsidRPr="00651A1D" w:rsidRDefault="00651A1D" w:rsidP="00651A1D">
      <w:pPr>
        <w:shd w:val="clear" w:color="auto" w:fill="FFFFFF"/>
        <w:spacing w:after="0" w:line="360" w:lineRule="auto"/>
        <w:ind w:firstLine="709"/>
        <w:contextualSpacing/>
        <w:jc w:val="center"/>
        <w:rPr>
          <w:rFonts w:ascii="Times New Roman" w:hAnsi="Times New Roman" w:cs="Times New Roman"/>
          <w:b/>
          <w:bCs/>
          <w:spacing w:val="-12"/>
          <w:sz w:val="28"/>
          <w:szCs w:val="28"/>
        </w:rPr>
      </w:pPr>
      <w:r w:rsidRPr="00651A1D">
        <w:rPr>
          <w:rFonts w:ascii="Times New Roman" w:hAnsi="Times New Roman" w:cs="Times New Roman"/>
          <w:b/>
          <w:bCs/>
          <w:sz w:val="28"/>
          <w:szCs w:val="28"/>
        </w:rPr>
        <w:t>Раздел 3.</w:t>
      </w:r>
      <w:r w:rsidRPr="00651A1D">
        <w:rPr>
          <w:rFonts w:ascii="Times New Roman" w:hAnsi="Times New Roman" w:cs="Times New Roman"/>
          <w:b/>
          <w:bCs/>
          <w:spacing w:val="-12"/>
          <w:sz w:val="28"/>
          <w:szCs w:val="28"/>
        </w:rPr>
        <w:t xml:space="preserve"> Линейно-конструктивное построение.</w:t>
      </w:r>
    </w:p>
    <w:p w:rsidR="00651A1D" w:rsidRPr="00651A1D" w:rsidRDefault="00651A1D" w:rsidP="00651A1D">
      <w:pPr>
        <w:shd w:val="clear" w:color="auto" w:fill="FFFFFF"/>
        <w:spacing w:after="0" w:line="360" w:lineRule="auto"/>
        <w:contextualSpacing/>
        <w:jc w:val="both"/>
        <w:rPr>
          <w:rFonts w:ascii="Times New Roman" w:hAnsi="Times New Roman" w:cs="Times New Roman"/>
          <w:b/>
          <w:sz w:val="28"/>
          <w:szCs w:val="28"/>
        </w:rPr>
      </w:pPr>
    </w:p>
    <w:p w:rsidR="00651A1D" w:rsidRPr="00651A1D" w:rsidRDefault="00651A1D" w:rsidP="00651A1D">
      <w:pPr>
        <w:shd w:val="clear" w:color="auto" w:fill="FFFFFF"/>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3.1.  Рисунок капители.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строить  капитель.</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последовательно конструктивно вести построение капители с учетом перспективных сокращений.</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-выработать навык работы тоном для выявления фактурных особенностей предмета из гипса.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завершать работу.</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-выполнить линейно-конструктивный рисунок капители. Введение легкого   тона.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А-3,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Количество часов</w:t>
      </w:r>
      <w:r w:rsidRPr="00651A1D">
        <w:rPr>
          <w:rFonts w:ascii="Times New Roman" w:hAnsi="Times New Roman" w:cs="Times New Roman"/>
          <w:sz w:val="28"/>
          <w:szCs w:val="28"/>
        </w:rPr>
        <w:t>:  8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фигуры человека.</w:t>
      </w:r>
    </w:p>
    <w:p w:rsidR="00651A1D" w:rsidRPr="00651A1D" w:rsidRDefault="00651A1D" w:rsidP="00651A1D">
      <w:pPr>
        <w:spacing w:after="0" w:line="360" w:lineRule="auto"/>
        <w:contextualSpacing/>
        <w:jc w:val="both"/>
        <w:rPr>
          <w:rFonts w:ascii="Times New Roman" w:hAnsi="Times New Roman" w:cs="Times New Roman"/>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3.2 Контрольная работа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выявить уровень подготовки обучающихся.</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показать умение применять в работе основные теоретические знания и практические навыки;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-показать светотеневые отношения с выявлением объема, формы и материальности предметов;</w:t>
      </w:r>
    </w:p>
    <w:p w:rsidR="00651A1D" w:rsidRPr="00651A1D" w:rsidRDefault="00651A1D" w:rsidP="00651A1D">
      <w:pPr>
        <w:spacing w:after="0" w:line="360" w:lineRule="auto"/>
        <w:contextualSpacing/>
        <w:jc w:val="both"/>
        <w:rPr>
          <w:rFonts w:ascii="Times New Roman" w:hAnsi="Times New Roman" w:cs="Times New Roman"/>
          <w:sz w:val="28"/>
          <w:szCs w:val="28"/>
          <w:u w:val="single"/>
        </w:rPr>
      </w:pPr>
      <w:r w:rsidRPr="00651A1D">
        <w:rPr>
          <w:rFonts w:ascii="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натюрморт с гипсовой маской ( головой или капителью).</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Материалы: бумага А-2, карандаши различной мягкости.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верхнее боковое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16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рисунок натюрморта, А-4</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w:t>
      </w:r>
    </w:p>
    <w:p w:rsidR="00651A1D" w:rsidRPr="00651A1D" w:rsidRDefault="00651A1D" w:rsidP="00651A1D">
      <w:pPr>
        <w:shd w:val="clear" w:color="auto" w:fill="FFFFFF"/>
        <w:spacing w:after="0" w:line="360" w:lineRule="auto"/>
        <w:contextualSpacing/>
        <w:rPr>
          <w:rFonts w:ascii="Times New Roman" w:hAnsi="Times New Roman" w:cs="Times New Roman"/>
          <w:b/>
          <w:bCs/>
          <w:spacing w:val="-12"/>
          <w:sz w:val="28"/>
          <w:szCs w:val="28"/>
        </w:rPr>
      </w:pPr>
      <w:r w:rsidRPr="00651A1D">
        <w:rPr>
          <w:rFonts w:ascii="Times New Roman" w:hAnsi="Times New Roman" w:cs="Times New Roman"/>
          <w:b/>
          <w:bCs/>
          <w:noProof/>
          <w:spacing w:val="-12"/>
          <w:sz w:val="28"/>
          <w:szCs w:val="28"/>
        </w:rPr>
        <w:t xml:space="preserve">                                                           II </w:t>
      </w:r>
      <w:r w:rsidRPr="00651A1D">
        <w:rPr>
          <w:rFonts w:ascii="Times New Roman" w:hAnsi="Times New Roman" w:cs="Times New Roman"/>
          <w:b/>
          <w:bCs/>
          <w:spacing w:val="-12"/>
          <w:sz w:val="28"/>
          <w:szCs w:val="28"/>
        </w:rPr>
        <w:t>полугодие.</w:t>
      </w:r>
    </w:p>
    <w:p w:rsidR="00651A1D" w:rsidRPr="00651A1D" w:rsidRDefault="00651A1D" w:rsidP="00651A1D">
      <w:pPr>
        <w:shd w:val="clear" w:color="auto" w:fill="FFFFFF"/>
        <w:spacing w:after="0" w:line="360" w:lineRule="auto"/>
        <w:contextualSpacing/>
        <w:rPr>
          <w:rFonts w:ascii="Times New Roman" w:hAnsi="Times New Roman" w:cs="Times New Roman"/>
          <w:b/>
          <w:bCs/>
          <w:spacing w:val="-12"/>
          <w:sz w:val="28"/>
          <w:szCs w:val="28"/>
        </w:rPr>
      </w:pPr>
      <w:r w:rsidRPr="00651A1D">
        <w:rPr>
          <w:rFonts w:ascii="Times New Roman" w:hAnsi="Times New Roman" w:cs="Times New Roman"/>
          <w:b/>
          <w:bCs/>
          <w:spacing w:val="-12"/>
          <w:sz w:val="28"/>
          <w:szCs w:val="28"/>
        </w:rPr>
        <w:t xml:space="preserve">                             Раздел 4. Конструктивно- анатомический  рисунок.</w:t>
      </w:r>
    </w:p>
    <w:p w:rsidR="00651A1D" w:rsidRPr="00651A1D" w:rsidRDefault="00651A1D" w:rsidP="00651A1D">
      <w:pPr>
        <w:shd w:val="clear" w:color="auto" w:fill="FFFFFF"/>
        <w:spacing w:after="0" w:line="360" w:lineRule="auto"/>
        <w:contextualSpacing/>
        <w:rPr>
          <w:rFonts w:ascii="Times New Roman" w:hAnsi="Times New Roman" w:cs="Times New Roman"/>
          <w:b/>
          <w:bCs/>
          <w:spacing w:val="-12"/>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4.1 Рисунок фигуры экарше.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Знакомство с пропорциями человеческой фигуры.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компоновать изображение в листе;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передавать основные пропорции и анатомические особенности экорше с учетом перспективных сокращений;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-научить  выразительности линии  и тона в передаче  формы.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фигуры экорше.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xml:space="preserve">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Материалы:</w:t>
      </w:r>
      <w:r w:rsidRPr="00651A1D">
        <w:rPr>
          <w:rFonts w:ascii="Times New Roman" w:hAnsi="Times New Roman" w:cs="Times New Roman"/>
          <w:sz w:val="28"/>
          <w:szCs w:val="28"/>
        </w:rPr>
        <w:t xml:space="preserve"> бумага А-2, карандаши разной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16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xml:space="preserve"> зарисовка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u w:val="single"/>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4.2 Рисунок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xml:space="preserve"> Передача характерных особенностей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компоновать изображение в листе;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-научить передавать основные пропорции и анатомические особенности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выразительности линии и тона в передаче формы.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боковое,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А- 2, сангина,уголь.</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12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фигуры человека.</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                             Раздел 5. Рисунок живописный.</w:t>
      </w: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Тема 5.1 Тематический натюрморт, с включением интерьера.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Цель</w:t>
      </w:r>
      <w:r w:rsidRPr="00651A1D">
        <w:rPr>
          <w:rFonts w:ascii="Times New Roman" w:hAnsi="Times New Roman" w:cs="Times New Roman"/>
          <w:sz w:val="28"/>
          <w:szCs w:val="28"/>
        </w:rPr>
        <w:t>: научить работать с пространством.</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 - научить применять законы перспективы в изображении ограниченного пространства;</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совершенствовать навыки в определении пропорций крупных  предметов и их соотношении;</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xml:space="preserve">-выполнить натюрморт в интерьере.  </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 мягкий материал.</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lastRenderedPageBreak/>
        <w:t>Освещение</w:t>
      </w:r>
      <w:r w:rsidRPr="00651A1D">
        <w:rPr>
          <w:rFonts w:ascii="Times New Roman" w:hAnsi="Times New Roman" w:cs="Times New Roman"/>
          <w:sz w:val="28"/>
          <w:szCs w:val="28"/>
        </w:rPr>
        <w:t>: естественное</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20 часов.</w:t>
      </w:r>
    </w:p>
    <w:p w:rsidR="00651A1D" w:rsidRPr="00651A1D" w:rsidRDefault="00651A1D" w:rsidP="00651A1D">
      <w:pPr>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Самостоятельная работа</w:t>
      </w:r>
      <w:r w:rsidRPr="00651A1D">
        <w:rPr>
          <w:rFonts w:ascii="Times New Roman" w:hAnsi="Times New Roman" w:cs="Times New Roman"/>
          <w:sz w:val="28"/>
          <w:szCs w:val="28"/>
        </w:rPr>
        <w:t>: зарисовка интерьера квартиры.</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sz w:val="28"/>
          <w:szCs w:val="28"/>
        </w:rPr>
      </w:pPr>
      <w:r w:rsidRPr="00651A1D">
        <w:rPr>
          <w:rFonts w:ascii="Times New Roman" w:hAnsi="Times New Roman" w:cs="Times New Roman"/>
          <w:b/>
          <w:sz w:val="28"/>
          <w:szCs w:val="28"/>
        </w:rPr>
        <w:t xml:space="preserve">Тема 5.2 Рисунок фигуры человека в интерьере с натюрмортом.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 xml:space="preserve">Цель: </w:t>
      </w:r>
      <w:r w:rsidRPr="00651A1D">
        <w:rPr>
          <w:rFonts w:ascii="Times New Roman" w:hAnsi="Times New Roman" w:cs="Times New Roman"/>
          <w:sz w:val="28"/>
          <w:szCs w:val="28"/>
        </w:rPr>
        <w:t>научить передавать связь фигуры человека со средой.</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Задачи</w:t>
      </w:r>
      <w:r w:rsidRPr="00651A1D">
        <w:rPr>
          <w:rFonts w:ascii="Times New Roman" w:hAnsi="Times New Roman" w:cs="Times New Roman"/>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научить передавать пластику фигуры человека, во взаимосвязи с натюрмортом;</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выработать навык работы с живой натурой;</w:t>
      </w:r>
    </w:p>
    <w:p w:rsidR="00651A1D" w:rsidRPr="00651A1D" w:rsidRDefault="00651A1D" w:rsidP="00651A1D">
      <w:pPr>
        <w:tabs>
          <w:tab w:val="num" w:pos="360"/>
        </w:tabs>
        <w:spacing w:after="0" w:line="360" w:lineRule="auto"/>
        <w:contextualSpacing/>
        <w:rPr>
          <w:rFonts w:ascii="Times New Roman" w:hAnsi="Times New Roman" w:cs="Times New Roman"/>
          <w:sz w:val="28"/>
          <w:szCs w:val="28"/>
        </w:rPr>
      </w:pPr>
      <w:r w:rsidRPr="00651A1D">
        <w:rPr>
          <w:rFonts w:ascii="Times New Roman" w:hAnsi="Times New Roman" w:cs="Times New Roman"/>
          <w:sz w:val="28"/>
          <w:szCs w:val="28"/>
        </w:rPr>
        <w:t xml:space="preserve">- научить решать большие   свето-тональные отношения  в работе; </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Практическое задание</w:t>
      </w:r>
      <w:r w:rsidRPr="00651A1D">
        <w:rPr>
          <w:rFonts w:ascii="Times New Roman" w:hAnsi="Times New Roman" w:cs="Times New Roman"/>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rPr>
        <w:t>- выполнить рисунок фигуры человека за столом.</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Освещение</w:t>
      </w:r>
      <w:r w:rsidRPr="00651A1D">
        <w:rPr>
          <w:rFonts w:ascii="Times New Roman" w:hAnsi="Times New Roman" w:cs="Times New Roman"/>
          <w:sz w:val="28"/>
          <w:szCs w:val="28"/>
        </w:rPr>
        <w:t>: на выбор.</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Материалы</w:t>
      </w:r>
      <w:r w:rsidRPr="00651A1D">
        <w:rPr>
          <w:rFonts w:ascii="Times New Roman" w:hAnsi="Times New Roman" w:cs="Times New Roman"/>
          <w:sz w:val="28"/>
          <w:szCs w:val="28"/>
        </w:rPr>
        <w:t>:  бумага А-2,пастель, цветные акварельные карандаши.</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r w:rsidRPr="00651A1D">
        <w:rPr>
          <w:rFonts w:ascii="Times New Roman" w:hAnsi="Times New Roman" w:cs="Times New Roman"/>
          <w:sz w:val="28"/>
          <w:szCs w:val="28"/>
          <w:u w:val="single"/>
        </w:rPr>
        <w:t>Количество часов</w:t>
      </w:r>
      <w:r w:rsidRPr="00651A1D">
        <w:rPr>
          <w:rFonts w:ascii="Times New Roman" w:hAnsi="Times New Roman" w:cs="Times New Roman"/>
          <w:sz w:val="28"/>
          <w:szCs w:val="28"/>
        </w:rPr>
        <w:t>: 20 часов.</w:t>
      </w:r>
    </w:p>
    <w:p w:rsidR="00651A1D" w:rsidRPr="00651A1D" w:rsidRDefault="00651A1D" w:rsidP="00651A1D">
      <w:pPr>
        <w:tabs>
          <w:tab w:val="num" w:pos="360"/>
        </w:tabs>
        <w:spacing w:after="0" w:line="360" w:lineRule="auto"/>
        <w:contextualSpacing/>
        <w:jc w:val="both"/>
        <w:rPr>
          <w:rFonts w:ascii="Times New Roman" w:hAnsi="Times New Roman" w:cs="Times New Roman"/>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color w:val="000000"/>
          <w:sz w:val="28"/>
          <w:szCs w:val="28"/>
        </w:rPr>
      </w:pPr>
      <w:r w:rsidRPr="00651A1D">
        <w:rPr>
          <w:rFonts w:ascii="Times New Roman" w:hAnsi="Times New Roman" w:cs="Times New Roman"/>
          <w:b/>
          <w:color w:val="000000"/>
          <w:sz w:val="28"/>
          <w:szCs w:val="28"/>
        </w:rPr>
        <w:t xml:space="preserve">                                   Шестой год обучения</w:t>
      </w:r>
      <w:r w:rsidRPr="00651A1D">
        <w:rPr>
          <w:rFonts w:ascii="Times New Roman" w:hAnsi="Times New Roman" w:cs="Times New Roman"/>
          <w:color w:val="000000"/>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b/>
          <w:color w:val="000000"/>
          <w:sz w:val="28"/>
          <w:szCs w:val="28"/>
        </w:rPr>
      </w:pPr>
      <w:r w:rsidRPr="00651A1D">
        <w:rPr>
          <w:rFonts w:ascii="Times New Roman" w:hAnsi="Times New Roman" w:cs="Times New Roman"/>
          <w:b/>
          <w:color w:val="000000"/>
          <w:sz w:val="28"/>
          <w:szCs w:val="28"/>
        </w:rPr>
        <w:t xml:space="preserve">                                          </w:t>
      </w:r>
      <w:r w:rsidRPr="00651A1D">
        <w:rPr>
          <w:rFonts w:ascii="Times New Roman" w:hAnsi="Times New Roman" w:cs="Times New Roman"/>
          <w:b/>
          <w:color w:val="000000"/>
          <w:sz w:val="28"/>
          <w:szCs w:val="28"/>
          <w:lang w:val="en-US"/>
        </w:rPr>
        <w:t>I</w:t>
      </w:r>
      <w:r w:rsidRPr="00651A1D">
        <w:rPr>
          <w:rFonts w:ascii="Times New Roman" w:hAnsi="Times New Roman" w:cs="Times New Roman"/>
          <w:b/>
          <w:color w:val="000000"/>
          <w:sz w:val="28"/>
          <w:szCs w:val="28"/>
        </w:rPr>
        <w:t xml:space="preserve">  полугодие.</w:t>
      </w:r>
    </w:p>
    <w:p w:rsidR="00651A1D" w:rsidRPr="00651A1D" w:rsidRDefault="00651A1D" w:rsidP="00651A1D">
      <w:pPr>
        <w:tabs>
          <w:tab w:val="num" w:pos="360"/>
        </w:tabs>
        <w:spacing w:after="0" w:line="360" w:lineRule="auto"/>
        <w:contextualSpacing/>
        <w:jc w:val="both"/>
        <w:rPr>
          <w:rFonts w:ascii="Times New Roman" w:hAnsi="Times New Roman" w:cs="Times New Roman"/>
          <w:b/>
          <w:color w:val="000000"/>
          <w:sz w:val="28"/>
          <w:szCs w:val="28"/>
        </w:rPr>
      </w:pPr>
      <w:r w:rsidRPr="00651A1D">
        <w:rPr>
          <w:rFonts w:ascii="Times New Roman" w:hAnsi="Times New Roman" w:cs="Times New Roman"/>
          <w:color w:val="000000"/>
          <w:sz w:val="28"/>
          <w:szCs w:val="28"/>
        </w:rPr>
        <w:t xml:space="preserve">                              </w:t>
      </w:r>
      <w:r w:rsidRPr="00651A1D">
        <w:rPr>
          <w:rFonts w:ascii="Times New Roman" w:hAnsi="Times New Roman" w:cs="Times New Roman"/>
          <w:b/>
          <w:color w:val="000000"/>
          <w:sz w:val="28"/>
          <w:szCs w:val="28"/>
        </w:rPr>
        <w:t>Раздел 1. Тональный рисунок.</w:t>
      </w:r>
    </w:p>
    <w:p w:rsidR="00651A1D" w:rsidRPr="00651A1D" w:rsidRDefault="00651A1D" w:rsidP="00651A1D">
      <w:pPr>
        <w:tabs>
          <w:tab w:val="num" w:pos="360"/>
        </w:tabs>
        <w:spacing w:after="0" w:line="360" w:lineRule="auto"/>
        <w:contextualSpacing/>
        <w:jc w:val="both"/>
        <w:rPr>
          <w:rFonts w:ascii="Times New Roman" w:hAnsi="Times New Roman" w:cs="Times New Roman"/>
          <w:b/>
          <w:color w:val="000000"/>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color w:val="C00000"/>
        </w:rPr>
      </w:pPr>
      <w:r w:rsidRPr="00651A1D">
        <w:rPr>
          <w:rFonts w:ascii="Times New Roman" w:hAnsi="Times New Roman" w:cs="Times New Roman"/>
          <w:b/>
          <w:color w:val="000000"/>
          <w:sz w:val="28"/>
          <w:szCs w:val="28"/>
        </w:rPr>
        <w:t>Тема 1.1 Рисунок натюрморта с гипсовой головой.</w:t>
      </w:r>
      <w:r w:rsidRPr="00651A1D">
        <w:rPr>
          <w:rFonts w:ascii="Times New Roman" w:hAnsi="Times New Roman" w:cs="Times New Roman"/>
          <w:b/>
          <w:color w:val="C00000"/>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Повторение пройденного материала.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Задачи</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научить композиционному  размещению предметов, выбору точки зрения;</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конструктивному построению предметов на плоскости;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передавать  материальность предметов: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научить передавать  освещение;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творчески подходить к решению задач натюрморта;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lastRenderedPageBreak/>
        <w:t>- научить самостоятельно выбирать графический  материал в зависимости от творческих задач(например: тушь, перо или графитный карандаш).</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рисунок тематического натюрморта с гипсовой головой.</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xml:space="preserve">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бумага  А-2, графический материал на выбор.</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xml:space="preserve">: </w:t>
      </w:r>
      <w:r w:rsidRPr="00651A1D">
        <w:rPr>
          <w:rFonts w:ascii="Times New Roman" w:hAnsi="Times New Roman" w:cs="Times New Roman"/>
          <w:sz w:val="28"/>
          <w:szCs w:val="28"/>
        </w:rPr>
        <w:t>18 час.</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зарисовка предметов на материальность.</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Тема 1.2 Рисунок тематического натюрморта с капителью.</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xml:space="preserve"> выработать творческий подход к решению натюрморта.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Задачи</w:t>
      </w:r>
      <w:r w:rsidRPr="00651A1D">
        <w:rPr>
          <w:rFonts w:ascii="Times New Roman" w:hAnsi="Times New Roman" w:cs="Times New Roman"/>
          <w:color w:val="1D1B11"/>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научить самостоятельно  выбирать ракурс композиции и формат бумаги;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конструктивному построению предметов;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передавать  плановость и пространство натюрморта;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творческому  подходу к применению различных видов штрихов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для передачи материальности;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выполнить рисунок натюрморта.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xml:space="preserve"> искусственное, нижнее боковое.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бумага и графический материал по выбору  обучающегося в зависимости от замысла.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18</w:t>
      </w:r>
      <w:r w:rsidRPr="00651A1D">
        <w:rPr>
          <w:rFonts w:ascii="Times New Roman" w:hAnsi="Times New Roman" w:cs="Times New Roman"/>
          <w:sz w:val="28"/>
          <w:szCs w:val="28"/>
        </w:rPr>
        <w:t xml:space="preserve"> часов.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зарисовка предметов на материальность.</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Тема 1.3. Контрольная работа. Рисунок гипсовой маски.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Проверить умения в построении гипсового слепка маски.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Задачи</w:t>
      </w:r>
      <w:r w:rsidRPr="00651A1D">
        <w:rPr>
          <w:rFonts w:ascii="Times New Roman" w:hAnsi="Times New Roman" w:cs="Times New Roman"/>
          <w:color w:val="1D1B11"/>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-проверить умение  композиционного размещения изображения на плоскости листа;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lastRenderedPageBreak/>
        <w:t>-проверить умение  конструктивного  построения  маски;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xml:space="preserve">- проверить умения и навыки  тоном выявлять форму.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выполнить рисунок маски «Люцифера».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искусственное.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бумага А-2, карандаши различной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12 часов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зарисовка портрета человека.</w:t>
      </w:r>
    </w:p>
    <w:p w:rsidR="00651A1D" w:rsidRPr="00651A1D" w:rsidRDefault="00651A1D" w:rsidP="00651A1D">
      <w:pPr>
        <w:tabs>
          <w:tab w:val="num" w:pos="360"/>
        </w:tabs>
        <w:spacing w:after="0" w:line="360" w:lineRule="auto"/>
        <w:contextualSpacing/>
        <w:jc w:val="center"/>
        <w:rPr>
          <w:rFonts w:ascii="Times New Roman" w:hAnsi="Times New Roman" w:cs="Times New Roman"/>
          <w:b/>
          <w:color w:val="1D1B11"/>
          <w:sz w:val="28"/>
          <w:szCs w:val="28"/>
        </w:rPr>
      </w:pPr>
    </w:p>
    <w:p w:rsidR="00651A1D" w:rsidRPr="00651A1D" w:rsidRDefault="00651A1D" w:rsidP="00651A1D">
      <w:pPr>
        <w:tabs>
          <w:tab w:val="num" w:pos="360"/>
        </w:tabs>
        <w:spacing w:after="0" w:line="360" w:lineRule="auto"/>
        <w:contextualSpacing/>
        <w:jc w:val="center"/>
        <w:rPr>
          <w:rFonts w:ascii="Times New Roman" w:hAnsi="Times New Roman" w:cs="Times New Roman"/>
          <w:b/>
          <w:color w:val="1D1B11"/>
          <w:sz w:val="28"/>
          <w:szCs w:val="28"/>
        </w:rPr>
      </w:pPr>
      <w:r w:rsidRPr="00651A1D">
        <w:rPr>
          <w:rFonts w:ascii="Times New Roman" w:hAnsi="Times New Roman" w:cs="Times New Roman"/>
          <w:b/>
          <w:color w:val="1D1B11"/>
          <w:sz w:val="28"/>
          <w:szCs w:val="28"/>
          <w:lang w:val="en-US"/>
        </w:rPr>
        <w:t>II</w:t>
      </w:r>
      <w:r w:rsidRPr="00651A1D">
        <w:rPr>
          <w:rFonts w:ascii="Times New Roman" w:hAnsi="Times New Roman" w:cs="Times New Roman"/>
          <w:b/>
          <w:color w:val="1D1B11"/>
          <w:sz w:val="28"/>
          <w:szCs w:val="28"/>
        </w:rPr>
        <w:t xml:space="preserve"> полугодие</w:t>
      </w:r>
    </w:p>
    <w:p w:rsidR="00651A1D" w:rsidRPr="00651A1D" w:rsidRDefault="00651A1D" w:rsidP="00651A1D">
      <w:pPr>
        <w:tabs>
          <w:tab w:val="num" w:pos="360"/>
        </w:tabs>
        <w:spacing w:after="0" w:line="360" w:lineRule="auto"/>
        <w:contextualSpacing/>
        <w:jc w:val="center"/>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Раздел 2.Творческий рисунок.</w:t>
      </w:r>
    </w:p>
    <w:p w:rsidR="00651A1D" w:rsidRPr="00651A1D" w:rsidRDefault="00651A1D" w:rsidP="00651A1D">
      <w:pPr>
        <w:tabs>
          <w:tab w:val="num" w:pos="360"/>
        </w:tabs>
        <w:spacing w:after="0" w:line="360" w:lineRule="auto"/>
        <w:contextualSpacing/>
        <w:jc w:val="center"/>
        <w:rPr>
          <w:rFonts w:ascii="Times New Roman" w:hAnsi="Times New Roman" w:cs="Times New Roman"/>
          <w:b/>
          <w:color w:val="1D1B11"/>
          <w:sz w:val="28"/>
          <w:szCs w:val="28"/>
        </w:rPr>
      </w:pPr>
    </w:p>
    <w:p w:rsidR="00651A1D" w:rsidRPr="00651A1D" w:rsidRDefault="00651A1D" w:rsidP="00651A1D">
      <w:pPr>
        <w:tabs>
          <w:tab w:val="num" w:pos="360"/>
        </w:tabs>
        <w:spacing w:after="0" w:line="360" w:lineRule="auto"/>
        <w:contextualSpacing/>
        <w:jc w:val="both"/>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Тема 2.1 Рисунок головы натурщика.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углубление знаний в построении головы с живой натуры.</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Задачи</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-объяснить композиционное размещение головы в трех проекциях (фас, профиль и три четверти).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-научить передавать характерные особенности головы портретируемого;</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объяснить конструктивное построение головы портретируемого;</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научить использовать легкий тон для передачи формы.</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xml:space="preserve"> - выполнить рисунок головы натурщика.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естественное.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пастельная бумага, мягкий материал.</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xml:space="preserve">: 15 часов.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xml:space="preserve"> зарисовки портретов членов семьи.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Тема 2.2. Рисунок натюрморта на свету и в тени.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передать форму предметов и пространство в натюрморте.</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Задачи</w:t>
      </w:r>
      <w:r w:rsidRPr="00651A1D">
        <w:rPr>
          <w:rFonts w:ascii="Times New Roman" w:hAnsi="Times New Roman" w:cs="Times New Roman"/>
          <w:color w:val="1D1B11"/>
          <w:sz w:val="28"/>
          <w:szCs w:val="28"/>
        </w:rPr>
        <w:t>:</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lastRenderedPageBreak/>
        <w:t>- научить композиционному  размещению  двух натюрмортов на одном листе бумаги;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показать конструктивное построение предметов;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xml:space="preserve">- объяснить передачу пространства тоном в зависимости от освещения.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выполнить рисунок одного и того же натюрморта при разном освещении: натюрморт при верхнем боковом освещении и натюрморт в тени, в глубине комнаты. Тональный разбор.</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1 рисунок- с верхним боковым освещением, 2 рисунок - без освещения, в тени.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бумага А-2, карандаши различной мягкости.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18 часов ( по 9 часов).</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xml:space="preserve"> подготовка к контрольной  работе.</w:t>
      </w:r>
    </w:p>
    <w:p w:rsidR="00651A1D" w:rsidRPr="00651A1D" w:rsidRDefault="00651A1D" w:rsidP="00651A1D">
      <w:pPr>
        <w:tabs>
          <w:tab w:val="num" w:pos="360"/>
        </w:tabs>
        <w:spacing w:after="0" w:line="360" w:lineRule="auto"/>
        <w:contextualSpacing/>
        <w:jc w:val="both"/>
        <w:rPr>
          <w:rFonts w:ascii="Times New Roman" w:hAnsi="Times New Roman" w:cs="Times New Roman"/>
          <w:b/>
          <w:color w:val="1D1B11"/>
          <w:sz w:val="28"/>
          <w:szCs w:val="28"/>
        </w:rPr>
      </w:pPr>
      <w:r w:rsidRPr="00651A1D">
        <w:rPr>
          <w:rFonts w:ascii="Times New Roman" w:hAnsi="Times New Roman" w:cs="Times New Roman"/>
          <w:b/>
          <w:color w:val="1D1B11"/>
          <w:sz w:val="28"/>
          <w:szCs w:val="28"/>
        </w:rPr>
        <w:t xml:space="preserve">Тема 2.3. Контрольная работа.  Рисунок тематического натюрморта.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Цель</w:t>
      </w:r>
      <w:r w:rsidRPr="00651A1D">
        <w:rPr>
          <w:rFonts w:ascii="Times New Roman" w:hAnsi="Times New Roman" w:cs="Times New Roman"/>
          <w:color w:val="1D1B11"/>
          <w:sz w:val="28"/>
          <w:szCs w:val="28"/>
        </w:rPr>
        <w:t xml:space="preserve">: проверить   сознательный  и творческий подход к постановке и решению натюрморта.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u w:val="single"/>
        </w:rPr>
      </w:pPr>
      <w:r w:rsidRPr="00651A1D">
        <w:rPr>
          <w:rFonts w:ascii="Times New Roman" w:hAnsi="Times New Roman" w:cs="Times New Roman"/>
          <w:color w:val="1D1B11"/>
          <w:sz w:val="28"/>
          <w:szCs w:val="28"/>
          <w:u w:val="single"/>
        </w:rPr>
        <w:t xml:space="preserve">Задачи: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проверить творческий подход к выбору темы и к ее решению;</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-проверить умение  выбирать графический материал для выполнения натюрморта,  в зависимости от тематического направленности;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 xml:space="preserve">- проверить умение  композиционно  и тонально  выполнять натюрморт.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Практическое задание</w:t>
      </w:r>
      <w:r w:rsidRPr="00651A1D">
        <w:rPr>
          <w:rFonts w:ascii="Times New Roman" w:hAnsi="Times New Roman" w:cs="Times New Roman"/>
          <w:color w:val="1D1B11"/>
          <w:sz w:val="28"/>
          <w:szCs w:val="28"/>
        </w:rPr>
        <w:t xml:space="preserve">: </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rPr>
        <w:t>-подобрать предметы для постановки( подбирают обучающиеся), связанные между собой тематически. Выполнить рисунок натюрморта.</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Освещение</w:t>
      </w:r>
      <w:r w:rsidRPr="00651A1D">
        <w:rPr>
          <w:rFonts w:ascii="Times New Roman" w:hAnsi="Times New Roman" w:cs="Times New Roman"/>
          <w:color w:val="1D1B11"/>
          <w:sz w:val="28"/>
          <w:szCs w:val="28"/>
        </w:rPr>
        <w:t>: по необходимости.</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Материал</w:t>
      </w:r>
      <w:r w:rsidRPr="00651A1D">
        <w:rPr>
          <w:rFonts w:ascii="Times New Roman" w:hAnsi="Times New Roman" w:cs="Times New Roman"/>
          <w:color w:val="1D1B11"/>
          <w:sz w:val="28"/>
          <w:szCs w:val="28"/>
        </w:rPr>
        <w:t>: по выбору</w:t>
      </w:r>
    </w:p>
    <w:p w:rsidR="00651A1D" w:rsidRPr="00651A1D" w:rsidRDefault="00651A1D" w:rsidP="00651A1D">
      <w:pPr>
        <w:tabs>
          <w:tab w:val="num" w:pos="360"/>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Количество часов</w:t>
      </w:r>
      <w:r w:rsidRPr="00651A1D">
        <w:rPr>
          <w:rFonts w:ascii="Times New Roman" w:hAnsi="Times New Roman" w:cs="Times New Roman"/>
          <w:color w:val="1D1B11"/>
          <w:sz w:val="28"/>
          <w:szCs w:val="28"/>
        </w:rPr>
        <w:t>: 18 часов.</w:t>
      </w:r>
    </w:p>
    <w:p w:rsidR="00651A1D" w:rsidRPr="00651A1D" w:rsidRDefault="00651A1D" w:rsidP="00651A1D">
      <w:pPr>
        <w:tabs>
          <w:tab w:val="num" w:pos="360"/>
          <w:tab w:val="left" w:pos="8205"/>
        </w:tabs>
        <w:spacing w:after="0" w:line="360" w:lineRule="auto"/>
        <w:contextualSpacing/>
        <w:jc w:val="both"/>
        <w:rPr>
          <w:rFonts w:ascii="Times New Roman" w:hAnsi="Times New Roman" w:cs="Times New Roman"/>
          <w:color w:val="1D1B11"/>
          <w:sz w:val="28"/>
          <w:szCs w:val="28"/>
        </w:rPr>
      </w:pPr>
      <w:r w:rsidRPr="00651A1D">
        <w:rPr>
          <w:rFonts w:ascii="Times New Roman" w:hAnsi="Times New Roman" w:cs="Times New Roman"/>
          <w:color w:val="1D1B11"/>
          <w:sz w:val="28"/>
          <w:szCs w:val="28"/>
          <w:u w:val="single"/>
        </w:rPr>
        <w:t>Самостоятельная работа</w:t>
      </w:r>
      <w:r w:rsidRPr="00651A1D">
        <w:rPr>
          <w:rFonts w:ascii="Times New Roman" w:hAnsi="Times New Roman" w:cs="Times New Roman"/>
          <w:color w:val="1D1B11"/>
          <w:sz w:val="28"/>
          <w:szCs w:val="28"/>
        </w:rPr>
        <w:t>: зарисовка творческого натюрморта.</w:t>
      </w:r>
      <w:r w:rsidRPr="00651A1D">
        <w:rPr>
          <w:rFonts w:ascii="Times New Roman" w:hAnsi="Times New Roman" w:cs="Times New Roman"/>
          <w:color w:val="1D1B11"/>
          <w:sz w:val="28"/>
          <w:szCs w:val="28"/>
        </w:rPr>
        <w:tab/>
      </w:r>
    </w:p>
    <w:p w:rsidR="00651A1D" w:rsidRPr="00651A1D" w:rsidRDefault="00651A1D" w:rsidP="00651A1D">
      <w:pPr>
        <w:tabs>
          <w:tab w:val="num" w:pos="360"/>
        </w:tabs>
        <w:jc w:val="both"/>
        <w:rPr>
          <w:rFonts w:ascii="Times New Roman" w:hAnsi="Times New Roman" w:cs="Times New Roman"/>
          <w:color w:val="FF0000"/>
        </w:rPr>
      </w:pPr>
    </w:p>
    <w:p w:rsidR="00651A1D" w:rsidRDefault="00651A1D" w:rsidP="00651A1D">
      <w:pPr>
        <w:spacing w:after="0" w:line="240" w:lineRule="auto"/>
        <w:jc w:val="both"/>
        <w:rPr>
          <w:rFonts w:ascii="Times New Roman" w:hAnsi="Times New Roman" w:cs="Times New Roman"/>
          <w:b/>
          <w:sz w:val="28"/>
          <w:szCs w:val="28"/>
        </w:rPr>
      </w:pPr>
    </w:p>
    <w:p w:rsidR="00651A1D" w:rsidRPr="00651A1D" w:rsidRDefault="00651A1D" w:rsidP="00651A1D">
      <w:pPr>
        <w:spacing w:after="0" w:line="240" w:lineRule="auto"/>
        <w:jc w:val="both"/>
        <w:rPr>
          <w:rFonts w:ascii="Times New Roman" w:hAnsi="Times New Roman" w:cs="Times New Roman"/>
          <w:b/>
          <w:sz w:val="28"/>
          <w:szCs w:val="28"/>
        </w:rPr>
      </w:pPr>
      <w:r w:rsidRPr="00651A1D">
        <w:rPr>
          <w:rFonts w:ascii="Times New Roman" w:hAnsi="Times New Roman" w:cs="Times New Roman"/>
          <w:b/>
          <w:sz w:val="28"/>
          <w:szCs w:val="28"/>
        </w:rPr>
        <w:lastRenderedPageBreak/>
        <w:t>5. ТРЕБОВАНИЯ К УРОВНЮ ПОДГОТОВКИ ОБУЧАЮЩИХСЯ</w:t>
      </w:r>
    </w:p>
    <w:p w:rsidR="00651A1D" w:rsidRPr="00651A1D" w:rsidRDefault="00651A1D" w:rsidP="00651A1D">
      <w:pPr>
        <w:spacing w:after="0" w:line="240" w:lineRule="auto"/>
        <w:jc w:val="both"/>
        <w:rPr>
          <w:rFonts w:ascii="Times New Roman" w:hAnsi="Times New Roman" w:cs="Times New Roman"/>
          <w:b/>
          <w:sz w:val="28"/>
          <w:szCs w:val="28"/>
        </w:rPr>
      </w:pPr>
    </w:p>
    <w:p w:rsidR="00651A1D" w:rsidRPr="00651A1D" w:rsidRDefault="00651A1D" w:rsidP="00651A1D">
      <w:pPr>
        <w:tabs>
          <w:tab w:val="left" w:pos="851"/>
        </w:tabs>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Результатом освоения учебного предмета «Рисунок» является приобретение обучающимися следующих знаний, умений и навыков:</w:t>
      </w:r>
    </w:p>
    <w:p w:rsidR="00651A1D" w:rsidRPr="00651A1D" w:rsidRDefault="00651A1D" w:rsidP="00BF4859">
      <w:pPr>
        <w:numPr>
          <w:ilvl w:val="0"/>
          <w:numId w:val="26"/>
        </w:numPr>
        <w:tabs>
          <w:tab w:val="clear" w:pos="720"/>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знание понятий «пропорция», «симметрия», «светотень»;</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знание законов перспективы;</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использования приемов линейной и воздушной перспективы;</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моделировать форму сложных предметов тоном;</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последовательно вести длительную постановку;</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рисовать по памяти предметы в разных несложных положениях;</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принимать выразительное решение постановок с передачей их эмоционального состояния;</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навыки владения линией, штрихом, пятном;</w:t>
      </w:r>
    </w:p>
    <w:p w:rsidR="00651A1D" w:rsidRPr="00651A1D" w:rsidRDefault="00651A1D" w:rsidP="00BF4859">
      <w:pPr>
        <w:numPr>
          <w:ilvl w:val="0"/>
          <w:numId w:val="26"/>
        </w:numPr>
        <w:tabs>
          <w:tab w:val="clear" w:pos="720"/>
          <w:tab w:val="left" w:pos="284"/>
          <w:tab w:val="num" w:pos="426"/>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навыки выполнения линейного и живописного рисунка;</w:t>
      </w:r>
    </w:p>
    <w:p w:rsidR="00651A1D" w:rsidRPr="00651A1D" w:rsidRDefault="00651A1D" w:rsidP="00BF4859">
      <w:pPr>
        <w:numPr>
          <w:ilvl w:val="0"/>
          <w:numId w:val="26"/>
        </w:numPr>
        <w:tabs>
          <w:tab w:val="left" w:pos="284"/>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навыки передачи фактуры и материала предмета;</w:t>
      </w:r>
    </w:p>
    <w:p w:rsidR="00651A1D" w:rsidRPr="00651A1D" w:rsidRDefault="00651A1D" w:rsidP="00BF4859">
      <w:pPr>
        <w:numPr>
          <w:ilvl w:val="0"/>
          <w:numId w:val="26"/>
        </w:numPr>
        <w:tabs>
          <w:tab w:val="left" w:pos="284"/>
          <w:tab w:val="left" w:pos="567"/>
          <w:tab w:val="left" w:pos="851"/>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навыки передачи пространства средствами штриха и светотени.</w:t>
      </w:r>
    </w:p>
    <w:p w:rsidR="00651A1D" w:rsidRPr="00651A1D" w:rsidRDefault="00651A1D" w:rsidP="00651A1D">
      <w:pPr>
        <w:tabs>
          <w:tab w:val="left" w:pos="567"/>
          <w:tab w:val="num" w:pos="720"/>
        </w:tabs>
        <w:spacing w:after="0" w:line="240" w:lineRule="auto"/>
        <w:jc w:val="both"/>
        <w:rPr>
          <w:rFonts w:ascii="Times New Roman" w:hAnsi="Times New Roman" w:cs="Times New Roman"/>
          <w:sz w:val="28"/>
          <w:szCs w:val="28"/>
        </w:rPr>
      </w:pPr>
    </w:p>
    <w:p w:rsidR="00651A1D" w:rsidRPr="00651A1D" w:rsidRDefault="00651A1D" w:rsidP="00651A1D">
      <w:pPr>
        <w:spacing w:after="0" w:line="240" w:lineRule="auto"/>
        <w:ind w:left="360"/>
        <w:jc w:val="both"/>
        <w:rPr>
          <w:rFonts w:ascii="Times New Roman" w:hAnsi="Times New Roman" w:cs="Times New Roman"/>
          <w:b/>
          <w:sz w:val="28"/>
          <w:szCs w:val="28"/>
        </w:rPr>
      </w:pPr>
      <w:r w:rsidRPr="00651A1D">
        <w:rPr>
          <w:rFonts w:ascii="Times New Roman" w:hAnsi="Times New Roman" w:cs="Times New Roman"/>
          <w:b/>
          <w:sz w:val="28"/>
          <w:szCs w:val="28"/>
        </w:rPr>
        <w:t>6. ФОРМЫ И МЕТОДЫ КОНТРОЛЯ, СИСТЕМА ОЦЕНОК</w:t>
      </w:r>
    </w:p>
    <w:p w:rsidR="00651A1D" w:rsidRPr="00651A1D" w:rsidRDefault="00651A1D" w:rsidP="00651A1D">
      <w:pPr>
        <w:spacing w:after="0" w:line="240" w:lineRule="auto"/>
        <w:jc w:val="both"/>
        <w:rPr>
          <w:rFonts w:ascii="Times New Roman" w:hAnsi="Times New Roman" w:cs="Times New Roman"/>
          <w:b/>
          <w:sz w:val="28"/>
          <w:szCs w:val="28"/>
        </w:rPr>
      </w:pPr>
    </w:p>
    <w:p w:rsidR="00651A1D" w:rsidRPr="00651A1D" w:rsidRDefault="00651A1D" w:rsidP="00651A1D">
      <w:pPr>
        <w:pStyle w:val="a9"/>
        <w:ind w:firstLine="142"/>
        <w:jc w:val="center"/>
        <w:rPr>
          <w:rFonts w:ascii="Times New Roman" w:hAnsi="Times New Roman"/>
          <w:b/>
          <w:i/>
          <w:sz w:val="28"/>
          <w:szCs w:val="28"/>
        </w:rPr>
      </w:pPr>
      <w:r w:rsidRPr="00651A1D">
        <w:rPr>
          <w:rFonts w:ascii="Times New Roman" w:hAnsi="Times New Roman"/>
          <w:b/>
          <w:i/>
          <w:sz w:val="28"/>
          <w:szCs w:val="28"/>
        </w:rPr>
        <w:t>Аттестация: цели, виды, форма, содержание</w:t>
      </w:r>
    </w:p>
    <w:p w:rsidR="00651A1D" w:rsidRPr="00651A1D" w:rsidRDefault="00651A1D" w:rsidP="00651A1D">
      <w:pPr>
        <w:pStyle w:val="a9"/>
        <w:ind w:firstLine="142"/>
        <w:jc w:val="center"/>
        <w:rPr>
          <w:rFonts w:ascii="Times New Roman" w:hAnsi="Times New Roman"/>
          <w:b/>
          <w:i/>
          <w:sz w:val="28"/>
          <w:szCs w:val="28"/>
        </w:rPr>
      </w:pP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pacing w:val="-6"/>
          <w:sz w:val="28"/>
          <w:szCs w:val="28"/>
        </w:rPr>
        <w:t xml:space="preserve">Оперативное управление учебным процессом невозможно без осуществления контроля знаний, </w:t>
      </w:r>
      <w:r w:rsidRPr="00651A1D">
        <w:rPr>
          <w:rFonts w:ascii="Times New Roman" w:hAnsi="Times New Roman" w:cs="Times New Roman"/>
          <w:sz w:val="28"/>
          <w:szCs w:val="28"/>
        </w:rPr>
        <w:t>умений и навыков обучающихся. Именно через контроль осуществляется проверочная, воспитательная и корректирующая функции.</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Видами контроля по учебному предмету «Рисунок» являются текущая и промежуточная аттестации. Текущая аттестация проводится с целью контроля качества освоения конкретной темы или раздела по учебному предмету. Текущая аттестация проводится в течении каждой четверти,  в форме просмотра учебных и домашних работ ведущим преподавателем, оценки заносятся в классный журнал. </w:t>
      </w:r>
    </w:p>
    <w:p w:rsidR="00651A1D" w:rsidRPr="00651A1D" w:rsidRDefault="00651A1D" w:rsidP="00651A1D">
      <w:pPr>
        <w:tabs>
          <w:tab w:val="left" w:pos="993"/>
        </w:tabs>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Виды и формы промежуточной аттестации:</w:t>
      </w:r>
    </w:p>
    <w:p w:rsidR="00651A1D" w:rsidRPr="00651A1D" w:rsidRDefault="00651A1D" w:rsidP="00BF4859">
      <w:pPr>
        <w:numPr>
          <w:ilvl w:val="0"/>
          <w:numId w:val="21"/>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lastRenderedPageBreak/>
        <w:t>Контрольный урок (контрольная работа) - проводится в счет аудиторного времени;</w:t>
      </w:r>
    </w:p>
    <w:p w:rsidR="00651A1D" w:rsidRPr="00651A1D" w:rsidRDefault="00651A1D" w:rsidP="00BF4859">
      <w:pPr>
        <w:numPr>
          <w:ilvl w:val="0"/>
          <w:numId w:val="21"/>
        </w:numPr>
        <w:tabs>
          <w:tab w:val="left" w:pos="993"/>
        </w:tabs>
        <w:spacing w:after="0" w:line="360" w:lineRule="auto"/>
        <w:ind w:left="0" w:firstLine="709"/>
        <w:jc w:val="both"/>
        <w:rPr>
          <w:rFonts w:ascii="Times New Roman" w:hAnsi="Times New Roman" w:cs="Times New Roman"/>
          <w:sz w:val="28"/>
          <w:szCs w:val="28"/>
        </w:rPr>
      </w:pPr>
      <w:r w:rsidRPr="00651A1D">
        <w:rPr>
          <w:rFonts w:ascii="Times New Roman" w:hAnsi="Times New Roman" w:cs="Times New Roman"/>
          <w:sz w:val="28"/>
          <w:szCs w:val="28"/>
        </w:rPr>
        <w:t>Экзамен ( экзаменационная работа)-   проводится во внеаудиторное время.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Промежуточная аттестация проводится в счет аудиторного времени по полугодиям в виде контрольных уроков (контрольных заданий  или дифференцированных зачетов) и последующего просмотра преподавателями. Экзамены проводятся в  форме творческого просмотра работ обучающихся за пределами аудиторных занятий в рамках промежуточной (экзаменационной) аттестации. </w:t>
      </w:r>
    </w:p>
    <w:p w:rsidR="00651A1D" w:rsidRPr="00651A1D" w:rsidRDefault="00651A1D" w:rsidP="00651A1D">
      <w:pPr>
        <w:pStyle w:val="Style4"/>
        <w:widowControl/>
        <w:tabs>
          <w:tab w:val="left" w:pos="955"/>
          <w:tab w:val="left" w:pos="993"/>
        </w:tabs>
        <w:spacing w:line="240" w:lineRule="auto"/>
        <w:ind w:firstLine="0"/>
        <w:rPr>
          <w:sz w:val="28"/>
          <w:szCs w:val="28"/>
        </w:rPr>
      </w:pPr>
    </w:p>
    <w:p w:rsidR="00651A1D" w:rsidRPr="00651A1D" w:rsidRDefault="00651A1D" w:rsidP="00651A1D">
      <w:pPr>
        <w:pStyle w:val="Body1"/>
        <w:jc w:val="center"/>
        <w:rPr>
          <w:rFonts w:ascii="Times New Roman" w:eastAsia="Helvetica" w:hAnsi="Times New Roman"/>
          <w:b/>
          <w:i/>
          <w:sz w:val="28"/>
          <w:szCs w:val="28"/>
          <w:lang w:val="ru-RU"/>
        </w:rPr>
      </w:pPr>
      <w:r w:rsidRPr="00651A1D">
        <w:rPr>
          <w:rFonts w:ascii="Times New Roman" w:eastAsia="Helvetica" w:hAnsi="Times New Roman"/>
          <w:b/>
          <w:i/>
          <w:sz w:val="28"/>
          <w:szCs w:val="28"/>
          <w:lang w:val="ru-RU"/>
        </w:rPr>
        <w:t>Критерии оценок</w:t>
      </w:r>
    </w:p>
    <w:p w:rsidR="00651A1D" w:rsidRPr="00651A1D" w:rsidRDefault="00651A1D" w:rsidP="00651A1D">
      <w:pPr>
        <w:pStyle w:val="Body1"/>
        <w:jc w:val="center"/>
        <w:rPr>
          <w:rFonts w:ascii="Times New Roman" w:hAnsi="Times New Roman"/>
          <w:b/>
          <w:i/>
          <w:sz w:val="28"/>
          <w:szCs w:val="28"/>
          <w:lang w:val="ru-RU"/>
        </w:rPr>
      </w:pP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По результатам текущей и промежуточной аттестации выставляются оценки: «отлично», «хорошо», «удовлетворительно».</w:t>
      </w:r>
    </w:p>
    <w:p w:rsidR="00651A1D" w:rsidRPr="00651A1D" w:rsidRDefault="00651A1D" w:rsidP="00651A1D">
      <w:pPr>
        <w:spacing w:after="0" w:line="360" w:lineRule="auto"/>
        <w:jc w:val="center"/>
        <w:outlineLvl w:val="0"/>
        <w:rPr>
          <w:rFonts w:ascii="Times New Roman" w:hAnsi="Times New Roman" w:cs="Times New Roman"/>
          <w:i/>
          <w:sz w:val="28"/>
          <w:szCs w:val="28"/>
        </w:rPr>
      </w:pPr>
      <w:r w:rsidRPr="00651A1D">
        <w:rPr>
          <w:rFonts w:ascii="Times New Roman" w:hAnsi="Times New Roman" w:cs="Times New Roman"/>
          <w:i/>
          <w:sz w:val="28"/>
          <w:szCs w:val="28"/>
        </w:rPr>
        <w:t>Оценка 5 «отлично»</w:t>
      </w:r>
    </w:p>
    <w:p w:rsidR="00651A1D" w:rsidRPr="00651A1D" w:rsidRDefault="00651A1D" w:rsidP="00651A1D">
      <w:pPr>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Предполагает:</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самостоятельный выбор формата;</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правильную компоновку изображения в листе;</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последовательное, грамотное и аккуратное ведение построения;</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умелое использование выразительных особенностей применяемого графического материала;</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владение линией, штрихом, тоном;</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самостоятельно исправлять ошибки и недочеты в рисунке;</w:t>
      </w:r>
    </w:p>
    <w:p w:rsidR="00651A1D" w:rsidRPr="00651A1D" w:rsidRDefault="00651A1D" w:rsidP="00651A1D">
      <w:pPr>
        <w:numPr>
          <w:ilvl w:val="0"/>
          <w:numId w:val="5"/>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умение обобщать рисунок и приводить его к целостности;</w:t>
      </w:r>
    </w:p>
    <w:p w:rsidR="00651A1D" w:rsidRPr="00651A1D" w:rsidRDefault="00651A1D" w:rsidP="00651A1D">
      <w:pPr>
        <w:numPr>
          <w:ilvl w:val="0"/>
          <w:numId w:val="5"/>
        </w:numPr>
        <w:tabs>
          <w:tab w:val="left" w:pos="426"/>
        </w:tabs>
        <w:spacing w:after="0" w:line="360" w:lineRule="auto"/>
        <w:ind w:hanging="720"/>
        <w:jc w:val="both"/>
        <w:rPr>
          <w:rFonts w:ascii="Times New Roman" w:hAnsi="Times New Roman" w:cs="Times New Roman"/>
          <w:sz w:val="28"/>
          <w:szCs w:val="28"/>
        </w:rPr>
      </w:pPr>
      <w:r w:rsidRPr="00651A1D">
        <w:rPr>
          <w:rFonts w:ascii="Times New Roman" w:hAnsi="Times New Roman" w:cs="Times New Roman"/>
          <w:sz w:val="28"/>
          <w:szCs w:val="28"/>
        </w:rPr>
        <w:t>творческий подход.</w:t>
      </w:r>
    </w:p>
    <w:p w:rsidR="00651A1D" w:rsidRPr="00651A1D" w:rsidRDefault="00651A1D" w:rsidP="00651A1D">
      <w:pPr>
        <w:spacing w:after="0" w:line="360" w:lineRule="auto"/>
        <w:jc w:val="center"/>
        <w:outlineLvl w:val="0"/>
        <w:rPr>
          <w:rFonts w:ascii="Times New Roman" w:hAnsi="Times New Roman" w:cs="Times New Roman"/>
          <w:i/>
          <w:sz w:val="28"/>
          <w:szCs w:val="28"/>
        </w:rPr>
      </w:pPr>
      <w:r w:rsidRPr="00651A1D">
        <w:rPr>
          <w:rFonts w:ascii="Times New Roman" w:hAnsi="Times New Roman" w:cs="Times New Roman"/>
          <w:i/>
          <w:sz w:val="28"/>
          <w:szCs w:val="28"/>
        </w:rPr>
        <w:t>Оценка 4 «хорошо»</w:t>
      </w:r>
    </w:p>
    <w:p w:rsidR="00651A1D" w:rsidRPr="00651A1D" w:rsidRDefault="00651A1D" w:rsidP="00651A1D">
      <w:pPr>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Допускает:</w:t>
      </w:r>
    </w:p>
    <w:p w:rsidR="00651A1D" w:rsidRPr="00651A1D" w:rsidRDefault="00651A1D" w:rsidP="00651A1D">
      <w:pPr>
        <w:numPr>
          <w:ilvl w:val="0"/>
          <w:numId w:val="6"/>
        </w:numPr>
        <w:tabs>
          <w:tab w:val="clear" w:pos="502"/>
          <w:tab w:val="left" w:pos="426"/>
          <w:tab w:val="num" w:pos="720"/>
        </w:tabs>
        <w:spacing w:after="0" w:line="360" w:lineRule="auto"/>
        <w:ind w:left="0" w:firstLine="0"/>
        <w:jc w:val="both"/>
        <w:outlineLvl w:val="0"/>
        <w:rPr>
          <w:rFonts w:ascii="Times New Roman" w:hAnsi="Times New Roman" w:cs="Times New Roman"/>
          <w:sz w:val="28"/>
          <w:szCs w:val="28"/>
        </w:rPr>
      </w:pPr>
      <w:r w:rsidRPr="00651A1D">
        <w:rPr>
          <w:rFonts w:ascii="Times New Roman" w:hAnsi="Times New Roman" w:cs="Times New Roman"/>
          <w:sz w:val="28"/>
          <w:szCs w:val="28"/>
        </w:rPr>
        <w:t>некоторую неточность в компоновке;</w:t>
      </w:r>
    </w:p>
    <w:p w:rsidR="00651A1D" w:rsidRPr="00651A1D" w:rsidRDefault="00651A1D" w:rsidP="00651A1D">
      <w:pPr>
        <w:numPr>
          <w:ilvl w:val="0"/>
          <w:numId w:val="6"/>
        </w:numPr>
        <w:tabs>
          <w:tab w:val="clear" w:pos="502"/>
          <w:tab w:val="left" w:pos="426"/>
          <w:tab w:val="num" w:pos="720"/>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небольшие недочеты в конструктивном построении;</w:t>
      </w:r>
    </w:p>
    <w:p w:rsidR="00651A1D" w:rsidRPr="00651A1D" w:rsidRDefault="00651A1D" w:rsidP="00651A1D">
      <w:pPr>
        <w:numPr>
          <w:ilvl w:val="0"/>
          <w:numId w:val="6"/>
        </w:numPr>
        <w:tabs>
          <w:tab w:val="clear" w:pos="502"/>
          <w:tab w:val="left" w:pos="426"/>
          <w:tab w:val="num" w:pos="720"/>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lastRenderedPageBreak/>
        <w:t>незначительные нарушения в последовательности работы тоном, как следствие, незначительные ошибки в передаче тональных отношений;</w:t>
      </w:r>
    </w:p>
    <w:p w:rsidR="00651A1D" w:rsidRPr="00651A1D" w:rsidRDefault="00651A1D" w:rsidP="00651A1D">
      <w:pPr>
        <w:numPr>
          <w:ilvl w:val="0"/>
          <w:numId w:val="6"/>
        </w:numPr>
        <w:tabs>
          <w:tab w:val="clear" w:pos="502"/>
          <w:tab w:val="left" w:pos="426"/>
          <w:tab w:val="num" w:pos="720"/>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некоторую дробность и небрежность рисунка.</w:t>
      </w:r>
    </w:p>
    <w:p w:rsidR="00651A1D" w:rsidRPr="00651A1D" w:rsidRDefault="00651A1D" w:rsidP="00651A1D">
      <w:pPr>
        <w:tabs>
          <w:tab w:val="left" w:pos="426"/>
        </w:tabs>
        <w:spacing w:after="0" w:line="360" w:lineRule="auto"/>
        <w:jc w:val="center"/>
        <w:outlineLvl w:val="0"/>
        <w:rPr>
          <w:rFonts w:ascii="Times New Roman" w:hAnsi="Times New Roman" w:cs="Times New Roman"/>
          <w:i/>
          <w:sz w:val="28"/>
          <w:szCs w:val="28"/>
        </w:rPr>
      </w:pPr>
      <w:r w:rsidRPr="00651A1D">
        <w:rPr>
          <w:rFonts w:ascii="Times New Roman" w:hAnsi="Times New Roman" w:cs="Times New Roman"/>
          <w:i/>
          <w:sz w:val="28"/>
          <w:szCs w:val="28"/>
        </w:rPr>
        <w:t>Оценка 3 «удовлетворительно»</w:t>
      </w:r>
    </w:p>
    <w:p w:rsidR="00651A1D" w:rsidRPr="00651A1D" w:rsidRDefault="00651A1D" w:rsidP="00651A1D">
      <w:pPr>
        <w:tabs>
          <w:tab w:val="left" w:pos="426"/>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Предполагает:</w:t>
      </w:r>
    </w:p>
    <w:p w:rsidR="00651A1D" w:rsidRPr="00651A1D" w:rsidRDefault="00651A1D" w:rsidP="00651A1D">
      <w:pPr>
        <w:numPr>
          <w:ilvl w:val="0"/>
          <w:numId w:val="7"/>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грубые ошибки в компоновке;</w:t>
      </w:r>
    </w:p>
    <w:p w:rsidR="00651A1D" w:rsidRPr="00651A1D" w:rsidRDefault="00651A1D" w:rsidP="00651A1D">
      <w:pPr>
        <w:numPr>
          <w:ilvl w:val="0"/>
          <w:numId w:val="7"/>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неумение самостоятельно вести рисунок;</w:t>
      </w:r>
    </w:p>
    <w:p w:rsidR="00651A1D" w:rsidRPr="00651A1D" w:rsidRDefault="00651A1D" w:rsidP="00651A1D">
      <w:pPr>
        <w:numPr>
          <w:ilvl w:val="0"/>
          <w:numId w:val="7"/>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неумение самостоятельно анализировать и исправлять допущенные ошибки в построении и тональном решении рисунка;</w:t>
      </w:r>
    </w:p>
    <w:p w:rsidR="00651A1D" w:rsidRPr="00651A1D" w:rsidRDefault="00651A1D" w:rsidP="00651A1D">
      <w:pPr>
        <w:numPr>
          <w:ilvl w:val="0"/>
          <w:numId w:val="7"/>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однообразное использование графических приемов для решения разных задач;</w:t>
      </w:r>
    </w:p>
    <w:p w:rsidR="00651A1D" w:rsidRPr="00651A1D" w:rsidRDefault="00651A1D" w:rsidP="00651A1D">
      <w:pPr>
        <w:numPr>
          <w:ilvl w:val="0"/>
          <w:numId w:val="7"/>
        </w:numPr>
        <w:tabs>
          <w:tab w:val="left" w:pos="426"/>
        </w:tabs>
        <w:spacing w:after="0" w:line="360" w:lineRule="auto"/>
        <w:ind w:left="0" w:firstLine="0"/>
        <w:jc w:val="both"/>
        <w:rPr>
          <w:rFonts w:ascii="Times New Roman" w:hAnsi="Times New Roman" w:cs="Times New Roman"/>
          <w:sz w:val="28"/>
          <w:szCs w:val="28"/>
        </w:rPr>
      </w:pPr>
      <w:r w:rsidRPr="00651A1D">
        <w:rPr>
          <w:rFonts w:ascii="Times New Roman" w:hAnsi="Times New Roman" w:cs="Times New Roman"/>
          <w:sz w:val="28"/>
          <w:szCs w:val="28"/>
        </w:rPr>
        <w:t>незаконченность, неаккуратность, небрежность в рисунке.</w:t>
      </w:r>
    </w:p>
    <w:p w:rsidR="00651A1D" w:rsidRPr="00651A1D" w:rsidRDefault="00651A1D" w:rsidP="00651A1D">
      <w:pPr>
        <w:tabs>
          <w:tab w:val="left" w:pos="426"/>
        </w:tabs>
        <w:spacing w:after="0" w:line="360" w:lineRule="auto"/>
        <w:jc w:val="both"/>
        <w:rPr>
          <w:rFonts w:ascii="Times New Roman" w:hAnsi="Times New Roman" w:cs="Times New Roman"/>
          <w:sz w:val="28"/>
          <w:szCs w:val="28"/>
        </w:rPr>
      </w:pPr>
    </w:p>
    <w:p w:rsidR="00651A1D" w:rsidRPr="00651A1D" w:rsidRDefault="00651A1D" w:rsidP="00651A1D">
      <w:pPr>
        <w:spacing w:line="240" w:lineRule="auto"/>
        <w:jc w:val="both"/>
        <w:rPr>
          <w:rFonts w:ascii="Times New Roman" w:hAnsi="Times New Roman" w:cs="Times New Roman"/>
          <w:sz w:val="28"/>
        </w:rPr>
      </w:pPr>
    </w:p>
    <w:p w:rsidR="00651A1D" w:rsidRPr="00651A1D" w:rsidRDefault="00651A1D" w:rsidP="00651A1D">
      <w:pPr>
        <w:spacing w:after="0" w:line="360" w:lineRule="auto"/>
        <w:jc w:val="center"/>
        <w:rPr>
          <w:rFonts w:ascii="Times New Roman" w:hAnsi="Times New Roman" w:cs="Times New Roman"/>
          <w:b/>
          <w:sz w:val="28"/>
          <w:szCs w:val="28"/>
        </w:rPr>
      </w:pPr>
      <w:r w:rsidRPr="00651A1D">
        <w:rPr>
          <w:rFonts w:ascii="Times New Roman" w:hAnsi="Times New Roman" w:cs="Times New Roman"/>
          <w:b/>
          <w:sz w:val="28"/>
          <w:szCs w:val="28"/>
        </w:rPr>
        <w:t>7. МЕТОДИЧЕСКОЕ ОБЕСПЕЧЕНИЕ УЧЕБНОГО ПРОЦЕССА</w:t>
      </w:r>
    </w:p>
    <w:p w:rsidR="00651A1D" w:rsidRPr="00651A1D" w:rsidRDefault="00651A1D" w:rsidP="00651A1D">
      <w:pPr>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Методические рекомендации преподавателям</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Освоение программы учебного предмета «Рисунок» проходит в форме практических занятий на основе анализа натуры в сочетании с изучением теоретических основ изобразительной грамоты. Рисование с натуры дополняется зарисовками по памяти и представлению.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мастеров рисунка в репродукциях или слайдах. Приоритетная роль отводится показу преподавателем приемов и порядка ведения работы.</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На начальном этапе обучения должно преобладать подробное изложение содержания каждой задачи и практических приемов ее решения, что обеспечит грамотное выполнение практической работы. В старших классах отводится время на осмысление задания, в этом случае роль преподавателя - направляющая и корректирующая.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lastRenderedPageBreak/>
        <w:t>Одним из действенных и результативных методов в освоении рисунка, несомненно, является проведение преподавателем мастер-классов, которые дают возможность обучающимся увидеть результат, к которому нужно стремиться; постичь секреты мастерства.</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Каждое задание предполагает решение определенных учебно-творческих задач, которые сообщаются преподавателем перед началом выполнения задания. Поэтому степень законченности рисунка будет определяться степенью решения поставленных задач.</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По мере усвоения программы от обучающихся требуется не только отработка технических приемов, но и развитие эмоционального отношения к выполняемой работе.</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 что способствует более плодотворному освоению учебного предмета обучающимися.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Активное использование учебно-методических материалов необходимо обучающимся для успешного восприятия содержания учебной программы.</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Рекомендуемые учебно-методические материалы: учебник; учебные пособия; презентация тематических заданий курса рисунка (слайды, видео  фрагменты); учебно-методические разработки для преподавателей (рекомендации, пособия, указания); учебно-методические  разработки (рекомендации, пособия) к практическим занятиям для обучающихся; учебно-методические пособия для самостоятельной работы обучающихся; варианты и методические материалы по выполнению контрольных и самостоятельных работ.</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Технические средства обучения: учебные пособия; видеофильмы, наглядные пособия. </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Справочные и дополнительные материалы: нормативные материалы; справочники; словари; глоссарий (список терминов и их определение); </w:t>
      </w:r>
      <w:r w:rsidRPr="00651A1D">
        <w:rPr>
          <w:rFonts w:ascii="Times New Roman" w:hAnsi="Times New Roman" w:cs="Times New Roman"/>
          <w:sz w:val="28"/>
          <w:szCs w:val="28"/>
        </w:rPr>
        <w:lastRenderedPageBreak/>
        <w:t>альбомы и т. п.; ссылки в сети Интернет на источники информации; материалы для углубленного изучения.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 xml:space="preserve">Такой практико-ориентированный комплекс учебных и учебно-методических пособий, позволит преподавателю </w:t>
      </w:r>
      <w:r w:rsidRPr="00651A1D">
        <w:rPr>
          <w:rFonts w:ascii="Times New Roman" w:hAnsi="Times New Roman" w:cs="Times New Roman"/>
          <w:color w:val="000000"/>
          <w:sz w:val="28"/>
          <w:szCs w:val="28"/>
          <w:shd w:val="clear" w:color="auto" w:fill="FFFFFF"/>
        </w:rPr>
        <w:t xml:space="preserve">обеспечить эффективное руководство работой обучающихся по </w:t>
      </w:r>
      <w:r w:rsidRPr="00651A1D">
        <w:rPr>
          <w:rFonts w:ascii="Times New Roman" w:hAnsi="Times New Roman" w:cs="Times New Roman"/>
          <w:sz w:val="28"/>
          <w:szCs w:val="28"/>
        </w:rPr>
        <w:t>приобретению практических умений и навыков на основе теоретических знаний.</w:t>
      </w:r>
    </w:p>
    <w:p w:rsidR="00651A1D" w:rsidRPr="00651A1D" w:rsidRDefault="00651A1D" w:rsidP="00651A1D">
      <w:pPr>
        <w:pStyle w:val="a9"/>
        <w:spacing w:line="360" w:lineRule="auto"/>
        <w:jc w:val="center"/>
        <w:rPr>
          <w:rFonts w:ascii="Times New Roman" w:hAnsi="Times New Roman"/>
          <w:b/>
          <w:i/>
          <w:sz w:val="28"/>
          <w:szCs w:val="28"/>
        </w:rPr>
      </w:pPr>
      <w:r w:rsidRPr="00651A1D">
        <w:rPr>
          <w:rFonts w:ascii="Times New Roman" w:hAnsi="Times New Roman"/>
          <w:b/>
          <w:i/>
          <w:sz w:val="28"/>
          <w:szCs w:val="28"/>
        </w:rPr>
        <w:t>Рекомендации по организации самостоятельной работы обучающихся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Обучение рисунку должно сопровождаться выполнением домашних (самостоятельных) заданий. Каждое программное задание предусматривает выполнение набросков и зарисовок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651A1D" w:rsidRPr="00651A1D" w:rsidRDefault="00651A1D" w:rsidP="00651A1D">
      <w:pPr>
        <w:spacing w:after="0" w:line="360" w:lineRule="auto"/>
        <w:ind w:firstLine="709"/>
        <w:jc w:val="both"/>
        <w:rPr>
          <w:rFonts w:ascii="Times New Roman" w:hAnsi="Times New Roman" w:cs="Times New Roman"/>
          <w:sz w:val="28"/>
          <w:szCs w:val="28"/>
        </w:rPr>
      </w:pPr>
      <w:r w:rsidRPr="00651A1D">
        <w:rPr>
          <w:rFonts w:ascii="Times New Roman" w:hAnsi="Times New Roman" w:cs="Times New Roman"/>
          <w:sz w:val="28"/>
          <w:szCs w:val="28"/>
        </w:rPr>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651A1D" w:rsidRPr="00651A1D" w:rsidRDefault="00651A1D" w:rsidP="00651A1D">
      <w:pPr>
        <w:spacing w:after="0" w:line="240" w:lineRule="auto"/>
        <w:jc w:val="both"/>
        <w:rPr>
          <w:rFonts w:ascii="Times New Roman" w:hAnsi="Times New Roman" w:cs="Times New Roman"/>
          <w:sz w:val="28"/>
          <w:szCs w:val="28"/>
        </w:rPr>
      </w:pPr>
    </w:p>
    <w:p w:rsidR="00651A1D" w:rsidRPr="00651A1D" w:rsidRDefault="00651A1D" w:rsidP="00651A1D">
      <w:pPr>
        <w:spacing w:after="0" w:line="240" w:lineRule="auto"/>
        <w:ind w:left="705"/>
        <w:jc w:val="both"/>
        <w:rPr>
          <w:rFonts w:ascii="Times New Roman" w:hAnsi="Times New Roman" w:cs="Times New Roman"/>
          <w:b/>
          <w:sz w:val="28"/>
          <w:szCs w:val="28"/>
        </w:rPr>
      </w:pPr>
    </w:p>
    <w:p w:rsidR="00651A1D" w:rsidRPr="00651A1D" w:rsidRDefault="00651A1D" w:rsidP="00651A1D">
      <w:pPr>
        <w:spacing w:after="0" w:line="240" w:lineRule="auto"/>
        <w:ind w:left="705"/>
        <w:jc w:val="both"/>
        <w:rPr>
          <w:rFonts w:ascii="Times New Roman" w:hAnsi="Times New Roman" w:cs="Times New Roman"/>
          <w:b/>
          <w:sz w:val="28"/>
          <w:szCs w:val="28"/>
        </w:rPr>
      </w:pPr>
      <w:r w:rsidRPr="00651A1D">
        <w:rPr>
          <w:rFonts w:ascii="Times New Roman" w:hAnsi="Times New Roman" w:cs="Times New Roman"/>
          <w:b/>
          <w:sz w:val="28"/>
          <w:szCs w:val="28"/>
        </w:rPr>
        <w:t>8. СПИСОК ЛИТЕРАТУРЫ И СРЕДСТВ ОБУЧЕНИЯ</w:t>
      </w:r>
    </w:p>
    <w:p w:rsidR="00651A1D" w:rsidRPr="00651A1D" w:rsidRDefault="00651A1D" w:rsidP="00651A1D">
      <w:pPr>
        <w:spacing w:after="0" w:line="240" w:lineRule="auto"/>
        <w:jc w:val="both"/>
        <w:rPr>
          <w:rFonts w:ascii="Times New Roman" w:hAnsi="Times New Roman" w:cs="Times New Roman"/>
          <w:b/>
          <w:sz w:val="28"/>
          <w:szCs w:val="28"/>
        </w:rPr>
      </w:pPr>
    </w:p>
    <w:p w:rsidR="00651A1D" w:rsidRPr="00651A1D" w:rsidRDefault="00651A1D" w:rsidP="00651A1D">
      <w:pPr>
        <w:spacing w:after="0" w:line="24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Список методической литературы</w:t>
      </w:r>
    </w:p>
    <w:p w:rsidR="00651A1D" w:rsidRPr="00651A1D" w:rsidRDefault="00651A1D" w:rsidP="00651A1D">
      <w:pPr>
        <w:spacing w:after="0" w:line="240" w:lineRule="auto"/>
        <w:jc w:val="center"/>
        <w:rPr>
          <w:rFonts w:ascii="Times New Roman" w:hAnsi="Times New Roman" w:cs="Times New Roman"/>
          <w:b/>
          <w:i/>
          <w:sz w:val="28"/>
          <w:szCs w:val="28"/>
        </w:rPr>
      </w:pP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 Анциферов, Л.Г. Анциферова, Т.Н. Кисляковская. Рисунок. Примерная программа для ДХШ и изобразительных отделений ДШИ. М., 2003</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2. Барщ А. Рисунок в средней художественной школе. М.: Издательство Академии художеств СССР, 1963</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3. Ватагин В. Изображение животных. М., 1957</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4. Дейнека А. Учитесь рисовать. М., 1961</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5. Костерин Н. Учебное рисование: Учеб. пособие для учащихся пед. уч-щ по спец. № 2002 «Дошкол. воспитание», № 2010 «Воспитание в дошкол. учреждениях» – 2-е изд., перераб.-М.: Просвещение, 1984</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lastRenderedPageBreak/>
        <w:t>6. Ли Н. Рисунок. Основы учебного академического рисунка: Учебник. - М.: Эксмо, 2010</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7. Лушников Б. Рисунок. Изобразительно-выразительные средства: учеб. пособие для студентов вузов, обучающихся по специальности «Изобраз. искусство»/ Б. Лушников, В. Перцов. М.: Гуманитар. изд. центр ВЛАДОС, 2006</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8. Медведев Л. Формирование графического художественного образа на занятиях по рисунку: Учеб. пособие для студентов худож. – граф. фак. пед. ин-тов. - М.: Просвещение, 1986</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9. Основы академического рисунка. 100 самых важных правил и секретов/ авт.-сост. </w:t>
      </w:r>
      <w:bookmarkStart w:id="0" w:name="_GoBack"/>
      <w:bookmarkEnd w:id="0"/>
      <w:r w:rsidRPr="00651A1D">
        <w:rPr>
          <w:rFonts w:ascii="Times New Roman" w:hAnsi="Times New Roman" w:cs="Times New Roman"/>
          <w:sz w:val="28"/>
          <w:szCs w:val="28"/>
        </w:rPr>
        <w:t>В. Надеждина. - Минск: Харвест, 2010</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10. Рисунок. Учеб. пособие для студентов худож. – граф. фак. пед. ин-тов. Под ред. А. Серова. М: Просвещение, 1975</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11. Ростовцев Н. Учебный рисунок: Учеб. для учащихся педучилищ по спец. 2003 «Преподавание черчения и изобразит. искусства». 2-е изд., перераб. М.: Просвещение, 1985</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12. Соловьёва Б. Искусство рисунка. Л.: Искусство, 1989 </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13. Учебный рисунок: Учеб. пособие / Ин-т живописи, скульптуры и архитектуры им. И. Е. Репина Акад. художеств СССР. Под ред. В. Королёва.</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 М.: Изобраз. искусство, 1981</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13. Фаворский В.А. Художественное творчество детей в культуре России первой половины 20 века. М.: Педагогика, 2002</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14. Хейл Р. Рисунок. Уроки старых мастеров: подробное изучение пластической анатомии человека на примере рисунков великих художников: пер. с англ. О. Герасиной/ Р. Хейл.-М.: Астрель, 2006</w:t>
      </w:r>
    </w:p>
    <w:p w:rsidR="00651A1D" w:rsidRPr="00651A1D" w:rsidRDefault="00651A1D" w:rsidP="00651A1D">
      <w:pPr>
        <w:spacing w:after="0" w:line="240" w:lineRule="auto"/>
        <w:rPr>
          <w:rFonts w:ascii="Times New Roman" w:hAnsi="Times New Roman" w:cs="Times New Roman"/>
          <w:b/>
          <w:i/>
          <w:sz w:val="28"/>
          <w:szCs w:val="28"/>
        </w:rPr>
      </w:pPr>
    </w:p>
    <w:p w:rsidR="00651A1D" w:rsidRPr="00651A1D" w:rsidRDefault="00651A1D" w:rsidP="00651A1D">
      <w:pPr>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Список учебной литературы</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1. Барышников А.П. Перспектива. -  М., 1955</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2. Бесчастнов Н.П. Изображение растительных мотивов. М.: Гуманитарный издательский центр «Владос», 2004</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lastRenderedPageBreak/>
        <w:t>3. Бесчастнов Н.П. Графика натюрморта. М.: Гуманитарный издательский центр «Владос», 2008</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4. Бесчастнов Н.П. Графика пейзажа. М.: Гуманитарный издательский центр «Владос», 2005</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5. Бесчастнов Н.П. Черно-белая графика. М.: Гуманитарный издательский центр «Владос», 2006 </w:t>
      </w:r>
    </w:p>
    <w:p w:rsidR="00651A1D" w:rsidRPr="00651A1D" w:rsidRDefault="00651A1D" w:rsidP="00651A1D">
      <w:pPr>
        <w:tabs>
          <w:tab w:val="left" w:pos="900"/>
        </w:tabs>
        <w:spacing w:after="0" w:line="240" w:lineRule="auto"/>
        <w:jc w:val="both"/>
        <w:rPr>
          <w:rFonts w:ascii="Times New Roman" w:hAnsi="Times New Roman" w:cs="Times New Roman"/>
          <w:sz w:val="28"/>
          <w:szCs w:val="28"/>
        </w:rPr>
      </w:pPr>
    </w:p>
    <w:p w:rsidR="00651A1D" w:rsidRPr="00651A1D" w:rsidRDefault="00651A1D" w:rsidP="00651A1D">
      <w:pPr>
        <w:tabs>
          <w:tab w:val="left" w:pos="900"/>
        </w:tabs>
        <w:spacing w:after="0" w:line="360" w:lineRule="auto"/>
        <w:jc w:val="center"/>
        <w:rPr>
          <w:rFonts w:ascii="Times New Roman" w:hAnsi="Times New Roman" w:cs="Times New Roman"/>
          <w:b/>
          <w:i/>
          <w:sz w:val="28"/>
          <w:szCs w:val="28"/>
        </w:rPr>
      </w:pPr>
      <w:r w:rsidRPr="00651A1D">
        <w:rPr>
          <w:rFonts w:ascii="Times New Roman" w:hAnsi="Times New Roman" w:cs="Times New Roman"/>
          <w:b/>
          <w:i/>
          <w:sz w:val="28"/>
          <w:szCs w:val="28"/>
        </w:rPr>
        <w:t>Средства обучения</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b/>
          <w:sz w:val="28"/>
          <w:szCs w:val="28"/>
        </w:rPr>
        <w:t xml:space="preserve">Материальные: </w:t>
      </w:r>
      <w:r w:rsidRPr="00651A1D">
        <w:rPr>
          <w:rFonts w:ascii="Times New Roman" w:hAnsi="Times New Roman" w:cs="Times New Roman"/>
          <w:sz w:val="28"/>
          <w:szCs w:val="28"/>
        </w:rPr>
        <w:t>учебные аудитории, специально оборудованные наглядными пособиями, мольбертами, стеллажами, мебелью, натюрмортным фондом;</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b/>
          <w:sz w:val="28"/>
          <w:szCs w:val="28"/>
        </w:rPr>
        <w:t xml:space="preserve">Наглядно-плоскостные: </w:t>
      </w:r>
      <w:r w:rsidRPr="00651A1D">
        <w:rPr>
          <w:rFonts w:ascii="Times New Roman" w:hAnsi="Times New Roman" w:cs="Times New Roman"/>
          <w:sz w:val="28"/>
          <w:szCs w:val="28"/>
        </w:rPr>
        <w:t xml:space="preserve">наглядные методические пособия, плакаты, фонд работ учеников, магнитная  доска. </w:t>
      </w: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b/>
          <w:sz w:val="28"/>
          <w:szCs w:val="28"/>
        </w:rPr>
        <w:t>Демонстрационные:</w:t>
      </w:r>
      <w:r w:rsidRPr="00651A1D">
        <w:rPr>
          <w:rFonts w:ascii="Times New Roman" w:hAnsi="Times New Roman" w:cs="Times New Roman"/>
          <w:sz w:val="28"/>
          <w:szCs w:val="28"/>
        </w:rPr>
        <w:t xml:space="preserve"> муляжи, чучела птиц и животных, гербарии, демонстрационные модели.</w:t>
      </w:r>
    </w:p>
    <w:p w:rsidR="00651A1D" w:rsidRDefault="00651A1D" w:rsidP="00651A1D">
      <w:pPr>
        <w:tabs>
          <w:tab w:val="left" w:pos="900"/>
        </w:tabs>
        <w:spacing w:after="0" w:line="360" w:lineRule="auto"/>
        <w:jc w:val="both"/>
        <w:rPr>
          <w:rFonts w:ascii="Times New Roman" w:hAnsi="Times New Roman" w:cs="Times New Roman"/>
          <w:sz w:val="28"/>
          <w:szCs w:val="28"/>
        </w:rPr>
      </w:pPr>
      <w:r w:rsidRPr="00651A1D">
        <w:rPr>
          <w:rFonts w:ascii="Times New Roman" w:hAnsi="Times New Roman" w:cs="Times New Roman"/>
          <w:b/>
          <w:sz w:val="28"/>
          <w:szCs w:val="28"/>
        </w:rPr>
        <w:t xml:space="preserve">Аудиовизуальные: </w:t>
      </w:r>
      <w:r w:rsidRPr="00651A1D">
        <w:rPr>
          <w:rFonts w:ascii="Times New Roman" w:hAnsi="Times New Roman" w:cs="Times New Roman"/>
          <w:sz w:val="28"/>
          <w:szCs w:val="28"/>
        </w:rPr>
        <w:t>слайд-фильмы, видеофильмы, учебные кинофильмы.</w:t>
      </w: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Default="00651A1D" w:rsidP="00651A1D">
      <w:pPr>
        <w:tabs>
          <w:tab w:val="left" w:pos="900"/>
        </w:tabs>
        <w:spacing w:after="0" w:line="360" w:lineRule="auto"/>
        <w:jc w:val="both"/>
        <w:rPr>
          <w:rFonts w:ascii="Times New Roman" w:hAnsi="Times New Roman" w:cs="Times New Roman"/>
          <w:sz w:val="28"/>
          <w:szCs w:val="28"/>
        </w:rPr>
      </w:pP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Default="00651A1D" w:rsidP="00651A1D">
      <w:pPr>
        <w:spacing w:after="0" w:line="240" w:lineRule="auto"/>
        <w:jc w:val="center"/>
        <w:rPr>
          <w:rFonts w:ascii="Times New Roman" w:eastAsia="Times New Roman" w:hAnsi="Times New Roman" w:cs="Times New Roman"/>
          <w:b/>
          <w:sz w:val="28"/>
          <w:szCs w:val="28"/>
        </w:rPr>
      </w:pPr>
    </w:p>
    <w:p w:rsidR="00651A1D" w:rsidRDefault="00651A1D" w:rsidP="00651A1D">
      <w:pPr>
        <w:spacing w:after="0" w:line="240" w:lineRule="auto"/>
        <w:jc w:val="center"/>
        <w:rPr>
          <w:rFonts w:ascii="Times New Roman" w:eastAsia="Times New Roman" w:hAnsi="Times New Roman" w:cs="Times New Roman"/>
          <w:b/>
          <w:sz w:val="28"/>
          <w:szCs w:val="28"/>
        </w:rPr>
      </w:pPr>
    </w:p>
    <w:p w:rsid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ДОПОЛНИТЕЛЬНАЯ  ПРЕДПРОФЕССИОНАЛЬНАЯ ОБЩЕОБРАЗОВАТЕЛЬНАЯ  ПРОГРАММА  В ОБЛАСТИ </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ИЗОБРАЗИТЕЛЬНОГО ИСКУССТВА «ЖИВОПИСЬ»</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Предметная область </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ПО.01. ХУДОЖЕСТВЕННОЕ ТВОРЧЕСТВО</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36"/>
          <w:szCs w:val="36"/>
        </w:rPr>
      </w:pPr>
    </w:p>
    <w:p w:rsidR="00651A1D" w:rsidRPr="00651A1D" w:rsidRDefault="00651A1D" w:rsidP="00651A1D">
      <w:pPr>
        <w:spacing w:after="0"/>
        <w:jc w:val="center"/>
        <w:rPr>
          <w:rFonts w:ascii="Times New Roman" w:eastAsia="Times New Roman" w:hAnsi="Times New Roman" w:cs="Times New Roman"/>
          <w:b/>
          <w:sz w:val="36"/>
          <w:szCs w:val="36"/>
        </w:rPr>
      </w:pPr>
      <w:r w:rsidRPr="00651A1D">
        <w:rPr>
          <w:rFonts w:ascii="Times New Roman" w:eastAsia="Times New Roman" w:hAnsi="Times New Roman" w:cs="Times New Roman"/>
          <w:b/>
          <w:sz w:val="36"/>
          <w:szCs w:val="36"/>
        </w:rPr>
        <w:t>Программа по учебному плану</w:t>
      </w:r>
    </w:p>
    <w:p w:rsidR="00651A1D" w:rsidRPr="00651A1D" w:rsidRDefault="00651A1D" w:rsidP="00651A1D">
      <w:pPr>
        <w:spacing w:after="0"/>
        <w:jc w:val="center"/>
        <w:rPr>
          <w:rFonts w:ascii="Times New Roman" w:eastAsia="Times New Roman" w:hAnsi="Times New Roman" w:cs="Times New Roman"/>
          <w:b/>
          <w:sz w:val="36"/>
          <w:szCs w:val="36"/>
        </w:rPr>
      </w:pPr>
      <w:r w:rsidRPr="00651A1D">
        <w:rPr>
          <w:rFonts w:ascii="Times New Roman" w:eastAsia="Times New Roman" w:hAnsi="Times New Roman" w:cs="Times New Roman"/>
          <w:b/>
          <w:sz w:val="36"/>
          <w:szCs w:val="36"/>
        </w:rPr>
        <w:t xml:space="preserve">ПО.01. УП.02 </w:t>
      </w:r>
    </w:p>
    <w:p w:rsidR="00651A1D" w:rsidRPr="00651A1D" w:rsidRDefault="00651A1D" w:rsidP="00651A1D">
      <w:pPr>
        <w:spacing w:after="0"/>
        <w:jc w:val="center"/>
        <w:rPr>
          <w:rFonts w:ascii="Times New Roman" w:eastAsia="Times New Roman" w:hAnsi="Times New Roman" w:cs="Times New Roman"/>
          <w:b/>
          <w:sz w:val="36"/>
          <w:szCs w:val="36"/>
        </w:rPr>
      </w:pPr>
      <w:r w:rsidRPr="00651A1D">
        <w:rPr>
          <w:rFonts w:ascii="Times New Roman" w:eastAsia="Times New Roman" w:hAnsi="Times New Roman" w:cs="Times New Roman"/>
          <w:b/>
          <w:sz w:val="36"/>
          <w:szCs w:val="36"/>
        </w:rPr>
        <w:t>ЖИВОПИСЬ</w:t>
      </w:r>
    </w:p>
    <w:p w:rsidR="00651A1D" w:rsidRPr="00651A1D" w:rsidRDefault="00651A1D" w:rsidP="00651A1D">
      <w:pPr>
        <w:spacing w:after="0" w:line="240" w:lineRule="auto"/>
        <w:jc w:val="center"/>
        <w:rPr>
          <w:rFonts w:ascii="Times New Roman" w:eastAsia="Times New Roman" w:hAnsi="Times New Roman" w:cs="Times New Roman"/>
          <w:b/>
          <w:sz w:val="40"/>
          <w:szCs w:val="40"/>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Default="00651A1D" w:rsidP="00651A1D">
      <w:pPr>
        <w:spacing w:after="0" w:line="240" w:lineRule="auto"/>
        <w:jc w:val="center"/>
        <w:rPr>
          <w:rFonts w:ascii="Times New Roman" w:eastAsia="Times New Roman" w:hAnsi="Times New Roman" w:cs="Times New Roman"/>
          <w:sz w:val="28"/>
          <w:szCs w:val="28"/>
        </w:rPr>
      </w:pPr>
    </w:p>
    <w:p w:rsidR="00651A1D" w:rsidRDefault="00651A1D" w:rsidP="00651A1D">
      <w:pPr>
        <w:spacing w:after="0" w:line="240" w:lineRule="auto"/>
        <w:jc w:val="center"/>
        <w:rPr>
          <w:rFonts w:ascii="Times New Roman" w:eastAsia="Times New Roman" w:hAnsi="Times New Roman" w:cs="Times New Roman"/>
          <w:sz w:val="28"/>
          <w:szCs w:val="28"/>
        </w:rPr>
      </w:pPr>
    </w:p>
    <w:p w:rsidR="00651A1D" w:rsidRDefault="00651A1D" w:rsidP="00651A1D">
      <w:pPr>
        <w:spacing w:after="0" w:line="240" w:lineRule="auto"/>
        <w:jc w:val="center"/>
        <w:rPr>
          <w:rFonts w:ascii="Times New Roman" w:eastAsia="Times New Roman" w:hAnsi="Times New Roman" w:cs="Times New Roman"/>
          <w:sz w:val="28"/>
          <w:szCs w:val="28"/>
        </w:rPr>
      </w:pPr>
    </w:p>
    <w:p w:rsidR="00651A1D" w:rsidRDefault="00651A1D" w:rsidP="00651A1D">
      <w:pPr>
        <w:spacing w:after="0" w:line="240" w:lineRule="auto"/>
        <w:jc w:val="center"/>
        <w:rPr>
          <w:rFonts w:ascii="Times New Roman" w:eastAsia="Times New Roman" w:hAnsi="Times New Roman" w:cs="Times New Roman"/>
          <w:sz w:val="28"/>
          <w:szCs w:val="28"/>
        </w:rPr>
      </w:pPr>
    </w:p>
    <w:p w:rsidR="00651A1D" w:rsidRDefault="00651A1D" w:rsidP="00651A1D">
      <w:pPr>
        <w:spacing w:after="0" w:line="240" w:lineRule="auto"/>
        <w:jc w:val="center"/>
        <w:rPr>
          <w:rFonts w:ascii="Times New Roman" w:eastAsia="Times New Roman" w:hAnsi="Times New Roman" w:cs="Times New Roman"/>
          <w:sz w:val="28"/>
          <w:szCs w:val="28"/>
        </w:rPr>
      </w:pP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Казань 2013</w:t>
      </w: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360" w:lineRule="auto"/>
        <w:jc w:val="center"/>
        <w:rPr>
          <w:rFonts w:ascii="Times New Roman" w:eastAsia="Times New Roman" w:hAnsi="Times New Roman" w:cs="Times New Roman"/>
          <w:b/>
          <w:sz w:val="32"/>
          <w:szCs w:val="32"/>
        </w:rPr>
      </w:pPr>
      <w:r w:rsidRPr="00651A1D">
        <w:rPr>
          <w:rFonts w:ascii="Times New Roman" w:eastAsia="Times New Roman" w:hAnsi="Times New Roman" w:cs="Times New Roman"/>
          <w:b/>
          <w:sz w:val="32"/>
          <w:szCs w:val="32"/>
        </w:rPr>
        <w:lastRenderedPageBreak/>
        <w:t>Структура программы учебного предмета</w:t>
      </w:r>
    </w:p>
    <w:p w:rsidR="00651A1D" w:rsidRPr="00651A1D" w:rsidRDefault="00651A1D" w:rsidP="00651A1D">
      <w:pPr>
        <w:spacing w:after="0" w:line="240" w:lineRule="auto"/>
        <w:jc w:val="both"/>
        <w:rPr>
          <w:rFonts w:ascii="Times New Roman" w:eastAsia="Times New Roman" w:hAnsi="Times New Roman" w:cs="Times New Roman"/>
          <w:b/>
          <w:caps/>
          <w:sz w:val="28"/>
          <w:szCs w:val="28"/>
        </w:rPr>
      </w:pPr>
      <w:r w:rsidRPr="00651A1D">
        <w:rPr>
          <w:rFonts w:ascii="Times New Roman" w:eastAsia="Times New Roman" w:hAnsi="Times New Roman" w:cs="Times New Roman"/>
          <w:b/>
          <w:sz w:val="28"/>
          <w:szCs w:val="28"/>
        </w:rPr>
        <w:t>1.</w:t>
      </w:r>
      <w:r w:rsidRPr="00651A1D">
        <w:rPr>
          <w:rFonts w:ascii="Times New Roman" w:eastAsia="Times New Roman" w:hAnsi="Times New Roman" w:cs="Times New Roman"/>
          <w:b/>
          <w:sz w:val="28"/>
          <w:szCs w:val="28"/>
        </w:rPr>
        <w:tab/>
        <w:t>Пояснительная записка</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Характеристика учебного предмета, его место и роль в образовательном процессе;</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Срок реализации учебного предмета;</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Цель и задачи учебного предмета;</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 xml:space="preserve"> Форма проведения учебных аудиторных занятий;</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 xml:space="preserve"> Обоснование структуры программы учебного предмета;</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 xml:space="preserve"> Методы обучения;</w:t>
      </w:r>
    </w:p>
    <w:p w:rsidR="00651A1D" w:rsidRPr="00651A1D" w:rsidRDefault="00651A1D" w:rsidP="00BF4859">
      <w:pPr>
        <w:numPr>
          <w:ilvl w:val="0"/>
          <w:numId w:val="23"/>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 xml:space="preserve"> Описание материально-технических условий реализации учебного предмета;</w:t>
      </w:r>
    </w:p>
    <w:p w:rsidR="00651A1D" w:rsidRPr="00651A1D" w:rsidRDefault="00651A1D" w:rsidP="00651A1D">
      <w:pPr>
        <w:suppressAutoHyphens/>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 xml:space="preserve"> </w:t>
      </w:r>
    </w:p>
    <w:p w:rsidR="00651A1D" w:rsidRPr="00651A1D" w:rsidRDefault="00651A1D" w:rsidP="00651A1D">
      <w:pPr>
        <w:suppressAutoHyphens/>
        <w:spacing w:after="0" w:line="240" w:lineRule="auto"/>
        <w:rPr>
          <w:rFonts w:ascii="Times New Roman" w:eastAsia="Calibri" w:hAnsi="Times New Roman" w:cs="Calibri"/>
          <w:b/>
          <w:sz w:val="28"/>
          <w:szCs w:val="28"/>
          <w:lang w:eastAsia="ar-SA"/>
        </w:rPr>
      </w:pPr>
      <w:r w:rsidRPr="00651A1D">
        <w:rPr>
          <w:rFonts w:ascii="Times New Roman" w:eastAsia="Calibri" w:hAnsi="Times New Roman" w:cs="Calibri"/>
          <w:b/>
          <w:sz w:val="28"/>
          <w:szCs w:val="28"/>
          <w:lang w:eastAsia="ar-SA"/>
        </w:rPr>
        <w:t>2.</w:t>
      </w:r>
      <w:r w:rsidRPr="00651A1D">
        <w:rPr>
          <w:rFonts w:ascii="Times New Roman" w:eastAsia="Calibri" w:hAnsi="Times New Roman" w:cs="Calibri"/>
          <w:b/>
          <w:sz w:val="28"/>
          <w:szCs w:val="28"/>
          <w:lang w:eastAsia="ar-SA"/>
        </w:rPr>
        <w:tab/>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651A1D" w:rsidRPr="00651A1D" w:rsidRDefault="00651A1D" w:rsidP="00651A1D">
      <w:pPr>
        <w:spacing w:after="0" w:line="240" w:lineRule="auto"/>
        <w:rPr>
          <w:rFonts w:ascii="Times New Roman" w:eastAsia="Times New Roman" w:hAnsi="Times New Roman" w:cs="Times New Roman"/>
          <w:b/>
          <w:caps/>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caps/>
          <w:sz w:val="28"/>
          <w:szCs w:val="28"/>
        </w:rPr>
        <w:t xml:space="preserve">3.      </w:t>
      </w:r>
      <w:r w:rsidRPr="00651A1D">
        <w:rPr>
          <w:rFonts w:ascii="Times New Roman" w:eastAsia="Times New Roman" w:hAnsi="Times New Roman" w:cs="Times New Roman"/>
          <w:b/>
          <w:sz w:val="28"/>
          <w:szCs w:val="28"/>
        </w:rPr>
        <w:t xml:space="preserve"> Учебно - тематический  план</w:t>
      </w:r>
    </w:p>
    <w:p w:rsidR="00651A1D" w:rsidRPr="00651A1D" w:rsidRDefault="00651A1D" w:rsidP="00651A1D">
      <w:pPr>
        <w:spacing w:after="0" w:line="240" w:lineRule="auto"/>
        <w:rPr>
          <w:rFonts w:ascii="Times New Roman" w:eastAsia="Times New Roman" w:hAnsi="Times New Roman" w:cs="Times New Roman"/>
          <w:b/>
          <w:caps/>
          <w:sz w:val="28"/>
          <w:szCs w:val="28"/>
        </w:rPr>
      </w:pPr>
    </w:p>
    <w:p w:rsidR="00651A1D" w:rsidRPr="00651A1D" w:rsidRDefault="00651A1D" w:rsidP="00651A1D">
      <w:pPr>
        <w:suppressAutoHyphens/>
        <w:spacing w:after="0" w:line="240" w:lineRule="auto"/>
        <w:rPr>
          <w:rFonts w:ascii="Times New Roman" w:eastAsia="Calibri" w:hAnsi="Times New Roman" w:cs="Calibri"/>
          <w:b/>
          <w:bCs/>
          <w:sz w:val="28"/>
          <w:szCs w:val="28"/>
          <w:lang w:eastAsia="ar-SA"/>
        </w:rPr>
      </w:pPr>
      <w:r w:rsidRPr="00651A1D">
        <w:rPr>
          <w:rFonts w:ascii="Times New Roman" w:eastAsia="Calibri" w:hAnsi="Times New Roman" w:cs="Calibri"/>
          <w:b/>
          <w:bCs/>
          <w:sz w:val="28"/>
          <w:szCs w:val="28"/>
          <w:lang w:eastAsia="ar-SA"/>
        </w:rPr>
        <w:t xml:space="preserve">4.      Содержание  учебного предмета.  Годовые     требования </w:t>
      </w:r>
    </w:p>
    <w:p w:rsidR="00651A1D" w:rsidRPr="00651A1D" w:rsidRDefault="00651A1D" w:rsidP="00651A1D">
      <w:pPr>
        <w:suppressAutoHyphens/>
        <w:spacing w:after="0" w:line="240" w:lineRule="auto"/>
        <w:rPr>
          <w:rFonts w:ascii="Times New Roman" w:eastAsia="Calibri" w:hAnsi="Times New Roman" w:cs="Calibri"/>
          <w:b/>
          <w:bCs/>
          <w:sz w:val="28"/>
          <w:szCs w:val="28"/>
          <w:lang w:eastAsia="ar-SA"/>
        </w:rPr>
      </w:pPr>
    </w:p>
    <w:p w:rsidR="00651A1D" w:rsidRPr="00651A1D" w:rsidRDefault="00651A1D" w:rsidP="00651A1D">
      <w:pPr>
        <w:spacing w:before="100" w:beforeAutospacing="1" w:after="0" w:line="240" w:lineRule="auto"/>
        <w:rPr>
          <w:rFonts w:ascii="Times New Roman" w:eastAsia="Times New Roman" w:hAnsi="Times New Roman" w:cs="Times New Roman"/>
          <w:b/>
          <w:caps/>
          <w:sz w:val="28"/>
          <w:szCs w:val="28"/>
        </w:rPr>
      </w:pPr>
      <w:r w:rsidRPr="00651A1D">
        <w:rPr>
          <w:rFonts w:ascii="Times New Roman" w:eastAsia="Times New Roman" w:hAnsi="Times New Roman" w:cs="Times New Roman"/>
          <w:b/>
          <w:sz w:val="28"/>
          <w:szCs w:val="28"/>
        </w:rPr>
        <w:t>5.</w:t>
      </w:r>
      <w:r w:rsidRPr="00651A1D">
        <w:rPr>
          <w:rFonts w:ascii="Times New Roman" w:eastAsia="Times New Roman" w:hAnsi="Times New Roman" w:cs="Times New Roman"/>
          <w:b/>
          <w:sz w:val="28"/>
          <w:szCs w:val="28"/>
        </w:rPr>
        <w:tab/>
        <w:t>Требования к уровню подготовки обучающихся</w:t>
      </w:r>
    </w:p>
    <w:p w:rsidR="00651A1D" w:rsidRPr="00651A1D" w:rsidRDefault="00651A1D" w:rsidP="00651A1D">
      <w:pPr>
        <w:suppressAutoHyphens/>
        <w:spacing w:after="0" w:line="360" w:lineRule="auto"/>
        <w:rPr>
          <w:rFonts w:ascii="Times New Roman" w:eastAsia="Calibri" w:hAnsi="Times New Roman" w:cs="Calibri"/>
          <w:b/>
          <w:sz w:val="28"/>
          <w:szCs w:val="28"/>
          <w:lang w:eastAsia="ar-SA"/>
        </w:rPr>
      </w:pPr>
    </w:p>
    <w:p w:rsidR="00651A1D" w:rsidRPr="00651A1D" w:rsidRDefault="00651A1D" w:rsidP="00651A1D">
      <w:pPr>
        <w:suppressAutoHyphens/>
        <w:spacing w:after="0" w:line="360" w:lineRule="auto"/>
        <w:rPr>
          <w:rFonts w:ascii="Times New Roman" w:eastAsia="Calibri" w:hAnsi="Times New Roman" w:cs="Calibri"/>
          <w:b/>
          <w:caps/>
          <w:sz w:val="28"/>
          <w:szCs w:val="28"/>
          <w:lang w:eastAsia="ar-SA"/>
        </w:rPr>
      </w:pPr>
      <w:r w:rsidRPr="00651A1D">
        <w:rPr>
          <w:rFonts w:ascii="Times New Roman" w:eastAsia="Calibri" w:hAnsi="Times New Roman" w:cs="Calibri"/>
          <w:b/>
          <w:sz w:val="28"/>
          <w:szCs w:val="28"/>
          <w:lang w:eastAsia="ar-SA"/>
        </w:rPr>
        <w:t>6.</w:t>
      </w:r>
      <w:r w:rsidRPr="00651A1D">
        <w:rPr>
          <w:rFonts w:ascii="Times New Roman" w:eastAsia="Calibri" w:hAnsi="Times New Roman" w:cs="Calibri"/>
          <w:b/>
          <w:sz w:val="28"/>
          <w:szCs w:val="28"/>
          <w:lang w:eastAsia="ar-SA"/>
        </w:rPr>
        <w:tab/>
        <w:t>Формы и методы контроля, система оценок</w:t>
      </w:r>
    </w:p>
    <w:p w:rsidR="00651A1D" w:rsidRPr="00651A1D" w:rsidRDefault="00651A1D" w:rsidP="00BF4859">
      <w:pPr>
        <w:numPr>
          <w:ilvl w:val="0"/>
          <w:numId w:val="24"/>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Аттестация: цели, виды, форма, содержание;</w:t>
      </w:r>
    </w:p>
    <w:p w:rsidR="00651A1D" w:rsidRPr="00651A1D" w:rsidRDefault="00651A1D" w:rsidP="00BF4859">
      <w:pPr>
        <w:numPr>
          <w:ilvl w:val="0"/>
          <w:numId w:val="24"/>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Критерии оценки;</w:t>
      </w:r>
    </w:p>
    <w:p w:rsidR="00651A1D" w:rsidRPr="00651A1D" w:rsidRDefault="00651A1D" w:rsidP="00651A1D">
      <w:pPr>
        <w:suppressAutoHyphens/>
        <w:spacing w:after="0" w:line="240" w:lineRule="auto"/>
        <w:rPr>
          <w:rFonts w:ascii="Times New Roman" w:eastAsia="Calibri" w:hAnsi="Times New Roman" w:cs="Calibri"/>
          <w:b/>
          <w:sz w:val="28"/>
          <w:szCs w:val="28"/>
          <w:lang w:eastAsia="ar-SA"/>
        </w:rPr>
      </w:pPr>
    </w:p>
    <w:p w:rsidR="00651A1D" w:rsidRPr="00651A1D" w:rsidRDefault="00651A1D" w:rsidP="00651A1D">
      <w:pPr>
        <w:suppressAutoHyphens/>
        <w:spacing w:after="0" w:line="240" w:lineRule="auto"/>
        <w:rPr>
          <w:rFonts w:ascii="Times New Roman" w:eastAsia="Calibri" w:hAnsi="Times New Roman" w:cs="Calibri"/>
          <w:b/>
          <w:caps/>
          <w:sz w:val="28"/>
          <w:szCs w:val="28"/>
          <w:lang w:eastAsia="ar-SA"/>
        </w:rPr>
      </w:pPr>
      <w:r w:rsidRPr="00651A1D">
        <w:rPr>
          <w:rFonts w:ascii="Times New Roman" w:eastAsia="Calibri" w:hAnsi="Times New Roman" w:cs="Calibri"/>
          <w:b/>
          <w:sz w:val="28"/>
          <w:szCs w:val="28"/>
          <w:lang w:eastAsia="ar-SA"/>
        </w:rPr>
        <w:t>7.</w:t>
      </w:r>
      <w:r w:rsidRPr="00651A1D">
        <w:rPr>
          <w:rFonts w:ascii="Times New Roman" w:eastAsia="Calibri" w:hAnsi="Times New Roman" w:cs="Calibri"/>
          <w:b/>
          <w:sz w:val="28"/>
          <w:szCs w:val="28"/>
          <w:lang w:eastAsia="ar-SA"/>
        </w:rPr>
        <w:tab/>
        <w:t>Методическое обеспечение учебного процесса</w:t>
      </w:r>
    </w:p>
    <w:p w:rsidR="00651A1D" w:rsidRPr="00651A1D" w:rsidRDefault="00651A1D" w:rsidP="00651A1D">
      <w:pPr>
        <w:suppressAutoHyphens/>
        <w:spacing w:after="0" w:line="240" w:lineRule="auto"/>
        <w:rPr>
          <w:rFonts w:ascii="Times New Roman" w:eastAsia="Calibri" w:hAnsi="Times New Roman" w:cs="Calibri"/>
          <w:b/>
          <w:caps/>
          <w:sz w:val="28"/>
          <w:szCs w:val="28"/>
          <w:lang w:eastAsia="ar-SA"/>
        </w:rPr>
      </w:pPr>
    </w:p>
    <w:p w:rsidR="00651A1D" w:rsidRPr="00651A1D" w:rsidRDefault="00651A1D" w:rsidP="00BF4859">
      <w:pPr>
        <w:numPr>
          <w:ilvl w:val="0"/>
          <w:numId w:val="28"/>
        </w:numPr>
        <w:spacing w:after="0" w:line="240" w:lineRule="auto"/>
        <w:ind w:left="709" w:hanging="283"/>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Методические рекомендации преподавателям;</w:t>
      </w:r>
    </w:p>
    <w:p w:rsidR="00651A1D" w:rsidRPr="00651A1D" w:rsidRDefault="00651A1D" w:rsidP="00BF4859">
      <w:pPr>
        <w:numPr>
          <w:ilvl w:val="0"/>
          <w:numId w:val="28"/>
        </w:numPr>
        <w:spacing w:after="0" w:line="240" w:lineRule="auto"/>
        <w:ind w:left="709" w:hanging="283"/>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Рекомендации по организации самостоятельной работы обучающихся;</w:t>
      </w:r>
    </w:p>
    <w:p w:rsidR="00651A1D" w:rsidRPr="00651A1D" w:rsidRDefault="00651A1D" w:rsidP="00651A1D">
      <w:pPr>
        <w:suppressAutoHyphens/>
        <w:spacing w:after="0" w:line="240" w:lineRule="auto"/>
        <w:rPr>
          <w:rFonts w:ascii="Times New Roman" w:eastAsia="Calibri" w:hAnsi="Times New Roman" w:cs="Calibri"/>
          <w:b/>
          <w:sz w:val="28"/>
          <w:szCs w:val="28"/>
          <w:lang w:eastAsia="ar-SA"/>
        </w:rPr>
      </w:pPr>
    </w:p>
    <w:p w:rsidR="00651A1D" w:rsidRPr="00651A1D" w:rsidRDefault="00651A1D" w:rsidP="00651A1D">
      <w:pPr>
        <w:suppressAutoHyphens/>
        <w:spacing w:after="0" w:line="240" w:lineRule="auto"/>
        <w:rPr>
          <w:rFonts w:ascii="Times New Roman" w:eastAsia="Calibri" w:hAnsi="Times New Roman" w:cs="Calibri"/>
          <w:b/>
          <w:caps/>
          <w:sz w:val="28"/>
          <w:szCs w:val="28"/>
          <w:lang w:eastAsia="ar-SA"/>
        </w:rPr>
      </w:pPr>
      <w:r w:rsidRPr="00651A1D">
        <w:rPr>
          <w:rFonts w:ascii="Times New Roman" w:eastAsia="Calibri" w:hAnsi="Times New Roman" w:cs="Calibri"/>
          <w:b/>
          <w:sz w:val="28"/>
          <w:szCs w:val="28"/>
          <w:lang w:eastAsia="ar-SA"/>
        </w:rPr>
        <w:t>8.</w:t>
      </w:r>
      <w:r w:rsidRPr="00651A1D">
        <w:rPr>
          <w:rFonts w:ascii="Times New Roman" w:eastAsia="Calibri" w:hAnsi="Times New Roman" w:cs="Calibri"/>
          <w:b/>
          <w:sz w:val="28"/>
          <w:szCs w:val="28"/>
          <w:lang w:eastAsia="ar-SA"/>
        </w:rPr>
        <w:tab/>
        <w:t>Список литературы и средств обучения</w:t>
      </w:r>
    </w:p>
    <w:p w:rsidR="00651A1D" w:rsidRPr="00651A1D" w:rsidRDefault="00651A1D" w:rsidP="00651A1D">
      <w:pPr>
        <w:suppressAutoHyphens/>
        <w:spacing w:after="0" w:line="240" w:lineRule="auto"/>
        <w:rPr>
          <w:rFonts w:ascii="Times New Roman" w:eastAsia="Calibri" w:hAnsi="Times New Roman" w:cs="Calibri"/>
          <w:sz w:val="24"/>
          <w:szCs w:val="24"/>
          <w:lang w:eastAsia="ar-SA"/>
        </w:rPr>
      </w:pPr>
    </w:p>
    <w:p w:rsidR="00651A1D" w:rsidRPr="00651A1D" w:rsidRDefault="00651A1D" w:rsidP="00BF4859">
      <w:pPr>
        <w:numPr>
          <w:ilvl w:val="0"/>
          <w:numId w:val="25"/>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Список методической литературы.</w:t>
      </w:r>
    </w:p>
    <w:p w:rsidR="00651A1D" w:rsidRPr="00651A1D" w:rsidRDefault="00651A1D" w:rsidP="00BF4859">
      <w:pPr>
        <w:numPr>
          <w:ilvl w:val="0"/>
          <w:numId w:val="25"/>
        </w:numPr>
        <w:spacing w:after="0" w:line="240" w:lineRule="auto"/>
        <w:rPr>
          <w:rFonts w:ascii="Times New Roman" w:eastAsia="Calibri" w:hAnsi="Times New Roman" w:cs="Calibri"/>
          <w:i/>
          <w:sz w:val="24"/>
          <w:szCs w:val="24"/>
          <w:lang w:eastAsia="ar-SA"/>
        </w:rPr>
      </w:pPr>
      <w:r w:rsidRPr="00651A1D">
        <w:rPr>
          <w:rFonts w:ascii="Times New Roman" w:eastAsia="Calibri" w:hAnsi="Times New Roman" w:cs="Calibri"/>
          <w:i/>
          <w:sz w:val="24"/>
          <w:szCs w:val="24"/>
          <w:lang w:eastAsia="ar-SA"/>
        </w:rPr>
        <w:t>Список учебной литературы.</w:t>
      </w:r>
    </w:p>
    <w:p w:rsidR="00651A1D" w:rsidRPr="00651A1D" w:rsidRDefault="00651A1D" w:rsidP="00BF4859">
      <w:pPr>
        <w:numPr>
          <w:ilvl w:val="0"/>
          <w:numId w:val="25"/>
        </w:numPr>
        <w:spacing w:after="0" w:line="240" w:lineRule="auto"/>
        <w:rPr>
          <w:rFonts w:ascii="Times New Roman" w:eastAsia="ヒラギノ角ゴ Pro W3" w:hAnsi="Times New Roman" w:cs="Calibri"/>
          <w:color w:val="000000"/>
          <w:sz w:val="24"/>
          <w:szCs w:val="24"/>
          <w:lang w:eastAsia="ar-SA"/>
        </w:rPr>
      </w:pPr>
      <w:r w:rsidRPr="00651A1D">
        <w:rPr>
          <w:rFonts w:ascii="Times New Roman" w:eastAsia="Calibri" w:hAnsi="Times New Roman" w:cs="Calibri"/>
          <w:i/>
          <w:sz w:val="24"/>
          <w:szCs w:val="24"/>
          <w:lang w:eastAsia="ar-SA"/>
        </w:rPr>
        <w:t>Средства обучения.</w:t>
      </w:r>
    </w:p>
    <w:p w:rsidR="00651A1D" w:rsidRPr="00651A1D" w:rsidRDefault="00651A1D" w:rsidP="00651A1D">
      <w:pPr>
        <w:spacing w:after="0" w:line="240" w:lineRule="auto"/>
        <w:jc w:val="both"/>
        <w:outlineLvl w:val="0"/>
        <w:rPr>
          <w:rFonts w:ascii="Times New Roman" w:eastAsia="ヒラギノ角ゴ Pro W3" w:hAnsi="Times New Roman" w:cs="Times New Roman"/>
          <w:color w:val="000000"/>
          <w:sz w:val="28"/>
          <w:szCs w:val="28"/>
        </w:rPr>
      </w:pPr>
    </w:p>
    <w:p w:rsidR="00651A1D" w:rsidRPr="00651A1D" w:rsidRDefault="00651A1D" w:rsidP="00651A1D">
      <w:pPr>
        <w:spacing w:after="0" w:line="240" w:lineRule="auto"/>
        <w:jc w:val="both"/>
        <w:outlineLvl w:val="0"/>
        <w:rPr>
          <w:rFonts w:ascii="Times New Roman" w:eastAsia="ヒラギノ角ゴ Pro W3" w:hAnsi="Times New Roman" w:cs="Times New Roman"/>
          <w:color w:val="000000"/>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tabs>
          <w:tab w:val="left" w:pos="2760"/>
          <w:tab w:val="center" w:pos="5079"/>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ab/>
        <w:t>1. Пояснительная записка</w:t>
      </w:r>
    </w:p>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 xml:space="preserve">Характеристика учебного предмета,  его место и роль </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в образовательном процессе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учебного предмета «Живопись»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Содержание программы отвечает целям и задачам, указанным в федеральных государственных требованиях.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строится на раскрытии нескольких ключевых тем. Содержание тем постепенно усложняется с каждым годом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Основу программы «Живопись» составляют цветовые отношения, строящиеся на цветовом контрасте и нюансе, поэтому большая часть тем в данной программе отводится цветовым отношениям. Затем следуют темы «Фигура человека», «Гризайль», «Материальность предметов», «Интерьер».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«Живопись» тесно связана с программами по рисунку, станковой композиции,  с пленэром. В каждой из этих программ присутствуют взаимопроникающие элементы: в заданиях по академическому рисунку и станковой композиции обязательны требования к силуэтному решению формы предметов «от пятна», а в программе «Живопись» ставятся задачи композиционного решения листа, правильного построения предметов, выявления объема цветом, грамотного владения тоном, передачи световоздушной среды.</w:t>
      </w:r>
    </w:p>
    <w:p w:rsidR="00651A1D" w:rsidRPr="00651A1D" w:rsidRDefault="00651A1D" w:rsidP="00651A1D">
      <w:pPr>
        <w:spacing w:after="0" w:line="360" w:lineRule="auto"/>
        <w:jc w:val="center"/>
        <w:rPr>
          <w:rFonts w:ascii="Times New Roman" w:eastAsia="Times New Roman" w:hAnsi="Times New Roman" w:cs="Times New Roman"/>
          <w:b/>
          <w:i/>
          <w:sz w:val="28"/>
          <w:szCs w:val="24"/>
        </w:rPr>
      </w:pPr>
      <w:r w:rsidRPr="00651A1D">
        <w:rPr>
          <w:rFonts w:ascii="Times New Roman" w:eastAsia="Times New Roman" w:hAnsi="Times New Roman" w:cs="Times New Roman"/>
          <w:b/>
          <w:i/>
          <w:sz w:val="28"/>
          <w:szCs w:val="24"/>
        </w:rPr>
        <w:t>Срок реализации учебного предмета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Учебный предмет «Живопись» при 5 летнем сроке обучения реализуется 5лет – с 1 по 5 класс.</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Учебный предмет «Живопись» при 6-летнем сроке обучения реализуется 6 лет – с 1 по 6 класс.</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При реализации программы «Живопись» с 5-летним сроком обучения: аудиторные занятия в 1-5 классах – три часа, самостоятельная работа – 1 час.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При реализации программы «Живопись» с 6-летним сроком обучения: аудиторные занятия по живописи в 1-6 классах – три  часа, самостоятельная работа –1 час. </w:t>
      </w: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Цель и задачи учебного предмета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Целью учебного предмета «Живопись» является</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художественно-эстетическое развитие личности  обучающегося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Задачами  учебного предмета являются</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 приобретение детьми знаний, умений и навыков по выполнению живописных работ, в том числе: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знаний свойств живописных материалов, их возможностей и эстетических качеств;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знаний разнообразных техник живописи;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знаний художественных и эстетических свойств цвета, основных закономерностей создания цветового строя;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умений видеть и передавать цветовые отношения в условиях пространственно-воздушной среды;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умений изображать объекты предметного мира, пространство, фигуру человека;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навыков в использовании основных техник и материалов;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lang w:eastAsia="en-US"/>
        </w:rPr>
      </w:pPr>
      <w:r w:rsidRPr="00651A1D">
        <w:rPr>
          <w:rFonts w:ascii="Times New Roman" w:eastAsia="Times New Roman" w:hAnsi="Times New Roman" w:cs="Times New Roman"/>
          <w:sz w:val="28"/>
          <w:szCs w:val="28"/>
          <w:lang w:eastAsia="en-US"/>
        </w:rPr>
        <w:t>навыков последовательного ведения живописной работы;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Форма проведения учебных аудиторных занятий</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Занятия по предмету «Живопись» и проведение консультаций могут осуществляться  как в форме мелкогрупповых занятий (численностью от 4 до </w:t>
      </w:r>
      <w:r w:rsidRPr="00651A1D">
        <w:rPr>
          <w:rFonts w:ascii="Times New Roman" w:eastAsia="Times New Roman" w:hAnsi="Times New Roman" w:cs="Times New Roman"/>
          <w:sz w:val="28"/>
          <w:szCs w:val="28"/>
        </w:rPr>
        <w:lastRenderedPageBreak/>
        <w:t>10 человек), так и в форме групповых занятий (от 11 человек). Рекомендуемая продолжительность уроков – 40- 45 минут.</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Занятия подразделяются на аудиторные занятия и самостоятельную работу.</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Обоснование структуры программы учебного предмета</w:t>
      </w:r>
    </w:p>
    <w:p w:rsidR="00651A1D" w:rsidRPr="00651A1D" w:rsidRDefault="00651A1D" w:rsidP="00651A1D">
      <w:pPr>
        <w:suppressAutoHyphens/>
        <w:spacing w:after="0" w:line="360" w:lineRule="auto"/>
        <w:jc w:val="both"/>
        <w:rPr>
          <w:rFonts w:ascii="Times New Roman" w:eastAsia="Helvetica" w:hAnsi="Times New Roman" w:cs="Calibri"/>
          <w:color w:val="000000"/>
          <w:sz w:val="28"/>
          <w:szCs w:val="28"/>
          <w:lang w:eastAsia="ar-SA"/>
        </w:rPr>
      </w:pPr>
      <w:r w:rsidRPr="00651A1D">
        <w:rPr>
          <w:rFonts w:ascii="Times New Roman" w:eastAsia="Helvetica" w:hAnsi="Times New Roman" w:cs="Calibri"/>
          <w:color w:val="000000"/>
          <w:sz w:val="28"/>
          <w:szCs w:val="28"/>
          <w:lang w:eastAsia="ar-SA"/>
        </w:rPr>
        <w:t xml:space="preserve">Обоснованием структуры программы являются ФГТ, отражающие все аспекты работы преподавателя с учеником. </w:t>
      </w:r>
    </w:p>
    <w:p w:rsidR="00651A1D" w:rsidRPr="00651A1D" w:rsidRDefault="00651A1D" w:rsidP="00651A1D">
      <w:pPr>
        <w:suppressAutoHyphens/>
        <w:spacing w:after="0" w:line="360" w:lineRule="auto"/>
        <w:rPr>
          <w:rFonts w:ascii="Times New Roman" w:eastAsia="Helvetica" w:hAnsi="Times New Roman" w:cs="Calibri"/>
          <w:color w:val="000000"/>
          <w:sz w:val="28"/>
          <w:szCs w:val="28"/>
          <w:lang w:eastAsia="ar-SA"/>
        </w:rPr>
      </w:pPr>
      <w:r w:rsidRPr="00651A1D">
        <w:rPr>
          <w:rFonts w:ascii="Times New Roman" w:eastAsia="Helvetica" w:hAnsi="Times New Roman" w:cs="Calibri"/>
          <w:color w:val="000000"/>
          <w:sz w:val="28"/>
          <w:szCs w:val="28"/>
          <w:lang w:eastAsia="ar-SA"/>
        </w:rPr>
        <w:t>Программа содержит  следующие разделы:</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сведения о затратах учебного времени, предусмотренного на освоение</w:t>
      </w:r>
    </w:p>
    <w:p w:rsidR="00651A1D" w:rsidRPr="00651A1D" w:rsidRDefault="00651A1D" w:rsidP="00651A1D">
      <w:p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учебного предмета;</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распределение учебного материала по годам обучения;</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описание дидактических единиц учебного предмета;</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требования к уровню подготовки обучающихся;</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формы и методы контроля, система оценок;</w:t>
      </w:r>
    </w:p>
    <w:p w:rsidR="00651A1D" w:rsidRPr="00651A1D" w:rsidRDefault="00651A1D" w:rsidP="00BF4859">
      <w:pPr>
        <w:numPr>
          <w:ilvl w:val="0"/>
          <w:numId w:val="32"/>
        </w:numPr>
        <w:suppressAutoHyphens/>
        <w:spacing w:after="0" w:line="360" w:lineRule="auto"/>
        <w:jc w:val="both"/>
        <w:rPr>
          <w:rFonts w:ascii="Times New Roman" w:eastAsia="Geeza Pro" w:hAnsi="Times New Roman" w:cs="Calibri"/>
          <w:color w:val="000000"/>
          <w:sz w:val="28"/>
          <w:szCs w:val="28"/>
          <w:lang w:eastAsia="ar-SA"/>
        </w:rPr>
      </w:pPr>
      <w:r w:rsidRPr="00651A1D">
        <w:rPr>
          <w:rFonts w:ascii="Times New Roman" w:eastAsia="Geeza Pro" w:hAnsi="Times New Roman" w:cs="Calibri"/>
          <w:color w:val="000000"/>
          <w:sz w:val="28"/>
          <w:szCs w:val="28"/>
          <w:lang w:eastAsia="ar-SA"/>
        </w:rPr>
        <w:t>методическое обеспечение учебного процесса.</w:t>
      </w:r>
    </w:p>
    <w:p w:rsidR="00651A1D" w:rsidRPr="00651A1D" w:rsidRDefault="00651A1D" w:rsidP="00651A1D">
      <w:pPr>
        <w:spacing w:after="0" w:line="360" w:lineRule="auto"/>
        <w:jc w:val="both"/>
        <w:rPr>
          <w:rFonts w:ascii="Times New Roman" w:eastAsia="Geeza Pro" w:hAnsi="Times New Roman" w:cs="Times New Roman"/>
          <w:color w:val="000000"/>
          <w:sz w:val="28"/>
          <w:szCs w:val="28"/>
        </w:rPr>
      </w:pPr>
      <w:r w:rsidRPr="00651A1D">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651A1D" w:rsidRPr="00651A1D" w:rsidRDefault="00651A1D" w:rsidP="00651A1D">
      <w:pPr>
        <w:spacing w:after="0" w:line="360" w:lineRule="auto"/>
        <w:jc w:val="center"/>
        <w:rPr>
          <w:rFonts w:ascii="Times New Roman" w:eastAsia="Times New Roman" w:hAnsi="Times New Roman" w:cs="Times New Roman"/>
          <w:b/>
          <w:i/>
          <w:color w:val="000000"/>
          <w:sz w:val="28"/>
          <w:szCs w:val="28"/>
        </w:rPr>
      </w:pPr>
      <w:r w:rsidRPr="00651A1D">
        <w:rPr>
          <w:rFonts w:ascii="Times New Roman" w:eastAsia="Times New Roman" w:hAnsi="Times New Roman" w:cs="Times New Roman"/>
          <w:b/>
          <w:i/>
          <w:color w:val="000000"/>
          <w:sz w:val="28"/>
          <w:szCs w:val="28"/>
        </w:rPr>
        <w:t>Методы обучения</w:t>
      </w:r>
    </w:p>
    <w:p w:rsidR="00651A1D" w:rsidRPr="00651A1D" w:rsidRDefault="00651A1D" w:rsidP="00651A1D">
      <w:pPr>
        <w:suppressAutoHyphens/>
        <w:spacing w:after="0" w:line="360" w:lineRule="auto"/>
        <w:jc w:val="both"/>
        <w:rPr>
          <w:rFonts w:ascii="Times New Roman" w:eastAsia="Helvetica" w:hAnsi="Times New Roman" w:cs="Calibri"/>
          <w:color w:val="000000"/>
          <w:sz w:val="28"/>
          <w:szCs w:val="28"/>
          <w:lang w:eastAsia="ar-SA"/>
        </w:rPr>
      </w:pPr>
      <w:r w:rsidRPr="00651A1D">
        <w:rPr>
          <w:rFonts w:ascii="Times New Roman" w:eastAsia="Helvetica" w:hAnsi="Times New Roman" w:cs="Calibri"/>
          <w:color w:val="000000"/>
          <w:sz w:val="28"/>
          <w:szCs w:val="28"/>
          <w:lang w:eastAsia="ar-SA"/>
        </w:rPr>
        <w:t>Для достижения поставленной цели и реализации задач предмета используются следующие методы обучения:</w:t>
      </w:r>
    </w:p>
    <w:p w:rsidR="00651A1D" w:rsidRPr="00651A1D" w:rsidRDefault="00651A1D" w:rsidP="00BF4859">
      <w:pPr>
        <w:numPr>
          <w:ilvl w:val="0"/>
          <w:numId w:val="27"/>
        </w:numPr>
        <w:suppressAutoHyphens/>
        <w:spacing w:after="0" w:line="360" w:lineRule="auto"/>
        <w:jc w:val="both"/>
        <w:rPr>
          <w:rFonts w:ascii="Times New Roman" w:eastAsia="Geeza Pro" w:hAnsi="Times New Roman" w:cs="Times New Roman"/>
          <w:color w:val="000000"/>
          <w:sz w:val="28"/>
          <w:szCs w:val="28"/>
          <w:lang w:eastAsia="en-US"/>
        </w:rPr>
      </w:pPr>
      <w:r w:rsidRPr="00651A1D">
        <w:rPr>
          <w:rFonts w:ascii="Times New Roman" w:eastAsia="Geeza Pro" w:hAnsi="Times New Roman" w:cs="Times New Roman"/>
          <w:color w:val="000000"/>
          <w:sz w:val="28"/>
          <w:szCs w:val="28"/>
          <w:lang w:eastAsia="en-US"/>
        </w:rPr>
        <w:t>словесный (объяснение, беседа, рассказ);</w:t>
      </w:r>
    </w:p>
    <w:p w:rsidR="00651A1D" w:rsidRPr="00651A1D" w:rsidRDefault="00651A1D" w:rsidP="00BF4859">
      <w:pPr>
        <w:numPr>
          <w:ilvl w:val="0"/>
          <w:numId w:val="27"/>
        </w:numPr>
        <w:suppressAutoHyphens/>
        <w:spacing w:after="0" w:line="360" w:lineRule="auto"/>
        <w:jc w:val="both"/>
        <w:rPr>
          <w:rFonts w:ascii="Times New Roman" w:eastAsia="Geeza Pro" w:hAnsi="Times New Roman" w:cs="Times New Roman"/>
          <w:color w:val="000000"/>
          <w:sz w:val="28"/>
          <w:szCs w:val="28"/>
          <w:lang w:eastAsia="en-US"/>
        </w:rPr>
      </w:pPr>
      <w:r w:rsidRPr="00651A1D">
        <w:rPr>
          <w:rFonts w:ascii="Times New Roman" w:eastAsia="Geeza Pro" w:hAnsi="Times New Roman" w:cs="Times New Roman"/>
          <w:color w:val="000000"/>
          <w:sz w:val="28"/>
          <w:szCs w:val="28"/>
          <w:lang w:eastAsia="en-US"/>
        </w:rPr>
        <w:t>наглядный (показ, наблюдение, демонстрация приемов работы);</w:t>
      </w:r>
    </w:p>
    <w:p w:rsidR="00651A1D" w:rsidRPr="00651A1D" w:rsidRDefault="00651A1D" w:rsidP="00BF4859">
      <w:pPr>
        <w:numPr>
          <w:ilvl w:val="0"/>
          <w:numId w:val="27"/>
        </w:numPr>
        <w:suppressAutoHyphens/>
        <w:spacing w:after="0" w:line="360" w:lineRule="auto"/>
        <w:jc w:val="both"/>
        <w:rPr>
          <w:rFonts w:ascii="Times New Roman" w:eastAsia="Geeza Pro" w:hAnsi="Times New Roman" w:cs="Times New Roman"/>
          <w:color w:val="000000"/>
          <w:sz w:val="28"/>
          <w:szCs w:val="28"/>
          <w:lang w:eastAsia="en-US"/>
        </w:rPr>
      </w:pPr>
      <w:r w:rsidRPr="00651A1D">
        <w:rPr>
          <w:rFonts w:ascii="Times New Roman" w:eastAsia="Geeza Pro" w:hAnsi="Times New Roman" w:cs="Times New Roman"/>
          <w:color w:val="000000"/>
          <w:sz w:val="28"/>
          <w:szCs w:val="28"/>
          <w:lang w:eastAsia="en-US"/>
        </w:rPr>
        <w:t>практический;</w:t>
      </w:r>
    </w:p>
    <w:p w:rsidR="00651A1D" w:rsidRPr="00651A1D" w:rsidRDefault="00651A1D" w:rsidP="00BF4859">
      <w:pPr>
        <w:numPr>
          <w:ilvl w:val="0"/>
          <w:numId w:val="27"/>
        </w:numPr>
        <w:suppressAutoHyphens/>
        <w:spacing w:after="0" w:line="360" w:lineRule="auto"/>
        <w:jc w:val="both"/>
        <w:rPr>
          <w:rFonts w:ascii="Times New Roman" w:eastAsia="Geeza Pro" w:hAnsi="Times New Roman" w:cs="Times New Roman"/>
          <w:color w:val="000000"/>
          <w:sz w:val="28"/>
          <w:lang w:eastAsia="en-US"/>
        </w:rPr>
      </w:pPr>
      <w:r w:rsidRPr="00651A1D">
        <w:rPr>
          <w:rFonts w:ascii="Times New Roman" w:eastAsia="Geeza Pro" w:hAnsi="Times New Roman" w:cs="Times New Roman"/>
          <w:color w:val="000000"/>
          <w:sz w:val="28"/>
          <w:szCs w:val="28"/>
          <w:lang w:eastAsia="en-US"/>
        </w:rPr>
        <w:t>эмоциональный (подбор ассоциаций, образов, художественные впечатления).</w:t>
      </w:r>
    </w:p>
    <w:p w:rsidR="00651A1D" w:rsidRPr="00651A1D" w:rsidRDefault="00651A1D" w:rsidP="00651A1D">
      <w:pPr>
        <w:suppressAutoHyphens/>
        <w:spacing w:after="0" w:line="360" w:lineRule="auto"/>
        <w:jc w:val="both"/>
        <w:rPr>
          <w:rFonts w:ascii="Times New Roman" w:eastAsia="ヒラギノ角ゴ Pro W3" w:hAnsi="Times New Roman" w:cs="Calibri"/>
          <w:color w:val="00000A"/>
          <w:sz w:val="28"/>
          <w:szCs w:val="28"/>
          <w:lang w:eastAsia="ar-SA"/>
        </w:rPr>
      </w:pPr>
      <w:r w:rsidRPr="00651A1D">
        <w:rPr>
          <w:rFonts w:ascii="Times New Roman" w:eastAsia="ヒラギノ角ゴ Pro W3" w:hAnsi="Times New Roman" w:cs="Calibri"/>
          <w:color w:val="00000A"/>
          <w:sz w:val="28"/>
          <w:szCs w:val="28"/>
          <w:lang w:eastAsia="ar-SA"/>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lastRenderedPageBreak/>
        <w:t>Описание материально-технических условий реализации</w:t>
      </w:r>
      <w:r w:rsidRPr="00651A1D">
        <w:rPr>
          <w:rFonts w:ascii="Times New Roman" w:eastAsia="Times New Roman" w:hAnsi="Times New Roman" w:cs="Times New Roman"/>
          <w:b/>
          <w:i/>
          <w:color w:val="FF0000"/>
          <w:sz w:val="28"/>
          <w:szCs w:val="28"/>
        </w:rPr>
        <w:t xml:space="preserve"> </w:t>
      </w:r>
      <w:r w:rsidRPr="00651A1D">
        <w:rPr>
          <w:rFonts w:ascii="Times New Roman" w:eastAsia="Times New Roman" w:hAnsi="Times New Roman" w:cs="Times New Roman"/>
          <w:b/>
          <w:i/>
          <w:sz w:val="28"/>
          <w:szCs w:val="28"/>
        </w:rPr>
        <w:t>учебного предмета</w:t>
      </w:r>
    </w:p>
    <w:p w:rsidR="00651A1D" w:rsidRPr="00651A1D" w:rsidRDefault="00651A1D" w:rsidP="00651A1D">
      <w:pPr>
        <w:spacing w:after="0" w:line="360" w:lineRule="auto"/>
        <w:jc w:val="both"/>
        <w:rPr>
          <w:rFonts w:ascii="Times New Roman" w:eastAsia="Times New Roman" w:hAnsi="Times New Roman" w:cs="Times New Roman"/>
          <w:b/>
          <w:i/>
          <w:sz w:val="28"/>
          <w:szCs w:val="28"/>
        </w:rPr>
      </w:pPr>
      <w:r w:rsidRPr="00651A1D">
        <w:rPr>
          <w:rFonts w:ascii="Times New Roman" w:eastAsia="Times New Roman" w:hAnsi="Times New Roman" w:cs="Times New Roman"/>
          <w:sz w:val="28"/>
          <w:szCs w:val="28"/>
        </w:rPr>
        <w:t xml:space="preserve">Каждый обучающийся обеспечивается доступом к библиотечным фондам школьной библиотеки.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Библиотечный фонд  укомплектовывается печатными изданиями основной и дополнительной учебной и учебно-методической литературой по изобразительному искусству, истории мировой культуры, художественными альбомами.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ab/>
        <w:t>Мастерская по живописи оснащается  натурными столами, мольбертами, софитами, ноутбуком</w:t>
      </w:r>
      <w:r w:rsidRPr="00651A1D">
        <w:rPr>
          <w:rFonts w:ascii="Times New Roman" w:eastAsia="Times New Roman" w:hAnsi="Times New Roman" w:cs="Times New Roman"/>
          <w:color w:val="000000"/>
          <w:sz w:val="28"/>
          <w:szCs w:val="28"/>
        </w:rPr>
        <w:t>,</w:t>
      </w: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sz w:val="28"/>
          <w:szCs w:val="28"/>
        </w:rPr>
        <w:t>предметами натурного фонда.</w:t>
      </w:r>
    </w:p>
    <w:p w:rsidR="00651A1D" w:rsidRPr="00651A1D" w:rsidRDefault="00651A1D" w:rsidP="00651A1D">
      <w:pPr>
        <w:spacing w:after="0" w:line="360" w:lineRule="auto"/>
        <w:jc w:val="both"/>
        <w:rPr>
          <w:rFonts w:ascii="Times New Roman" w:eastAsia="Times New Roman" w:hAnsi="Times New Roman" w:cs="Times New Roman"/>
          <w:sz w:val="28"/>
          <w:szCs w:val="28"/>
        </w:rPr>
      </w:pPr>
    </w:p>
    <w:p w:rsidR="00651A1D" w:rsidRPr="00651A1D" w:rsidRDefault="00651A1D" w:rsidP="00651A1D">
      <w:pPr>
        <w:shd w:val="clear" w:color="auto" w:fill="FFFFFF"/>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2. Объем </w:t>
      </w:r>
      <w:r w:rsidRPr="00651A1D">
        <w:rPr>
          <w:rFonts w:ascii="Times New Roman" w:eastAsia="Times New Roman" w:hAnsi="Times New Roman" w:cs="Times New Roman"/>
          <w:b/>
          <w:sz w:val="28"/>
          <w:szCs w:val="24"/>
        </w:rPr>
        <w:t>учебного времени</w:t>
      </w:r>
      <w:r w:rsidRPr="00651A1D">
        <w:rPr>
          <w:rFonts w:ascii="Times New Roman" w:eastAsia="Times New Roman" w:hAnsi="Times New Roman" w:cs="Times New Roman"/>
          <w:b/>
          <w:sz w:val="28"/>
          <w:szCs w:val="28"/>
        </w:rPr>
        <w:t>, предусмотренный учебным планом образовательного учреждения на реализацию учебного предмета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При реализации программы «Живопись» с нормативным сроком обучения 5 лет общая трудоемкость учебного предмета «Живопись» составляет 660 часа (в том числе, 495 аудиторных часов, 165 часов самостоятельной работы). При реализации программы «Живопись» с дополнительным годом обучения общая трудоемкость учебного предмета «Живопись» составляет 792 часа (в том числе, 594 аудиторных часов, 198 часов самостоятельной работы).</w:t>
      </w:r>
    </w:p>
    <w:p w:rsidR="00651A1D" w:rsidRPr="00651A1D" w:rsidRDefault="00651A1D" w:rsidP="00651A1D">
      <w:pPr>
        <w:spacing w:after="0" w:line="360" w:lineRule="auto"/>
        <w:jc w:val="both"/>
        <w:rPr>
          <w:rFonts w:ascii="Times New Roman" w:eastAsia="Times New Roman" w:hAnsi="Times New Roman" w:cs="Times New Roman"/>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Сведения о затратах учебного времени,</w:t>
      </w: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графике промежуточной и итоговой аттестации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Учебный предмет «Живопись» со сроком обучения 5 лет</w:t>
      </w: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«Живопись» со сроком обучения 5 лет)</w:t>
      </w:r>
    </w:p>
    <w:p w:rsidR="00651A1D" w:rsidRPr="00651A1D" w:rsidRDefault="00651A1D" w:rsidP="00651A1D">
      <w:pPr>
        <w:spacing w:after="0" w:line="240" w:lineRule="auto"/>
        <w:jc w:val="both"/>
        <w:rPr>
          <w:rFonts w:ascii="Times New Roman" w:eastAsia="Times New Roman" w:hAnsi="Times New Roman" w:cs="Times New Roman"/>
          <w:sz w:val="28"/>
          <w:szCs w:val="28"/>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2"/>
        <w:gridCol w:w="552"/>
        <w:gridCol w:w="140"/>
        <w:gridCol w:w="423"/>
        <w:gridCol w:w="286"/>
        <w:gridCol w:w="219"/>
        <w:gridCol w:w="490"/>
        <w:gridCol w:w="50"/>
        <w:gridCol w:w="30"/>
        <w:gridCol w:w="487"/>
        <w:gridCol w:w="141"/>
        <w:gridCol w:w="567"/>
        <w:gridCol w:w="711"/>
        <w:gridCol w:w="139"/>
        <w:gridCol w:w="428"/>
        <w:gridCol w:w="281"/>
        <w:gridCol w:w="427"/>
        <w:gridCol w:w="424"/>
        <w:gridCol w:w="285"/>
        <w:gridCol w:w="567"/>
        <w:gridCol w:w="561"/>
        <w:gridCol w:w="148"/>
        <w:gridCol w:w="932"/>
      </w:tblGrid>
      <w:tr w:rsidR="00651A1D" w:rsidRPr="00651A1D" w:rsidTr="00651A1D">
        <w:trPr>
          <w:trHeight w:val="550"/>
        </w:trPr>
        <w:tc>
          <w:tcPr>
            <w:tcW w:w="2153" w:type="dxa"/>
            <w:vMerge w:val="restart"/>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4"/>
                <w:szCs w:val="24"/>
              </w:rPr>
              <w:t>Вид учебной работы, аттестации, учебной нагрузки</w:t>
            </w:r>
            <w:r w:rsidRPr="00651A1D">
              <w:rPr>
                <w:rFonts w:ascii="Times New Roman" w:eastAsia="Times New Roman" w:hAnsi="Times New Roman" w:cs="Times New Roman"/>
                <w:sz w:val="28"/>
                <w:szCs w:val="28"/>
              </w:rPr>
              <w:t xml:space="preserve"> </w:t>
            </w:r>
          </w:p>
        </w:tc>
        <w:tc>
          <w:tcPr>
            <w:tcW w:w="7355" w:type="dxa"/>
            <w:gridSpan w:val="21"/>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Затраты учебного времени,</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график промежуточной аттестации</w:t>
            </w:r>
          </w:p>
          <w:p w:rsidR="00651A1D" w:rsidRPr="00651A1D" w:rsidRDefault="00651A1D" w:rsidP="00651A1D">
            <w:pPr>
              <w:spacing w:after="0" w:line="240" w:lineRule="auto"/>
              <w:jc w:val="center"/>
              <w:rPr>
                <w:rFonts w:ascii="Times New Roman" w:eastAsia="Times New Roman" w:hAnsi="Times New Roman" w:cs="Times New Roman"/>
                <w:sz w:val="28"/>
                <w:szCs w:val="28"/>
              </w:rPr>
            </w:pPr>
          </w:p>
        </w:tc>
        <w:tc>
          <w:tcPr>
            <w:tcW w:w="932" w:type="dxa"/>
            <w:vMerge w:val="restart"/>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Всего часов</w:t>
            </w:r>
          </w:p>
        </w:tc>
      </w:tr>
      <w:tr w:rsidR="00651A1D" w:rsidRPr="00651A1D" w:rsidTr="00651A1D">
        <w:trPr>
          <w:trHeight w:val="300"/>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7355" w:type="dxa"/>
            <w:gridSpan w:val="21"/>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4"/>
                <w:szCs w:val="24"/>
              </w:rPr>
              <w:t>Классы/полугодия</w:t>
            </w:r>
          </w:p>
        </w:tc>
        <w:tc>
          <w:tcPr>
            <w:tcW w:w="932" w:type="dxa"/>
            <w:vMerge/>
          </w:tcPr>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288"/>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401" w:type="dxa"/>
            <w:gridSpan w:val="4"/>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276" w:type="dxa"/>
            <w:gridSpan w:val="5"/>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558" w:type="dxa"/>
            <w:gridSpan w:val="4"/>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560" w:type="dxa"/>
            <w:gridSpan w:val="4"/>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560" w:type="dxa"/>
            <w:gridSpan w:val="4"/>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932" w:type="dxa"/>
            <w:vMerge/>
          </w:tcPr>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350"/>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b/>
                <w:sz w:val="28"/>
                <w:szCs w:val="28"/>
              </w:rPr>
            </w:pPr>
          </w:p>
        </w:tc>
        <w:tc>
          <w:tcPr>
            <w:tcW w:w="692"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567"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85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7</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10</w:t>
            </w:r>
          </w:p>
        </w:tc>
        <w:tc>
          <w:tcPr>
            <w:tcW w:w="932" w:type="dxa"/>
            <w:vMerge/>
          </w:tcPr>
          <w:p w:rsidR="00651A1D" w:rsidRPr="00651A1D" w:rsidRDefault="00651A1D" w:rsidP="00651A1D">
            <w:pPr>
              <w:spacing w:after="0" w:line="240" w:lineRule="auto"/>
              <w:jc w:val="center"/>
              <w:rPr>
                <w:rFonts w:ascii="Times New Roman" w:eastAsia="Times New Roman" w:hAnsi="Times New Roman" w:cs="Times New Roman"/>
                <w:b/>
                <w:sz w:val="28"/>
                <w:szCs w:val="28"/>
              </w:rPr>
            </w:pPr>
          </w:p>
        </w:tc>
      </w:tr>
      <w:tr w:rsidR="00651A1D" w:rsidRPr="00651A1D" w:rsidTr="00651A1D">
        <w:trPr>
          <w:trHeight w:val="427"/>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Аудиторные занятия (в часах)</w:t>
            </w:r>
          </w:p>
        </w:tc>
        <w:tc>
          <w:tcPr>
            <w:tcW w:w="692"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567"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85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93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495</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c>
      </w:tr>
      <w:tr w:rsidR="00651A1D" w:rsidRPr="00651A1D" w:rsidTr="00651A1D">
        <w:trPr>
          <w:trHeight w:val="1377"/>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Самостоятельная работа</w:t>
            </w: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 (домашнее практическое задание, в часах)</w:t>
            </w:r>
          </w:p>
        </w:tc>
        <w:tc>
          <w:tcPr>
            <w:tcW w:w="692"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567"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85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93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165</w:t>
            </w:r>
          </w:p>
        </w:tc>
      </w:tr>
      <w:tr w:rsidR="00651A1D" w:rsidRPr="00651A1D" w:rsidTr="00651A1D">
        <w:trPr>
          <w:cantSplit/>
          <w:trHeight w:val="1134"/>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Максимальная учебная нагрузка (в часах) </w:t>
            </w:r>
          </w:p>
        </w:tc>
        <w:tc>
          <w:tcPr>
            <w:tcW w:w="692"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68</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567"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68</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85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68</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68</w:t>
            </w:r>
          </w:p>
        </w:tc>
        <w:tc>
          <w:tcPr>
            <w:tcW w:w="85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68</w:t>
            </w:r>
          </w:p>
        </w:tc>
        <w:tc>
          <w:tcPr>
            <w:tcW w:w="93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4"/>
                <w:szCs w:val="24"/>
              </w:rPr>
              <w:t xml:space="preserve">660 </w:t>
            </w:r>
          </w:p>
        </w:tc>
      </w:tr>
      <w:tr w:rsidR="00651A1D" w:rsidRPr="00651A1D" w:rsidTr="00651A1D">
        <w:trPr>
          <w:cantSplit/>
          <w:trHeight w:val="1134"/>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Вид промежуточной аттестации</w:t>
            </w: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 </w:t>
            </w:r>
          </w:p>
        </w:tc>
        <w:tc>
          <w:tcPr>
            <w:tcW w:w="692"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работа</w:t>
            </w:r>
          </w:p>
        </w:tc>
        <w:tc>
          <w:tcPr>
            <w:tcW w:w="709"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709"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работа</w:t>
            </w:r>
          </w:p>
        </w:tc>
        <w:tc>
          <w:tcPr>
            <w:tcW w:w="567" w:type="dxa"/>
            <w:gridSpan w:val="3"/>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708"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работа</w:t>
            </w:r>
          </w:p>
        </w:tc>
        <w:tc>
          <w:tcPr>
            <w:tcW w:w="850"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709"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работа</w:t>
            </w:r>
          </w:p>
        </w:tc>
        <w:tc>
          <w:tcPr>
            <w:tcW w:w="851"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p>
        </w:tc>
        <w:tc>
          <w:tcPr>
            <w:tcW w:w="851"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работа </w:t>
            </w: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p>
        </w:tc>
        <w:tc>
          <w:tcPr>
            <w:tcW w:w="709"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93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165"/>
        </w:trPr>
        <w:tc>
          <w:tcPr>
            <w:tcW w:w="10440" w:type="dxa"/>
            <w:gridSpan w:val="23"/>
            <w:tcBorders>
              <w:left w:val="nil"/>
              <w:right w:val="nil"/>
            </w:tcBorders>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Учебный предмет «Живопись» со сроком обучения 6 лет</w:t>
            </w: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«Живопись» со сроком обучения 6 лет)</w:t>
            </w: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363"/>
        </w:trPr>
        <w:tc>
          <w:tcPr>
            <w:tcW w:w="2153" w:type="dxa"/>
            <w:vMerge w:val="restart"/>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4"/>
                <w:szCs w:val="24"/>
              </w:rPr>
              <w:t>Вид учебной работы, аттестации, учебной нагрузки</w:t>
            </w:r>
            <w:r w:rsidRPr="00651A1D">
              <w:rPr>
                <w:rFonts w:ascii="Times New Roman" w:eastAsia="Times New Roman" w:hAnsi="Times New Roman" w:cs="Times New Roman"/>
                <w:sz w:val="28"/>
                <w:szCs w:val="28"/>
              </w:rPr>
              <w:t xml:space="preserve"> </w:t>
            </w:r>
          </w:p>
        </w:tc>
        <w:tc>
          <w:tcPr>
            <w:tcW w:w="7208" w:type="dxa"/>
            <w:gridSpan w:val="20"/>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Затраты учебного времени,</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график промежуточной аттестации</w:t>
            </w:r>
          </w:p>
        </w:tc>
        <w:tc>
          <w:tcPr>
            <w:tcW w:w="1079" w:type="dxa"/>
            <w:gridSpan w:val="2"/>
            <w:vMerge w:val="restart"/>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Всего часов</w:t>
            </w:r>
          </w:p>
        </w:tc>
      </w:tr>
      <w:tr w:rsidR="00651A1D" w:rsidRPr="00651A1D" w:rsidTr="00651A1D">
        <w:trPr>
          <w:trHeight w:val="268"/>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7208" w:type="dxa"/>
            <w:gridSpan w:val="20"/>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Классы/полугодия</w:t>
            </w:r>
          </w:p>
        </w:tc>
        <w:tc>
          <w:tcPr>
            <w:tcW w:w="1079" w:type="dxa"/>
            <w:gridSpan w:val="2"/>
            <w:vMerge/>
          </w:tcPr>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428"/>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15"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75" w:type="dxa"/>
            <w:gridSpan w:val="5"/>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95"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278"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417" w:type="dxa"/>
            <w:gridSpan w:val="4"/>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1128" w:type="dxa"/>
            <w:gridSpan w:val="2"/>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6</w:t>
            </w:r>
          </w:p>
        </w:tc>
        <w:tc>
          <w:tcPr>
            <w:tcW w:w="1079" w:type="dxa"/>
            <w:gridSpan w:val="2"/>
            <w:vMerge/>
          </w:tcPr>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308"/>
        </w:trPr>
        <w:tc>
          <w:tcPr>
            <w:tcW w:w="2153" w:type="dxa"/>
            <w:vMerge/>
          </w:tcPr>
          <w:p w:rsidR="00651A1D" w:rsidRPr="00651A1D" w:rsidRDefault="00651A1D" w:rsidP="00651A1D">
            <w:pPr>
              <w:spacing w:after="0" w:line="240" w:lineRule="auto"/>
              <w:jc w:val="center"/>
              <w:rPr>
                <w:rFonts w:ascii="Times New Roman" w:eastAsia="Times New Roman" w:hAnsi="Times New Roman" w:cs="Times New Roman"/>
                <w:b/>
                <w:sz w:val="28"/>
                <w:szCs w:val="28"/>
              </w:rPr>
            </w:pPr>
          </w:p>
        </w:tc>
        <w:tc>
          <w:tcPr>
            <w:tcW w:w="55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56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505"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54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658"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c>
          <w:tcPr>
            <w:tcW w:w="71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7</w:t>
            </w:r>
          </w:p>
        </w:tc>
        <w:tc>
          <w:tcPr>
            <w:tcW w:w="567"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10</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11</w:t>
            </w:r>
          </w:p>
        </w:tc>
        <w:tc>
          <w:tcPr>
            <w:tcW w:w="561"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12</w:t>
            </w:r>
          </w:p>
        </w:tc>
        <w:tc>
          <w:tcPr>
            <w:tcW w:w="1079" w:type="dxa"/>
            <w:gridSpan w:val="2"/>
            <w:vMerge/>
          </w:tcPr>
          <w:p w:rsidR="00651A1D" w:rsidRPr="00651A1D" w:rsidRDefault="00651A1D" w:rsidP="00651A1D">
            <w:pPr>
              <w:spacing w:after="0" w:line="240" w:lineRule="auto"/>
              <w:jc w:val="center"/>
              <w:rPr>
                <w:rFonts w:ascii="Times New Roman" w:eastAsia="Times New Roman" w:hAnsi="Times New Roman" w:cs="Times New Roman"/>
                <w:b/>
                <w:sz w:val="28"/>
                <w:szCs w:val="28"/>
              </w:rPr>
            </w:pPr>
          </w:p>
        </w:tc>
      </w:tr>
      <w:tr w:rsidR="00651A1D" w:rsidRPr="00651A1D" w:rsidTr="00651A1D">
        <w:trPr>
          <w:trHeight w:val="758"/>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Аудиторные занятия (в часах)</w:t>
            </w:r>
          </w:p>
        </w:tc>
        <w:tc>
          <w:tcPr>
            <w:tcW w:w="55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56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505"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54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658"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71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567"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48</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p>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48</w:t>
            </w:r>
          </w:p>
        </w:tc>
        <w:tc>
          <w:tcPr>
            <w:tcW w:w="561"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p>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51</w:t>
            </w:r>
          </w:p>
        </w:tc>
        <w:tc>
          <w:tcPr>
            <w:tcW w:w="107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594</w:t>
            </w:r>
          </w:p>
        </w:tc>
      </w:tr>
      <w:tr w:rsidR="00651A1D" w:rsidRPr="00651A1D" w:rsidTr="00651A1D">
        <w:trPr>
          <w:trHeight w:val="1377"/>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Самостоятельная работа</w:t>
            </w: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 (домашнее практическое задание, в часах)</w:t>
            </w:r>
          </w:p>
        </w:tc>
        <w:tc>
          <w:tcPr>
            <w:tcW w:w="55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56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505"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54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658"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71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567"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17</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p>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16</w:t>
            </w:r>
          </w:p>
        </w:tc>
        <w:tc>
          <w:tcPr>
            <w:tcW w:w="561"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p>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17</w:t>
            </w:r>
          </w:p>
        </w:tc>
        <w:tc>
          <w:tcPr>
            <w:tcW w:w="107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198</w:t>
            </w:r>
          </w:p>
        </w:tc>
      </w:tr>
      <w:tr w:rsidR="00651A1D" w:rsidRPr="00651A1D" w:rsidTr="00651A1D">
        <w:trPr>
          <w:cantSplit/>
          <w:trHeight w:val="1134"/>
        </w:trPr>
        <w:tc>
          <w:tcPr>
            <w:tcW w:w="215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Максимальная учебная нагрузка</w:t>
            </w: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 часах)</w:t>
            </w:r>
          </w:p>
        </w:tc>
        <w:tc>
          <w:tcPr>
            <w:tcW w:w="552"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64</w:t>
            </w:r>
          </w:p>
        </w:tc>
        <w:tc>
          <w:tcPr>
            <w:tcW w:w="56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68 </w:t>
            </w:r>
          </w:p>
        </w:tc>
        <w:tc>
          <w:tcPr>
            <w:tcW w:w="505"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64 </w:t>
            </w:r>
          </w:p>
        </w:tc>
        <w:tc>
          <w:tcPr>
            <w:tcW w:w="540"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68 </w:t>
            </w:r>
          </w:p>
        </w:tc>
        <w:tc>
          <w:tcPr>
            <w:tcW w:w="658" w:type="dxa"/>
            <w:gridSpan w:val="3"/>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64 </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68 </w:t>
            </w:r>
          </w:p>
        </w:tc>
        <w:tc>
          <w:tcPr>
            <w:tcW w:w="71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64 </w:t>
            </w:r>
          </w:p>
        </w:tc>
        <w:tc>
          <w:tcPr>
            <w:tcW w:w="567"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68  </w:t>
            </w:r>
          </w:p>
        </w:tc>
        <w:tc>
          <w:tcPr>
            <w:tcW w:w="708"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64 </w:t>
            </w:r>
          </w:p>
        </w:tc>
        <w:tc>
          <w:tcPr>
            <w:tcW w:w="70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6 8 </w:t>
            </w:r>
          </w:p>
        </w:tc>
        <w:tc>
          <w:tcPr>
            <w:tcW w:w="567"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 xml:space="preserve">64 </w:t>
            </w:r>
          </w:p>
        </w:tc>
        <w:tc>
          <w:tcPr>
            <w:tcW w:w="561" w:type="dxa"/>
          </w:tcPr>
          <w:p w:rsidR="00651A1D" w:rsidRPr="00651A1D" w:rsidRDefault="00651A1D" w:rsidP="00651A1D">
            <w:pPr>
              <w:spacing w:after="0" w:line="240" w:lineRule="auto"/>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 xml:space="preserve">68 </w:t>
            </w:r>
          </w:p>
        </w:tc>
        <w:tc>
          <w:tcPr>
            <w:tcW w:w="107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792</w:t>
            </w: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p>
        </w:tc>
      </w:tr>
      <w:tr w:rsidR="00651A1D" w:rsidRPr="00651A1D" w:rsidTr="00651A1D">
        <w:trPr>
          <w:cantSplit/>
          <w:trHeight w:val="1134"/>
        </w:trPr>
        <w:tc>
          <w:tcPr>
            <w:tcW w:w="2153"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sz w:val="24"/>
                <w:szCs w:val="24"/>
              </w:rPr>
              <w:t>Вид промежуточной аттестации</w:t>
            </w:r>
          </w:p>
          <w:p w:rsidR="00651A1D" w:rsidRPr="00651A1D" w:rsidRDefault="00651A1D" w:rsidP="00651A1D">
            <w:pPr>
              <w:spacing w:after="0" w:line="36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552"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Контр.работа</w:t>
            </w:r>
          </w:p>
        </w:tc>
        <w:tc>
          <w:tcPr>
            <w:tcW w:w="563"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экзамен </w:t>
            </w:r>
          </w:p>
        </w:tc>
        <w:tc>
          <w:tcPr>
            <w:tcW w:w="505"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Контр.работа</w:t>
            </w:r>
          </w:p>
        </w:tc>
        <w:tc>
          <w:tcPr>
            <w:tcW w:w="540"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экзамен </w:t>
            </w:r>
          </w:p>
        </w:tc>
        <w:tc>
          <w:tcPr>
            <w:tcW w:w="658" w:type="dxa"/>
            <w:gridSpan w:val="3"/>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Контр.работа</w:t>
            </w:r>
          </w:p>
        </w:tc>
        <w:tc>
          <w:tcPr>
            <w:tcW w:w="567"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711"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Контр.работа</w:t>
            </w:r>
          </w:p>
        </w:tc>
        <w:tc>
          <w:tcPr>
            <w:tcW w:w="567"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экзамен</w:t>
            </w:r>
          </w:p>
        </w:tc>
        <w:tc>
          <w:tcPr>
            <w:tcW w:w="708"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Контр.работа</w:t>
            </w:r>
          </w:p>
        </w:tc>
        <w:tc>
          <w:tcPr>
            <w:tcW w:w="709"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экзамен </w:t>
            </w:r>
          </w:p>
        </w:tc>
        <w:tc>
          <w:tcPr>
            <w:tcW w:w="567"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sz w:val="24"/>
                <w:szCs w:val="24"/>
              </w:rPr>
              <w:t>Контр.работа</w:t>
            </w:r>
          </w:p>
        </w:tc>
        <w:tc>
          <w:tcPr>
            <w:tcW w:w="561"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color w:val="000000"/>
                <w:sz w:val="24"/>
                <w:szCs w:val="24"/>
              </w:rPr>
            </w:pPr>
            <w:r w:rsidRPr="00651A1D">
              <w:rPr>
                <w:rFonts w:ascii="Times New Roman" w:eastAsia="Times New Roman" w:hAnsi="Times New Roman" w:cs="Times New Roman"/>
                <w:color w:val="000000"/>
                <w:sz w:val="24"/>
                <w:szCs w:val="24"/>
              </w:rPr>
              <w:t>экзамен</w:t>
            </w:r>
          </w:p>
        </w:tc>
        <w:tc>
          <w:tcPr>
            <w:tcW w:w="1079"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bl>
    <w:p w:rsidR="00651A1D" w:rsidRDefault="00651A1D" w:rsidP="00651A1D">
      <w:pPr>
        <w:spacing w:after="0" w:line="360" w:lineRule="auto"/>
        <w:jc w:val="center"/>
        <w:rPr>
          <w:rFonts w:ascii="Times New Roman" w:eastAsia="Times New Roman" w:hAnsi="Times New Roman" w:cs="Times New Roman"/>
          <w:b/>
          <w:sz w:val="28"/>
          <w:szCs w:val="28"/>
        </w:rPr>
      </w:pPr>
    </w:p>
    <w:p w:rsidR="00651A1D" w:rsidRDefault="00651A1D" w:rsidP="00651A1D">
      <w:pPr>
        <w:spacing w:after="0" w:line="360" w:lineRule="auto"/>
        <w:jc w:val="center"/>
        <w:rPr>
          <w:rFonts w:ascii="Times New Roman" w:eastAsia="Times New Roman" w:hAnsi="Times New Roman" w:cs="Times New Roman"/>
          <w:b/>
          <w:sz w:val="28"/>
          <w:szCs w:val="28"/>
        </w:rPr>
      </w:pPr>
    </w:p>
    <w:p w:rsidR="00651A1D" w:rsidRDefault="00651A1D" w:rsidP="00651A1D">
      <w:pPr>
        <w:spacing w:after="0" w:line="360" w:lineRule="auto"/>
        <w:jc w:val="center"/>
        <w:rPr>
          <w:rFonts w:ascii="Times New Roman" w:eastAsia="Times New Roman" w:hAnsi="Times New Roman" w:cs="Times New Roman"/>
          <w:b/>
          <w:sz w:val="28"/>
          <w:szCs w:val="28"/>
        </w:rPr>
      </w:pPr>
    </w:p>
    <w:p w:rsidR="00651A1D" w:rsidRDefault="00651A1D" w:rsidP="00651A1D">
      <w:pPr>
        <w:spacing w:after="0" w:line="360" w:lineRule="auto"/>
        <w:jc w:val="center"/>
        <w:rPr>
          <w:rFonts w:ascii="Times New Roman" w:eastAsia="Times New Roman" w:hAnsi="Times New Roman" w:cs="Times New Roman"/>
          <w:b/>
          <w:sz w:val="28"/>
          <w:szCs w:val="28"/>
        </w:rPr>
      </w:pPr>
    </w:p>
    <w:p w:rsidR="00651A1D" w:rsidRDefault="00651A1D" w:rsidP="00651A1D">
      <w:pPr>
        <w:spacing w:after="0" w:line="360" w:lineRule="auto"/>
        <w:jc w:val="center"/>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3.Учебно-тематический план</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 данной программе предложен пример учебно-тематического плана с объемом часов, соответствующим объему, предложенному при реализации предпрофессиональной программы «Живопись» с нормативным сроком обучения 5 лет(6).</w:t>
      </w:r>
    </w:p>
    <w:p w:rsid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Первый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7"/>
        <w:gridCol w:w="4344"/>
        <w:gridCol w:w="1110"/>
        <w:gridCol w:w="1244"/>
        <w:gridCol w:w="1208"/>
        <w:gridCol w:w="7"/>
        <w:gridCol w:w="1046"/>
      </w:tblGrid>
      <w:tr w:rsidR="00651A1D" w:rsidRPr="00651A1D" w:rsidTr="00651A1D">
        <w:trPr>
          <w:cantSplit/>
          <w:trHeight w:val="2796"/>
        </w:trPr>
        <w:tc>
          <w:tcPr>
            <w:tcW w:w="69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w:t>
            </w:r>
          </w:p>
        </w:tc>
        <w:tc>
          <w:tcPr>
            <w:tcW w:w="43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Наименование темы</w:t>
            </w:r>
          </w:p>
        </w:tc>
        <w:tc>
          <w:tcPr>
            <w:tcW w:w="1110" w:type="dxa"/>
            <w:textDirection w:val="btLr"/>
          </w:tcPr>
          <w:p w:rsidR="00651A1D" w:rsidRPr="00651A1D" w:rsidRDefault="00651A1D" w:rsidP="00651A1D">
            <w:pPr>
              <w:spacing w:after="0" w:line="240" w:lineRule="auto"/>
              <w:ind w:right="113"/>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Вид учебного занятия</w:t>
            </w:r>
          </w:p>
        </w:tc>
        <w:tc>
          <w:tcPr>
            <w:tcW w:w="1244"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Максимальная учебная нагрузка</w:t>
            </w:r>
          </w:p>
        </w:tc>
        <w:tc>
          <w:tcPr>
            <w:tcW w:w="1208"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Задание для самостоятельной работы</w:t>
            </w:r>
          </w:p>
        </w:tc>
        <w:tc>
          <w:tcPr>
            <w:tcW w:w="1053"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Аудиторное задание</w:t>
            </w:r>
          </w:p>
        </w:tc>
      </w:tr>
      <w:tr w:rsidR="00651A1D" w:rsidRPr="00651A1D" w:rsidTr="00651A1D">
        <w:trPr>
          <w:trHeight w:val="506"/>
        </w:trPr>
        <w:tc>
          <w:tcPr>
            <w:tcW w:w="9656" w:type="dxa"/>
            <w:gridSpan w:val="7"/>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46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1. Технические приемы в освоении живописи.</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6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1.1</w:t>
            </w: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Вводная беседа о живописи.</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Организация работы.</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97"/>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4344"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Техника  акварельной живописи.</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88"/>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2.Основы цветоведения.</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05"/>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2.1</w:t>
            </w:r>
          </w:p>
        </w:tc>
        <w:tc>
          <w:tcPr>
            <w:tcW w:w="4344" w:type="dxa"/>
          </w:tcPr>
          <w:p w:rsidR="00651A1D" w:rsidRPr="00651A1D" w:rsidRDefault="00651A1D" w:rsidP="00651A1D">
            <w:pPr>
              <w:spacing w:after="0" w:line="36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 xml:space="preserve"> Цвет в живописи.</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07"/>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2.2</w:t>
            </w:r>
          </w:p>
        </w:tc>
        <w:tc>
          <w:tcPr>
            <w:tcW w:w="4344"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Сближенные  цветовые отношения.</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79"/>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2.3</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Осенние листья.</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93"/>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4344"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Этюд натюрморта.</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38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2.5</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Проверочная работа.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37"/>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2.6</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Цветовой контраст.</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16"/>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2.7</w:t>
            </w:r>
          </w:p>
        </w:tc>
        <w:tc>
          <w:tcPr>
            <w:tcW w:w="4344"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Контраст предмета и окружаю- щей среды.</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67"/>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3.  Силуэт.</w:t>
            </w:r>
          </w:p>
          <w:p w:rsidR="00651A1D" w:rsidRPr="00651A1D" w:rsidRDefault="00651A1D" w:rsidP="00651A1D">
            <w:pPr>
              <w:spacing w:after="0" w:line="240" w:lineRule="auto"/>
              <w:jc w:val="both"/>
              <w:rPr>
                <w:rFonts w:ascii="Times New Roman" w:eastAsia="Times New Roman" w:hAnsi="Times New Roman" w:cs="Times New Roman"/>
                <w:b/>
                <w:sz w:val="24"/>
                <w:szCs w:val="24"/>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75"/>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Силуэт предметов в тоне.</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1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Силуэт предметов в цвете.</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495"/>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3.3</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Контрольная работа.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00"/>
        </w:trPr>
        <w:tc>
          <w:tcPr>
            <w:tcW w:w="5041" w:type="dxa"/>
            <w:gridSpan w:val="2"/>
          </w:tcPr>
          <w:p w:rsidR="00651A1D" w:rsidRPr="00651A1D" w:rsidRDefault="00651A1D" w:rsidP="00651A1D">
            <w:pPr>
              <w:spacing w:after="0" w:line="240" w:lineRule="auto"/>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rPr>
                <w:rFonts w:ascii="Times New Roman" w:eastAsia="Times New Roman" w:hAnsi="Times New Roman" w:cs="Times New Roman"/>
                <w:sz w:val="28"/>
                <w:szCs w:val="28"/>
              </w:rPr>
            </w:pP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244"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64</w:t>
            </w:r>
          </w:p>
          <w:p w:rsidR="00651A1D" w:rsidRPr="00651A1D" w:rsidRDefault="00651A1D" w:rsidP="00651A1D">
            <w:pPr>
              <w:spacing w:after="0" w:line="240" w:lineRule="auto"/>
              <w:rPr>
                <w:rFonts w:ascii="Times New Roman" w:eastAsia="Times New Roman" w:hAnsi="Times New Roman" w:cs="Times New Roman"/>
                <w:b/>
                <w:sz w:val="28"/>
                <w:szCs w:val="28"/>
              </w:rPr>
            </w:pPr>
          </w:p>
        </w:tc>
        <w:tc>
          <w:tcPr>
            <w:tcW w:w="1215" w:type="dxa"/>
            <w:gridSpan w:val="2"/>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16</w:t>
            </w:r>
          </w:p>
          <w:p w:rsidR="00651A1D" w:rsidRPr="00651A1D" w:rsidRDefault="00651A1D" w:rsidP="00651A1D">
            <w:pPr>
              <w:spacing w:after="0" w:line="240" w:lineRule="auto"/>
              <w:rPr>
                <w:rFonts w:ascii="Times New Roman" w:eastAsia="Times New Roman" w:hAnsi="Times New Roman" w:cs="Times New Roman"/>
                <w:b/>
                <w:sz w:val="28"/>
                <w:szCs w:val="28"/>
              </w:rPr>
            </w:pPr>
          </w:p>
        </w:tc>
        <w:tc>
          <w:tcPr>
            <w:tcW w:w="1046"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48</w:t>
            </w:r>
          </w:p>
        </w:tc>
      </w:tr>
      <w:tr w:rsidR="00651A1D" w:rsidRPr="00651A1D" w:rsidTr="00651A1D">
        <w:trPr>
          <w:trHeight w:val="770"/>
        </w:trPr>
        <w:tc>
          <w:tcPr>
            <w:tcW w:w="9656" w:type="dxa"/>
            <w:gridSpan w:val="7"/>
          </w:tcPr>
          <w:p w:rsidR="00651A1D" w:rsidRPr="00651A1D" w:rsidRDefault="00651A1D" w:rsidP="00651A1D">
            <w:pPr>
              <w:spacing w:after="0" w:line="240" w:lineRule="auto"/>
              <w:jc w:val="center"/>
              <w:rPr>
                <w:rFonts w:ascii="Times New Roman" w:eastAsia="Times New Roman" w:hAnsi="Times New Roman" w:cs="Times New Roman"/>
                <w:sz w:val="28"/>
                <w:szCs w:val="28"/>
              </w:rPr>
            </w:pPr>
          </w:p>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341"/>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4. Объемное изображение предметов.</w:t>
            </w:r>
          </w:p>
          <w:p w:rsidR="00651A1D" w:rsidRPr="00651A1D" w:rsidRDefault="00651A1D" w:rsidP="00651A1D">
            <w:pPr>
              <w:spacing w:after="0" w:line="240" w:lineRule="auto"/>
              <w:jc w:val="both"/>
              <w:rPr>
                <w:rFonts w:ascii="Times New Roman" w:eastAsia="Times New Roman" w:hAnsi="Times New Roman" w:cs="Times New Roman"/>
                <w:b/>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341"/>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4.1</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Лепка формы предмета.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37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 4.2</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Локальный цвет предмета.</w:t>
            </w:r>
          </w:p>
          <w:p w:rsidR="00651A1D" w:rsidRPr="00651A1D" w:rsidRDefault="00651A1D" w:rsidP="00651A1D">
            <w:pPr>
              <w:spacing w:after="0" w:line="240" w:lineRule="auto"/>
              <w:jc w:val="both"/>
              <w:rPr>
                <w:rFonts w:ascii="Times New Roman" w:eastAsia="Times New Roman" w:hAnsi="Times New Roman" w:cs="Times New Roman"/>
                <w:sz w:val="24"/>
                <w:szCs w:val="24"/>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37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Раздел 5. Технические приемы в</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живописи.</w:t>
            </w:r>
          </w:p>
          <w:p w:rsidR="00651A1D" w:rsidRPr="00651A1D" w:rsidRDefault="00651A1D" w:rsidP="00651A1D">
            <w:pPr>
              <w:spacing w:after="0" w:line="240" w:lineRule="auto"/>
              <w:jc w:val="both"/>
              <w:rPr>
                <w:rFonts w:ascii="Times New Roman" w:eastAsia="Times New Roman" w:hAnsi="Times New Roman" w:cs="Times New Roman"/>
                <w:sz w:val="24"/>
                <w:szCs w:val="24"/>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37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Техника « Пуантель».</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20</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15</w:t>
            </w:r>
          </w:p>
        </w:tc>
      </w:tr>
      <w:tr w:rsidR="00651A1D" w:rsidRPr="00651A1D" w:rsidTr="00651A1D">
        <w:trPr>
          <w:trHeight w:val="459"/>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5.2</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Техника живописи « по- сырому».</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59"/>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5.3</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Техника « Аля- прима».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24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5.4</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Техника « Лессировка».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35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6. Контраст.</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354"/>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6.1</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Цветовой контраст в натюрморте.</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74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6.2</w:t>
            </w: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Смешанная техника в живописи.</w:t>
            </w:r>
          </w:p>
          <w:p w:rsidR="00651A1D" w:rsidRPr="00651A1D" w:rsidRDefault="00651A1D" w:rsidP="00651A1D">
            <w:pPr>
              <w:spacing w:after="0" w:line="240" w:lineRule="auto"/>
              <w:jc w:val="both"/>
              <w:rPr>
                <w:rFonts w:ascii="Times New Roman" w:eastAsia="Times New Roman" w:hAnsi="Times New Roman" w:cs="Times New Roman"/>
                <w:sz w:val="28"/>
                <w:szCs w:val="28"/>
              </w:rPr>
            </w:pP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520"/>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110"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68</w:t>
            </w: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17</w:t>
            </w: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51</w:t>
            </w:r>
          </w:p>
        </w:tc>
      </w:tr>
      <w:tr w:rsidR="00651A1D" w:rsidRPr="00651A1D" w:rsidTr="00651A1D">
        <w:trPr>
          <w:trHeight w:val="447"/>
        </w:trPr>
        <w:tc>
          <w:tcPr>
            <w:tcW w:w="69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44"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Экзамен   </w:t>
            </w:r>
          </w:p>
        </w:tc>
        <w:tc>
          <w:tcPr>
            <w:tcW w:w="111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4"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08"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5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bl>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Второй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4490"/>
        <w:gridCol w:w="1188"/>
        <w:gridCol w:w="1254"/>
        <w:gridCol w:w="1254"/>
        <w:gridCol w:w="1135"/>
      </w:tblGrid>
      <w:tr w:rsidR="00651A1D" w:rsidRPr="00651A1D" w:rsidTr="00651A1D">
        <w:trPr>
          <w:trHeight w:val="2285"/>
        </w:trPr>
        <w:tc>
          <w:tcPr>
            <w:tcW w:w="51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w:t>
            </w:r>
          </w:p>
        </w:tc>
        <w:tc>
          <w:tcPr>
            <w:tcW w:w="454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Наименование темы</w:t>
            </w:r>
          </w:p>
        </w:tc>
        <w:tc>
          <w:tcPr>
            <w:tcW w:w="1091" w:type="dxa"/>
            <w:textDirection w:val="btLr"/>
          </w:tcPr>
          <w:p w:rsidR="00651A1D" w:rsidRPr="00651A1D" w:rsidRDefault="00651A1D" w:rsidP="00651A1D">
            <w:pPr>
              <w:spacing w:after="0" w:line="240" w:lineRule="auto"/>
              <w:ind w:right="113"/>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Вид учебного занятия</w:t>
            </w:r>
          </w:p>
        </w:tc>
        <w:tc>
          <w:tcPr>
            <w:tcW w:w="127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Максимальная учебная нагрузка</w:t>
            </w:r>
          </w:p>
        </w:tc>
        <w:tc>
          <w:tcPr>
            <w:tcW w:w="127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Задание для самостоятельной работы</w:t>
            </w:r>
          </w:p>
        </w:tc>
        <w:tc>
          <w:tcPr>
            <w:tcW w:w="1149"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Аудиторное задание</w:t>
            </w:r>
          </w:p>
        </w:tc>
      </w:tr>
      <w:tr w:rsidR="00651A1D" w:rsidRPr="00651A1D" w:rsidTr="00651A1D">
        <w:trPr>
          <w:trHeight w:val="325"/>
        </w:trPr>
        <w:tc>
          <w:tcPr>
            <w:tcW w:w="9837" w:type="dxa"/>
            <w:gridSpan w:val="6"/>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 xml:space="preserve">I </w:t>
            </w:r>
            <w:r w:rsidRPr="00651A1D">
              <w:rPr>
                <w:rFonts w:ascii="Times New Roman" w:eastAsia="Times New Roman" w:hAnsi="Times New Roman" w:cs="Times New Roman"/>
                <w:sz w:val="28"/>
                <w:szCs w:val="28"/>
              </w:rPr>
              <w:t>полугодие</w:t>
            </w:r>
          </w:p>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551"/>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1. Технические материалы.</w:t>
            </w: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1.1</w:t>
            </w: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Осенний натюрморт.</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705"/>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Тематический натюрморт.</w:t>
            </w:r>
          </w:p>
          <w:p w:rsidR="00651A1D" w:rsidRPr="00651A1D" w:rsidRDefault="00651A1D" w:rsidP="00651A1D">
            <w:pPr>
              <w:spacing w:after="0" w:line="360" w:lineRule="auto"/>
              <w:jc w:val="both"/>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527"/>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Раздел2. Воздушная перспектива.</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785"/>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2.1</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4"/>
                <w:szCs w:val="24"/>
              </w:rPr>
              <w:t xml:space="preserve"> </w:t>
            </w:r>
            <w:r w:rsidRPr="00651A1D">
              <w:rPr>
                <w:rFonts w:ascii="Times New Roman" w:eastAsia="Times New Roman" w:hAnsi="Times New Roman" w:cs="Times New Roman"/>
                <w:sz w:val="28"/>
                <w:szCs w:val="28"/>
              </w:rPr>
              <w:t>Изменение цвета в пространстве.</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480"/>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2.2</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Теплые и холодные отношения в живописи.</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480"/>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2.3</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Цветовые нюансы.</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551"/>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Нюанс в натюрморте.</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975"/>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Контрольная работа</w:t>
            </w:r>
            <w:r w:rsidRPr="00651A1D">
              <w:rPr>
                <w:rFonts w:ascii="Times New Roman" w:eastAsia="Times New Roman" w:hAnsi="Times New Roman" w:cs="Times New Roman"/>
                <w:sz w:val="28"/>
                <w:szCs w:val="28"/>
              </w:rPr>
              <w:t>. Натюрморт из 2-3 предметов на сближенные цветовые отношения.</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300"/>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64</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16</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48</w:t>
            </w:r>
          </w:p>
        </w:tc>
      </w:tr>
      <w:tr w:rsidR="00651A1D" w:rsidRPr="00651A1D" w:rsidTr="00651A1D">
        <w:trPr>
          <w:trHeight w:val="818"/>
        </w:trPr>
        <w:tc>
          <w:tcPr>
            <w:tcW w:w="9837" w:type="dxa"/>
            <w:gridSpan w:val="6"/>
            <w:tcBorders>
              <w:bottom w:val="nil"/>
            </w:tcBorders>
          </w:tcPr>
          <w:p w:rsidR="00651A1D" w:rsidRPr="00651A1D" w:rsidRDefault="00651A1D" w:rsidP="00651A1D">
            <w:pPr>
              <w:spacing w:after="0" w:line="240" w:lineRule="auto"/>
              <w:jc w:val="center"/>
              <w:rPr>
                <w:rFonts w:ascii="Times New Roman" w:eastAsia="Times New Roman" w:hAnsi="Times New Roman" w:cs="Times New Roman"/>
                <w:sz w:val="28"/>
                <w:szCs w:val="28"/>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lang w:val="en-US"/>
              </w:rPr>
              <w:t xml:space="preserve">II </w:t>
            </w:r>
            <w:r w:rsidRPr="00651A1D">
              <w:rPr>
                <w:rFonts w:ascii="Times New Roman" w:eastAsia="Times New Roman" w:hAnsi="Times New Roman" w:cs="Times New Roman"/>
                <w:sz w:val="28"/>
                <w:szCs w:val="28"/>
              </w:rPr>
              <w:t xml:space="preserve">полугодие </w:t>
            </w:r>
          </w:p>
        </w:tc>
      </w:tr>
      <w:tr w:rsidR="00651A1D" w:rsidRPr="00651A1D" w:rsidTr="00651A1D">
        <w:trPr>
          <w:trHeight w:val="80"/>
        </w:trPr>
        <w:tc>
          <w:tcPr>
            <w:tcW w:w="9837" w:type="dxa"/>
            <w:gridSpan w:val="6"/>
            <w:tcBorders>
              <w:top w:val="nil"/>
            </w:tcBorders>
          </w:tcPr>
          <w:p w:rsidR="00651A1D" w:rsidRPr="00651A1D" w:rsidRDefault="00651A1D" w:rsidP="00651A1D">
            <w:pPr>
              <w:spacing w:after="0" w:line="240" w:lineRule="auto"/>
              <w:jc w:val="center"/>
              <w:rPr>
                <w:rFonts w:ascii="Times New Roman" w:eastAsia="Times New Roman" w:hAnsi="Times New Roman" w:cs="Times New Roman"/>
                <w:sz w:val="28"/>
                <w:szCs w:val="28"/>
              </w:rPr>
            </w:pPr>
          </w:p>
        </w:tc>
      </w:tr>
      <w:tr w:rsidR="00651A1D" w:rsidRPr="00651A1D" w:rsidTr="00651A1D">
        <w:trPr>
          <w:trHeight w:val="549"/>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b/>
                <w:sz w:val="28"/>
                <w:szCs w:val="28"/>
              </w:rPr>
              <w:t>Раздел 3. Освещение.</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49"/>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540"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 xml:space="preserve"> Изменение цвета предметов, в зависимости от освещения.</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534"/>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 xml:space="preserve"> Изменение общего тона и цвета предмета, в зависимости от местоположения источника </w:t>
            </w:r>
            <w:r w:rsidRPr="00651A1D">
              <w:rPr>
                <w:rFonts w:ascii="Times New Roman" w:eastAsia="Times New Roman" w:hAnsi="Times New Roman" w:cs="Times New Roman"/>
                <w:sz w:val="28"/>
                <w:szCs w:val="28"/>
              </w:rPr>
              <w:lastRenderedPageBreak/>
              <w:t xml:space="preserve">освещения. </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534"/>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Раздел 4. Складки в живописи.</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97"/>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4.1</w:t>
            </w: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Драпировка со складками.</w:t>
            </w: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97"/>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4.2</w:t>
            </w: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Натюрморт с вазой и драпировкой. </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476"/>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4.3</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Этюдные наброски с фигуры человека.</w:t>
            </w:r>
          </w:p>
          <w:p w:rsidR="00651A1D" w:rsidRPr="00651A1D" w:rsidRDefault="00651A1D" w:rsidP="00651A1D">
            <w:pPr>
              <w:spacing w:after="0" w:line="240" w:lineRule="auto"/>
              <w:jc w:val="both"/>
              <w:rPr>
                <w:rFonts w:ascii="Times New Roman" w:eastAsia="Times New Roman" w:hAnsi="Times New Roman" w:cs="Times New Roman"/>
                <w:sz w:val="24"/>
                <w:szCs w:val="24"/>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454"/>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Раздел 5. Декоративный натюрморт.</w:t>
            </w:r>
          </w:p>
          <w:p w:rsidR="00651A1D" w:rsidRPr="00651A1D" w:rsidRDefault="00651A1D" w:rsidP="00651A1D">
            <w:pPr>
              <w:spacing w:after="0" w:line="240" w:lineRule="auto"/>
              <w:rPr>
                <w:rFonts w:ascii="Times New Roman" w:eastAsia="Times New Roman" w:hAnsi="Times New Roman" w:cs="Times New Roman"/>
                <w:b/>
                <w:sz w:val="24"/>
                <w:szCs w:val="24"/>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54"/>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5.1</w:t>
            </w: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Лубочный натюрморт.</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750"/>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5.2</w:t>
            </w:r>
          </w:p>
        </w:tc>
        <w:tc>
          <w:tcPr>
            <w:tcW w:w="454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Натюрморт с цветами.</w:t>
            </w:r>
          </w:p>
          <w:p w:rsidR="00651A1D" w:rsidRPr="00651A1D" w:rsidRDefault="00651A1D" w:rsidP="00651A1D">
            <w:pPr>
              <w:spacing w:after="0" w:line="240" w:lineRule="auto"/>
              <w:jc w:val="both"/>
              <w:rPr>
                <w:rFonts w:ascii="Times New Roman" w:eastAsia="Times New Roman" w:hAnsi="Times New Roman" w:cs="Times New Roman"/>
                <w:sz w:val="28"/>
                <w:szCs w:val="28"/>
              </w:rPr>
            </w:pP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600"/>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sz w:val="28"/>
                <w:szCs w:val="28"/>
              </w:rPr>
            </w:pP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68</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17</w:t>
            </w: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51</w:t>
            </w:r>
          </w:p>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r>
      <w:tr w:rsidR="00651A1D" w:rsidRPr="00651A1D" w:rsidTr="00651A1D">
        <w:trPr>
          <w:trHeight w:val="489"/>
        </w:trPr>
        <w:tc>
          <w:tcPr>
            <w:tcW w:w="517"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54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Экзамен</w:t>
            </w:r>
          </w:p>
        </w:tc>
        <w:tc>
          <w:tcPr>
            <w:tcW w:w="109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просмотр</w:t>
            </w: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c>
          <w:tcPr>
            <w:tcW w:w="127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c>
          <w:tcPr>
            <w:tcW w:w="1149"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r>
    </w:tbl>
    <w:p w:rsidR="00651A1D" w:rsidRPr="00651A1D" w:rsidRDefault="00651A1D" w:rsidP="00651A1D">
      <w:pPr>
        <w:spacing w:after="0" w:line="240" w:lineRule="auto"/>
        <w:rPr>
          <w:rFonts w:ascii="Times New Roman" w:eastAsia="Times New Roman" w:hAnsi="Times New Roman" w:cs="Times New Roman"/>
          <w:b/>
          <w:sz w:val="32"/>
          <w:szCs w:val="32"/>
        </w:rPr>
      </w:pPr>
    </w:p>
    <w:p w:rsidR="00651A1D" w:rsidRPr="00651A1D" w:rsidRDefault="00651A1D" w:rsidP="00651A1D">
      <w:pPr>
        <w:spacing w:after="0" w:line="240" w:lineRule="auto"/>
        <w:rPr>
          <w:rFonts w:ascii="Times New Roman" w:eastAsia="Times New Roman" w:hAnsi="Times New Roman" w:cs="Times New Roman"/>
          <w:b/>
          <w:sz w:val="32"/>
          <w:szCs w:val="32"/>
        </w:rPr>
      </w:pPr>
    </w:p>
    <w:p w:rsidR="00651A1D" w:rsidRPr="00651A1D" w:rsidRDefault="00651A1D" w:rsidP="00651A1D">
      <w:pPr>
        <w:tabs>
          <w:tab w:val="left" w:pos="3225"/>
          <w:tab w:val="center" w:pos="5079"/>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ab/>
        <w:t>Третий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
        <w:gridCol w:w="6"/>
        <w:gridCol w:w="4445"/>
        <w:gridCol w:w="1073"/>
        <w:gridCol w:w="7"/>
        <w:gridCol w:w="1233"/>
        <w:gridCol w:w="1244"/>
        <w:gridCol w:w="1076"/>
      </w:tblGrid>
      <w:tr w:rsidR="00651A1D" w:rsidRPr="00651A1D" w:rsidTr="00651A1D">
        <w:trPr>
          <w:trHeight w:val="2321"/>
        </w:trPr>
        <w:tc>
          <w:tcPr>
            <w:tcW w:w="576"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w:t>
            </w:r>
          </w:p>
        </w:tc>
        <w:tc>
          <w:tcPr>
            <w:tcW w:w="444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Наименование темы</w:t>
            </w:r>
          </w:p>
        </w:tc>
        <w:tc>
          <w:tcPr>
            <w:tcW w:w="1073" w:type="dxa"/>
            <w:textDirection w:val="btLr"/>
          </w:tcPr>
          <w:p w:rsidR="00651A1D" w:rsidRPr="00651A1D" w:rsidRDefault="00651A1D" w:rsidP="00651A1D">
            <w:pPr>
              <w:spacing w:after="0" w:line="240" w:lineRule="auto"/>
              <w:ind w:right="113"/>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Вид учебного занятия</w:t>
            </w:r>
          </w:p>
        </w:tc>
        <w:tc>
          <w:tcPr>
            <w:tcW w:w="1241" w:type="dxa"/>
            <w:gridSpan w:val="2"/>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Максимальная учебная нагрузка</w:t>
            </w:r>
          </w:p>
        </w:tc>
        <w:tc>
          <w:tcPr>
            <w:tcW w:w="1241"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Задание для самостоятельной работы</w:t>
            </w:r>
          </w:p>
        </w:tc>
        <w:tc>
          <w:tcPr>
            <w:tcW w:w="1077"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Аудиторное задание</w:t>
            </w:r>
          </w:p>
        </w:tc>
      </w:tr>
      <w:tr w:rsidR="00651A1D" w:rsidRPr="00651A1D" w:rsidTr="00651A1D">
        <w:trPr>
          <w:trHeight w:val="348"/>
        </w:trPr>
        <w:tc>
          <w:tcPr>
            <w:tcW w:w="9655" w:type="dxa"/>
            <w:gridSpan w:val="8"/>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 xml:space="preserve">I </w:t>
            </w:r>
            <w:r w:rsidRPr="00651A1D">
              <w:rPr>
                <w:rFonts w:ascii="Times New Roman" w:eastAsia="Times New Roman" w:hAnsi="Times New Roman" w:cs="Times New Roman"/>
                <w:sz w:val="28"/>
                <w:szCs w:val="28"/>
              </w:rPr>
              <w:t>полугодие</w:t>
            </w:r>
          </w:p>
        </w:tc>
      </w:tr>
      <w:tr w:rsidR="00651A1D" w:rsidRPr="00651A1D" w:rsidTr="00651A1D">
        <w:trPr>
          <w:trHeight w:val="707"/>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447"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1. Повторение  и закрепление пройденного материала во 2 классе.</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707"/>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1.1</w:t>
            </w:r>
          </w:p>
        </w:tc>
        <w:tc>
          <w:tcPr>
            <w:tcW w:w="4447"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 xml:space="preserve"> Осенний натюрморт.</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719"/>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Натюрморт с бытовыми  предметами и  драпировкой.</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719"/>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Раздел 2. Материальность.</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89"/>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2.1</w:t>
            </w:r>
          </w:p>
        </w:tc>
        <w:tc>
          <w:tcPr>
            <w:tcW w:w="4447"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Моделировка формы предмета цветом.</w:t>
            </w: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589"/>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2.2</w:t>
            </w:r>
          </w:p>
        </w:tc>
        <w:tc>
          <w:tcPr>
            <w:tcW w:w="4447"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с несложным гипсовым орнаментом.</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460"/>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2.3.</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Тематический натюрморт в интерьере.</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1305"/>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Контрольная работа.</w:t>
            </w:r>
            <w:r w:rsidRPr="00651A1D">
              <w:rPr>
                <w:rFonts w:ascii="Times New Roman" w:eastAsia="Times New Roman" w:hAnsi="Times New Roman" w:cs="Times New Roman"/>
                <w:sz w:val="28"/>
                <w:szCs w:val="28"/>
              </w:rPr>
              <w:t xml:space="preserve"> Тематический натюрморт с атрибутами искусства.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615"/>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64</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16</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48</w:t>
            </w:r>
          </w:p>
        </w:tc>
      </w:tr>
      <w:tr w:rsidR="00651A1D" w:rsidRPr="00651A1D" w:rsidTr="00651A1D">
        <w:trPr>
          <w:trHeight w:val="498"/>
        </w:trPr>
        <w:tc>
          <w:tcPr>
            <w:tcW w:w="9655" w:type="dxa"/>
            <w:gridSpan w:val="8"/>
          </w:tcPr>
          <w:p w:rsidR="00651A1D" w:rsidRPr="00651A1D" w:rsidRDefault="00651A1D" w:rsidP="00651A1D">
            <w:pPr>
              <w:spacing w:after="0" w:line="240" w:lineRule="auto"/>
              <w:jc w:val="center"/>
              <w:rPr>
                <w:rFonts w:ascii="Times New Roman" w:eastAsia="Times New Roman" w:hAnsi="Times New Roman" w:cs="Times New Roman"/>
                <w:sz w:val="28"/>
                <w:szCs w:val="28"/>
              </w:rPr>
            </w:pPr>
          </w:p>
          <w:p w:rsidR="00651A1D" w:rsidRPr="00651A1D" w:rsidRDefault="00651A1D" w:rsidP="00651A1D">
            <w:pPr>
              <w:spacing w:after="0" w:line="36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826"/>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447"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3. Центр композиции.</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826"/>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Этюд фигуры сидящего человека в интерьере.</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827"/>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Тематический натюрморт с птицей.</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826"/>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3.3</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Сюжетно-тематический натюрморт.</w:t>
            </w: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455"/>
        </w:trPr>
        <w:tc>
          <w:tcPr>
            <w:tcW w:w="576"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3.4</w:t>
            </w:r>
          </w:p>
        </w:tc>
        <w:tc>
          <w:tcPr>
            <w:tcW w:w="4447"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Этюд с весенними живыми цветами.</w:t>
            </w:r>
          </w:p>
          <w:p w:rsidR="00651A1D" w:rsidRPr="00651A1D" w:rsidRDefault="00651A1D" w:rsidP="00651A1D">
            <w:pPr>
              <w:spacing w:after="0" w:line="240" w:lineRule="auto"/>
              <w:jc w:val="both"/>
              <w:rPr>
                <w:rFonts w:ascii="Times New Roman" w:eastAsia="Times New Roman" w:hAnsi="Times New Roman" w:cs="Times New Roman"/>
                <w:sz w:val="24"/>
                <w:szCs w:val="24"/>
              </w:rPr>
            </w:pPr>
          </w:p>
        </w:tc>
        <w:tc>
          <w:tcPr>
            <w:tcW w:w="107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1077"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840"/>
        </w:trPr>
        <w:tc>
          <w:tcPr>
            <w:tcW w:w="576" w:type="dxa"/>
            <w:gridSpan w:val="2"/>
            <w:tcBorders>
              <w:bottom w:val="single" w:sz="4" w:space="0" w:color="auto"/>
            </w:tcBorders>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3.5</w:t>
            </w:r>
          </w:p>
        </w:tc>
        <w:tc>
          <w:tcPr>
            <w:tcW w:w="4447" w:type="dxa"/>
            <w:tcBorders>
              <w:bottom w:val="single" w:sz="4" w:space="0" w:color="auto"/>
            </w:tcBorders>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Натюрморт из разнофактурных предметов.</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73" w:type="dxa"/>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41" w:type="dxa"/>
            <w:gridSpan w:val="2"/>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077" w:type="dxa"/>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435"/>
        </w:trPr>
        <w:tc>
          <w:tcPr>
            <w:tcW w:w="576" w:type="dxa"/>
            <w:gridSpan w:val="2"/>
            <w:tcBorders>
              <w:bottom w:val="single" w:sz="4" w:space="0" w:color="auto"/>
            </w:tcBorders>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447" w:type="dxa"/>
            <w:tcBorders>
              <w:bottom w:val="single" w:sz="4" w:space="0" w:color="auto"/>
            </w:tcBorders>
          </w:tcPr>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73" w:type="dxa"/>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41" w:type="dxa"/>
            <w:gridSpan w:val="2"/>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68</w:t>
            </w:r>
          </w:p>
        </w:tc>
        <w:tc>
          <w:tcPr>
            <w:tcW w:w="1241"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17</w:t>
            </w:r>
          </w:p>
        </w:tc>
        <w:tc>
          <w:tcPr>
            <w:tcW w:w="1077" w:type="dxa"/>
            <w:tcBorders>
              <w:bottom w:val="single" w:sz="4" w:space="0" w:color="auto"/>
            </w:tcBorders>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51</w:t>
            </w:r>
          </w:p>
        </w:tc>
      </w:tr>
      <w:tr w:rsidR="00651A1D" w:rsidRPr="00651A1D" w:rsidTr="00651A1D">
        <w:tblPrEx>
          <w:tblLook w:val="0000"/>
        </w:tblPrEx>
        <w:trPr>
          <w:trHeight w:val="1186"/>
        </w:trPr>
        <w:tc>
          <w:tcPr>
            <w:tcW w:w="570" w:type="dxa"/>
          </w:tcPr>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4453"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Экзамен </w:t>
            </w:r>
          </w:p>
        </w:tc>
        <w:tc>
          <w:tcPr>
            <w:tcW w:w="1080"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123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1245"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1073" w:type="dxa"/>
          </w:tcPr>
          <w:p w:rsidR="00651A1D" w:rsidRPr="00651A1D" w:rsidRDefault="00651A1D" w:rsidP="00651A1D">
            <w:pPr>
              <w:spacing w:after="0" w:line="240" w:lineRule="auto"/>
              <w:rPr>
                <w:rFonts w:ascii="Times New Roman" w:eastAsia="Times New Roman" w:hAnsi="Times New Roman" w:cs="Times New Roman"/>
                <w:sz w:val="24"/>
                <w:szCs w:val="24"/>
              </w:rPr>
            </w:pPr>
          </w:p>
        </w:tc>
      </w:tr>
    </w:tbl>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Default="00651A1D" w:rsidP="00651A1D">
      <w:pPr>
        <w:tabs>
          <w:tab w:val="left" w:pos="2655"/>
          <w:tab w:val="center" w:pos="5079"/>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ab/>
      </w:r>
    </w:p>
    <w:p w:rsidR="00651A1D" w:rsidRDefault="00651A1D" w:rsidP="00651A1D">
      <w:pPr>
        <w:tabs>
          <w:tab w:val="left" w:pos="2655"/>
          <w:tab w:val="center" w:pos="5079"/>
        </w:tabs>
        <w:spacing w:after="0" w:line="240" w:lineRule="auto"/>
        <w:rPr>
          <w:rFonts w:ascii="Times New Roman" w:eastAsia="Times New Roman" w:hAnsi="Times New Roman" w:cs="Times New Roman"/>
          <w:b/>
          <w:sz w:val="28"/>
          <w:szCs w:val="28"/>
        </w:rPr>
      </w:pPr>
    </w:p>
    <w:p w:rsidR="00651A1D" w:rsidRDefault="00651A1D" w:rsidP="00651A1D">
      <w:pPr>
        <w:tabs>
          <w:tab w:val="left" w:pos="2655"/>
          <w:tab w:val="center" w:pos="5079"/>
        </w:tabs>
        <w:spacing w:after="0" w:line="240" w:lineRule="auto"/>
        <w:rPr>
          <w:rFonts w:ascii="Times New Roman" w:eastAsia="Times New Roman" w:hAnsi="Times New Roman" w:cs="Times New Roman"/>
          <w:b/>
          <w:sz w:val="28"/>
          <w:szCs w:val="28"/>
        </w:rPr>
      </w:pPr>
    </w:p>
    <w:p w:rsidR="00651A1D" w:rsidRDefault="00651A1D" w:rsidP="00651A1D">
      <w:pPr>
        <w:tabs>
          <w:tab w:val="left" w:pos="2655"/>
          <w:tab w:val="center" w:pos="5079"/>
        </w:tabs>
        <w:spacing w:after="0" w:line="240" w:lineRule="auto"/>
        <w:rPr>
          <w:rFonts w:ascii="Times New Roman" w:eastAsia="Times New Roman" w:hAnsi="Times New Roman" w:cs="Times New Roman"/>
          <w:b/>
          <w:sz w:val="28"/>
          <w:szCs w:val="28"/>
        </w:rPr>
      </w:pPr>
    </w:p>
    <w:p w:rsidR="00651A1D" w:rsidRDefault="00651A1D" w:rsidP="00651A1D">
      <w:pPr>
        <w:tabs>
          <w:tab w:val="left" w:pos="2655"/>
          <w:tab w:val="center" w:pos="5079"/>
        </w:tabs>
        <w:spacing w:after="0" w:line="240" w:lineRule="auto"/>
        <w:rPr>
          <w:rFonts w:ascii="Times New Roman" w:eastAsia="Times New Roman" w:hAnsi="Times New Roman" w:cs="Times New Roman"/>
          <w:b/>
          <w:sz w:val="28"/>
          <w:szCs w:val="28"/>
        </w:rPr>
      </w:pPr>
    </w:p>
    <w:p w:rsidR="00651A1D" w:rsidRPr="00651A1D" w:rsidRDefault="00651A1D" w:rsidP="00651A1D">
      <w:pPr>
        <w:tabs>
          <w:tab w:val="left" w:pos="2655"/>
          <w:tab w:val="center" w:pos="5079"/>
        </w:tabs>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Четвертый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5"/>
        <w:gridCol w:w="173"/>
        <w:gridCol w:w="4320"/>
        <w:gridCol w:w="1080"/>
        <w:gridCol w:w="1260"/>
        <w:gridCol w:w="1260"/>
        <w:gridCol w:w="903"/>
      </w:tblGrid>
      <w:tr w:rsidR="00651A1D" w:rsidRPr="00651A1D" w:rsidTr="00651A1D">
        <w:trPr>
          <w:trHeight w:val="1655"/>
        </w:trPr>
        <w:tc>
          <w:tcPr>
            <w:tcW w:w="475"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w:t>
            </w:r>
          </w:p>
        </w:tc>
        <w:tc>
          <w:tcPr>
            <w:tcW w:w="4493" w:type="dxa"/>
            <w:gridSpan w:val="2"/>
          </w:tcPr>
          <w:p w:rsidR="00651A1D" w:rsidRPr="00651A1D" w:rsidRDefault="00651A1D" w:rsidP="00651A1D">
            <w:pPr>
              <w:spacing w:after="0" w:line="240" w:lineRule="auto"/>
              <w:jc w:val="center"/>
              <w:rPr>
                <w:rFonts w:ascii="Times New Roman" w:eastAsia="Times New Roman" w:hAnsi="Times New Roman" w:cs="Times New Roman"/>
                <w:sz w:val="24"/>
                <w:szCs w:val="24"/>
              </w:rPr>
            </w:pPr>
          </w:p>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Наименование темы</w:t>
            </w:r>
          </w:p>
        </w:tc>
        <w:tc>
          <w:tcPr>
            <w:tcW w:w="1080" w:type="dxa"/>
            <w:textDirection w:val="btLr"/>
          </w:tcPr>
          <w:p w:rsidR="00651A1D" w:rsidRPr="00651A1D" w:rsidRDefault="00651A1D" w:rsidP="00651A1D">
            <w:pPr>
              <w:spacing w:after="0" w:line="240" w:lineRule="auto"/>
              <w:ind w:right="113"/>
              <w:rPr>
                <w:rFonts w:ascii="Times New Roman" w:eastAsia="Times New Roman" w:hAnsi="Times New Roman" w:cs="Times New Roman"/>
                <w:sz w:val="24"/>
                <w:szCs w:val="24"/>
              </w:rPr>
            </w:pPr>
          </w:p>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Вид учебного занятия</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Максимальная учебная нагрузка</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Задание для самостоятельной работы</w:t>
            </w:r>
          </w:p>
        </w:tc>
        <w:tc>
          <w:tcPr>
            <w:tcW w:w="903"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sz w:val="24"/>
                <w:szCs w:val="24"/>
              </w:rPr>
            </w:pPr>
            <w:r w:rsidRPr="00651A1D">
              <w:rPr>
                <w:rFonts w:ascii="Times New Roman" w:eastAsia="Times New Roman" w:hAnsi="Times New Roman" w:cs="Times New Roman"/>
                <w:color w:val="000000"/>
                <w:sz w:val="24"/>
                <w:szCs w:val="24"/>
              </w:rPr>
              <w:t>Аудиторное задание</w:t>
            </w:r>
          </w:p>
        </w:tc>
      </w:tr>
      <w:tr w:rsidR="00651A1D" w:rsidRPr="00651A1D" w:rsidTr="00651A1D">
        <w:trPr>
          <w:trHeight w:val="481"/>
        </w:trPr>
        <w:tc>
          <w:tcPr>
            <w:tcW w:w="9471" w:type="dxa"/>
            <w:gridSpan w:val="7"/>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 xml:space="preserve">I </w:t>
            </w:r>
            <w:r w:rsidRPr="00651A1D">
              <w:rPr>
                <w:rFonts w:ascii="Times New Roman" w:eastAsia="Times New Roman" w:hAnsi="Times New Roman" w:cs="Times New Roman"/>
                <w:sz w:val="28"/>
                <w:szCs w:val="28"/>
              </w:rPr>
              <w:t>полугодие</w:t>
            </w:r>
          </w:p>
        </w:tc>
      </w:tr>
      <w:tr w:rsidR="00651A1D" w:rsidRPr="00651A1D" w:rsidTr="00651A1D">
        <w:trPr>
          <w:trHeight w:val="569"/>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1. Повторение и закрепление материала пройденного в 3 классе.</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69"/>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1.1</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Этюд с живыми цветами в технике Аля-прима.</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827"/>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 Дары леса».</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827"/>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2. Повторяя мастеров.</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556"/>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2.1</w:t>
            </w: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Копия натюрморта с репродукций старых мастеров.</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556"/>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3. Цветовой нюанс.</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655"/>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Нюансы белого цвета.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709"/>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Нюансы черного цвета.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r>
      <w:tr w:rsidR="00651A1D" w:rsidRPr="00651A1D" w:rsidTr="00651A1D">
        <w:trPr>
          <w:trHeight w:val="555"/>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4. Цветоведение.</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396"/>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4.1</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Пространственные свойства цвета.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750"/>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4.2</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Контрольная работа.  </w:t>
            </w:r>
            <w:r w:rsidRPr="00651A1D">
              <w:rPr>
                <w:rFonts w:ascii="Times New Roman" w:eastAsia="Times New Roman" w:hAnsi="Times New Roman" w:cs="Times New Roman"/>
                <w:sz w:val="28"/>
                <w:szCs w:val="28"/>
              </w:rPr>
              <w:t>Декоративный натюрморт.</w:t>
            </w:r>
          </w:p>
          <w:p w:rsidR="00651A1D" w:rsidRPr="00651A1D" w:rsidRDefault="00651A1D" w:rsidP="00651A1D">
            <w:pPr>
              <w:spacing w:after="0" w:line="240" w:lineRule="auto"/>
              <w:jc w:val="both"/>
              <w:rPr>
                <w:rFonts w:ascii="Times New Roman" w:eastAsia="Times New Roman" w:hAnsi="Times New Roman" w:cs="Times New Roman"/>
                <w:sz w:val="28"/>
                <w:szCs w:val="28"/>
              </w:rPr>
            </w:pP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523"/>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64</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16</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48</w:t>
            </w:r>
          </w:p>
        </w:tc>
      </w:tr>
      <w:tr w:rsidR="00651A1D" w:rsidRPr="00651A1D" w:rsidTr="00651A1D">
        <w:trPr>
          <w:trHeight w:val="430"/>
        </w:trPr>
        <w:tc>
          <w:tcPr>
            <w:tcW w:w="9471" w:type="dxa"/>
            <w:gridSpan w:val="7"/>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826"/>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5. Лепка формы предметов.</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826"/>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5.1</w:t>
            </w:r>
          </w:p>
        </w:tc>
        <w:tc>
          <w:tcPr>
            <w:tcW w:w="4320"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rPr>
              <w:t xml:space="preserve"> Различные приемы работы над цветом и формой предметов.</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r>
      <w:tr w:rsidR="00651A1D" w:rsidRPr="00651A1D" w:rsidTr="00651A1D">
        <w:trPr>
          <w:trHeight w:val="561"/>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5.2</w:t>
            </w: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с гипсовым телом вращения и драпировкой.</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561"/>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Раздел 6 . Уровни  горизонта.</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r>
      <w:tr w:rsidR="00651A1D" w:rsidRPr="00651A1D" w:rsidTr="00651A1D">
        <w:trPr>
          <w:trHeight w:val="413"/>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6.1</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Декоративный натюрморт на уровне глаз. </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413"/>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6.2</w:t>
            </w:r>
          </w:p>
        </w:tc>
        <w:tc>
          <w:tcPr>
            <w:tcW w:w="4320"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с высоким уровнем горизонта.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855"/>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6.3</w:t>
            </w: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с низким уровнем горизонта.</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585"/>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68</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17</w:t>
            </w:r>
          </w:p>
        </w:tc>
        <w:tc>
          <w:tcPr>
            <w:tcW w:w="903"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51</w:t>
            </w:r>
          </w:p>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r>
      <w:tr w:rsidR="00651A1D" w:rsidRPr="00651A1D" w:rsidTr="00651A1D">
        <w:trPr>
          <w:trHeight w:val="504"/>
        </w:trPr>
        <w:tc>
          <w:tcPr>
            <w:tcW w:w="648" w:type="dxa"/>
            <w:gridSpan w:val="2"/>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320"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Экзамен</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просмотр</w:t>
            </w: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c>
          <w:tcPr>
            <w:tcW w:w="903" w:type="dxa"/>
          </w:tcPr>
          <w:p w:rsidR="00651A1D" w:rsidRPr="00651A1D" w:rsidRDefault="00651A1D" w:rsidP="00651A1D">
            <w:pPr>
              <w:spacing w:after="0" w:line="240" w:lineRule="auto"/>
              <w:jc w:val="center"/>
              <w:rPr>
                <w:rFonts w:ascii="Times New Roman" w:eastAsia="Times New Roman" w:hAnsi="Times New Roman" w:cs="Times New Roman"/>
                <w:b/>
                <w:sz w:val="24"/>
                <w:szCs w:val="24"/>
              </w:rPr>
            </w:pPr>
          </w:p>
          <w:p w:rsidR="00651A1D" w:rsidRPr="00651A1D" w:rsidRDefault="00651A1D" w:rsidP="00651A1D">
            <w:pPr>
              <w:spacing w:after="0" w:line="240" w:lineRule="auto"/>
              <w:jc w:val="center"/>
              <w:rPr>
                <w:rFonts w:ascii="Times New Roman" w:eastAsia="Times New Roman" w:hAnsi="Times New Roman" w:cs="Times New Roman"/>
                <w:b/>
                <w:sz w:val="24"/>
                <w:szCs w:val="24"/>
              </w:rPr>
            </w:pPr>
          </w:p>
        </w:tc>
      </w:tr>
    </w:tbl>
    <w:p w:rsidR="00651A1D" w:rsidRPr="00651A1D" w:rsidRDefault="00651A1D" w:rsidP="00651A1D">
      <w:pPr>
        <w:spacing w:after="0" w:line="240" w:lineRule="auto"/>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Пятый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4291"/>
        <w:gridCol w:w="1080"/>
        <w:gridCol w:w="1260"/>
        <w:gridCol w:w="1260"/>
        <w:gridCol w:w="903"/>
      </w:tblGrid>
      <w:tr w:rsidR="00651A1D" w:rsidRPr="00651A1D" w:rsidTr="00651A1D">
        <w:trPr>
          <w:trHeight w:val="1778"/>
        </w:trPr>
        <w:tc>
          <w:tcPr>
            <w:tcW w:w="674" w:type="dxa"/>
          </w:tcPr>
          <w:p w:rsidR="00651A1D" w:rsidRPr="00651A1D" w:rsidRDefault="00651A1D" w:rsidP="00651A1D">
            <w:pPr>
              <w:spacing w:after="0" w:line="240" w:lineRule="auto"/>
              <w:jc w:val="center"/>
              <w:rPr>
                <w:rFonts w:ascii="Times New Roman" w:eastAsia="Times New Roman" w:hAnsi="Times New Roman" w:cs="Times New Roman"/>
              </w:rPr>
            </w:pPr>
            <w:r w:rsidRPr="00651A1D">
              <w:rPr>
                <w:rFonts w:ascii="Times New Roman" w:eastAsia="Times New Roman" w:hAnsi="Times New Roman" w:cs="Times New Roman"/>
              </w:rPr>
              <w:t>№</w:t>
            </w:r>
          </w:p>
        </w:tc>
        <w:tc>
          <w:tcPr>
            <w:tcW w:w="4291" w:type="dxa"/>
          </w:tcPr>
          <w:p w:rsidR="00651A1D" w:rsidRPr="00651A1D" w:rsidRDefault="00651A1D" w:rsidP="00651A1D">
            <w:pPr>
              <w:spacing w:after="0" w:line="240" w:lineRule="auto"/>
              <w:jc w:val="center"/>
              <w:rPr>
                <w:rFonts w:ascii="Times New Roman" w:eastAsia="Times New Roman" w:hAnsi="Times New Roman" w:cs="Times New Roman"/>
              </w:rPr>
            </w:pPr>
          </w:p>
          <w:p w:rsidR="00651A1D" w:rsidRPr="00651A1D" w:rsidRDefault="00651A1D" w:rsidP="00651A1D">
            <w:pPr>
              <w:spacing w:after="0" w:line="240" w:lineRule="auto"/>
              <w:jc w:val="center"/>
              <w:rPr>
                <w:rFonts w:ascii="Times New Roman" w:eastAsia="Times New Roman" w:hAnsi="Times New Roman" w:cs="Times New Roman"/>
              </w:rPr>
            </w:pPr>
            <w:r w:rsidRPr="00651A1D">
              <w:rPr>
                <w:rFonts w:ascii="Times New Roman" w:eastAsia="Times New Roman" w:hAnsi="Times New Roman" w:cs="Times New Roman"/>
              </w:rPr>
              <w:t>Наименование темы</w:t>
            </w:r>
          </w:p>
        </w:tc>
        <w:tc>
          <w:tcPr>
            <w:tcW w:w="1080" w:type="dxa"/>
            <w:textDirection w:val="btLr"/>
          </w:tcPr>
          <w:p w:rsidR="00651A1D" w:rsidRPr="00651A1D" w:rsidRDefault="00651A1D" w:rsidP="00651A1D">
            <w:pPr>
              <w:spacing w:after="0" w:line="240" w:lineRule="auto"/>
              <w:ind w:right="113"/>
              <w:rPr>
                <w:rFonts w:ascii="Times New Roman" w:eastAsia="Times New Roman" w:hAnsi="Times New Roman" w:cs="Times New Roman"/>
              </w:rPr>
            </w:pPr>
          </w:p>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rPr>
              <w:t>Вид учебного занятия</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rPr>
              <w:t>Максимальная учебная нагрузка</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color w:val="000000"/>
              </w:rPr>
              <w:t>Задание для самостоятельной работы</w:t>
            </w:r>
          </w:p>
        </w:tc>
        <w:tc>
          <w:tcPr>
            <w:tcW w:w="903"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color w:val="000000"/>
              </w:rPr>
              <w:t>Аудиторное задание</w:t>
            </w:r>
          </w:p>
        </w:tc>
      </w:tr>
      <w:tr w:rsidR="00651A1D" w:rsidRPr="00651A1D" w:rsidTr="00651A1D">
        <w:trPr>
          <w:trHeight w:val="331"/>
        </w:trPr>
        <w:tc>
          <w:tcPr>
            <w:tcW w:w="9468" w:type="dxa"/>
            <w:gridSpan w:val="6"/>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 xml:space="preserve">I </w:t>
            </w:r>
            <w:r w:rsidRPr="00651A1D">
              <w:rPr>
                <w:rFonts w:ascii="Times New Roman" w:eastAsia="Times New Roman" w:hAnsi="Times New Roman" w:cs="Times New Roman"/>
                <w:sz w:val="28"/>
                <w:szCs w:val="28"/>
              </w:rPr>
              <w:t>полугодие</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1. Повторение и закрепление материала пройденного в 4 классе.</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1.1</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Осенний натюрморт.</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Раздел 2. Интерьер.</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2.1</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Интерьер в картинах  художников.</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2.2</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Угловой интерьер с большим комнатным цветком.</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464"/>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2.3</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Этюд головы человека.</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8</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85"/>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Контрольная работа.</w:t>
            </w:r>
            <w:r w:rsidRPr="00651A1D">
              <w:rPr>
                <w:rFonts w:ascii="Times New Roman" w:eastAsia="Times New Roman" w:hAnsi="Times New Roman" w:cs="Times New Roman"/>
                <w:sz w:val="28"/>
                <w:szCs w:val="28"/>
              </w:rPr>
              <w:t xml:space="preserve"> Сидящая фигура в интерьере. </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 xml:space="preserve">12 </w:t>
            </w:r>
          </w:p>
        </w:tc>
      </w:tr>
      <w:tr w:rsidR="00651A1D" w:rsidRPr="00651A1D" w:rsidTr="00651A1D">
        <w:trPr>
          <w:trHeight w:val="366"/>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64</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16</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48</w:t>
            </w:r>
          </w:p>
        </w:tc>
      </w:tr>
      <w:tr w:rsidR="00651A1D" w:rsidRPr="00651A1D" w:rsidTr="00651A1D">
        <w:trPr>
          <w:trHeight w:val="464"/>
        </w:trPr>
        <w:tc>
          <w:tcPr>
            <w:tcW w:w="9468" w:type="dxa"/>
            <w:gridSpan w:val="6"/>
            <w:tcBorders>
              <w:bottom w:val="nil"/>
            </w:tcBorders>
          </w:tcPr>
          <w:p w:rsidR="00651A1D" w:rsidRPr="00651A1D" w:rsidRDefault="00651A1D" w:rsidP="00651A1D">
            <w:pPr>
              <w:snapToGrid w:val="0"/>
              <w:spacing w:after="0" w:line="360" w:lineRule="auto"/>
              <w:rPr>
                <w:rFonts w:ascii="Times New Roman" w:eastAsia="Times New Roman" w:hAnsi="Times New Roman" w:cs="Times New Roman"/>
                <w:sz w:val="24"/>
                <w:szCs w:val="24"/>
              </w:rPr>
            </w:pPr>
          </w:p>
        </w:tc>
      </w:tr>
      <w:tr w:rsidR="00651A1D" w:rsidRPr="00651A1D" w:rsidTr="00651A1D">
        <w:trPr>
          <w:trHeight w:val="347"/>
        </w:trPr>
        <w:tc>
          <w:tcPr>
            <w:tcW w:w="9468" w:type="dxa"/>
            <w:gridSpan w:val="6"/>
            <w:tcBorders>
              <w:top w:val="nil"/>
            </w:tcBorders>
          </w:tcPr>
          <w:p w:rsidR="00651A1D" w:rsidRPr="00651A1D" w:rsidRDefault="00651A1D" w:rsidP="00651A1D">
            <w:pPr>
              <w:spacing w:after="0" w:line="36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343"/>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3. Материальность сложных форм.</w:t>
            </w:r>
          </w:p>
          <w:p w:rsidR="00651A1D" w:rsidRPr="00651A1D" w:rsidRDefault="00651A1D" w:rsidP="00651A1D">
            <w:pPr>
              <w:spacing w:after="0" w:line="240" w:lineRule="auto"/>
              <w:jc w:val="both"/>
              <w:rPr>
                <w:rFonts w:ascii="Times New Roman" w:eastAsia="Times New Roman" w:hAnsi="Times New Roman" w:cs="Times New Roman"/>
                <w:b/>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343"/>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Натюрморт с гипсовыми геометрическими телами, стеклом и драпировкой. Гризайль. </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20</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15</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Натюрморт с  гипсовой маской. </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320"/>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4. Творческий натюрморт</w:t>
            </w:r>
          </w:p>
          <w:p w:rsidR="00651A1D" w:rsidRPr="00651A1D" w:rsidRDefault="00651A1D" w:rsidP="00651A1D">
            <w:pPr>
              <w:spacing w:after="0" w:line="240" w:lineRule="auto"/>
              <w:jc w:val="both"/>
              <w:rPr>
                <w:rFonts w:ascii="Times New Roman" w:eastAsia="Times New Roman" w:hAnsi="Times New Roman" w:cs="Times New Roman"/>
                <w:b/>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4.1</w:t>
            </w: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sz w:val="24"/>
                <w:szCs w:val="24"/>
              </w:rPr>
            </w:pPr>
          </w:p>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Творческий декоративный натюрморт.</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20</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15</w:t>
            </w:r>
          </w:p>
        </w:tc>
      </w:tr>
      <w:tr w:rsidR="00651A1D" w:rsidRPr="00651A1D" w:rsidTr="00651A1D">
        <w:tblPrEx>
          <w:tblLook w:val="0000"/>
        </w:tblPrEx>
        <w:trPr>
          <w:trHeight w:val="630"/>
        </w:trPr>
        <w:tc>
          <w:tcPr>
            <w:tcW w:w="674" w:type="dxa"/>
          </w:tcPr>
          <w:p w:rsidR="00651A1D" w:rsidRPr="00651A1D" w:rsidRDefault="00651A1D" w:rsidP="00651A1D">
            <w:pPr>
              <w:spacing w:after="0" w:line="240" w:lineRule="auto"/>
              <w:jc w:val="center"/>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4.2</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Контрольная работа. Натюрморт с гипсом и бытовыми предметами</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12</w:t>
            </w: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c>
          <w:tcPr>
            <w:tcW w:w="1260" w:type="dxa"/>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3</w:t>
            </w:r>
          </w:p>
          <w:p w:rsidR="00651A1D" w:rsidRPr="00651A1D" w:rsidRDefault="00651A1D" w:rsidP="00651A1D">
            <w:pPr>
              <w:spacing w:after="0" w:line="240" w:lineRule="auto"/>
              <w:rPr>
                <w:rFonts w:ascii="Times New Roman" w:eastAsia="Times New Roman" w:hAnsi="Times New Roman" w:cs="Times New Roman"/>
                <w:b/>
                <w:sz w:val="20"/>
                <w:szCs w:val="20"/>
              </w:rPr>
            </w:pPr>
            <w:r w:rsidRPr="00651A1D">
              <w:rPr>
                <w:rFonts w:ascii="Times New Roman" w:eastAsia="Times New Roman" w:hAnsi="Times New Roman" w:cs="Times New Roman"/>
                <w:b/>
                <w:sz w:val="20"/>
                <w:szCs w:val="20"/>
              </w:rPr>
              <w:t xml:space="preserve">      </w:t>
            </w: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c>
          <w:tcPr>
            <w:tcW w:w="903"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9</w:t>
            </w:r>
          </w:p>
          <w:p w:rsidR="00651A1D" w:rsidRPr="00651A1D" w:rsidRDefault="00651A1D" w:rsidP="00651A1D">
            <w:pPr>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r>
      <w:tr w:rsidR="00651A1D" w:rsidRPr="00651A1D" w:rsidTr="00651A1D">
        <w:tblPrEx>
          <w:tblLook w:val="0000"/>
        </w:tblPrEx>
        <w:trPr>
          <w:trHeight w:val="540"/>
        </w:trPr>
        <w:tc>
          <w:tcPr>
            <w:tcW w:w="674"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c>
          <w:tcPr>
            <w:tcW w:w="4291"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tabs>
                <w:tab w:val="left" w:pos="5535"/>
              </w:tabs>
              <w:spacing w:after="0" w:line="240" w:lineRule="auto"/>
              <w:rPr>
                <w:rFonts w:ascii="Times New Roman" w:eastAsia="Times New Roman" w:hAnsi="Times New Roman" w:cs="Times New Roman"/>
                <w:sz w:val="24"/>
                <w:szCs w:val="24"/>
              </w:rPr>
            </w:pPr>
          </w:p>
        </w:tc>
        <w:tc>
          <w:tcPr>
            <w:tcW w:w="1260"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68</w:t>
            </w:r>
          </w:p>
        </w:tc>
        <w:tc>
          <w:tcPr>
            <w:tcW w:w="1260"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17</w:t>
            </w:r>
          </w:p>
        </w:tc>
        <w:tc>
          <w:tcPr>
            <w:tcW w:w="903"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51</w:t>
            </w:r>
          </w:p>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p>
        </w:tc>
      </w:tr>
      <w:tr w:rsidR="00651A1D" w:rsidRPr="00651A1D" w:rsidTr="00651A1D">
        <w:tblPrEx>
          <w:tblLook w:val="0000"/>
        </w:tblPrEx>
        <w:trPr>
          <w:trHeight w:val="411"/>
        </w:trPr>
        <w:tc>
          <w:tcPr>
            <w:tcW w:w="674"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tc>
        <w:tc>
          <w:tcPr>
            <w:tcW w:w="4291"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Экзамен</w:t>
            </w:r>
          </w:p>
        </w:tc>
        <w:tc>
          <w:tcPr>
            <w:tcW w:w="1080" w:type="dxa"/>
          </w:tcPr>
          <w:p w:rsidR="00651A1D" w:rsidRPr="00651A1D" w:rsidRDefault="00651A1D" w:rsidP="00651A1D">
            <w:pPr>
              <w:tabs>
                <w:tab w:val="left" w:pos="5535"/>
              </w:tabs>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просмотр</w:t>
            </w:r>
          </w:p>
        </w:tc>
        <w:tc>
          <w:tcPr>
            <w:tcW w:w="1260"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p>
        </w:tc>
        <w:tc>
          <w:tcPr>
            <w:tcW w:w="1260"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p>
        </w:tc>
        <w:tc>
          <w:tcPr>
            <w:tcW w:w="903" w:type="dxa"/>
          </w:tcPr>
          <w:p w:rsidR="00651A1D" w:rsidRPr="00651A1D" w:rsidRDefault="00651A1D" w:rsidP="00651A1D">
            <w:pPr>
              <w:tabs>
                <w:tab w:val="left" w:pos="5535"/>
              </w:tabs>
              <w:spacing w:after="0" w:line="240" w:lineRule="auto"/>
              <w:rPr>
                <w:rFonts w:ascii="Times New Roman" w:eastAsia="Times New Roman" w:hAnsi="Times New Roman" w:cs="Times New Roman"/>
                <w:b/>
                <w:sz w:val="28"/>
                <w:szCs w:val="28"/>
              </w:rPr>
            </w:pPr>
          </w:p>
        </w:tc>
      </w:tr>
    </w:tbl>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Шестой  год обучения</w:t>
      </w:r>
    </w:p>
    <w:p w:rsidR="00651A1D" w:rsidRPr="00651A1D" w:rsidRDefault="00651A1D" w:rsidP="00651A1D">
      <w:pPr>
        <w:spacing w:after="0" w:line="240" w:lineRule="auto"/>
        <w:jc w:val="center"/>
        <w:rPr>
          <w:rFonts w:ascii="Times New Roman" w:eastAsia="Times New Roman" w:hAnsi="Times New Roman" w:cs="Times New Roman"/>
          <w:b/>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4291"/>
        <w:gridCol w:w="1080"/>
        <w:gridCol w:w="1260"/>
        <w:gridCol w:w="1260"/>
        <w:gridCol w:w="903"/>
      </w:tblGrid>
      <w:tr w:rsidR="00651A1D" w:rsidRPr="00651A1D" w:rsidTr="00651A1D">
        <w:trPr>
          <w:trHeight w:val="1778"/>
        </w:trPr>
        <w:tc>
          <w:tcPr>
            <w:tcW w:w="674" w:type="dxa"/>
          </w:tcPr>
          <w:p w:rsidR="00651A1D" w:rsidRPr="00651A1D" w:rsidRDefault="00651A1D" w:rsidP="00651A1D">
            <w:pPr>
              <w:spacing w:after="0" w:line="240" w:lineRule="auto"/>
              <w:jc w:val="center"/>
              <w:rPr>
                <w:rFonts w:ascii="Times New Roman" w:eastAsia="Times New Roman" w:hAnsi="Times New Roman" w:cs="Times New Roman"/>
              </w:rPr>
            </w:pPr>
            <w:r w:rsidRPr="00651A1D">
              <w:rPr>
                <w:rFonts w:ascii="Times New Roman" w:eastAsia="Times New Roman" w:hAnsi="Times New Roman" w:cs="Times New Roman"/>
              </w:rPr>
              <w:t>№</w:t>
            </w:r>
          </w:p>
        </w:tc>
        <w:tc>
          <w:tcPr>
            <w:tcW w:w="4291" w:type="dxa"/>
          </w:tcPr>
          <w:p w:rsidR="00651A1D" w:rsidRPr="00651A1D" w:rsidRDefault="00651A1D" w:rsidP="00651A1D">
            <w:pPr>
              <w:spacing w:after="0" w:line="240" w:lineRule="auto"/>
              <w:jc w:val="center"/>
              <w:rPr>
                <w:rFonts w:ascii="Times New Roman" w:eastAsia="Times New Roman" w:hAnsi="Times New Roman" w:cs="Times New Roman"/>
              </w:rPr>
            </w:pPr>
          </w:p>
          <w:p w:rsidR="00651A1D" w:rsidRPr="00651A1D" w:rsidRDefault="00651A1D" w:rsidP="00651A1D">
            <w:pPr>
              <w:spacing w:after="0" w:line="240" w:lineRule="auto"/>
              <w:jc w:val="center"/>
              <w:rPr>
                <w:rFonts w:ascii="Times New Roman" w:eastAsia="Times New Roman" w:hAnsi="Times New Roman" w:cs="Times New Roman"/>
              </w:rPr>
            </w:pPr>
            <w:r w:rsidRPr="00651A1D">
              <w:rPr>
                <w:rFonts w:ascii="Times New Roman" w:eastAsia="Times New Roman" w:hAnsi="Times New Roman" w:cs="Times New Roman"/>
              </w:rPr>
              <w:t>Наименование темы</w:t>
            </w:r>
          </w:p>
        </w:tc>
        <w:tc>
          <w:tcPr>
            <w:tcW w:w="1080" w:type="dxa"/>
            <w:textDirection w:val="btLr"/>
          </w:tcPr>
          <w:p w:rsidR="00651A1D" w:rsidRPr="00651A1D" w:rsidRDefault="00651A1D" w:rsidP="00651A1D">
            <w:pPr>
              <w:spacing w:after="0" w:line="240" w:lineRule="auto"/>
              <w:ind w:right="113"/>
              <w:rPr>
                <w:rFonts w:ascii="Times New Roman" w:eastAsia="Times New Roman" w:hAnsi="Times New Roman" w:cs="Times New Roman"/>
              </w:rPr>
            </w:pPr>
          </w:p>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rPr>
              <w:t>Вид учебного занятия</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rPr>
              <w:t>Максимальная учебная нагрузка</w:t>
            </w:r>
          </w:p>
        </w:tc>
        <w:tc>
          <w:tcPr>
            <w:tcW w:w="1260"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color w:val="000000"/>
              </w:rPr>
              <w:t>Задание для самостоятельной работы</w:t>
            </w:r>
          </w:p>
        </w:tc>
        <w:tc>
          <w:tcPr>
            <w:tcW w:w="903" w:type="dxa"/>
            <w:textDirection w:val="btLr"/>
          </w:tcPr>
          <w:p w:rsidR="00651A1D" w:rsidRPr="00651A1D" w:rsidRDefault="00651A1D" w:rsidP="00651A1D">
            <w:pPr>
              <w:spacing w:after="0" w:line="240" w:lineRule="auto"/>
              <w:ind w:right="113"/>
              <w:jc w:val="center"/>
              <w:rPr>
                <w:rFonts w:ascii="Times New Roman" w:eastAsia="Times New Roman" w:hAnsi="Times New Roman" w:cs="Times New Roman"/>
              </w:rPr>
            </w:pPr>
            <w:r w:rsidRPr="00651A1D">
              <w:rPr>
                <w:rFonts w:ascii="Times New Roman" w:eastAsia="Times New Roman" w:hAnsi="Times New Roman" w:cs="Times New Roman"/>
                <w:color w:val="000000"/>
              </w:rPr>
              <w:t>Аудиторное задание</w:t>
            </w:r>
          </w:p>
        </w:tc>
      </w:tr>
      <w:tr w:rsidR="00651A1D" w:rsidRPr="00651A1D" w:rsidTr="00651A1D">
        <w:trPr>
          <w:trHeight w:val="331"/>
        </w:trPr>
        <w:tc>
          <w:tcPr>
            <w:tcW w:w="9468" w:type="dxa"/>
            <w:gridSpan w:val="6"/>
          </w:tcPr>
          <w:p w:rsidR="00651A1D" w:rsidRPr="00651A1D" w:rsidRDefault="00651A1D" w:rsidP="00651A1D">
            <w:pPr>
              <w:spacing w:after="0" w:line="24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 xml:space="preserve">I </w:t>
            </w:r>
            <w:r w:rsidRPr="00651A1D">
              <w:rPr>
                <w:rFonts w:ascii="Times New Roman" w:eastAsia="Times New Roman" w:hAnsi="Times New Roman" w:cs="Times New Roman"/>
                <w:sz w:val="28"/>
                <w:szCs w:val="28"/>
              </w:rPr>
              <w:t>полугодие</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Раздел 1. Повторение и закрепление материала </w:t>
            </w:r>
            <w:r w:rsidRPr="00651A1D">
              <w:rPr>
                <w:rFonts w:ascii="Times New Roman" w:eastAsia="Times New Roman" w:hAnsi="Times New Roman" w:cs="Times New Roman"/>
                <w:b/>
                <w:sz w:val="28"/>
                <w:szCs w:val="28"/>
              </w:rPr>
              <w:lastRenderedPageBreak/>
              <w:t>пройденного в 5 классе.</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lastRenderedPageBreak/>
              <w:t>1.1</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Осенний натюрморт.</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9</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2. Живописные материалы.</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2.1</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с гипсовой головой.</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20</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15</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2.2</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Тематический натюрморт.</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tc>
      </w:tr>
      <w:tr w:rsidR="00651A1D" w:rsidRPr="00651A1D" w:rsidTr="00651A1D">
        <w:trPr>
          <w:trHeight w:val="885"/>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2.3</w:t>
            </w: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Контрольная работа. </w:t>
            </w:r>
            <w:r w:rsidRPr="00651A1D">
              <w:rPr>
                <w:rFonts w:ascii="Times New Roman" w:eastAsia="Times New Roman" w:hAnsi="Times New Roman" w:cs="Times New Roman"/>
                <w:sz w:val="28"/>
                <w:szCs w:val="28"/>
              </w:rPr>
              <w:t>Натюрморт на окне.</w:t>
            </w: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16</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4</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12</w:t>
            </w:r>
          </w:p>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570"/>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rPr>
                <w:rFonts w:ascii="Times New Roman" w:eastAsia="Times New Roman" w:hAnsi="Times New Roman" w:cs="Times New Roman"/>
                <w:sz w:val="28"/>
                <w:szCs w:val="28"/>
              </w:rPr>
            </w:pPr>
          </w:p>
          <w:p w:rsidR="00651A1D" w:rsidRPr="00651A1D" w:rsidRDefault="00651A1D" w:rsidP="00651A1D">
            <w:pPr>
              <w:spacing w:after="0" w:line="240" w:lineRule="auto"/>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64</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16</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48</w:t>
            </w:r>
          </w:p>
        </w:tc>
      </w:tr>
      <w:tr w:rsidR="00651A1D" w:rsidRPr="00651A1D" w:rsidTr="00651A1D">
        <w:trPr>
          <w:trHeight w:val="351"/>
        </w:trPr>
        <w:tc>
          <w:tcPr>
            <w:tcW w:w="9468" w:type="dxa"/>
            <w:gridSpan w:val="6"/>
            <w:tcBorders>
              <w:bottom w:val="nil"/>
            </w:tcBorders>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80"/>
        </w:trPr>
        <w:tc>
          <w:tcPr>
            <w:tcW w:w="9468" w:type="dxa"/>
            <w:gridSpan w:val="6"/>
            <w:tcBorders>
              <w:top w:val="nil"/>
            </w:tcBorders>
          </w:tcPr>
          <w:p w:rsidR="00651A1D" w:rsidRPr="00651A1D" w:rsidRDefault="00651A1D" w:rsidP="00651A1D">
            <w:pPr>
              <w:spacing w:after="0" w:line="360" w:lineRule="auto"/>
              <w:jc w:val="center"/>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lang w:val="en-US"/>
              </w:rPr>
              <w:t>II</w:t>
            </w:r>
            <w:r w:rsidRPr="00651A1D">
              <w:rPr>
                <w:rFonts w:ascii="Times New Roman" w:eastAsia="Times New Roman" w:hAnsi="Times New Roman" w:cs="Times New Roman"/>
                <w:sz w:val="28"/>
                <w:szCs w:val="28"/>
              </w:rPr>
              <w:t xml:space="preserve"> полугодие</w:t>
            </w:r>
          </w:p>
        </w:tc>
      </w:tr>
      <w:tr w:rsidR="00651A1D" w:rsidRPr="00651A1D" w:rsidTr="00651A1D">
        <w:trPr>
          <w:trHeight w:val="343"/>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Раздел 3. Фигура человека.</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p>
        </w:tc>
      </w:tr>
      <w:tr w:rsidR="00651A1D" w:rsidRPr="00651A1D" w:rsidTr="00651A1D">
        <w:trPr>
          <w:trHeight w:val="343"/>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3.1</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Портрет поясной.</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20</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5</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15</w:t>
            </w:r>
          </w:p>
        </w:tc>
      </w:tr>
      <w:tr w:rsidR="00651A1D" w:rsidRPr="00651A1D" w:rsidTr="00651A1D">
        <w:trPr>
          <w:trHeight w:val="551"/>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3.2</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Натюрморт в интерьере с фигурой человека.</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18</w:t>
            </w:r>
          </w:p>
        </w:tc>
      </w:tr>
      <w:tr w:rsidR="00651A1D" w:rsidRPr="00651A1D" w:rsidTr="00651A1D">
        <w:trPr>
          <w:trHeight w:val="1125"/>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3.3</w:t>
            </w: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Фигура человека в национальном</w:t>
            </w:r>
          </w:p>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театральном)  костюме. </w:t>
            </w:r>
          </w:p>
          <w:p w:rsidR="00651A1D" w:rsidRPr="00651A1D" w:rsidRDefault="00651A1D" w:rsidP="00651A1D">
            <w:pPr>
              <w:spacing w:after="0" w:line="240" w:lineRule="auto"/>
              <w:jc w:val="both"/>
              <w:rPr>
                <w:rFonts w:ascii="Times New Roman" w:eastAsia="Times New Roman" w:hAnsi="Times New Roman" w:cs="Times New Roman"/>
                <w:sz w:val="28"/>
                <w:szCs w:val="28"/>
              </w:rPr>
            </w:pP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урок</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24</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6</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sz w:val="24"/>
                <w:szCs w:val="24"/>
              </w:rPr>
            </w:pPr>
            <w:r w:rsidRPr="00651A1D">
              <w:rPr>
                <w:rFonts w:ascii="Times New Roman" w:eastAsia="Times New Roman" w:hAnsi="Times New Roman" w:cs="Times New Roman"/>
                <w:sz w:val="24"/>
                <w:szCs w:val="24"/>
              </w:rPr>
              <w:t>18</w:t>
            </w:r>
          </w:p>
        </w:tc>
      </w:tr>
      <w:tr w:rsidR="00651A1D" w:rsidRPr="00651A1D" w:rsidTr="00651A1D">
        <w:trPr>
          <w:trHeight w:val="435"/>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68</w:t>
            </w: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17</w:t>
            </w: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r w:rsidRPr="00651A1D">
              <w:rPr>
                <w:rFonts w:ascii="Times New Roman" w:eastAsia="Times New Roman" w:hAnsi="Times New Roman" w:cs="Times New Roman"/>
                <w:b/>
                <w:sz w:val="24"/>
                <w:szCs w:val="24"/>
              </w:rPr>
              <w:t>51</w:t>
            </w:r>
          </w:p>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p>
        </w:tc>
      </w:tr>
      <w:tr w:rsidR="00651A1D" w:rsidRPr="00651A1D" w:rsidTr="00651A1D">
        <w:trPr>
          <w:trHeight w:val="378"/>
        </w:trPr>
        <w:tc>
          <w:tcPr>
            <w:tcW w:w="674" w:type="dxa"/>
          </w:tcPr>
          <w:p w:rsidR="00651A1D" w:rsidRPr="00651A1D" w:rsidRDefault="00651A1D" w:rsidP="00651A1D">
            <w:pPr>
              <w:spacing w:after="0" w:line="240" w:lineRule="auto"/>
              <w:rPr>
                <w:rFonts w:ascii="Times New Roman" w:eastAsia="Times New Roman" w:hAnsi="Times New Roman" w:cs="Times New Roman"/>
                <w:sz w:val="24"/>
                <w:szCs w:val="24"/>
              </w:rPr>
            </w:pPr>
          </w:p>
        </w:tc>
        <w:tc>
          <w:tcPr>
            <w:tcW w:w="4291" w:type="dxa"/>
          </w:tcPr>
          <w:p w:rsidR="00651A1D" w:rsidRPr="00651A1D" w:rsidRDefault="00651A1D" w:rsidP="00651A1D">
            <w:pPr>
              <w:spacing w:after="0" w:line="24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Экзамен</w:t>
            </w:r>
          </w:p>
        </w:tc>
        <w:tc>
          <w:tcPr>
            <w:tcW w:w="1080" w:type="dxa"/>
          </w:tcPr>
          <w:p w:rsidR="00651A1D" w:rsidRPr="00651A1D" w:rsidRDefault="00651A1D" w:rsidP="00651A1D">
            <w:pPr>
              <w:spacing w:after="0" w:line="240" w:lineRule="auto"/>
              <w:jc w:val="center"/>
              <w:rPr>
                <w:rFonts w:ascii="Times New Roman" w:eastAsia="Times New Roman" w:hAnsi="Times New Roman" w:cs="Times New Roman"/>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p>
        </w:tc>
        <w:tc>
          <w:tcPr>
            <w:tcW w:w="1260"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p>
        </w:tc>
        <w:tc>
          <w:tcPr>
            <w:tcW w:w="903" w:type="dxa"/>
          </w:tcPr>
          <w:p w:rsidR="00651A1D" w:rsidRPr="00651A1D" w:rsidRDefault="00651A1D" w:rsidP="00651A1D">
            <w:pPr>
              <w:snapToGrid w:val="0"/>
              <w:spacing w:after="0" w:line="240" w:lineRule="auto"/>
              <w:jc w:val="center"/>
              <w:rPr>
                <w:rFonts w:ascii="Times New Roman" w:eastAsia="Times New Roman" w:hAnsi="Times New Roman" w:cs="Times New Roman"/>
                <w:b/>
                <w:sz w:val="24"/>
                <w:szCs w:val="24"/>
              </w:rPr>
            </w:pPr>
          </w:p>
        </w:tc>
      </w:tr>
    </w:tbl>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tabs>
          <w:tab w:val="left" w:pos="5535"/>
        </w:tabs>
        <w:spacing w:after="0" w:line="240" w:lineRule="auto"/>
        <w:rPr>
          <w:rFonts w:ascii="Times New Roman" w:eastAsia="Times New Roman" w:hAnsi="Times New Roman" w:cs="Times New Roman"/>
          <w:b/>
          <w:sz w:val="20"/>
          <w:szCs w:val="20"/>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4. Содержание учебного предмета.  </w:t>
      </w: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Годовые требования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В первые годы обучения задания даются на построение простых цветовых отношений, в основном контрастных, с применением насыщенных цветов. Для того чтобы работы были более эмоциональными, редко используется черный цвет.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В старших классах цветовые отношения  разнообразнее. Они построены на нюансах, светлоте, со сложным колоритом. Фигура человека, натюрморт связываются со станковой композицией.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Задания первого класса знакомят учащихся с основами цветоведения, со свойствами живописных материалов, приемами работы с акварелью. Учащиеся получают знания и навыки ведения последовательной работы над натюрмортом, начиная с композиции, конструктивного построения предметов, поиска цветовых отношений между предметами, предметами и фоном, первоначальные навыки построения цветовой гармонии.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Во втором классе учащиеся углубляют знания о цвете, цветовой гармонии, влиянии среды и освещения, приобретают навыки в передаче фактуры предметов с выявлением их объемной формы.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В третьем классе постановки усложняются, вводятся более сложные по форме предметы. Задания даются на решения тонального и колористического решения, передачу материальности и пространства, построения более сложной цветовой гармонии.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 четвертом классе натюрморты ставятся с ясно выраженным тематическим характером, углубляются знания о цветовой гармонии,  тональности и колористическом решении, решение пространства и цельности.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В пятом классе углубляются и закрепляются знания и умения последовательно и продолжительно вести работу над постановкой. Ставятся основные задачи академической живописи: передать точные цветовые отношения, построить сложную цветовую гармонию, глубину в натюрморте, форму, объем и фактуру предметов.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 обучающимся шестого класса предъявляются следующие основные требования: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самостоятельно выполнять задание по созданию художественного образа, натюрморта;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самостоятельно строить цветовую гармонию;</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выражать индивидуальное отношение к изображаемому;</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 - уметь технически реализовать замысел.</w:t>
      </w:r>
    </w:p>
    <w:p w:rsidR="00651A1D" w:rsidRPr="00651A1D" w:rsidRDefault="00651A1D" w:rsidP="00651A1D">
      <w:pPr>
        <w:spacing w:after="0" w:line="360" w:lineRule="auto"/>
        <w:jc w:val="both"/>
        <w:rPr>
          <w:rFonts w:ascii="Times New Roman" w:eastAsia="Times New Roman" w:hAnsi="Times New Roman" w:cs="Times New Roman"/>
          <w:b/>
          <w:sz w:val="32"/>
          <w:szCs w:val="32"/>
        </w:rPr>
      </w:pPr>
    </w:p>
    <w:p w:rsidR="00651A1D" w:rsidRPr="00651A1D" w:rsidRDefault="00651A1D" w:rsidP="00651A1D">
      <w:pPr>
        <w:spacing w:after="0" w:line="360" w:lineRule="auto"/>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Первый год обучения</w:t>
      </w:r>
    </w:p>
    <w:p w:rsidR="00651A1D" w:rsidRPr="00651A1D" w:rsidRDefault="00651A1D" w:rsidP="00651A1D">
      <w:pPr>
        <w:spacing w:after="0" w:line="360" w:lineRule="auto"/>
        <w:contextualSpacing/>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lang w:val="en-US"/>
        </w:rPr>
        <w:t>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hd w:val="clear" w:color="auto" w:fill="FFFFFF"/>
        <w:spacing w:after="0" w:line="360" w:lineRule="auto"/>
        <w:contextualSpacing/>
        <w:jc w:val="center"/>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Раздел 1. </w:t>
      </w:r>
      <w:r w:rsidRPr="00651A1D">
        <w:rPr>
          <w:rFonts w:ascii="Times New Roman" w:eastAsia="Times New Roman" w:hAnsi="Times New Roman" w:cs="Times New Roman"/>
          <w:b/>
          <w:bCs/>
          <w:spacing w:val="-10"/>
          <w:sz w:val="28"/>
          <w:szCs w:val="28"/>
        </w:rPr>
        <w:t>Технические приемы в освоении живописи</w:t>
      </w:r>
      <w:r w:rsidRPr="00651A1D">
        <w:rPr>
          <w:rFonts w:ascii="Times New Roman" w:eastAsia="Times New Roman" w:hAnsi="Times New Roman" w:cs="Times New Roman"/>
          <w:b/>
          <w:bCs/>
          <w:i/>
          <w:spacing w:val="-10"/>
          <w:sz w:val="28"/>
          <w:szCs w:val="28"/>
        </w:rPr>
        <w:t>.</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Тема 1.1. </w:t>
      </w:r>
      <w:r w:rsidRPr="00651A1D">
        <w:rPr>
          <w:rFonts w:ascii="Times New Roman" w:eastAsia="Times New Roman" w:hAnsi="Times New Roman" w:cs="Times New Roman"/>
          <w:b/>
          <w:bCs/>
          <w:spacing w:val="-10"/>
          <w:sz w:val="28"/>
          <w:szCs w:val="28"/>
        </w:rPr>
        <w:t xml:space="preserve"> Вводная беседа о живописи. Организация работы.</w:t>
      </w:r>
      <w:r w:rsidRPr="00651A1D">
        <w:rPr>
          <w:rFonts w:ascii="Times New Roman" w:eastAsia="Times New Roman" w:hAnsi="Times New Roman" w:cs="Times New Roman"/>
          <w:b/>
          <w:bCs/>
          <w:spacing w:val="-10"/>
          <w:sz w:val="28"/>
          <w:szCs w:val="28"/>
        </w:rPr>
        <w:br/>
      </w:r>
      <w:r w:rsidRPr="00651A1D">
        <w:rPr>
          <w:rFonts w:ascii="Times New Roman" w:eastAsia="Times New Roman" w:hAnsi="Times New Roman" w:cs="Times New Roman"/>
          <w:sz w:val="28"/>
          <w:szCs w:val="28"/>
          <w:u w:val="single"/>
        </w:rPr>
        <w:t>Тип урока:</w:t>
      </w:r>
      <w:r w:rsidRPr="00651A1D">
        <w:rPr>
          <w:rFonts w:ascii="Times New Roman" w:eastAsia="Times New Roman" w:hAnsi="Times New Roman" w:cs="Times New Roman"/>
          <w:sz w:val="28"/>
          <w:szCs w:val="28"/>
        </w:rPr>
        <w:t xml:space="preserve"> теоретический и практический.</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4"/>
          <w:szCs w:val="24"/>
        </w:rPr>
        <w:t xml:space="preserve"> </w:t>
      </w:r>
      <w:r w:rsidRPr="00651A1D">
        <w:rPr>
          <w:rFonts w:ascii="Times New Roman" w:eastAsia="Times New Roman" w:hAnsi="Times New Roman" w:cs="Times New Roman"/>
          <w:sz w:val="28"/>
          <w:szCs w:val="28"/>
        </w:rPr>
        <w:t>Знакомство с видами живописи, ее материалами.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-познакомить обучающихся с живописными материалами;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различать живописные техники, выполненные разными живописными материалами  и художественными  приемами, используя репродукции художников или образцы из методического фонда;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-познакомить с  техническими приемами в акварельной живописи;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-познакомить с живописными приемами в  технике «лессировка»;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тональную насыщенность цвета - от светлого тона цвета к насыщенному яркому тону.</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1.Выполнить упражнение  по ровной заливке плоскости бумаги акварельными красками;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2.Выполнить упражнение – растяжка цвета по насыщенности тона. </w:t>
      </w:r>
    </w:p>
    <w:p w:rsidR="00651A1D" w:rsidRPr="00651A1D" w:rsidRDefault="00651A1D" w:rsidP="00651A1D">
      <w:pPr>
        <w:spacing w:after="0" w:line="360" w:lineRule="auto"/>
        <w:contextualSpacing/>
        <w:jc w:val="both"/>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3 часа.</w:t>
      </w:r>
      <w:r w:rsidRPr="00651A1D">
        <w:rPr>
          <w:rFonts w:ascii="Times New Roman" w:eastAsia="Times New Roman" w:hAnsi="Times New Roman" w:cs="Times New Roman"/>
          <w:sz w:val="24"/>
          <w:szCs w:val="24"/>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акварельные краски, бумага формат А-3,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Повторение упражнений, выполненных в классе.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1.2 Техника акварельной живописи.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Познакомить с основами акварельной живописи.</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-научить техническим приемам в акварельной живописи;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научить  способам  работы в технике «заливка» и  «Аля-прима».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композиционному размещению на плоскости листа, при выполнении натюрморта.</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1. Выполнить  упражнения с цветовыми растяжками - постепенный переход одного цвета в другой, переход от теплых оттенков  до холодных оттенков - в технике «Аля-прима»;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 выполнить этюд  бабочки по представлению, с использованием цветовых растяжек.</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Акварель, бумага формата А-4 и А-3. </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3часа.</w:t>
      </w: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выполнение цветовых растяжек.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2.  Основы  цветоведения.</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2.1.  Цвет в живописи.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Изучение основных, дополнительных и смешанных цветов.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-познакомить с оптическим законом физики возникновения радуги;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w:t>
      </w:r>
      <w:r w:rsidRPr="00651A1D">
        <w:rPr>
          <w:rFonts w:ascii="Times New Roman" w:eastAsia="Times New Roman" w:hAnsi="Times New Roman" w:cs="Times New Roman"/>
          <w:sz w:val="28"/>
          <w:szCs w:val="28"/>
        </w:rPr>
        <w:t>научить основам цветоведения: хроматические и ахроматические цвета;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техническим приемам для получения  смешанных и дополнительных цветов;</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u w:val="single"/>
        </w:rPr>
      </w:pPr>
      <w:r w:rsidRPr="00651A1D">
        <w:rPr>
          <w:rFonts w:ascii="Times New Roman" w:eastAsia="Times New Roman" w:hAnsi="Times New Roman" w:cs="Times New Roman"/>
          <w:sz w:val="28"/>
          <w:szCs w:val="28"/>
          <w:u w:val="single"/>
        </w:rPr>
        <w:t>Практическое задание:</w:t>
      </w:r>
      <w:r w:rsidRPr="00651A1D">
        <w:rPr>
          <w:rFonts w:ascii="Times New Roman" w:eastAsia="Times New Roman" w:hAnsi="Times New Roman" w:cs="Times New Roman"/>
          <w:color w:val="FF0000"/>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color w:val="191927"/>
          <w:sz w:val="28"/>
          <w:szCs w:val="28"/>
        </w:rPr>
        <w:t>1.Выполнить цветовую шкалу радуги.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2. Упражнение - этюд  шариков( наложение одного цвета на другой).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Акварель, бумага формат А-4. </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color w:val="000000"/>
          <w:sz w:val="28"/>
          <w:szCs w:val="28"/>
        </w:rPr>
        <w:t>упражнение на смешение цветов.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FF0000"/>
          <w:sz w:val="28"/>
          <w:szCs w:val="28"/>
        </w:rPr>
      </w:pPr>
      <w:r w:rsidRPr="00651A1D">
        <w:rPr>
          <w:rFonts w:ascii="Times New Roman" w:eastAsia="Times New Roman" w:hAnsi="Times New Roman" w:cs="Times New Roman"/>
          <w:b/>
          <w:sz w:val="28"/>
          <w:szCs w:val="28"/>
        </w:rPr>
        <w:lastRenderedPageBreak/>
        <w:t xml:space="preserve">Тема 2.2  Сближенные цветовые отношения.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Изучение оттенков одного цвета.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w:t>
      </w:r>
      <w:r w:rsidRPr="00651A1D">
        <w:rPr>
          <w:rFonts w:ascii="Times New Roman" w:eastAsia="Times New Roman" w:hAnsi="Times New Roman" w:cs="Times New Roman"/>
          <w:sz w:val="28"/>
          <w:szCs w:val="28"/>
        </w:rPr>
        <w:t>показать приемы получения оттенков одного цвета;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композиционному размещению рисунка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развить образное мышление.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Практическое задание:</w:t>
      </w:r>
      <w:r w:rsidRPr="00651A1D">
        <w:rPr>
          <w:rFonts w:ascii="Times New Roman" w:eastAsia="Times New Roman" w:hAnsi="Times New Roman" w:cs="Times New Roman"/>
          <w:sz w:val="28"/>
          <w:szCs w:val="28"/>
        </w:rPr>
        <w:t xml:space="preserve"> Этюд дерева с листьями, сближенные по цветовому колориту.</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ветки с листьями.</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FF0000"/>
          <w:sz w:val="28"/>
          <w:szCs w:val="28"/>
        </w:rPr>
      </w:pPr>
      <w:r w:rsidRPr="00651A1D">
        <w:rPr>
          <w:rFonts w:ascii="Times New Roman" w:eastAsia="Times New Roman" w:hAnsi="Times New Roman" w:cs="Times New Roman"/>
          <w:b/>
          <w:sz w:val="28"/>
          <w:szCs w:val="28"/>
        </w:rPr>
        <w:t xml:space="preserve">Тема 2.3. Осенние листья.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Закрепить понятие о дополнительных, смешанных и сближенных цветах.</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-показать способы композиционного размещения осенних листьев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различные формы листьев и их особенности;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поиску и передаче различного  колорита листьев.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Практическое задание: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Выполнить упражнение - этюд осенних листьев различных пород деревьев, с применением навыка смешения цветов.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красивого осеннего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b/>
          <w:color w:val="191927"/>
          <w:sz w:val="28"/>
          <w:szCs w:val="28"/>
        </w:rPr>
        <w:t>Тема 2.4. Этюд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Цель:</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Закрепление материала на тему: «сближенные цветовые отношения».</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u w:val="single"/>
        </w:rPr>
      </w:pPr>
      <w:r w:rsidRPr="00651A1D">
        <w:rPr>
          <w:rFonts w:ascii="Times New Roman" w:eastAsia="Times New Roman" w:hAnsi="Times New Roman" w:cs="Times New Roman"/>
          <w:color w:val="191927"/>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-научить композиционному размещению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lastRenderedPageBreak/>
        <w:t>-Предать в натюрморте сближенный колорит предметов и фона;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-научить сравнивать предметы одного натюрморта между собой.</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Практическое задание:</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Написать натюрморт из 1-2 предметов, расположенный на уровне глаз. Плоскостное решение.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1. Натюрморт в теплой гамме ( в красном, охристом колорите).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2. Натюрморт в холодной гамме ( в синем, зеленом колорите).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Освещение:</w:t>
      </w:r>
      <w:r w:rsidRPr="00651A1D">
        <w:rPr>
          <w:rFonts w:ascii="Times New Roman" w:eastAsia="Times New Roman" w:hAnsi="Times New Roman" w:cs="Times New Roman"/>
          <w:color w:val="191927"/>
          <w:sz w:val="28"/>
          <w:szCs w:val="28"/>
        </w:rPr>
        <w:t xml:space="preserve"> 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Материал:</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Акварельные краски,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color w:val="191927"/>
          <w:sz w:val="28"/>
          <w:szCs w:val="28"/>
          <w:u w:val="single"/>
        </w:rPr>
        <w:t>Количество часов:</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по 3 часа(6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Самостоятельная работа:</w:t>
      </w:r>
      <w:r w:rsidRPr="00651A1D">
        <w:rPr>
          <w:rFonts w:ascii="Times New Roman" w:eastAsia="Times New Roman" w:hAnsi="Times New Roman" w:cs="Times New Roman"/>
          <w:color w:val="191927"/>
          <w:sz w:val="28"/>
          <w:szCs w:val="28"/>
        </w:rPr>
        <w:t xml:space="preserve">  этюд бытового предмета( в теплой или холодной гамме).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b/>
          <w:color w:val="191927"/>
          <w:sz w:val="28"/>
          <w:szCs w:val="28"/>
        </w:rPr>
        <w:t>Тема 2.5. Проверочная  работа.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Цель:</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Проверка полученных знаний.</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u w:val="single"/>
        </w:rPr>
      </w:pPr>
      <w:r w:rsidRPr="00651A1D">
        <w:rPr>
          <w:rFonts w:ascii="Times New Roman" w:eastAsia="Times New Roman" w:hAnsi="Times New Roman" w:cs="Times New Roman"/>
          <w:color w:val="191927"/>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-проверить умение компоновать предметы на плоскости, выбирать формат;</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-проверить умение смешивать цвета в поисках нужного оттенка цвета;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-умение передавать общий колорит постановки.</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Практическое задание:</w:t>
      </w:r>
      <w:r w:rsidRPr="00651A1D">
        <w:rPr>
          <w:rFonts w:ascii="Times New Roman" w:eastAsia="Times New Roman" w:hAnsi="Times New Roman" w:cs="Times New Roman"/>
          <w:color w:val="191927"/>
          <w:sz w:val="28"/>
          <w:szCs w:val="28"/>
        </w:rPr>
        <w:t xml:space="preserve"> Написать натюрморт из 2-3 предметов в теплой или холодной  гамме, плоскостное решение.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Освещение:</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 xml:space="preserve">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Материал:</w:t>
      </w:r>
      <w:r w:rsidRPr="00651A1D">
        <w:rPr>
          <w:rFonts w:ascii="Times New Roman" w:eastAsia="Times New Roman" w:hAnsi="Times New Roman" w:cs="Times New Roman"/>
          <w:color w:val="191927"/>
          <w:sz w:val="28"/>
          <w:szCs w:val="28"/>
        </w:rPr>
        <w:t xml:space="preserve"> 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Количество часов:</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 xml:space="preserve">3 часа.         </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2.6. Цветовой контраст.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изучить понятие о теплых и  холодных цветах.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-изучить цветовой спектр, распределение и взаимодействие цветов в нем;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объяснить понятие «цветового контраста».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 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1. Выполнить рисунок цветового спектра.</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w:t>
      </w:r>
      <w:r w:rsidRPr="00651A1D">
        <w:rPr>
          <w:rFonts w:ascii="Times New Roman" w:eastAsia="Times New Roman" w:hAnsi="Times New Roman" w:cs="Times New Roman"/>
          <w:color w:val="000000"/>
          <w:sz w:val="28"/>
          <w:szCs w:val="28"/>
        </w:rPr>
        <w:t>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1 час</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2.Выполнить натюрморт из 1-2 предметов на контрастные цветовые сочетания, плоскостное решение.</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2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D0D0D"/>
          <w:sz w:val="28"/>
          <w:szCs w:val="28"/>
        </w:rPr>
      </w:pPr>
      <w:r w:rsidRPr="00651A1D">
        <w:rPr>
          <w:rFonts w:ascii="Times New Roman" w:eastAsia="Times New Roman" w:hAnsi="Times New Roman" w:cs="Times New Roman"/>
          <w:color w:val="0D0D0D"/>
          <w:sz w:val="28"/>
          <w:szCs w:val="28"/>
          <w:u w:val="single"/>
        </w:rPr>
        <w:t>Самостоятельная работа</w:t>
      </w:r>
      <w:r w:rsidRPr="00651A1D">
        <w:rPr>
          <w:rFonts w:ascii="Times New Roman" w:eastAsia="Times New Roman" w:hAnsi="Times New Roman" w:cs="Times New Roman"/>
          <w:color w:val="0D0D0D"/>
          <w:sz w:val="28"/>
          <w:szCs w:val="28"/>
        </w:rPr>
        <w:t>:</w:t>
      </w:r>
      <w:r w:rsidRPr="00651A1D">
        <w:rPr>
          <w:rFonts w:ascii="Times New Roman" w:eastAsia="Times New Roman" w:hAnsi="Times New Roman" w:cs="Times New Roman"/>
          <w:b/>
          <w:color w:val="0D0D0D"/>
          <w:sz w:val="28"/>
          <w:szCs w:val="28"/>
        </w:rPr>
        <w:t xml:space="preserve"> </w:t>
      </w:r>
      <w:r w:rsidRPr="00651A1D">
        <w:rPr>
          <w:rFonts w:ascii="Times New Roman" w:eastAsia="Times New Roman" w:hAnsi="Times New Roman" w:cs="Times New Roman"/>
          <w:color w:val="0D0D0D"/>
          <w:sz w:val="28"/>
          <w:szCs w:val="28"/>
        </w:rPr>
        <w:t>цветовой спектр</w:t>
      </w:r>
      <w:r w:rsidRPr="00651A1D">
        <w:rPr>
          <w:rFonts w:ascii="Times New Roman" w:eastAsia="Times New Roman" w:hAnsi="Times New Roman" w:cs="Times New Roman"/>
          <w:b/>
          <w:color w:val="0D0D0D"/>
          <w:sz w:val="28"/>
          <w:szCs w:val="28"/>
        </w:rPr>
        <w:t xml:space="preserve"> </w:t>
      </w:r>
      <w:r w:rsidRPr="00651A1D">
        <w:rPr>
          <w:rFonts w:ascii="Times New Roman" w:eastAsia="Times New Roman" w:hAnsi="Times New Roman" w:cs="Times New Roman"/>
          <w:color w:val="0D0D0D"/>
          <w:sz w:val="28"/>
          <w:szCs w:val="28"/>
        </w:rPr>
        <w:t>с увеличенной градацией цветовых оттенков.</w:t>
      </w:r>
    </w:p>
    <w:p w:rsidR="00651A1D" w:rsidRPr="00651A1D" w:rsidRDefault="00651A1D" w:rsidP="00651A1D">
      <w:pPr>
        <w:spacing w:after="0" w:line="360" w:lineRule="auto"/>
        <w:contextualSpacing/>
        <w:jc w:val="both"/>
        <w:rPr>
          <w:rFonts w:ascii="Times New Roman" w:eastAsia="Times New Roman" w:hAnsi="Times New Roman" w:cs="Times New Roman"/>
          <w:color w:val="0D0D0D"/>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2.7 Контраст предмета и окружающей среды.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Показать изменение цвета предмета в зависимости от среды.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видеть взаимодействие между средой и предметом, их зависимость друг от друга;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-передать цвет предмета с учетом изменения цвета фона;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темы композиционного размещения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-повторение конструктивного построения предметов;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-использовать живописные технические навыки, полученные на предыдущих уроках: заливка и «Аля-прима».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два несложных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1. Предмет на холодном фоне.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1,5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 Предмет на теплом фоне.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1,5 часа.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 xml:space="preserve"> Освещение</w:t>
      </w:r>
      <w:r w:rsidRPr="00651A1D">
        <w:rPr>
          <w:rFonts w:ascii="Times New Roman" w:eastAsia="Times New Roman" w:hAnsi="Times New Roman" w:cs="Times New Roman"/>
          <w:sz w:val="28"/>
          <w:szCs w:val="28"/>
        </w:rPr>
        <w:t xml:space="preserve">: 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Самостоятельная работа</w:t>
      </w:r>
      <w:r w:rsidRPr="00651A1D">
        <w:rPr>
          <w:rFonts w:ascii="Times New Roman" w:eastAsia="Times New Roman" w:hAnsi="Times New Roman" w:cs="Times New Roman"/>
          <w:sz w:val="28"/>
          <w:szCs w:val="28"/>
        </w:rPr>
        <w:t>: этюд яблока на теплом и холодном фоне.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3. Силуэт.</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 1. Силуэт предметов в тоне.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Изучить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ахроматический контраст, понятие силуэта предмета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-применить полученные знания по композиционному размещению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-познакомить с  живописной техникой «Лессировка»;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постепенному уплотнению тона в натюрморте, при написании гризайли;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разбирать цвет по тону и выявлять силуэт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написать несложный натюрморт в технике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«Гризайль», темный силуэт предметов на светлом фоне.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сажа газовая, сепия, или марс коричневый,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времени:</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9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этюд фруктов или овощей в технике « гризайль»</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3.2 Силуэт предметов в цвете.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Понятие силуэта предмета в натюрморте, хроматический контраст.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выделять силуэт предмета, используя цветовой контраст (цветовой круг);</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-применить полученные знания по композиционному размещению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-применить акварельную технику «Аля-прима».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1)Выполнить этюд натюрморта (теплый  по цвету силуэт предмета  на темном, холодном фоне).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 Выполнить этюд натюрморта (  холодный по цвету силуэт предмета  на светлом и теплом фоне).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формат бумаги А-4.</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 xml:space="preserve"> Освещение:</w:t>
      </w:r>
      <w:r w:rsidRPr="00651A1D">
        <w:rPr>
          <w:rFonts w:ascii="Times New Roman" w:eastAsia="Times New Roman" w:hAnsi="Times New Roman" w:cs="Times New Roman"/>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этюд предмета, используя тональный и цветовой контраст.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b/>
          <w:color w:val="191927"/>
          <w:sz w:val="28"/>
          <w:szCs w:val="28"/>
        </w:rPr>
        <w:t>Тема 3.3. Контрольная  работа.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Цель:</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Проверка полученных знаний.</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u w:val="single"/>
        </w:rPr>
      </w:pPr>
      <w:r w:rsidRPr="00651A1D">
        <w:rPr>
          <w:rFonts w:ascii="Times New Roman" w:eastAsia="Times New Roman" w:hAnsi="Times New Roman" w:cs="Times New Roman"/>
          <w:color w:val="191927"/>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-проверить умение компоновать предметы на плоскости, выбирать формат;</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-проверить умение смешивать цвета в поисках нужного оттенка цвета;</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-умение передавать общий колорит постановки;</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 проверить умение передавать контраст и силуэт предметов.</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u w:val="single"/>
        </w:rPr>
      </w:pPr>
      <w:r w:rsidRPr="00651A1D">
        <w:rPr>
          <w:rFonts w:ascii="Times New Roman" w:eastAsia="Times New Roman" w:hAnsi="Times New Roman" w:cs="Times New Roman"/>
          <w:color w:val="191927"/>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rPr>
        <w:t>Написать натюрморт из 2-3 предметов в теплой или холодной  гамме, с передачей силуэта предметов, плоскостное решение.</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Освещение:</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 xml:space="preserve">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Материал:</w:t>
      </w:r>
      <w:r w:rsidRPr="00651A1D">
        <w:rPr>
          <w:rFonts w:ascii="Times New Roman" w:eastAsia="Times New Roman" w:hAnsi="Times New Roman" w:cs="Times New Roman"/>
          <w:color w:val="191927"/>
          <w:sz w:val="28"/>
          <w:szCs w:val="28"/>
        </w:rPr>
        <w:t xml:space="preserve"> 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color w:val="191927"/>
          <w:sz w:val="28"/>
          <w:szCs w:val="28"/>
        </w:rPr>
      </w:pPr>
      <w:r w:rsidRPr="00651A1D">
        <w:rPr>
          <w:rFonts w:ascii="Times New Roman" w:eastAsia="Times New Roman" w:hAnsi="Times New Roman" w:cs="Times New Roman"/>
          <w:color w:val="191927"/>
          <w:sz w:val="28"/>
          <w:szCs w:val="28"/>
          <w:u w:val="single"/>
        </w:rPr>
        <w:t xml:space="preserve"> Количество часов:</w:t>
      </w:r>
      <w:r w:rsidRPr="00651A1D">
        <w:rPr>
          <w:rFonts w:ascii="Times New Roman" w:eastAsia="Times New Roman" w:hAnsi="Times New Roman" w:cs="Times New Roman"/>
          <w:b/>
          <w:color w:val="191927"/>
          <w:sz w:val="28"/>
          <w:szCs w:val="28"/>
        </w:rPr>
        <w:t xml:space="preserve"> </w:t>
      </w:r>
      <w:r w:rsidRPr="00651A1D">
        <w:rPr>
          <w:rFonts w:ascii="Times New Roman" w:eastAsia="Times New Roman" w:hAnsi="Times New Roman" w:cs="Times New Roman"/>
          <w:color w:val="191927"/>
          <w:sz w:val="28"/>
          <w:szCs w:val="28"/>
        </w:rPr>
        <w:t xml:space="preserve">3 часа.         </w:t>
      </w: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color w:val="191927"/>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191927"/>
          <w:sz w:val="28"/>
          <w:szCs w:val="28"/>
        </w:rPr>
      </w:pPr>
      <w:r w:rsidRPr="00651A1D">
        <w:rPr>
          <w:rFonts w:ascii="Times New Roman" w:eastAsia="Times New Roman" w:hAnsi="Times New Roman" w:cs="Times New Roman"/>
          <w:b/>
          <w:color w:val="C00000"/>
          <w:sz w:val="28"/>
          <w:szCs w:val="28"/>
        </w:rPr>
        <w:t xml:space="preserve">                                           </w:t>
      </w:r>
      <w:r w:rsidRPr="00651A1D">
        <w:rPr>
          <w:rFonts w:ascii="Times New Roman" w:eastAsia="Times New Roman" w:hAnsi="Times New Roman" w:cs="Times New Roman"/>
          <w:b/>
          <w:color w:val="191927"/>
          <w:sz w:val="28"/>
          <w:szCs w:val="28"/>
          <w:lang w:val="en-US"/>
        </w:rPr>
        <w:t>II</w:t>
      </w:r>
      <w:r w:rsidRPr="00651A1D">
        <w:rPr>
          <w:rFonts w:ascii="Times New Roman" w:eastAsia="Times New Roman" w:hAnsi="Times New Roman" w:cs="Times New Roman"/>
          <w:b/>
          <w:color w:val="191927"/>
          <w:sz w:val="28"/>
          <w:szCs w:val="28"/>
        </w:rPr>
        <w:t xml:space="preserve"> полугодие.</w:t>
      </w:r>
    </w:p>
    <w:p w:rsidR="00651A1D" w:rsidRPr="00651A1D" w:rsidRDefault="00651A1D" w:rsidP="00651A1D">
      <w:pPr>
        <w:tabs>
          <w:tab w:val="left" w:pos="1755"/>
        </w:tabs>
        <w:spacing w:after="0" w:line="360" w:lineRule="auto"/>
        <w:contextualSpacing/>
        <w:jc w:val="center"/>
        <w:rPr>
          <w:rFonts w:ascii="Times New Roman" w:eastAsia="Times New Roman" w:hAnsi="Times New Roman" w:cs="Times New Roman"/>
          <w:b/>
          <w:color w:val="191927"/>
          <w:sz w:val="28"/>
          <w:szCs w:val="28"/>
        </w:rPr>
      </w:pPr>
      <w:r w:rsidRPr="00651A1D">
        <w:rPr>
          <w:rFonts w:ascii="Times New Roman" w:eastAsia="Times New Roman" w:hAnsi="Times New Roman" w:cs="Times New Roman"/>
          <w:b/>
          <w:color w:val="191927"/>
          <w:sz w:val="28"/>
          <w:szCs w:val="28"/>
        </w:rPr>
        <w:t>Раздел 4. Объемное изображение предметов.</w:t>
      </w:r>
    </w:p>
    <w:p w:rsidR="00651A1D" w:rsidRPr="00651A1D" w:rsidRDefault="00651A1D" w:rsidP="00651A1D">
      <w:pPr>
        <w:tabs>
          <w:tab w:val="left" w:pos="1755"/>
        </w:tabs>
        <w:spacing w:after="0" w:line="360" w:lineRule="auto"/>
        <w:contextualSpacing/>
        <w:rPr>
          <w:rFonts w:ascii="Times New Roman" w:eastAsia="Times New Roman" w:hAnsi="Times New Roman" w:cs="Times New Roman"/>
          <w:b/>
          <w:color w:val="1D1B11"/>
          <w:sz w:val="28"/>
          <w:szCs w:val="28"/>
        </w:rPr>
      </w:pPr>
    </w:p>
    <w:p w:rsidR="00651A1D" w:rsidRPr="00651A1D" w:rsidRDefault="00651A1D" w:rsidP="00651A1D">
      <w:pPr>
        <w:tabs>
          <w:tab w:val="left" w:pos="1755"/>
        </w:tabs>
        <w:spacing w:after="0" w:line="360" w:lineRule="auto"/>
        <w:contextualSpacing/>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4.1 Лепка формы предмета.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Научить передавать   на предмете светотеневые отношения.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собственные и падающие тени;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-дать понятие свет, блик, тень, рефлекс, падающая тень;</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-объяснить  образование  света и тени от источника света.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Выполнить два упражнений по выявлению объема мелких форм (яблоко, груша, и т.д.), связь с плоскостью стола.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Искусственное, верхнее.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А-4.</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 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этюд овощей.</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Тема 4.2 Локальный цвет предмета.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объяснить  понимание влияния среды и освещения на изменение локального цвета предмета.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научить  размещению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передавать объемную форму предметов и освещение;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использовать для написания натюрморта технику «Аля-прима».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 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Выполнить  несложный натюрморт из 2-3 предметов с передачей  освещения и рефлексов на предметах.</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 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этюд предмета с боковым освещением.</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                         Раздел 5. Технические приемы в живописи.</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lastRenderedPageBreak/>
        <w:t xml:space="preserve">Тема 5.1: Техника «Пуанте».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Разложение локального цвета на составляющие.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-объяснить оптическое смешение цветов при использовании живописной техники «Пуанте»;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-показать репродукции работ художников пуантелистов в технике «Пуанте»;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техническим приемам;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навыкам лепки формы предмета цветом.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1. Выполнить этюд предмета малой формы в технике «Пуанте»;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цветная темная бумага формат А-4.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2. Выполнить натюрморт  с цветами в технике « Пуанте».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цветная темная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 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 xml:space="preserve">9часов.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 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фрукта или овоща в технике « Пуанте».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Тема 5.2: Техника живописи «по-сырому».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изучить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технику по-сырому.</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выбирать интересную точку зрения на натюрморт;</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выделять центр композиции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определять  соотношение количества воды и цвета при работе « по-сырому»;</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-закрепить навык лепки формы предмета цветом;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сравнивать предметы по тону и цвету между собой.</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w:t>
      </w:r>
      <w:r w:rsidRPr="00651A1D">
        <w:rPr>
          <w:rFonts w:ascii="Times New Roman" w:eastAsia="Times New Roman" w:hAnsi="Times New Roman" w:cs="Times New Roman"/>
          <w:color w:val="1D1B11"/>
          <w:sz w:val="28"/>
          <w:szCs w:val="28"/>
        </w:rPr>
        <w:t>выполнить  этюд цветов, для выработки   навыков в технике «по-сырому».</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стекло, скотч, пульверизатор,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Количество часов:</w:t>
      </w:r>
      <w:r w:rsidRPr="00651A1D">
        <w:rPr>
          <w:rFonts w:ascii="Times New Roman" w:eastAsia="Times New Roman" w:hAnsi="Times New Roman" w:cs="Times New Roman"/>
          <w:color w:val="1D1B11"/>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фруктов в технике « по-сырому».</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Тема 5.3: Техника «Аля-прима»</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закрепление навыков в технике «Аля-прима».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-показать разницу между техникой «по-сырому» и «Аля - 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выбирать интересную точку зрения на натюрморт;</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выделять центр композиции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определять  соотношение количества воды и цвета при работе в технике «Аля - 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сравнивать предметы по тону и цвету между собой;</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-закрепить навык лепки формы предмета цветом.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-выполнить натюрморт из 2-3 предметов  в технике «Аля-прима».</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в технике « аля-прима»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Тема 5.4: Техника «Лессировка».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изучить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технику «лессировки».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-закрепить навык композиционного размещения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применять технику «лессировки» для передачи формы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используя свет, тень, блик, рефлекс;</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выявлять связь предмета с окружающей средой, через передачу цветового и тонального контраста.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rPr>
          <w:rFonts w:ascii="Times New Roman" w:eastAsia="Times New Roman" w:hAnsi="Times New Roman" w:cs="Times New Roman"/>
          <w:color w:val="1D1B11"/>
          <w:sz w:val="28"/>
          <w:szCs w:val="28"/>
        </w:rPr>
      </w:pPr>
      <w:r w:rsidRPr="00651A1D">
        <w:rPr>
          <w:rFonts w:ascii="Times New Roman" w:eastAsia="Times New Roman" w:hAnsi="Times New Roman" w:cs="Times New Roman"/>
          <w:sz w:val="28"/>
          <w:szCs w:val="28"/>
        </w:rPr>
        <w:lastRenderedPageBreak/>
        <w:t>-</w:t>
      </w:r>
      <w:r w:rsidRPr="00651A1D">
        <w:rPr>
          <w:rFonts w:ascii="Times New Roman" w:eastAsia="Times New Roman" w:hAnsi="Times New Roman" w:cs="Times New Roman"/>
          <w:color w:val="1D1B11"/>
          <w:sz w:val="28"/>
          <w:szCs w:val="28"/>
        </w:rPr>
        <w:t>Написать натюрморт  с предметами быта  в технике «лессировки».</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домашнего цветка в технике «лессировки».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                                          Раздел 6. Контраст.</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Тема 6.1: Цветовой контраст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изучить  цветовые и тональные контрасты, возникающие между  предметами  и средой.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-закрепление навыка композиционного размещения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навыкам  тональной и цветовой передачи объема и формы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локальный цвет предмета, при многообразии цветовых оттенков в нем и в зависимости от влияния среды на него;</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передавать  общей колорит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применять различные техники в написании натюрмортов.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Выполнить натюрморты в различной акварельной технике: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1. Натюрморт с первыми весенними цветами ( техника « Аля- прима»).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3 часа.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2. Натюрморт с веткой цветущего кустарника( техника « по –сырому»).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цветов в любой технике.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lastRenderedPageBreak/>
        <w:t>Тема 6.2.  Смешанная техника.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применить в написании натюрморта  различные техники.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научить композиционно размещать натюрморт на  плоскости листа и выбирать формат;</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научить  лепить форму предмета цветом, сохраняя локальный цвет и используя контраст;</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находить тональную разницу между предметом и фоном, сохраняя общий колорит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применять технические навыки в акварельной живописи, используя смешанную технику при написании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Написать натюрморт из 2-3 предметов в смешанной технике.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b/>
          <w:color w:val="1D1B11"/>
          <w:sz w:val="28"/>
          <w:szCs w:val="28"/>
        </w:rPr>
        <w:t>Второй год обучения</w:t>
      </w:r>
    </w:p>
    <w:p w:rsidR="00651A1D" w:rsidRPr="00651A1D" w:rsidRDefault="00651A1D" w:rsidP="00651A1D">
      <w:pPr>
        <w:spacing w:after="0" w:line="360" w:lineRule="auto"/>
        <w:contextualSpacing/>
        <w:jc w:val="center"/>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lang w:val="en-US"/>
        </w:rPr>
        <w:t>I</w:t>
      </w:r>
      <w:r w:rsidRPr="00651A1D">
        <w:rPr>
          <w:rFonts w:ascii="Times New Roman" w:eastAsia="Times New Roman" w:hAnsi="Times New Roman" w:cs="Times New Roman"/>
          <w:b/>
          <w:color w:val="1D1B11"/>
          <w:sz w:val="28"/>
          <w:szCs w:val="28"/>
        </w:rPr>
        <w:t xml:space="preserve"> полугодие.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                                Раздел 1. Технические материалы.</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1.1. Осенний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Повторение пройденного материала в 1-ом классе.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-повторить навыки композиционного размещения натюрморта на плоскости листа и выбор формата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выполнять работу акварельными карандашами;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передавать объем предметов  выразительными пластическими линиями с помощью  цветных карандашей;</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-выявление центра композиции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lastRenderedPageBreak/>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выполнить натюрморт на осеннюю тему из нескольких предметов с веткой кустарника.</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акварельные карандаши,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осенний этюд</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1.2. Тематический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познакомить с новым материалом </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пастель.</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композиционному  размещению тематического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выполнять работу пастелью;</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передавать объем предметов и  цветовую гармонию пастелью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научить выявлять  центр композиции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color w:val="1D1B11"/>
          <w:sz w:val="28"/>
          <w:szCs w:val="28"/>
        </w:rPr>
        <w:t>выполнить тематический  натюрморт в технике   пастели.</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пастель, пастельная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пейзажные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зарисовки осенних деревьев пастелью.</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                             Раздел 2. Воздушная перспектива.</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2.1. Изменение цвета в пространстве.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Передать изменение цвета в пространстве.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-объяснить влияние воздушной среды на цвет, закон «сфумато»;</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lastRenderedPageBreak/>
        <w:t>-научить передавать изменения цветовой шкалы в перспективе;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1.Выполнить упражнение по представлению на применение теории изменения цвета в пространстве «цветовой коридор»;</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2. Выполнить упражнение-этюд трех драпировок, сближенных по цвету, лежащих в трех плоскостях.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драпировки, лежащей в трех плоскостях.</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2.2.  Теплые и холодные отношения в живописи.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Передать изменение тона и цвета предмета от удаления в пространстве.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-закрепление навыков композиционного размещения в листе;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-научить передавать изменение цвета, в зависимости от удаления в пространстве;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передавать локальный цвет предметов, при многообразии цветовых оттенков;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-выработать навыки владения техникой «Аля-прима».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Практическое задание: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Выполнить 2  натюрморта в технике «Аля-прима», в теплой гамме и в холодной гамме.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Естественное.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выполнить этюд натюрморта.</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Тема 2.3</w:t>
      </w: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b/>
          <w:color w:val="1D1B11"/>
          <w:sz w:val="28"/>
          <w:szCs w:val="28"/>
        </w:rPr>
        <w:t>Цветовые нюансы.</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объяснить цветовые нюансы, возникающие при смешении с ахроматическими цветами.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lastRenderedPageBreak/>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аккуратности в работе при делении окружности на 24 части, при цветовом выполнении упражнения «Цветовой спектр»;</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хроматические нюансы  цветовой шкалы, при смешении с ахроматическими цветами.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Выполнение упражнения на смешение хроматического цвета с цветом ахроматическим (черным и белым) в спектральном круге.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бытового предмета в технике « гризайль»</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2.4. Нюанс.</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объяснить понятие «градация цвета».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-повторить навыки композиционного размещения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изменение цвета, в зависимости  от влияния среды;</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-продолжить развитие представления о локальном цвете и нюансах;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color w:val="1D1B11"/>
          <w:sz w:val="28"/>
          <w:szCs w:val="28"/>
        </w:rPr>
        <w:t>-научить видеть изменение цвета</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color w:val="1D1B11"/>
          <w:sz w:val="28"/>
          <w:szCs w:val="28"/>
        </w:rPr>
        <w:t>в пространстве.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sz w:val="28"/>
          <w:szCs w:val="28"/>
        </w:rPr>
        <w:t>-</w:t>
      </w:r>
      <w:r w:rsidRPr="00651A1D">
        <w:rPr>
          <w:rFonts w:ascii="Times New Roman" w:eastAsia="Times New Roman" w:hAnsi="Times New Roman" w:cs="Times New Roman"/>
          <w:color w:val="1D1B11"/>
          <w:sz w:val="28"/>
          <w:szCs w:val="28"/>
        </w:rPr>
        <w:t>Выполнить натюрморт из нескольких предметов, сближенных по цвету.</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на сближенные цвета.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2.5. Контрольная работа. Натюрморт из 2-3 предметов на сближенные цветовые отношения.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Цель:</w:t>
      </w: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sz w:val="28"/>
          <w:szCs w:val="28"/>
        </w:rPr>
        <w:t>Закрепление пройденного материала. Закрепление навыков и  умения работы с акварелью.</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показать умение передавать колористическую цельность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показать умение передавать  тональные  и цветовые нюансы, связь с окружающей средой.</w:t>
      </w:r>
    </w:p>
    <w:p w:rsidR="00651A1D" w:rsidRPr="00651A1D" w:rsidRDefault="00651A1D" w:rsidP="00651A1D">
      <w:pPr>
        <w:tabs>
          <w:tab w:val="left" w:pos="7380"/>
        </w:tabs>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натюрморт из 2-3 предметов на сближенные цветовые отношения.</w:t>
      </w:r>
    </w:p>
    <w:p w:rsidR="00651A1D" w:rsidRPr="00651A1D" w:rsidRDefault="00651A1D" w:rsidP="00651A1D">
      <w:pPr>
        <w:tabs>
          <w:tab w:val="left" w:pos="7380"/>
        </w:tabs>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sz w:val="28"/>
          <w:szCs w:val="28"/>
          <w:u w:val="single"/>
        </w:rPr>
        <w:t>О</w:t>
      </w:r>
      <w:r w:rsidRPr="00651A1D">
        <w:rPr>
          <w:rFonts w:ascii="Times New Roman" w:eastAsia="Times New Roman" w:hAnsi="Times New Roman" w:cs="Times New Roman"/>
          <w:color w:val="1D1B11"/>
          <w:sz w:val="28"/>
          <w:szCs w:val="28"/>
          <w:u w:val="single"/>
        </w:rPr>
        <w:t>свещение:</w:t>
      </w:r>
      <w:r w:rsidRPr="00651A1D">
        <w:rPr>
          <w:rFonts w:ascii="Times New Roman" w:eastAsia="Times New Roman" w:hAnsi="Times New Roman" w:cs="Times New Roman"/>
          <w:color w:val="1D1B11"/>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ab/>
      </w:r>
      <w:r w:rsidRPr="00651A1D">
        <w:rPr>
          <w:rFonts w:ascii="Times New Roman" w:eastAsia="Times New Roman" w:hAnsi="Times New Roman" w:cs="Times New Roman"/>
          <w:b/>
          <w:sz w:val="28"/>
          <w:szCs w:val="28"/>
        </w:rPr>
        <w:tab/>
      </w:r>
    </w:p>
    <w:p w:rsidR="00651A1D" w:rsidRPr="00651A1D" w:rsidRDefault="00651A1D" w:rsidP="00651A1D">
      <w:pPr>
        <w:spacing w:after="0" w:line="360" w:lineRule="auto"/>
        <w:contextualSpacing/>
        <w:jc w:val="center"/>
        <w:rPr>
          <w:rFonts w:ascii="Times New Roman" w:eastAsia="Times New Roman" w:hAnsi="Times New Roman" w:cs="Times New Roman"/>
          <w:sz w:val="28"/>
          <w:szCs w:val="28"/>
        </w:rPr>
      </w:pPr>
      <w:r w:rsidRPr="00651A1D">
        <w:rPr>
          <w:rFonts w:ascii="Times New Roman" w:eastAsia="Times New Roman" w:hAnsi="Times New Roman" w:cs="Times New Roman"/>
          <w:b/>
          <w:color w:val="1D1B11"/>
          <w:sz w:val="28"/>
          <w:szCs w:val="28"/>
          <w:lang w:val="en-US"/>
        </w:rPr>
        <w:t>II</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jc w:val="center"/>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Раздел 3. Освещение.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Тема 3.1. Изменение цвета предметов, в зависимости  от освещения.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научить  передавать различное освещение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композиционному размещению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изменение цвета предмета, в зависимости от среды и освещения;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t>-научить видеть влияние освещения на общий колорит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1. Выполнить натюрморт, расположенный близко к окну, при естественном боковом освещении из окна;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2. Выполнить натюрморт без освещения, находящийся  в глубине комнаты.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Упражнения-натюрморты выполняется на одном листе бумаги, для сравнительного анализа цветовой и тональной разницы.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закрепление пройденной темы – натюрморт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r w:rsidRPr="00651A1D">
        <w:rPr>
          <w:rFonts w:ascii="Times New Roman" w:eastAsia="Times New Roman" w:hAnsi="Times New Roman" w:cs="Times New Roman"/>
          <w:color w:val="FF0000"/>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3.2. Изменение общего тона и цвета предмета, в зависимости от местоположения источника освещения.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научить передаче изменения цвета и тона предмета, в зависимости  от освещения.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-повторить навыки композиционного размещения натюрморта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изменение цвета, в зависимости от влияния среды и освещения;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видеть влияние освещения на цвет</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color w:val="1D1B11"/>
          <w:sz w:val="28"/>
          <w:szCs w:val="28"/>
        </w:rPr>
        <w:t>предметов и общий колорит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t>-научить передаче закономерностей изменения цвета и тона предметов, в зависимости  от изменения местоположения источника света.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1. Выполнить натюрморт при  фронтальном освещение;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2. Выполнить натюрморт с боковым верхним освещением;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xml:space="preserve">3. Выполнить натюрморт в контражуре.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Натюрморты с разным освещением, выполняются на одном листе.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12 (по 4)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выполнить этюд натюрморта при любом освещении.</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 xml:space="preserve">                                                Раздел 4. Складки.</w:t>
      </w:r>
    </w:p>
    <w:p w:rsidR="00651A1D" w:rsidRPr="00651A1D" w:rsidRDefault="00651A1D" w:rsidP="00651A1D">
      <w:pPr>
        <w:spacing w:after="0" w:line="360" w:lineRule="auto"/>
        <w:contextualSpacing/>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4.1. Драпировка со складками.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Изучить конструкцию формы драпировки  и её цветовое и тональное решение.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color w:val="000000"/>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-научить композиционному размещению драпировки на плоскости листа, с учетом  движения складок;</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-показать технические приемы написания драпировки со складками, лепки ее формы цветом;</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-научить передаче локального цвета драпировки со складками, при многообразии её цветового изменения, в зависимости  от света, тени и рефлексов.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color w:val="1D1B11"/>
          <w:sz w:val="28"/>
          <w:szCs w:val="28"/>
        </w:rPr>
        <w:t xml:space="preserve">-Выполнить этюд драпировки, закрепленной за две точки к вертикальной плоскости. </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Самостоятельная работа: </w:t>
      </w:r>
      <w:r w:rsidRPr="00651A1D">
        <w:rPr>
          <w:rFonts w:ascii="Times New Roman" w:eastAsia="Times New Roman" w:hAnsi="Times New Roman" w:cs="Times New Roman"/>
          <w:color w:val="1D1B11"/>
          <w:sz w:val="28"/>
          <w:szCs w:val="28"/>
        </w:rPr>
        <w:t>этюд драпировки.</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4.2.  Натюрморт с вазой и драпировкой.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научить передаче  движения складок,  цветовым  и тональным переходам,  в зависимости от формы предмета.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-объяснить варианты композиционного размещения натюрморта с драпировкой, взаимосвязь драпировки с предметами;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-освоить переход на больший формат бумаги для работы с натюрмортом, более сложным по композиции и с большим количеством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-выполнить конструктивное построение предметов и драпировки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лепке предметов и драпировки цветом;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показать  цветовое влияние окружающей среды и драпировки друг на друга;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lastRenderedPageBreak/>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-Выполнить натюрморт с  вазой и свисающей с неё драпировкой со складками.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А- 2.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Самостоятельная работа: </w:t>
      </w:r>
      <w:r w:rsidRPr="00651A1D">
        <w:rPr>
          <w:rFonts w:ascii="Times New Roman" w:eastAsia="Times New Roman" w:hAnsi="Times New Roman" w:cs="Times New Roman"/>
          <w:color w:val="1D1B11"/>
          <w:sz w:val="28"/>
          <w:szCs w:val="28"/>
        </w:rPr>
        <w:t>этюд занавеси на окне.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4.3. Этюдные наброски с фигуры человека.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sz w:val="28"/>
          <w:szCs w:val="28"/>
        </w:rPr>
        <w:t>Ознакомление с изображением человеческой фигуры, задрапированной в ткань.</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-изучить движение складок и их возникновение на фигуре, при передаче пропорций человека;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t>-научить быстрому этюдному акварельному наброску, для передачи движения складок и пропорций фигуры человека;</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-использовать ограниченную цветовую палитру при изображении фигуры;</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w:t>
      </w:r>
      <w:r w:rsidRPr="00651A1D">
        <w:rPr>
          <w:rFonts w:ascii="Times New Roman" w:eastAsia="Times New Roman" w:hAnsi="Times New Roman" w:cs="Times New Roman"/>
          <w:color w:val="1D1B11"/>
          <w:sz w:val="28"/>
          <w:szCs w:val="28"/>
        </w:rPr>
        <w:t>Выполнить</w:t>
      </w:r>
      <w:r w:rsidRPr="00651A1D">
        <w:rPr>
          <w:rFonts w:ascii="Times New Roman" w:eastAsia="Times New Roman" w:hAnsi="Times New Roman" w:cs="Times New Roman"/>
          <w:sz w:val="28"/>
          <w:szCs w:val="28"/>
        </w:rPr>
        <w:t xml:space="preserve"> 3-4 этюда фигуры человека, задрапированной в ткань. </w:t>
      </w: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этюдные наброски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color w:val="1D1B11"/>
          <w:sz w:val="28"/>
          <w:szCs w:val="28"/>
        </w:rPr>
        <w:t xml:space="preserve">                      Раздел 5. </w:t>
      </w:r>
      <w:r w:rsidRPr="00651A1D">
        <w:rPr>
          <w:rFonts w:ascii="Times New Roman" w:eastAsia="Times New Roman" w:hAnsi="Times New Roman" w:cs="Times New Roman"/>
          <w:b/>
          <w:sz w:val="28"/>
          <w:szCs w:val="28"/>
        </w:rPr>
        <w:t>Декоративный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5.1. Лубочный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Объяснить особенности тональных и цветовых отношений в декоративном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lastRenderedPageBreak/>
        <w:t xml:space="preserve">-объяснить приемы </w:t>
      </w:r>
      <w:r w:rsidRPr="00651A1D">
        <w:rPr>
          <w:rFonts w:ascii="Times New Roman" w:eastAsia="Times New Roman" w:hAnsi="Times New Roman" w:cs="Times New Roman"/>
          <w:sz w:val="28"/>
          <w:szCs w:val="28"/>
        </w:rPr>
        <w:t>композиционного решения декоративного натюрморта, при выборе формата;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умения и навыки в работе с  гуашью;</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понимать и передавать ритмическое построение цветовых пятен;</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-объяснить стилизацию и декоративность исполнения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color w:val="1D1B11"/>
          <w:sz w:val="28"/>
          <w:szCs w:val="28"/>
        </w:rPr>
        <w:t>-</w:t>
      </w:r>
      <w:r w:rsidRPr="00651A1D">
        <w:rPr>
          <w:rFonts w:ascii="Times New Roman" w:eastAsia="Times New Roman" w:hAnsi="Times New Roman" w:cs="Times New Roman"/>
          <w:color w:val="1D1B11"/>
          <w:sz w:val="28"/>
          <w:szCs w:val="28"/>
        </w:rPr>
        <w:t>Выполнить</w:t>
      </w:r>
      <w:r w:rsidRPr="00651A1D">
        <w:rPr>
          <w:rFonts w:ascii="Times New Roman" w:eastAsia="Times New Roman" w:hAnsi="Times New Roman" w:cs="Times New Roman"/>
          <w:sz w:val="28"/>
          <w:szCs w:val="28"/>
        </w:rPr>
        <w:t xml:space="preserve"> декоративный натюрморт с натуры.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 зависимости от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выбор </w:t>
      </w:r>
      <w:r w:rsidRPr="00651A1D">
        <w:rPr>
          <w:rFonts w:ascii="Times New Roman" w:eastAsia="Times New Roman" w:hAnsi="Times New Roman" w:cs="Times New Roman"/>
          <w:sz w:val="28"/>
          <w:szCs w:val="28"/>
        </w:rPr>
        <w:t>формата бумаги в зависимости от композиции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выполнить этюд предметов в декоративном решении.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5.2. Натюрморт с  цветами.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Целостность и декоративность колористического решения.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стилизации предметов от тематической направленности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творческому подходу в создании и цветовом решении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подбору определенной цветовой гаммы, в зависимости от настроения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-Выполнить творческий декоративный натюрморт из  цветов, стилизуя формы предметов. От выбора тематической направленности подбирается цветовое решение.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бумага формат А-3, гуашь.</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6 часов.</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                                       Третий год обучения.</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b/>
          <w:sz w:val="28"/>
          <w:szCs w:val="28"/>
          <w:lang w:val="en-US"/>
        </w:rPr>
        <w:t>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1. Повторение пройденного материала.  </w:t>
      </w:r>
    </w:p>
    <w:p w:rsidR="00651A1D" w:rsidRPr="00651A1D" w:rsidRDefault="00651A1D" w:rsidP="00651A1D">
      <w:pPr>
        <w:tabs>
          <w:tab w:val="center" w:pos="4719"/>
        </w:tabs>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1.1 Осенний натюрморт.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sz w:val="28"/>
          <w:szCs w:val="28"/>
        </w:rPr>
        <w:t>Повторение пройденного материала.</w:t>
      </w: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повторить  пройденный материал, полученные во втором классе  технические навыки и умения;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светотеневые  отношения,  моделировку формы предметов с   передачей локального цвета при  многообразии цветовых оттенков.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повторить навыки в техниках « Аля-прима», « По-сырому».</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b/>
          <w:color w:val="1D1B11"/>
          <w:sz w:val="28"/>
          <w:szCs w:val="28"/>
        </w:rPr>
        <w:t>-</w:t>
      </w:r>
      <w:r w:rsidRPr="00651A1D">
        <w:rPr>
          <w:rFonts w:ascii="Times New Roman" w:eastAsia="Times New Roman" w:hAnsi="Times New Roman" w:cs="Times New Roman"/>
          <w:color w:val="1D1B11"/>
          <w:sz w:val="28"/>
          <w:szCs w:val="28"/>
        </w:rPr>
        <w:t>Написать натюрморт с фруктами и</w:t>
      </w: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color w:val="1D1B11"/>
          <w:sz w:val="28"/>
          <w:szCs w:val="28"/>
        </w:rPr>
        <w:t>цветами.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w:t>
      </w:r>
      <w:r w:rsidRPr="00651A1D">
        <w:rPr>
          <w:rFonts w:ascii="Times New Roman" w:eastAsia="Times New Roman" w:hAnsi="Times New Roman" w:cs="Times New Roman"/>
          <w:sz w:val="28"/>
          <w:szCs w:val="28"/>
        </w:rPr>
        <w:t>3 часа</w:t>
      </w:r>
      <w:r w:rsidRPr="00651A1D">
        <w:rPr>
          <w:rFonts w:ascii="Times New Roman" w:eastAsia="Times New Roman" w:hAnsi="Times New Roman" w:cs="Times New Roman"/>
          <w:color w:val="1D1B11"/>
          <w:sz w:val="28"/>
          <w:szCs w:val="28"/>
        </w:rPr>
        <w:t>.</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фруктов , овощей, цветов.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1.2. Натюрморт с бытовыми предметами  и драпировкой.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sz w:val="28"/>
          <w:szCs w:val="28"/>
        </w:rPr>
        <w:t xml:space="preserve"> повторение пройденного материала во втором классе.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-повторить способы композиционного размещения натюрморта в листе;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умения   передачи локального цвета, при выявлении объема предметов (свет, блик, полутон, тень, рефлекс);</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повторить навыки в моделировке формы складок, их движения;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повторить умения в передаче формы предметов, с учетом освещения и пространства;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-усовершенствовать технические навыки и приемы  в технике « лессировка».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lastRenderedPageBreak/>
        <w:t>- Выполнить натюрморт из бытовых предметов, со свисающей с них драпировкой.</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вечернего неба.</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r w:rsidRPr="00651A1D">
        <w:rPr>
          <w:rFonts w:ascii="Times New Roman" w:eastAsia="Times New Roman" w:hAnsi="Times New Roman" w:cs="Times New Roman"/>
          <w:b/>
          <w:color w:val="000000"/>
          <w:sz w:val="28"/>
          <w:szCs w:val="28"/>
        </w:rPr>
        <w:t xml:space="preserve">                                Раздел 2. Материальность.</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2.1  Моделировка формы предмета цветом.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 xml:space="preserve">научить лепке предметов цветом и передаче их материальности.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научить поиску композиционного решения натюрморта;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проводить полный разбор в тоне и цвете при передаче материальности предмета и его фактуры;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-объяснить особенности изображения предметов, выполненных из различных материалов;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влияние окружающей среды на собственный цвет предмета.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упражнения- этюды  2-х предметов  из различных материалов.</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Упражнения выполняются на одном листе.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стеклянного предмета.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2.2. Натюрморт с несложным гипсовым орнаментом.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научить использовать разнообразные технические приемы работы с акварелью при передаче материальности и фактуры предметов.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lastRenderedPageBreak/>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умения композиционного размещения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материальность предметов, связывая их с цветовой средой, определяя их тональность;</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color w:val="1D1B11"/>
          <w:sz w:val="28"/>
          <w:szCs w:val="28"/>
        </w:rPr>
        <w:t>-</w:t>
      </w:r>
      <w:r w:rsidRPr="00651A1D">
        <w:rPr>
          <w:rFonts w:ascii="Times New Roman" w:eastAsia="Times New Roman" w:hAnsi="Times New Roman" w:cs="Times New Roman"/>
          <w:sz w:val="28"/>
          <w:szCs w:val="28"/>
        </w:rPr>
        <w:t xml:space="preserve"> выполнить  натюрморт с гипсом и предметами из различного  материала.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верхнее боковое.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Самостоятельная работа: </w:t>
      </w:r>
      <w:r w:rsidRPr="00651A1D">
        <w:rPr>
          <w:rFonts w:ascii="Times New Roman" w:eastAsia="Times New Roman" w:hAnsi="Times New Roman" w:cs="Times New Roman"/>
          <w:color w:val="1D1B11"/>
          <w:sz w:val="28"/>
          <w:szCs w:val="28"/>
        </w:rPr>
        <w:t>этюды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Тема 2.3 Тематический натюрморт в интерьере. </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Научить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 xml:space="preserve">передавать состояние освещения в интерьерном натюрморте.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выявлять композиционный и живописный центр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выбирать выразительные средства для передачи материальности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-закрепить умение передавать пространство и изменение цвета в натюрморте, в зависимости от среды;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навыки лепки формы предмета цветом.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Выполнить натюрморт из крупных предметов различной фактуры в пространственной среде интерьера</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тематика: ремонт, стройка, мастерская).</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 для  выразительности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бумага формата А-2.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неба на состояние.</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color w:val="1D1B11"/>
          <w:sz w:val="28"/>
          <w:szCs w:val="28"/>
        </w:rPr>
        <w:t xml:space="preserve">Тема 2.3. Контрольная работа. </w:t>
      </w:r>
      <w:r w:rsidRPr="00651A1D">
        <w:rPr>
          <w:rFonts w:ascii="Times New Roman" w:eastAsia="Times New Roman" w:hAnsi="Times New Roman" w:cs="Times New Roman"/>
          <w:b/>
          <w:sz w:val="28"/>
          <w:szCs w:val="28"/>
        </w:rPr>
        <w:t>Тематический натюрморт с атрибутами искусства.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 xml:space="preserve">Цель: </w:t>
      </w:r>
      <w:r w:rsidRPr="00651A1D">
        <w:rPr>
          <w:rFonts w:ascii="Times New Roman" w:eastAsia="Times New Roman" w:hAnsi="Times New Roman" w:cs="Times New Roman"/>
          <w:color w:val="1D1B11"/>
          <w:sz w:val="28"/>
          <w:szCs w:val="28"/>
        </w:rPr>
        <w:t xml:space="preserve">проверить полученные знания.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умение  грамотно компоновать натюрморт в листе;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и навыки последовательного ведения работы;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умения и навыки в передаче  формы предметов и пространства в натюрморте с учетом освещения;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и навыки тонального и цветового  разбора натюрморта  и передачи  материальности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xml:space="preserve">- Выполнить натюрморт с атрибутами искусства, используя различную акварельную технику.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этюды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b/>
          <w:sz w:val="28"/>
          <w:szCs w:val="28"/>
          <w:lang w:val="en-US"/>
        </w:rPr>
        <w:t>II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b/>
          <w:sz w:val="28"/>
          <w:szCs w:val="28"/>
        </w:rPr>
        <w:t xml:space="preserve">  Раздел 3. Центр композиции.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sz w:val="28"/>
          <w:szCs w:val="28"/>
        </w:rPr>
        <w:t xml:space="preserve">Тема 3. 1 </w:t>
      </w:r>
      <w:r w:rsidRPr="00651A1D">
        <w:rPr>
          <w:rFonts w:ascii="Times New Roman" w:eastAsia="Times New Roman" w:hAnsi="Times New Roman" w:cs="Times New Roman"/>
          <w:b/>
          <w:color w:val="1D1B11"/>
          <w:sz w:val="28"/>
          <w:szCs w:val="28"/>
        </w:rPr>
        <w:t>Этюд фигуры сидящего человека в интерьере.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научить обобщенному изображению фигуры человека.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особенностям композиционного размещения фигуры в интерьере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-изучить особенности пропорции фигуры человека и его пластики;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изображать сложную форму обобщенным цветом, без детализаций.</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b/>
          <w:color w:val="1D1B11"/>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Выполнить этюд  сидящей фигуры человека в интерьере.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естественное дневное.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w:t>
      </w:r>
      <w:r w:rsidRPr="00651A1D">
        <w:rPr>
          <w:rFonts w:ascii="Times New Roman" w:eastAsia="Times New Roman" w:hAnsi="Times New Roman" w:cs="Times New Roman"/>
          <w:sz w:val="28"/>
          <w:szCs w:val="28"/>
          <w:u w:val="single"/>
        </w:rPr>
        <w:t>и</w:t>
      </w:r>
      <w:r w:rsidRPr="00651A1D">
        <w:rPr>
          <w:rFonts w:ascii="Times New Roman" w:eastAsia="Times New Roman" w:hAnsi="Times New Roman" w:cs="Times New Roman"/>
          <w:color w:val="1D1B11"/>
          <w:sz w:val="28"/>
          <w:szCs w:val="28"/>
          <w:u w:val="single"/>
        </w:rPr>
        <w:t>ал:</w:t>
      </w:r>
      <w:r w:rsidRPr="00651A1D">
        <w:rPr>
          <w:rFonts w:ascii="Times New Roman" w:eastAsia="Times New Roman" w:hAnsi="Times New Roman" w:cs="Times New Roman"/>
          <w:color w:val="1D1B11"/>
          <w:sz w:val="28"/>
          <w:szCs w:val="28"/>
        </w:rPr>
        <w:t xml:space="preserve"> акварель, формат бумаги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Количество часов:</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краткосрочные этюды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3.2 Тематический натюрморт с птицей.</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научить выявлять  центр композиции на ближнем плане.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-изучить технические  приемы и последовательное ведение работы гуашью;</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выявлять цветом и тоном  композиционный  центр в натюрморте;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sz w:val="28"/>
          <w:szCs w:val="28"/>
        </w:rPr>
        <w:t>- научить  тональному  разбору  и передаче материальности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t xml:space="preserve">-научить </w:t>
      </w:r>
      <w:r w:rsidRPr="00651A1D">
        <w:rPr>
          <w:rFonts w:ascii="Times New Roman" w:eastAsia="Times New Roman" w:hAnsi="Times New Roman" w:cs="Times New Roman"/>
          <w:sz w:val="28"/>
          <w:szCs w:val="28"/>
        </w:rPr>
        <w:t xml:space="preserve">передаче фактуры и лепки формы цветом.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Выполнить  натюрморт с чучелом птицы и драпировки с орнаментом.</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драпировки с орнаментом.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3.3. Сюжетно - тематический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найти в</w:t>
      </w:r>
      <w:r w:rsidRPr="00651A1D">
        <w:rPr>
          <w:rFonts w:ascii="Times New Roman" w:eastAsia="Times New Roman" w:hAnsi="Times New Roman" w:cs="Times New Roman"/>
          <w:sz w:val="28"/>
          <w:szCs w:val="28"/>
        </w:rPr>
        <w:t>ыразительное  пластическое решение. Выявить композиционный  центр на дальнем плане.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-научить творческому подходу к выбору точки зрения, композиционному решению натюрморта на плоскости листа и формату бумаги;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-выявить влияние освещения на выявление композиционного центра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-закрепить  понятия: «цветовой тон», «дополнительные цвета», «рефлекс»;</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sz w:val="28"/>
          <w:szCs w:val="28"/>
        </w:rPr>
        <w:t>-закрепить навык  последовательного ведения работы.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xml:space="preserve">- Выполнить сюжетно-тематический натюрморт с композиционным центром на дальнем плане.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lastRenderedPageBreak/>
        <w:t xml:space="preserve">Освещение: </w:t>
      </w:r>
      <w:r w:rsidRPr="00651A1D">
        <w:rPr>
          <w:rFonts w:ascii="Times New Roman" w:eastAsia="Times New Roman" w:hAnsi="Times New Roman" w:cs="Times New Roman"/>
          <w:color w:val="1D1B11"/>
          <w:sz w:val="28"/>
          <w:szCs w:val="28"/>
        </w:rPr>
        <w:t>искусственное, направленное на  композиционный центр.</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цветка на окне.</w:t>
      </w:r>
    </w:p>
    <w:p w:rsidR="00651A1D" w:rsidRPr="00651A1D" w:rsidRDefault="00651A1D" w:rsidP="00651A1D">
      <w:pPr>
        <w:spacing w:after="0" w:line="360" w:lineRule="auto"/>
        <w:contextualSpacing/>
        <w:jc w:val="both"/>
        <w:rPr>
          <w:rFonts w:ascii="Times New Roman" w:eastAsia="Times New Roman" w:hAnsi="Times New Roman" w:cs="Times New Roman"/>
          <w:color w:val="FF0000"/>
          <w:sz w:val="28"/>
          <w:szCs w:val="28"/>
        </w:rPr>
      </w:pPr>
      <w:r w:rsidRPr="00651A1D">
        <w:rPr>
          <w:rFonts w:ascii="Times New Roman" w:eastAsia="Times New Roman" w:hAnsi="Times New Roman" w:cs="Times New Roman"/>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3.4. Этюд с весенними живыми цветами.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найти </w:t>
      </w:r>
      <w:r w:rsidRPr="00651A1D">
        <w:rPr>
          <w:rFonts w:ascii="Times New Roman" w:eastAsia="Times New Roman" w:hAnsi="Times New Roman" w:cs="Times New Roman"/>
          <w:sz w:val="28"/>
          <w:szCs w:val="28"/>
        </w:rPr>
        <w:t xml:space="preserve"> выразительные средства и приемы для  передачи состояния и колористических возможностей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передавать форму и фактуру цветов, ритмическое построение цветовых пятен, цельность колористического решения.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00B050"/>
          <w:sz w:val="28"/>
          <w:szCs w:val="28"/>
        </w:rPr>
      </w:pPr>
      <w:r w:rsidRPr="00651A1D">
        <w:rPr>
          <w:rFonts w:ascii="Times New Roman" w:eastAsia="Times New Roman" w:hAnsi="Times New Roman" w:cs="Times New Roman"/>
          <w:sz w:val="28"/>
          <w:szCs w:val="28"/>
        </w:rPr>
        <w:t xml:space="preserve">- выполнить 2-3 этюда  живых цветов на окне.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 xml:space="preserve">Освещение: </w:t>
      </w:r>
      <w:r w:rsidRPr="00651A1D">
        <w:rPr>
          <w:rFonts w:ascii="Times New Roman" w:eastAsia="Times New Roman" w:hAnsi="Times New Roman" w:cs="Times New Roman"/>
          <w:color w:val="1D1B11"/>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3.5. Натюрморт из разнофактурных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передать </w:t>
      </w:r>
      <w:r w:rsidRPr="00651A1D">
        <w:rPr>
          <w:rFonts w:ascii="Times New Roman" w:eastAsia="Times New Roman" w:hAnsi="Times New Roman" w:cs="Times New Roman"/>
          <w:sz w:val="28"/>
          <w:szCs w:val="28"/>
        </w:rPr>
        <w:t>материальность предметов, целостность и выразительность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последовательности ведения работы;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передаче  формы и пространства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тональному и цветовому  разбору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выполнить натюрморт из разнофактурных предметов.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color w:val="000000"/>
          <w:sz w:val="28"/>
          <w:szCs w:val="28"/>
        </w:rPr>
        <w:t>: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color w:val="000000"/>
          <w:sz w:val="28"/>
          <w:szCs w:val="28"/>
        </w:rPr>
        <w:t>акварель,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sz w:val="28"/>
          <w:szCs w:val="28"/>
        </w:rPr>
        <w:t>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 xml:space="preserve">Самостоятельная работа: </w:t>
      </w:r>
      <w:r w:rsidRPr="00651A1D">
        <w:rPr>
          <w:rFonts w:ascii="Times New Roman" w:eastAsia="Times New Roman" w:hAnsi="Times New Roman" w:cs="Times New Roman"/>
          <w:sz w:val="28"/>
          <w:szCs w:val="28"/>
        </w:rPr>
        <w:t>этюды разнофактурных предметов.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Четвертый год обучения.</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b/>
          <w:sz w:val="28"/>
          <w:szCs w:val="28"/>
          <w:lang w:val="en-US"/>
        </w:rPr>
        <w:t>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1. Повторение пройденного материала.</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1. 1  Этюд с живыми цветами в технике «Аля-прима».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Повторение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пройденного материала в третьем классе.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способы композиционного размещения натюрморта на плоскости листа, для лучшего выявления центра композиции;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навыки выполнения кратковременной работы акварелью в технике «Аля прима» и заливки;</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-передать колорит натюрморта, пространство в нем и лепку формы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-Выполнить натюрморт с живыми цветами или фруктами.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этюд ветки дерева.</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1.2 Натюрморт «Дары леса».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color w:val="1D1B11"/>
          <w:sz w:val="28"/>
          <w:szCs w:val="28"/>
        </w:rPr>
        <w:t xml:space="preserve"> Повторение разнообразных технических приемов для передачи материальности.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1D1B11"/>
          <w:sz w:val="28"/>
          <w:szCs w:val="28"/>
        </w:rPr>
        <w:t>-</w:t>
      </w:r>
      <w:r w:rsidRPr="00651A1D">
        <w:rPr>
          <w:rFonts w:ascii="Times New Roman" w:eastAsia="Times New Roman" w:hAnsi="Times New Roman" w:cs="Times New Roman"/>
          <w:sz w:val="28"/>
          <w:szCs w:val="28"/>
        </w:rPr>
        <w:t>повторить способы композиционного размещения натюрморта на плоскости листа, для лучшего выявления центра композиции;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lastRenderedPageBreak/>
        <w:t>-повторить и использовать разнообразные техники в работе с акварелью для передачи осеннего цветового колорита натюрморта и передачи материальности;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-повторить способы лепки формы предмета кистью (мазок и сухая кисть).</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u w:val="single"/>
        </w:rPr>
      </w:pPr>
      <w:r w:rsidRPr="00651A1D">
        <w:rPr>
          <w:rFonts w:ascii="Times New Roman" w:eastAsia="Times New Roman" w:hAnsi="Times New Roman" w:cs="Times New Roman"/>
          <w:color w:val="1D1B11"/>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-Выполнить натюрморт в осеннем цветовом колорите на  контрастные цветовые отношения (грибы, корзина, ветки калины, рябины и т.д.).</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формат бумаги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xml:space="preserve"> осенние этюды.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2. Повторяя мастеров.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2.1 Копия натюрморта с репродукции старых мастеров.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Получить умения и навыки при работе над натюрмортом, копируя мастеров.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передаче общего колорита копии картины;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внимательному изучению технических приемов старых мастеров, используемых для передачи лепки формы предметов и их материальности.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Практическое задание:</w:t>
      </w: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w:t>
      </w:r>
      <w:r w:rsidRPr="00651A1D">
        <w:rPr>
          <w:rFonts w:ascii="Times New Roman" w:eastAsia="Times New Roman" w:hAnsi="Times New Roman" w:cs="Times New Roman"/>
          <w:sz w:val="28"/>
          <w:szCs w:val="28"/>
        </w:rPr>
        <w:t xml:space="preserve">Выполнить копию с репродукции натюрморта или его фрагмента.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или гуашь, формат бумаги А-2.</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осенних листьев.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3. Цветовой нюанс.</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3.1  Нюансы  белого цвета.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Цель:</w:t>
      </w:r>
      <w:r w:rsidRPr="00651A1D">
        <w:rPr>
          <w:rFonts w:ascii="Times New Roman" w:eastAsia="Times New Roman" w:hAnsi="Times New Roman" w:cs="Times New Roman"/>
          <w:sz w:val="28"/>
          <w:szCs w:val="28"/>
        </w:rPr>
        <w:t xml:space="preserve"> Объяснить цветовые нюансы, возникающие в белом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-использовать навыки композиционного размещения натюрморта на плоскости листа, для лучшего выявления центра композиции;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колорит в натюрморте, состоящем из белых предметов, цветовую разницу между предметами и фоном при искусственном освещении;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видеть и передавать цветовой контраст в натюрморте при искусственном освещении.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-Выполнить натюрморт-упражнение в белом колорите, используя технику «Аля прима».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предметов быта белого цвета.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Тема 3.2.  Нюансы  черного цвета.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Объяснить цветовой нюанс, возникающий в черном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-использовать навыки композиционного размещения натюрморта на плоскости листа, для лучшего выявления центра композиции;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колорит в натюрморте, состоящий из черных предметов, цветовую разницу между предметами и фоном при искусственном освещении;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видеть и передавать цветовой контраст в натюрморте при искусственном освещении.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натюрморт-упражнение в черном колорите, используя технику «Аля прима».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Количество часов: 3 часа.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предметов черного  цвета.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4. Цветоведение.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4.1  Пространственные свойства цвета.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Объяснить и показать возможности цвета для передачи глубины на картинной плоскости.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использовать цвет для передачи глубины на картинной плоскости;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-познакомить и проанализировать репродукции картин художников;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цветовое напряжение и усиление контраста в соседстве друг с другом.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1.Выполнить упражнение на удаление и приближение цвета – эффект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«коридора» а) в теплом цвете б) в холодном цвете.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2.Выполнить упражнение на контрастные  цвета  для эффекта усиления звучания цвета - фиолетовый цвет и желтый цвет, красный цвет и  зеленый цвет  и т.д.</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гуашь,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контрастных предметов.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4.2 Контрольная работа. Декоративный натюрморт.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проверить умение  использовать  контрастные сочетания цвета в декоративном натюрморте для выявления центра.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Задача: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lastRenderedPageBreak/>
        <w:t>-проверить умение стилизации предметов, в зависимости от тематической направленности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проверить навыки творческого подхода в создании и цветовом решении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-проверить навыки  подбора  определенной цветовой гаммы в зависимости от настроения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умение  использовать колористические возможности цвета для передачи центра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 xml:space="preserve">адание: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Выполнить декоративный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color w:val="1D1B11"/>
          <w:sz w:val="28"/>
          <w:szCs w:val="28"/>
        </w:rPr>
        <w:t>: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гуашь,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Самостоятельная работа</w:t>
      </w:r>
      <w:r w:rsidRPr="00651A1D">
        <w:rPr>
          <w:rFonts w:ascii="Times New Roman" w:eastAsia="Times New Roman" w:hAnsi="Times New Roman" w:cs="Times New Roman"/>
          <w:color w:val="1D1B11"/>
          <w:sz w:val="28"/>
          <w:szCs w:val="28"/>
        </w:rPr>
        <w:t>: этюд декоративной игрушки.</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b/>
          <w:sz w:val="28"/>
          <w:szCs w:val="28"/>
          <w:lang w:val="en-US"/>
        </w:rPr>
        <w:t>II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5. Лепка формы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FF0000"/>
          <w:sz w:val="28"/>
          <w:szCs w:val="28"/>
        </w:rPr>
      </w:pPr>
      <w:r w:rsidRPr="00651A1D">
        <w:rPr>
          <w:rFonts w:ascii="Times New Roman" w:eastAsia="Times New Roman" w:hAnsi="Times New Roman" w:cs="Times New Roman"/>
          <w:b/>
          <w:sz w:val="28"/>
          <w:szCs w:val="28"/>
        </w:rPr>
        <w:t>Тема 5.1 Различные приемы  работы над цветом  и формой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Объяснить оптическое и механическое смешение цветов.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форму предметов различными живописными средствами;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цвет  предметов различными живописными средствами;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упражнение – написать яблоко в 3-х вариантах с передачей свето-теневых отношений, применяя различные живописные техники и приемы:  а) лессировка; б) пуанте;  в) с помощью модульной сетки.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бумага формата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Количество часов:</w:t>
      </w:r>
      <w:r w:rsidRPr="00651A1D">
        <w:rPr>
          <w:rFonts w:ascii="Times New Roman" w:eastAsia="Times New Roman" w:hAnsi="Times New Roman" w:cs="Times New Roman"/>
          <w:sz w:val="28"/>
          <w:szCs w:val="28"/>
        </w:rPr>
        <w:t xml:space="preserve"> 6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фрукта или овоща в любой из техник.</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5.2 Натюрморт с гипсовым телом вращения и драпировкой.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Передать материальность и форму предметов.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творческому подходу к выбору точки зрения на натюрморт и его композиционное размещение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-передать светотень на предметах, выявляя форму;</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использовать модульную сетку в передаче формы предметов,  объема и цвета.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-Выполнить натюрморт с гипсовым телом вращения (цилиндр, шар), драпировкой  и предметами  разной фактуры.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А-2.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предмета с разбивкой на модульную сетку.</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6.  Уровень горизонта.</w:t>
      </w:r>
    </w:p>
    <w:p w:rsidR="00651A1D" w:rsidRPr="00651A1D" w:rsidRDefault="00651A1D" w:rsidP="00651A1D">
      <w:pPr>
        <w:spacing w:after="0" w:line="360" w:lineRule="auto"/>
        <w:contextualSpacing/>
        <w:jc w:val="center"/>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6.1 Декоративный натюрморт.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Объяснить особенности декоративного решения натюрморта для выполнения в технике «батик».</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творческому подходу для решения композиции декоративного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творческому подходу к цветовому решению и стилизации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декорировать натюрморт.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lastRenderedPageBreak/>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декоративный натюрморт, поставленный на уровне глаз.</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формат бумаги А-2( произвольный).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пейзажа.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6.2 Натюрморт с высоким  уровнем горизонта.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Объяснить значение высокого горизонта для тематической  композиции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навыкам  композиционного размещения натюрморта с высоким уровнем горизонта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передаче центра натюрморта в панорамной композиции;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передавать колорит в натюрморте, с пространственной средой и плановостью;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использовать различные живописные техники  в одной работе.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натюрморт, поставленный выше уровня горизонта.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xml:space="preserve"> этюд цветов.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6.3  Натюрморт с низким  уровнем  горизонта.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Объяснить значение низкого  горизонта для тематической  композиции натюрморта.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навыкам  композиционного размещения натюрморта с низким уровнем горизонта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-научить передаче центра натюрморта с низким уровнем горизонта;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передавать колорит в натюрморте, с пространственной средой,  плановостью и силуэтностью предметов;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использовать различные живописные техники  в одной работе.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 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выполнить натюрморт, поставленный ниже уровня горизонта.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 бумага  формата А-2( на выбор).</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цветов.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 xml:space="preserve">                                       Пятый год обучения.</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b/>
          <w:sz w:val="28"/>
          <w:szCs w:val="28"/>
          <w:lang w:val="en-US"/>
        </w:rPr>
        <w:t>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1. Повторение пройденного материала.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Тема 1.1 Осенний натюрморт.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Повторить пройденный материал в четвертом классе.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навыки  творческого  подхода к  выбору точки зрения на натюрморт и его композиционное размещение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умение передачи локального цвета, при выявлении объема предметов (свет, блик, полутон, тень, рефлекс);</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-повторить умение и навыки передавать колорит и настроение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-Выполнить натюрморт на осеннюю тематику.</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color w:val="000000"/>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акварель, формат бумаги А-2(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xml:space="preserve"> этюды неба на состояние.</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Раздел 2. Интерьер.</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Тема 2.1  Интерьер в картине художников.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Изучение построения и цветового решения интерьера в картинах известных художников.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копировать интерьер с репродукций;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умению передавать воздушную среду и  цветовой колорит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при копировании репродукций;</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rPr>
        <w:t>- научить проводить анализ при копировании репродукций.</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Выполнить копию с репродукции картины художника с изображением интерьера.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color w:val="000000"/>
          <w:sz w:val="28"/>
          <w:szCs w:val="28"/>
        </w:rPr>
        <w:t xml:space="preserve"> акварель или гуашь на выбор, бумага  формата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этюд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2.2 Угловой интерьер с большим комнатным цветком.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научить передавать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 xml:space="preserve"> воздушную и цветовую среду интерьера.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композиционному размещению интерьера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передаче колорита среды интерьера и его освещения;</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Выполнить рисунок интерьера класса, фойе или коридора с цветком.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color w:val="000000"/>
          <w:sz w:val="28"/>
          <w:szCs w:val="28"/>
        </w:rPr>
        <w:t xml:space="preserve"> акварельные карандаши, пастельная бумага формата А-2(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9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этюд цветка на окне.</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Тема 2.3. Этюд головы человека.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научить работать с большой формой.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композиционному размещению рисунка головы натурщика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работать со сложной формой, обобщая детали;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научить цветом и тоном лепить форму головы.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этюд головы натурщика, находящейся против источника освещения (окно);</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формат бумаги А-3.</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6 часов.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2.4  Контрольная работа. Сидящая фигура в интерьере.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проверить умение определять  большие цветовые и тональные отношения.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навыки  композиционного размещения  фигуры  в интерьере;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умение  передавать колорит фигуры при влиянии окружающей среды на нее.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2 этюда  сидящей фигуры человека (разные натурщики) в интерьере в двух положениях – фронтально и в три четверти на одном листе.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искусственное.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sz w:val="28"/>
          <w:szCs w:val="28"/>
        </w:rPr>
        <w:t xml:space="preserve"> акварельный карандаш, пастель, пастельная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12 часов.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этюд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                                              </w:t>
      </w:r>
      <w:r w:rsidRPr="00651A1D">
        <w:rPr>
          <w:rFonts w:ascii="Times New Roman" w:eastAsia="Times New Roman" w:hAnsi="Times New Roman" w:cs="Times New Roman"/>
          <w:b/>
          <w:sz w:val="28"/>
          <w:szCs w:val="28"/>
          <w:lang w:val="en-US"/>
        </w:rPr>
        <w:t>II</w:t>
      </w:r>
      <w:r w:rsidRPr="00651A1D">
        <w:rPr>
          <w:rFonts w:ascii="Times New Roman" w:eastAsia="Times New Roman" w:hAnsi="Times New Roman" w:cs="Times New Roman"/>
          <w:b/>
          <w:sz w:val="28"/>
          <w:szCs w:val="28"/>
        </w:rPr>
        <w:t xml:space="preserve"> полугодие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3. Материальность.</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3.1  Натюрморт с гипсовыми геометрическими телами,  стеклом и драпировкой. Гризайль.</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научить передавать материальность тоном.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 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навыки композиционного размещения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умения тонального разбора и лепки формы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передаче материальности различных по фактуре предметов.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натюрморт с гипсовыми геометрическими телами, стеклянным предметом  и драпировкой со складками.</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color w:val="000000"/>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color w:val="000000"/>
          <w:sz w:val="28"/>
          <w:szCs w:val="28"/>
        </w:rPr>
        <w:t xml:space="preserve"> акварель (гуашь), формат бумаги А-2.</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15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выполнить декоративный натюрморт по представлению.</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Тема 3.2  Натюрморт с гипсовой маской.</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Объяснить способы передачи различной материальности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-использовать навыки композиционного размещения натюрморта на плоскости листа, для лучшего выявления центра композиции;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техническим приемам и умению передавать разные фактуры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последовательному ведению длительной живописной работы, используя различные техники.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r w:rsidRPr="00651A1D">
        <w:rPr>
          <w:rFonts w:ascii="Times New Roman" w:eastAsia="Times New Roman" w:hAnsi="Times New Roman" w:cs="Times New Roman"/>
          <w:sz w:val="28"/>
          <w:szCs w:val="28"/>
        </w:rPr>
        <w:lastRenderedPageBreak/>
        <w:t xml:space="preserve">- Выполнить натюрморт с гипсовой маской   и фактурными драпировками: ковер, шелк, атлас.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color w:val="000000"/>
          <w:sz w:val="28"/>
          <w:szCs w:val="28"/>
        </w:rPr>
        <w:t xml:space="preserve"> 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color w:val="000000"/>
          <w:sz w:val="28"/>
          <w:szCs w:val="28"/>
        </w:rPr>
        <w:t xml:space="preserve"> акварель, бумага  формата А-2.</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xml:space="preserve"> этюд головы.</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000000"/>
          <w:sz w:val="28"/>
          <w:szCs w:val="28"/>
        </w:rPr>
      </w:pP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
          <w:color w:val="000000"/>
          <w:sz w:val="28"/>
          <w:szCs w:val="28"/>
        </w:rPr>
        <w:t>Раздел 4. Творческий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Тема 4.2 Творческий декоративный натюрморт.</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Развить ассоциативное мышление.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-закрепить  навыки творческого подхода к размещению сюжетно-декоративного натюрморта и выявлению композиционного центра;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умения стилизовать предметы в натюрморте;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передаче общего колорита натюрморта в зависимости от решаемой творческой 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-закрепить технические навыки в работе с материалом.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Выполнить стилизованный тематический декоративный натюрморт, несущий в себе элементы настроения, профессии, эпохи, и т.д.</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в зависимости от замысла( гуашь, пастель, акварель, акварельные карандаши); формат бумаги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15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color w:val="000000"/>
          <w:sz w:val="28"/>
          <w:szCs w:val="28"/>
        </w:rPr>
        <w:t xml:space="preserve"> этюд  интерьера комнаты.</w:t>
      </w: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color w:val="1D1B11"/>
          <w:sz w:val="28"/>
          <w:szCs w:val="28"/>
        </w:rPr>
      </w:pPr>
      <w:r w:rsidRPr="00651A1D">
        <w:rPr>
          <w:rFonts w:ascii="Times New Roman" w:eastAsia="Times New Roman" w:hAnsi="Times New Roman" w:cs="Times New Roman"/>
          <w:b/>
          <w:color w:val="1D1B11"/>
          <w:sz w:val="28"/>
          <w:szCs w:val="28"/>
        </w:rPr>
        <w:t>Тема 4.2. Контрольная работа. Натюрморт с гипсом и бытовыми предметами.</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Цель:</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Проверить полученные знания.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Задачи:</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-проверить умения компоновать натюрморт в листе;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и навыки последовательного ведения работы;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и навыки в передаче формы предметов и пространства в натюрморте с учетом освещения;</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и навыки тонального и цветового разбор и передачу материальности предметов.</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color w:val="1D1B11"/>
          <w:sz w:val="28"/>
          <w:szCs w:val="28"/>
          <w:u w:val="single"/>
        </w:rPr>
        <w:t>Практическое задание:</w:t>
      </w:r>
      <w:r w:rsidRPr="00651A1D">
        <w:rPr>
          <w:rFonts w:ascii="Times New Roman" w:eastAsia="Times New Roman" w:hAnsi="Times New Roman" w:cs="Times New Roman"/>
          <w:sz w:val="28"/>
          <w:szCs w:val="28"/>
          <w:u w:val="single"/>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color w:val="00B050"/>
          <w:sz w:val="28"/>
          <w:szCs w:val="28"/>
        </w:rPr>
      </w:pPr>
      <w:r w:rsidRPr="00651A1D">
        <w:rPr>
          <w:rFonts w:ascii="Times New Roman" w:eastAsia="Times New Roman" w:hAnsi="Times New Roman" w:cs="Times New Roman"/>
          <w:sz w:val="28"/>
          <w:szCs w:val="28"/>
        </w:rPr>
        <w:t xml:space="preserve">Написать натюрморт с гипсом и бытовыми предметами, используя различную акварельную технику.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Освещение:</w:t>
      </w:r>
      <w:r w:rsidRPr="00651A1D">
        <w:rPr>
          <w:rFonts w:ascii="Times New Roman" w:eastAsia="Times New Roman" w:hAnsi="Times New Roman" w:cs="Times New Roman"/>
          <w:b/>
          <w:color w:val="1D1B11"/>
          <w:sz w:val="28"/>
          <w:szCs w:val="28"/>
        </w:rPr>
        <w:t xml:space="preserve"> </w:t>
      </w:r>
      <w:r w:rsidRPr="00651A1D">
        <w:rPr>
          <w:rFonts w:ascii="Times New Roman" w:eastAsia="Times New Roman" w:hAnsi="Times New Roman" w:cs="Times New Roman"/>
          <w:color w:val="1D1B11"/>
          <w:sz w:val="28"/>
          <w:szCs w:val="28"/>
        </w:rPr>
        <w:t>искусственное.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Материал:</w:t>
      </w:r>
      <w:r w:rsidRPr="00651A1D">
        <w:rPr>
          <w:rFonts w:ascii="Times New Roman" w:eastAsia="Times New Roman" w:hAnsi="Times New Roman" w:cs="Times New Roman"/>
          <w:color w:val="1D1B11"/>
          <w:sz w:val="28"/>
          <w:szCs w:val="28"/>
        </w:rPr>
        <w:t xml:space="preserve">  акварель, бумага формат А2.</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u w:val="single"/>
        </w:rPr>
        <w:t>Количество часов:</w:t>
      </w:r>
      <w:r w:rsidRPr="00651A1D">
        <w:rPr>
          <w:rFonts w:ascii="Times New Roman" w:eastAsia="Times New Roman" w:hAnsi="Times New Roman" w:cs="Times New Roman"/>
          <w:color w:val="1D1B11"/>
          <w:sz w:val="28"/>
          <w:szCs w:val="28"/>
        </w:rPr>
        <w:t xml:space="preserve"> 9 часов.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r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b/>
          <w:sz w:val="28"/>
          <w:szCs w:val="28"/>
        </w:rPr>
        <w:t>Шестой год обучения.</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b/>
          <w:sz w:val="28"/>
          <w:szCs w:val="28"/>
          <w:lang w:val="en-US"/>
        </w:rPr>
        <w:t>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1.  Повторение пройденного материала.</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1.1  Осенний  натюрморт.</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Закрепить творческий подход в решении натюрморта.</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творческому подходу к выбору точки зрения на натюрморт и его композиционное размещение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-повторить и закрепить умение передавать локальный цвет предмета, при выявлении оттенков; </w:t>
      </w:r>
    </w:p>
    <w:p w:rsidR="00651A1D" w:rsidRPr="00651A1D" w:rsidRDefault="00651A1D" w:rsidP="00651A1D">
      <w:pPr>
        <w:spacing w:after="0" w:line="360" w:lineRule="auto"/>
        <w:contextualSpacing/>
        <w:jc w:val="both"/>
        <w:rPr>
          <w:rFonts w:ascii="Times New Roman" w:eastAsia="Times New Roman" w:hAnsi="Times New Roman" w:cs="Times New Roman"/>
          <w:color w:val="1D1B11"/>
          <w:sz w:val="28"/>
          <w:szCs w:val="28"/>
        </w:rPr>
      </w:pPr>
      <w:r w:rsidRPr="00651A1D">
        <w:rPr>
          <w:rFonts w:ascii="Times New Roman" w:eastAsia="Times New Roman" w:hAnsi="Times New Roman" w:cs="Times New Roman"/>
          <w:color w:val="1D1B11"/>
          <w:sz w:val="28"/>
          <w:szCs w:val="28"/>
        </w:rPr>
        <w:t>- использовать разнообразные техники в работе с акварелью для передачи осеннего цветового колорита натюрморта и выявления центра композиции.</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Выполнить натюрморт с овощами, цветами, фруктами и бытовыми предметами. </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color w:val="000000"/>
          <w:sz w:val="28"/>
          <w:szCs w:val="28"/>
        </w:rPr>
        <w:t xml:space="preserve"> естественное.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lastRenderedPageBreak/>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формат бумаги А2( на выбор).</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9 часов.</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Самостоятельная работа:  </w:t>
      </w:r>
      <w:r w:rsidRPr="00651A1D">
        <w:rPr>
          <w:rFonts w:ascii="Times New Roman" w:eastAsia="Times New Roman" w:hAnsi="Times New Roman" w:cs="Times New Roman"/>
          <w:sz w:val="28"/>
          <w:szCs w:val="28"/>
        </w:rPr>
        <w:t>пейзажный этюд на состояние.</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2.  Живописные  материалы.</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2.1  Натюрморт с гипсовой головой.</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Закрепить владение техническими приемами живописи  в технике гуаши.</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творческому подходу к композиционному размещению и выбору формата бумаги;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-закрепить конструктивное построение и лепку формы предметов цветом;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-закрепить умение передавать воздушную  перспективу в натюрморте;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-научить передавать различную фактуру предметов в натюрморте.  </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Практическое задание: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Выполнить натюрморт с гипсовой головой, драпировкой со складками и предметами различной фактуры.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гуашь, цветной картон или пастельная бумага.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15 часов.</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sz w:val="28"/>
          <w:szCs w:val="28"/>
        </w:rPr>
        <w:t>: творческий натюрморт на материальность.</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2.2.  Тематический натюрморт.</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Закрепление владения техническими возможностями изображения натуры пастелью.</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композиционные особенности тематического натюрморта;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-научить техническим приемам при изображении натюрморта сухой пастелью по сырому;</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навыки творческого подхода  в передаче колорита натюрморта.</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тематический натюрморт на национальную тему сухой пастелью по- сырому.</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искусственное.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сухая пастель, пастельная бумага.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12 часов.</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написать этюд фруктов.</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Тема 2. 3. Контрольная работа. Натюрморт на окне.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проверить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умения и навыки в работе над натюрмортом.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-проверить  навык композиционного размещения натюрморта;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умения в  выявлении композиционного центра  натюрморта  через цветовое решение и технические приемы;</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навыки  последовательного ведения работы и умения  ее завершать, используя акварельную технику по выбору обучающихся.</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000000"/>
          <w:sz w:val="28"/>
          <w:szCs w:val="28"/>
        </w:rPr>
        <w:t>- Выполнить натюрморт, поставленный на окне, с выявлением центром композиции натюрморта в комнате или за окном.</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естественное.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акварель, формат бумаги А- 2.</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12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выполнить</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весенние этюды.</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                                              </w:t>
      </w:r>
      <w:r w:rsidRPr="00651A1D">
        <w:rPr>
          <w:rFonts w:ascii="Times New Roman" w:eastAsia="Times New Roman" w:hAnsi="Times New Roman" w:cs="Times New Roman"/>
          <w:b/>
          <w:sz w:val="28"/>
          <w:szCs w:val="28"/>
          <w:lang w:val="en-US"/>
        </w:rPr>
        <w:t>II</w:t>
      </w:r>
      <w:r w:rsidRPr="00651A1D">
        <w:rPr>
          <w:rFonts w:ascii="Times New Roman" w:eastAsia="Times New Roman" w:hAnsi="Times New Roman" w:cs="Times New Roman"/>
          <w:b/>
          <w:sz w:val="28"/>
          <w:szCs w:val="28"/>
        </w:rPr>
        <w:t xml:space="preserve"> полугодие.</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Раздел 3. Фигура человека.</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Тема 3.1.  Портрет поясной.</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Закрепить навык изображения характерных особенностей портретируемого.</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 композиционного размещения человека на плоскости листа;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конструктивному построению поясного портрета.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 лепки формы человека  цветом.</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выполнить поясной портрет  натурщика.</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естественное.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акварель, формат бумаги А-2.</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 xml:space="preserve"> 15 часов.</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выполнить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этюд пейзажа.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3.2  Натюрморт в интерьере с  фигурой человека.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Научить интегрировать живописный натюрморт в интерьере для станковой композиции.</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 xml:space="preserve">Задачи: </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навыки построения интерьера, фигуры человека и натюрморта в интерьере, связанных одной тематикой;</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-научить передавать  колорит, световоздушную среду и сюжетную направленность в работе;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-закрепить навык поэтапного ведения длительной работы в технике по выбору;</w:t>
      </w:r>
    </w:p>
    <w:p w:rsidR="00651A1D" w:rsidRPr="00651A1D" w:rsidRDefault="00651A1D" w:rsidP="00651A1D">
      <w:pPr>
        <w:spacing w:after="0" w:line="360" w:lineRule="auto"/>
        <w:contextualSpacing/>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Практическое задание:</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Выполнить натюрморт в интерьере с фигурой человека, как подготовительную работу для станковой композиции.</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Освещение:</w:t>
      </w:r>
      <w:r w:rsidRPr="00651A1D">
        <w:rPr>
          <w:rFonts w:ascii="Times New Roman" w:eastAsia="Times New Roman" w:hAnsi="Times New Roman" w:cs="Times New Roman"/>
          <w:sz w:val="28"/>
          <w:szCs w:val="28"/>
        </w:rPr>
        <w:t xml:space="preserve"> зависит от решаемой задачи в станковой композиции.</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sz w:val="28"/>
          <w:szCs w:val="28"/>
          <w:u w:val="single"/>
        </w:rPr>
        <w:t>Материал:</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на выбор.</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Количество часов:</w:t>
      </w:r>
      <w:r w:rsidRPr="00651A1D">
        <w:rPr>
          <w:rFonts w:ascii="Times New Roman" w:eastAsia="Times New Roman" w:hAnsi="Times New Roman" w:cs="Times New Roman"/>
          <w:sz w:val="28"/>
          <w:szCs w:val="28"/>
        </w:rPr>
        <w:t>18 часов.</w:t>
      </w:r>
    </w:p>
    <w:p w:rsidR="00651A1D" w:rsidRPr="00651A1D" w:rsidRDefault="00651A1D" w:rsidP="00651A1D">
      <w:pPr>
        <w:spacing w:after="0" w:line="360" w:lineRule="auto"/>
        <w:contextualSpacing/>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u w:val="single"/>
        </w:rPr>
        <w:t>Самостоятельная работа:</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выполнить</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портретный   этюд.</w:t>
      </w: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p>
    <w:p w:rsidR="00651A1D" w:rsidRPr="00651A1D" w:rsidRDefault="00651A1D" w:rsidP="00651A1D">
      <w:pPr>
        <w:spacing w:after="0" w:line="360" w:lineRule="auto"/>
        <w:contextualSpacing/>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Тема 3.3. Контрольная работа. Фигура человека в национальном (театральном) костюме. </w:t>
      </w:r>
    </w:p>
    <w:p w:rsidR="00651A1D" w:rsidRPr="00651A1D" w:rsidRDefault="00651A1D" w:rsidP="00651A1D">
      <w:pPr>
        <w:spacing w:after="0" w:line="360" w:lineRule="auto"/>
        <w:contextualSpacing/>
        <w:rPr>
          <w:rFonts w:ascii="Times New Roman" w:eastAsia="Times New Roman" w:hAnsi="Times New Roman" w:cs="Times New Roman"/>
          <w:sz w:val="24"/>
          <w:szCs w:val="24"/>
        </w:rPr>
      </w:pPr>
      <w:r w:rsidRPr="00651A1D">
        <w:rPr>
          <w:rFonts w:ascii="Times New Roman" w:eastAsia="Times New Roman" w:hAnsi="Times New Roman" w:cs="Times New Roman"/>
          <w:sz w:val="28"/>
          <w:szCs w:val="28"/>
          <w:u w:val="single"/>
        </w:rPr>
        <w:t>Цель:</w:t>
      </w:r>
      <w:r w:rsidRPr="00651A1D">
        <w:rPr>
          <w:rFonts w:ascii="Times New Roman" w:eastAsia="Times New Roman" w:hAnsi="Times New Roman" w:cs="Times New Roman"/>
          <w:sz w:val="28"/>
          <w:szCs w:val="28"/>
        </w:rPr>
        <w:t xml:space="preserve">  проверить умения и навыки в изображении   индивидуальных особенностей  модели. </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u w:val="single"/>
        </w:rPr>
      </w:pPr>
      <w:r w:rsidRPr="00651A1D">
        <w:rPr>
          <w:rFonts w:ascii="Times New Roman" w:eastAsia="Times New Roman" w:hAnsi="Times New Roman" w:cs="Times New Roman"/>
          <w:sz w:val="28"/>
          <w:szCs w:val="28"/>
          <w:u w:val="single"/>
        </w:rPr>
        <w:t>Задачи:</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проверить  умения в композиционном  размещении  фигуры человека  на плоскости листа;</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-проверить  умения в передаче лепки формы фигуры цветом, передачи  рельефа ткани костюма с деталировкой и общим  колоритом;</w:t>
      </w:r>
    </w:p>
    <w:p w:rsidR="00651A1D" w:rsidRPr="00651A1D" w:rsidRDefault="00651A1D" w:rsidP="00651A1D">
      <w:pPr>
        <w:spacing w:after="0" w:line="360" w:lineRule="auto"/>
        <w:contextualSpacing/>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проверить умения и навыки в  выявлении характерных особенностей  фигуры натурщика. </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u w:val="single"/>
        </w:rPr>
      </w:pPr>
      <w:r w:rsidRPr="00651A1D">
        <w:rPr>
          <w:rFonts w:ascii="Times New Roman" w:eastAsia="Times New Roman" w:hAnsi="Times New Roman" w:cs="Times New Roman"/>
          <w:sz w:val="28"/>
          <w:szCs w:val="28"/>
          <w:u w:val="single"/>
        </w:rPr>
        <w:t>Практическое з</w:t>
      </w:r>
      <w:r w:rsidRPr="00651A1D">
        <w:rPr>
          <w:rFonts w:ascii="Times New Roman" w:eastAsia="Times New Roman" w:hAnsi="Times New Roman" w:cs="Times New Roman"/>
          <w:color w:val="000000"/>
          <w:sz w:val="28"/>
          <w:szCs w:val="28"/>
          <w:u w:val="single"/>
        </w:rPr>
        <w:t>адание:</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Выполнить этюд фигуры человека в национальном костюме (за прялкой, с музыкальным инструментом и т.д.).</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Освещение:</w:t>
      </w:r>
      <w:r w:rsidRPr="00651A1D">
        <w:rPr>
          <w:rFonts w:ascii="Times New Roman" w:eastAsia="Times New Roman" w:hAnsi="Times New Roman" w:cs="Times New Roman"/>
          <w:color w:val="000000"/>
          <w:sz w:val="28"/>
          <w:szCs w:val="28"/>
        </w:rPr>
        <w:t xml:space="preserve">  на выбор</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Материал:</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гуашь, акварель, бумага формата А- 2.</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Количество часов:</w:t>
      </w:r>
      <w:r w:rsidRPr="00651A1D">
        <w:rPr>
          <w:rFonts w:ascii="Times New Roman" w:eastAsia="Times New Roman" w:hAnsi="Times New Roman" w:cs="Times New Roman"/>
          <w:color w:val="000000"/>
          <w:sz w:val="28"/>
          <w:szCs w:val="28"/>
        </w:rPr>
        <w:t xml:space="preserve"> 18 часов.</w:t>
      </w:r>
    </w:p>
    <w:p w:rsidR="00651A1D" w:rsidRPr="00651A1D" w:rsidRDefault="00651A1D" w:rsidP="00651A1D">
      <w:pPr>
        <w:spacing w:after="0" w:line="360" w:lineRule="auto"/>
        <w:contextualSpacing/>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u w:val="single"/>
        </w:rPr>
        <w:t>Самостоятельная работа:</w:t>
      </w:r>
      <w:r w:rsidRPr="00651A1D">
        <w:rPr>
          <w:rFonts w:ascii="Times New Roman" w:eastAsia="Times New Roman" w:hAnsi="Times New Roman" w:cs="Times New Roman"/>
          <w:b/>
          <w:color w:val="000000"/>
          <w:sz w:val="28"/>
          <w:szCs w:val="28"/>
        </w:rPr>
        <w:t xml:space="preserve"> </w:t>
      </w:r>
      <w:r w:rsidRPr="00651A1D">
        <w:rPr>
          <w:rFonts w:ascii="Times New Roman" w:eastAsia="Times New Roman" w:hAnsi="Times New Roman" w:cs="Times New Roman"/>
          <w:color w:val="000000"/>
          <w:sz w:val="28"/>
          <w:szCs w:val="28"/>
        </w:rPr>
        <w:t>этюдные наброски  фигуры человека.</w:t>
      </w: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contextualSpacing/>
        <w:jc w:val="both"/>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p>
    <w:p w:rsidR="00651A1D" w:rsidRPr="00651A1D" w:rsidRDefault="00651A1D" w:rsidP="00651A1D">
      <w:pPr>
        <w:spacing w:after="0" w:line="360" w:lineRule="auto"/>
        <w:rPr>
          <w:rFonts w:ascii="Times New Roman" w:eastAsia="Times New Roman" w:hAnsi="Times New Roman" w:cs="Times New Roman"/>
          <w:b/>
          <w:sz w:val="28"/>
          <w:szCs w:val="28"/>
        </w:rPr>
      </w:pPr>
    </w:p>
    <w:p w:rsidR="00651A1D" w:rsidRPr="00651A1D" w:rsidRDefault="00651A1D" w:rsidP="00651A1D">
      <w:pPr>
        <w:spacing w:after="0" w:line="360" w:lineRule="auto"/>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5. Требования к уровню подготовки обучающихся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Результатом</w:t>
      </w:r>
      <w:r w:rsidRPr="00651A1D">
        <w:rPr>
          <w:rFonts w:ascii="Times New Roman" w:eastAsia="Times New Roman" w:hAnsi="Times New Roman" w:cs="Times New Roman"/>
          <w:b/>
          <w:sz w:val="28"/>
          <w:szCs w:val="28"/>
        </w:rPr>
        <w:t xml:space="preserve"> </w:t>
      </w:r>
      <w:r w:rsidRPr="00651A1D">
        <w:rPr>
          <w:rFonts w:ascii="Times New Roman" w:eastAsia="Times New Roman" w:hAnsi="Times New Roman" w:cs="Times New Roman"/>
          <w:sz w:val="28"/>
          <w:szCs w:val="28"/>
        </w:rPr>
        <w:t>освоения программы «Живопись» является приобретение обучающимися следующих знаний, умений и навыков: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знание свойств живописных материалов, их возможностей и эстетических качеств,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знание художественных и эстетических свойств цвета, основных закономерностей, создания цветового строя;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умение видеть и передавать цветовые отношения в условиях пространственно-воздушной среды;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умение изображать объекты предметного мира, пространство, фигуру человека;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умение раскрывать образное и живописно-пластическое решение в творческих работах;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навыки в использовании основных техник и материалов;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навыки последовательного ведения живописной работы.</w:t>
      </w: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i/>
          <w:sz w:val="28"/>
          <w:szCs w:val="28"/>
        </w:rPr>
        <w:t>Требования к контрольной работе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Контрольная работа  проводиться  в виде самостоятельной работы учащегося над натюрмортом. Выполняется этюд постановки акварелью. Формат и количество часов определяются программой.  В первых-вторых классах натюрморт состоит из простых по форме предметов (2-3 предмета и однотоновая драпировка), в третьих-четвертых классах – из комбинированных по форме, различных по материалу предметов (3-4 предмета и богатые по цвету и декору драпировки).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Для успешного выполнения задания и получения наивысшей оценки учащийся должен:</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расположить предметы в листе;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точно передать пропорции предметов;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поставить предметы на плоскость;</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правильно строить цветовые гармонии;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умело использовать приемы работы с акварелью;</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передать с помощью цвета объем предметов, пространство и материальность;</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добиться цельности в изображении натюрморта.</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Требования к экзамену</w:t>
      </w:r>
    </w:p>
    <w:p w:rsidR="00651A1D" w:rsidRPr="00651A1D" w:rsidRDefault="00651A1D" w:rsidP="00651A1D">
      <w:pPr>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Экзамен проводиться в виде  просмотров в конце каждого учебного года.</w:t>
      </w:r>
    </w:p>
    <w:p w:rsidR="00651A1D" w:rsidRPr="00651A1D" w:rsidRDefault="00651A1D" w:rsidP="00651A1D">
      <w:pPr>
        <w:spacing w:after="0" w:line="360" w:lineRule="auto"/>
        <w:jc w:val="both"/>
        <w:rPr>
          <w:rFonts w:ascii="Times New Roman" w:eastAsia="Times New Roman" w:hAnsi="Times New Roman" w:cs="Times New Roman"/>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6. Формы и методы контроля, система оценок</w:t>
      </w:r>
    </w:p>
    <w:p w:rsidR="00651A1D" w:rsidRPr="00651A1D" w:rsidRDefault="00651A1D" w:rsidP="00651A1D">
      <w:pPr>
        <w:suppressAutoHyphens/>
        <w:spacing w:after="0" w:line="360" w:lineRule="auto"/>
        <w:jc w:val="center"/>
        <w:rPr>
          <w:rFonts w:ascii="Times New Roman" w:eastAsia="Calibri" w:hAnsi="Times New Roman" w:cs="Calibri"/>
          <w:b/>
          <w:i/>
          <w:sz w:val="28"/>
          <w:szCs w:val="28"/>
          <w:lang w:eastAsia="ar-SA"/>
        </w:rPr>
      </w:pPr>
      <w:r w:rsidRPr="00651A1D">
        <w:rPr>
          <w:rFonts w:ascii="Times New Roman" w:eastAsia="Calibri" w:hAnsi="Times New Roman" w:cs="Calibri"/>
          <w:b/>
          <w:i/>
          <w:sz w:val="28"/>
          <w:szCs w:val="28"/>
          <w:lang w:eastAsia="ar-SA"/>
        </w:rPr>
        <w:t>Аттестация: цели, виды, форма, содержание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Текущий контроль успеваемости обучающихся проводится в счет аудиторного времени, предусмотренного на учебный предмет в виде </w:t>
      </w:r>
      <w:r w:rsidRPr="00651A1D">
        <w:rPr>
          <w:rFonts w:ascii="Times New Roman" w:eastAsia="Times New Roman" w:hAnsi="Times New Roman" w:cs="Times New Roman"/>
          <w:color w:val="FF0000"/>
          <w:sz w:val="28"/>
          <w:szCs w:val="28"/>
        </w:rPr>
        <w:t xml:space="preserve"> </w:t>
      </w:r>
      <w:r w:rsidRPr="00651A1D">
        <w:rPr>
          <w:rFonts w:ascii="Times New Roman" w:eastAsia="Times New Roman" w:hAnsi="Times New Roman" w:cs="Times New Roman"/>
          <w:sz w:val="28"/>
          <w:szCs w:val="28"/>
        </w:rPr>
        <w:t xml:space="preserve">проверки самостоятельной работы обучающегося, обсуждения этапов работы над живописью, выставления оценок и пр. Преподаватель имеет возможность по своему усмотрению проводить промежуточные просмотры по разделам программы. </w:t>
      </w:r>
    </w:p>
    <w:p w:rsidR="00651A1D" w:rsidRPr="00651A1D" w:rsidRDefault="00651A1D" w:rsidP="00651A1D">
      <w:pPr>
        <w:tabs>
          <w:tab w:val="left" w:pos="993"/>
        </w:tabs>
        <w:spacing w:after="0" w:line="360" w:lineRule="auto"/>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Формы промежуточной аттестации:</w:t>
      </w:r>
    </w:p>
    <w:p w:rsidR="00651A1D" w:rsidRPr="00651A1D" w:rsidRDefault="00651A1D" w:rsidP="00BF4859">
      <w:pPr>
        <w:numPr>
          <w:ilvl w:val="0"/>
          <w:numId w:val="33"/>
        </w:numPr>
        <w:tabs>
          <w:tab w:val="left" w:pos="993"/>
        </w:tabs>
        <w:suppressAutoHyphen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контрольная работа–проводится в счет аудиторного времени; </w:t>
      </w:r>
    </w:p>
    <w:p w:rsidR="00651A1D" w:rsidRPr="00651A1D" w:rsidRDefault="00651A1D" w:rsidP="00BF4859">
      <w:pPr>
        <w:numPr>
          <w:ilvl w:val="0"/>
          <w:numId w:val="33"/>
        </w:numPr>
        <w:tabs>
          <w:tab w:val="left" w:pos="993"/>
        </w:tabs>
        <w:suppressAutoHyphen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экзамен - творческий просмотр (проводится во внеаудиторное время).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Промежуточный контроль успеваемости обучающихся проводится в счет аудиторного времени, предусмотренного на учебный предмет в виде контрольной работы  и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651A1D" w:rsidRPr="00651A1D" w:rsidRDefault="00651A1D" w:rsidP="00651A1D">
      <w:pPr>
        <w:spacing w:after="0" w:line="360" w:lineRule="auto"/>
        <w:jc w:val="both"/>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При оценивании работ учащихся учитывается уровень следующих умений и навыков:</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1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умение грамотно компоновать изображение в листе;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умение грамотно передавать локальный цвет;</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умение грамотно передавать цветовые и  тональные отношения предметов к фону;</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умение грамотно передавать основные пропорции и силуэт простых предметов;</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2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компоновать группу взаимосвязанных предметов;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оттенки локального цвета;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цветовые и тональные отношения между предметами;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пропорции и объем простых предметов;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-умение грамотно передавать материальность простых разнофактурных предметов.</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 xml:space="preserve"> 3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компоновать сложные натюрморты;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строить цветовые гармонии;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световоздушную среду и особенности освещения;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пропорции и объем предметов в пространстве, плановость;</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материальность различных фактур во взаимосвязи;</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4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компоновать объекты в интерьере;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строить цветовые гармонии;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нюансы светотеневых отношений;</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пропорции и объем сложных предметов;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материальность сложных гладких и шершавых поверхностей;</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5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передавать цельность и законченность в работе;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строить сложные цветовые гармонии;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грамотно передавать сложные светотеневые отношения;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пропорции и объем предметов в интерьере;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материальность сложных мягких и зеркально-прозрачных поверхностей;</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находить образное и живописно-пластическое решение постановки;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определять колорит;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свободно владеть передачей тональных отношений световоздушной среды;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свободно владеть передачей объема предметов, плановости световоздушной среды;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свободно владеть передачей материальности различных предметов.</w:t>
      </w:r>
    </w:p>
    <w:p w:rsidR="00651A1D" w:rsidRPr="00651A1D" w:rsidRDefault="00651A1D" w:rsidP="00651A1D">
      <w:pPr>
        <w:spacing w:after="0" w:line="360" w:lineRule="auto"/>
        <w:rPr>
          <w:rFonts w:ascii="Times New Roman" w:eastAsia="Times New Roman" w:hAnsi="Times New Roman" w:cs="Times New Roman"/>
          <w:i/>
          <w:sz w:val="28"/>
          <w:szCs w:val="28"/>
        </w:rPr>
      </w:pPr>
      <w:r w:rsidRPr="00651A1D">
        <w:rPr>
          <w:rFonts w:ascii="Times New Roman" w:eastAsia="Times New Roman" w:hAnsi="Times New Roman" w:cs="Times New Roman"/>
          <w:i/>
          <w:sz w:val="28"/>
          <w:szCs w:val="28"/>
        </w:rPr>
        <w:t>6 год обучения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уметь творчески компоновать изображение в листе;</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пропорции и объем предметов, плановость световоздушной среды;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находить образное и живописно-пластическое решение постановки, стилистическую индивидуальность работы;</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грамотно передавать сложные светотеневые отношения;</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свободно владеть передачей материальности различных предметов;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свободно владеть грамотой передачи колорита, сложных цветовых гармоний;</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передавать цельность и законченность в работе.</w:t>
      </w:r>
    </w:p>
    <w:p w:rsidR="00651A1D" w:rsidRPr="00651A1D" w:rsidRDefault="00651A1D" w:rsidP="00651A1D">
      <w:pPr>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С учетом данных критериев выставляются оценки: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5 («отлично») - ставится, если соблюдены и выполнены все критерии;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4 («хорошо») - при условии невыполнения одного-двух пунктов данных критериев;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3 («удовлетворительно») - при невыполнении трех-четырех пунктов критериев.</w:t>
      </w:r>
    </w:p>
    <w:p w:rsidR="00651A1D" w:rsidRPr="00651A1D" w:rsidRDefault="00651A1D" w:rsidP="00651A1D">
      <w:pPr>
        <w:spacing w:after="0" w:line="360" w:lineRule="auto"/>
        <w:jc w:val="both"/>
        <w:rPr>
          <w:rFonts w:ascii="Times New Roman" w:eastAsia="Times New Roman" w:hAnsi="Times New Roman" w:cs="Times New Roman"/>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p>
    <w:p w:rsidR="00651A1D" w:rsidRPr="00651A1D" w:rsidRDefault="00651A1D" w:rsidP="00651A1D">
      <w:pPr>
        <w:spacing w:after="0" w:line="36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7. Методическое обеспечение учебного процесса</w:t>
      </w: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Методические рекомендации преподавателям</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Обучение построено, в основном, на рисовании с натуры натюрмортов, которые необходимо ставить, руководствуясь принципами цветовой гармонии. Задания предусматривают наличие богатого натурного фонда, большого иллюстративного материала.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Программа предлагает следующую схему этапов выполнения заданий по живописи:</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1. Анализ цветового строя натюрморта.</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2. Анализ натюрмортов с подобным цветовым решением у художников-классиков.</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3. Выбор техники исполнения. </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4. Варианты цвето-тональных эскизов с разным композиционным решением.</w:t>
      </w:r>
    </w:p>
    <w:p w:rsidR="00651A1D" w:rsidRPr="00651A1D" w:rsidRDefault="00651A1D" w:rsidP="00651A1D">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5. Выполнение работы на формате в материале. </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sz w:val="28"/>
          <w:szCs w:val="28"/>
        </w:rPr>
        <w:t xml:space="preserve">Работа, как правило, ведется акварельными красками. </w:t>
      </w:r>
      <w:r w:rsidRPr="00651A1D">
        <w:rPr>
          <w:rFonts w:ascii="Times New Roman" w:eastAsia="Times New Roman" w:hAnsi="Times New Roman" w:cs="Times New Roman"/>
          <w:color w:val="000000"/>
          <w:sz w:val="28"/>
          <w:szCs w:val="28"/>
        </w:rPr>
        <w:t xml:space="preserve">Техника исполнения и формат работы  обсуждается с преподавателем. </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Для лучшего усвоения материала программой предусмотрены занятия для самостоятельного обучения, которые включают в себя:</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посещение выставок;</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поиск необходимого материала в сетевых ресурсах;</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чтение дополнительной литературы;</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выполнение кратковременных этюдов в домашних условиях;</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посильное копирование шедевров мирового искусства;</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r w:rsidRPr="00651A1D">
        <w:rPr>
          <w:rFonts w:ascii="Times New Roman" w:eastAsia="Times New Roman" w:hAnsi="Times New Roman" w:cs="Times New Roman"/>
          <w:color w:val="000000"/>
          <w:sz w:val="28"/>
          <w:szCs w:val="28"/>
        </w:rPr>
        <w:t xml:space="preserve"> - выполнение аудиторных заданий по памяти. </w:t>
      </w:r>
    </w:p>
    <w:p w:rsidR="00651A1D" w:rsidRPr="00651A1D" w:rsidRDefault="00651A1D" w:rsidP="00651A1D">
      <w:pPr>
        <w:spacing w:after="0" w:line="360" w:lineRule="auto"/>
        <w:jc w:val="both"/>
        <w:rPr>
          <w:rFonts w:ascii="Times New Roman" w:eastAsia="Times New Roman" w:hAnsi="Times New Roman" w:cs="Times New Roman"/>
          <w:color w:val="000000"/>
          <w:sz w:val="28"/>
          <w:szCs w:val="28"/>
        </w:rPr>
      </w:pP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Средства обучения</w:t>
      </w:r>
    </w:p>
    <w:p w:rsidR="00651A1D" w:rsidRPr="00651A1D" w:rsidRDefault="00651A1D" w:rsidP="00651A1D">
      <w:pPr>
        <w:shd w:val="clear" w:color="auto" w:fill="FFFFFF"/>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Pr="00651A1D">
        <w:rPr>
          <w:rFonts w:ascii="Times New Roman" w:eastAsia="Times New Roman" w:hAnsi="Times New Roman" w:cs="Times New Roman"/>
          <w:b/>
          <w:sz w:val="28"/>
          <w:szCs w:val="28"/>
        </w:rPr>
        <w:t>материальные</w:t>
      </w:r>
      <w:r w:rsidRPr="00651A1D">
        <w:rPr>
          <w:rFonts w:ascii="Times New Roman" w:eastAsia="Times New Roman" w:hAnsi="Times New Roman" w:cs="Times New Roman"/>
          <w:sz w:val="28"/>
          <w:szCs w:val="28"/>
        </w:rPr>
        <w:t>: учебные аудитории, специально оборудованные  наглядными пособиями, мебелью, натюрмортным фондом;</w:t>
      </w:r>
    </w:p>
    <w:p w:rsidR="00651A1D" w:rsidRPr="00651A1D" w:rsidRDefault="00651A1D" w:rsidP="00651A1D">
      <w:pPr>
        <w:shd w:val="clear" w:color="auto" w:fill="FFFFFF"/>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Pr="00651A1D">
        <w:rPr>
          <w:rFonts w:ascii="Times New Roman" w:eastAsia="Times New Roman" w:hAnsi="Times New Roman" w:cs="Times New Roman"/>
          <w:b/>
          <w:sz w:val="28"/>
          <w:szCs w:val="28"/>
        </w:rPr>
        <w:t xml:space="preserve"> наглядно-плоскостные: </w:t>
      </w:r>
      <w:r w:rsidRPr="00651A1D">
        <w:rPr>
          <w:rFonts w:ascii="Times New Roman" w:eastAsia="Times New Roman" w:hAnsi="Times New Roman" w:cs="Times New Roman"/>
          <w:sz w:val="28"/>
          <w:szCs w:val="28"/>
        </w:rPr>
        <w:t>наглядные методические пособия,  плакаты, фонд работ обучающихся,  магнитная  доска;</w:t>
      </w:r>
    </w:p>
    <w:p w:rsidR="00651A1D" w:rsidRPr="00651A1D" w:rsidRDefault="00651A1D" w:rsidP="00651A1D">
      <w:pPr>
        <w:shd w:val="clear" w:color="auto" w:fill="FFFFFF"/>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w:t>
      </w:r>
      <w:r w:rsidRPr="00651A1D">
        <w:rPr>
          <w:rFonts w:ascii="Times New Roman" w:eastAsia="Times New Roman" w:hAnsi="Times New Roman" w:cs="Times New Roman"/>
          <w:b/>
          <w:sz w:val="28"/>
          <w:szCs w:val="28"/>
        </w:rPr>
        <w:t xml:space="preserve"> демонстрационные: </w:t>
      </w:r>
      <w:r w:rsidRPr="00651A1D">
        <w:rPr>
          <w:rFonts w:ascii="Times New Roman" w:eastAsia="Times New Roman" w:hAnsi="Times New Roman" w:cs="Times New Roman"/>
          <w:sz w:val="28"/>
          <w:szCs w:val="28"/>
        </w:rPr>
        <w:t>муляжи, чучела птиц и животных, гербарии, демонстрационные модели, натюрмортный фонд;</w:t>
      </w:r>
    </w:p>
    <w:p w:rsidR="00651A1D" w:rsidRPr="00651A1D" w:rsidRDefault="00651A1D" w:rsidP="00651A1D">
      <w:pPr>
        <w:shd w:val="clear" w:color="auto" w:fill="FFFFFF"/>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Pr="00651A1D">
        <w:rPr>
          <w:rFonts w:ascii="Times New Roman" w:eastAsia="Times New Roman" w:hAnsi="Times New Roman" w:cs="Times New Roman"/>
          <w:b/>
          <w:sz w:val="28"/>
          <w:szCs w:val="28"/>
        </w:rPr>
        <w:t xml:space="preserve"> аудиовизуальные: </w:t>
      </w:r>
      <w:r w:rsidRPr="00651A1D">
        <w:rPr>
          <w:rFonts w:ascii="Times New Roman" w:eastAsia="Times New Roman" w:hAnsi="Times New Roman" w:cs="Times New Roman"/>
          <w:sz w:val="28"/>
          <w:szCs w:val="28"/>
        </w:rPr>
        <w:t xml:space="preserve">слайд-фильмы, видеофильмы, учебные кинофильмы. </w:t>
      </w:r>
    </w:p>
    <w:p w:rsidR="00651A1D" w:rsidRPr="00651A1D" w:rsidRDefault="00651A1D" w:rsidP="00651A1D">
      <w:pPr>
        <w:shd w:val="clear" w:color="auto" w:fill="FFFFFF"/>
        <w:spacing w:before="90" w:after="90" w:line="240" w:lineRule="auto"/>
        <w:rPr>
          <w:rFonts w:ascii="Times New Roman" w:eastAsia="Times New Roman" w:hAnsi="Times New Roman" w:cs="Times New Roman"/>
          <w:sz w:val="28"/>
          <w:szCs w:val="28"/>
        </w:rPr>
      </w:pPr>
    </w:p>
    <w:p w:rsidR="00651A1D" w:rsidRPr="00651A1D" w:rsidRDefault="00651A1D" w:rsidP="00651A1D">
      <w:pPr>
        <w:spacing w:after="0" w:line="240" w:lineRule="auto"/>
        <w:jc w:val="center"/>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8. Список рекомендуемой литературы</w:t>
      </w:r>
    </w:p>
    <w:p w:rsidR="00651A1D" w:rsidRPr="00651A1D" w:rsidRDefault="00651A1D" w:rsidP="00651A1D">
      <w:pPr>
        <w:spacing w:after="0" w:line="240" w:lineRule="auto"/>
        <w:jc w:val="center"/>
        <w:rPr>
          <w:rFonts w:ascii="Times New Roman" w:eastAsia="Times New Roman" w:hAnsi="Times New Roman" w:cs="Times New Roman"/>
          <w:b/>
          <w:sz w:val="32"/>
          <w:szCs w:val="32"/>
        </w:rPr>
      </w:pP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Методическая литература</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Алексеев С.О. О колорите. - М., 1974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Анциферов В.Г., Анциферова Л.Г., Кисляковская Т.Н. и др. Рисунок, живопись, станковая композиция, основы графического дизайна. Примерные программы для ДХШ и изобразительных отделений ДШИ. – М., 2003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Беда Г. В. Живопись. - М., 1986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Бесчастнов Н.П., Кулаков В.Я., Стор И.Н. Живопись: Учебное пособие. М.: Владос, 2004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Все о технике: цвет. Справочник для художников.  - М.: Арт-Родник, 2002</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Все о технике: живопись акварелью. Справочник для художников.  - М.: Арт-Родник, 2004</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Волков И.П. Приобщение школьников к творчеству: из опыта работы. – М.: Просвещение,  1992</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Волков Н. Н. Композиция в живописи. - М., 1977</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Волков Н.Н. Цвет в живописи. М.: Искусство, 1985</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Выготский Л.С. Воображение и творчество в детском возрасте. СПб: СОЮЗ, 1997</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Елизаров В.Е. Примерная программа для ДХШ и изобразительных отделений ДШИ. – М., 2008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Зайцев А.С. Наука о цвете и живопись. – М.: Искусство, 1986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Кирцер Ю.М. Рисунок и живопись. – М.: Высшая школа, 1992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000000"/>
          <w:sz w:val="28"/>
          <w:szCs w:val="28"/>
        </w:rPr>
        <w:t xml:space="preserve">Люшер М. </w:t>
      </w:r>
      <w:r w:rsidRPr="00651A1D">
        <w:rPr>
          <w:rFonts w:ascii="Times New Roman" w:eastAsia="Times New Roman" w:hAnsi="Times New Roman" w:cs="Times New Roman"/>
          <w:bCs/>
          <w:color w:val="000000"/>
          <w:sz w:val="28"/>
          <w:szCs w:val="28"/>
        </w:rPr>
        <w:t>Магия</w:t>
      </w: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Cs/>
          <w:color w:val="000000"/>
          <w:sz w:val="28"/>
          <w:szCs w:val="28"/>
        </w:rPr>
        <w:t>цвета</w:t>
      </w: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Cs/>
          <w:color w:val="000000"/>
          <w:sz w:val="28"/>
          <w:szCs w:val="28"/>
        </w:rPr>
        <w:t>Харьков</w:t>
      </w: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Cs/>
          <w:color w:val="000000"/>
          <w:sz w:val="28"/>
          <w:szCs w:val="28"/>
        </w:rPr>
        <w:t>АО</w:t>
      </w: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Cs/>
          <w:color w:val="000000"/>
          <w:sz w:val="28"/>
          <w:szCs w:val="28"/>
        </w:rPr>
        <w:t>СФЕРА</w:t>
      </w:r>
      <w:r w:rsidRPr="00651A1D">
        <w:rPr>
          <w:rFonts w:ascii="Times New Roman" w:eastAsia="Times New Roman" w:hAnsi="Times New Roman" w:cs="Times New Roman"/>
          <w:color w:val="000000"/>
          <w:sz w:val="28"/>
          <w:szCs w:val="28"/>
        </w:rPr>
        <w:t>”; “</w:t>
      </w:r>
      <w:r w:rsidRPr="00651A1D">
        <w:rPr>
          <w:rFonts w:ascii="Times New Roman" w:eastAsia="Times New Roman" w:hAnsi="Times New Roman" w:cs="Times New Roman"/>
          <w:bCs/>
          <w:color w:val="000000"/>
          <w:sz w:val="28"/>
          <w:szCs w:val="28"/>
        </w:rPr>
        <w:t>Сварог</w:t>
      </w:r>
      <w:r w:rsidRPr="00651A1D">
        <w:rPr>
          <w:rFonts w:ascii="Times New Roman" w:eastAsia="Times New Roman" w:hAnsi="Times New Roman" w:cs="Times New Roman"/>
          <w:color w:val="000000"/>
          <w:sz w:val="28"/>
          <w:szCs w:val="28"/>
        </w:rPr>
        <w:t xml:space="preserve">”, </w:t>
      </w:r>
      <w:r w:rsidRPr="00651A1D">
        <w:rPr>
          <w:rFonts w:ascii="Times New Roman" w:eastAsia="Times New Roman" w:hAnsi="Times New Roman" w:cs="Times New Roman"/>
          <w:bCs/>
          <w:color w:val="000000"/>
          <w:sz w:val="28"/>
          <w:szCs w:val="28"/>
        </w:rPr>
        <w:t>1996</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color w:val="000000"/>
          <w:sz w:val="28"/>
          <w:szCs w:val="28"/>
        </w:rPr>
        <w:t>П</w:t>
      </w:r>
      <w:r w:rsidRPr="00651A1D">
        <w:rPr>
          <w:rFonts w:ascii="Times New Roman" w:eastAsia="Times New Roman" w:hAnsi="Times New Roman" w:cs="Times New Roman"/>
          <w:sz w:val="28"/>
          <w:szCs w:val="28"/>
        </w:rPr>
        <w:t xml:space="preserve">аранюшкин Р.А., Хандова Г.Н. Цветоведение для художников: колористика. – Ростов н/д: Феникс, 2007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 xml:space="preserve">Проненко Г.Н. Живопись. Примерная программа для ДХШ и изобразительных отделений ДШИ. – М., 2003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Психология цвета. - Сб. пер. с англ. М.: Рефл-бук, Ваклер, 1996</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Смирнов Г. Б. Живопись. Учебное пособие. М.: Просвещение, 1975 </w:t>
      </w:r>
    </w:p>
    <w:p w:rsidR="00651A1D" w:rsidRPr="00651A1D" w:rsidRDefault="00651A1D" w:rsidP="00BF4859">
      <w:pPr>
        <w:numPr>
          <w:ilvl w:val="0"/>
          <w:numId w:val="29"/>
        </w:numPr>
        <w:tabs>
          <w:tab w:val="left" w:pos="0"/>
          <w:tab w:val="left" w:pos="993"/>
          <w:tab w:val="left" w:pos="1134"/>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Шорохов Е.В. Методика преподавания композиции на уроках изобразительного искусства в школе. Пособие для учителей. – М.: Просвещение, 1974 </w:t>
      </w:r>
    </w:p>
    <w:p w:rsidR="00651A1D" w:rsidRPr="00651A1D" w:rsidRDefault="00651A1D" w:rsidP="00651A1D">
      <w:pPr>
        <w:tabs>
          <w:tab w:val="left" w:pos="0"/>
          <w:tab w:val="left" w:pos="993"/>
          <w:tab w:val="left" w:pos="1134"/>
        </w:tabs>
        <w:spacing w:after="0" w:line="240" w:lineRule="auto"/>
        <w:jc w:val="both"/>
        <w:rPr>
          <w:rFonts w:ascii="Times New Roman" w:eastAsia="Times New Roman" w:hAnsi="Times New Roman" w:cs="Times New Roman"/>
          <w:sz w:val="28"/>
          <w:szCs w:val="28"/>
        </w:rPr>
      </w:pPr>
    </w:p>
    <w:p w:rsidR="00651A1D" w:rsidRPr="00651A1D" w:rsidRDefault="00651A1D" w:rsidP="00651A1D">
      <w:pPr>
        <w:spacing w:after="0" w:line="360" w:lineRule="auto"/>
        <w:jc w:val="center"/>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Учебная литература</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Школа изобразительного искусства в десяти выпусках. М.: Изобраз. искусство, 1986: №1, 1988: №2 </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Сокольникова Н.М. Основы композиции. – Обнинск: Титул, 1996</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Сокольникова Н.М. Изобразительное искусство. Часть 2. Основы живописи. – Обнинск: Титул, - 1996 </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Сокольникова Н.М. Художники. Книги. Дети. – М.: Конец века, 1997</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Харрисон Х. Энциклопедия акварельных техник. – АСТ, 2005</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Яшухин А.П. Живопись. - М.: Просвещение, 1985</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Яшухин А. П., Ломов С. П. Живопись. М.: Рандеву – АМ, Агар, 1999 </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Кальнинг А.</w:t>
      </w:r>
      <w:r w:rsidRPr="00651A1D">
        <w:rPr>
          <w:rFonts w:ascii="Times New Roman" w:eastAsia="Times New Roman" w:hAnsi="Times New Roman" w:cs="Times New Roman"/>
          <w:sz w:val="24"/>
          <w:szCs w:val="24"/>
        </w:rPr>
        <w:t xml:space="preserve"> </w:t>
      </w:r>
      <w:r w:rsidRPr="00651A1D">
        <w:rPr>
          <w:rFonts w:ascii="Times New Roman" w:eastAsia="Times New Roman" w:hAnsi="Times New Roman" w:cs="Times New Roman"/>
          <w:sz w:val="28"/>
          <w:szCs w:val="28"/>
        </w:rPr>
        <w:t>К. Акварельная живопись. – М., 1968</w:t>
      </w:r>
    </w:p>
    <w:p w:rsidR="00651A1D" w:rsidRPr="00651A1D" w:rsidRDefault="00651A1D"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Унковский А.А. Живопись. Вопросы колорита. М.: Просвещение,  1980. </w:t>
      </w:r>
    </w:p>
    <w:p w:rsidR="00651A1D" w:rsidRDefault="00651A1D"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Default="004C4322" w:rsidP="00651A1D">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Cs/>
          <w:sz w:val="28"/>
          <w:szCs w:val="28"/>
        </w:rPr>
      </w:pPr>
      <w:r w:rsidRPr="004C4322">
        <w:rPr>
          <w:rFonts w:ascii="Times New Roman" w:eastAsia="Times New Roman" w:hAnsi="Times New Roman" w:cs="Times New Roman"/>
          <w:b/>
          <w:iCs/>
          <w:sz w:val="28"/>
          <w:szCs w:val="28"/>
        </w:rPr>
        <w:lastRenderedPageBreak/>
        <w:t xml:space="preserve">     ДОПОЛНИТЕЛЬНАЯ ПРЕДПРОФЕССИОНАЛЬНАЯ                                      ОБЩЕОБРАЗОВАТЕЛЬНАЯ ПРОГРАММА В ОБЛАСТИ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ИЗОБРАЗИТЕЛЬНОГО ИСКУССТВА «ЖИВОПИСЬ»</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Предметная область</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ПО.01. ХУДОЖЕСТВЕННОЕ ТВОРЧЕСТВО</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Программа  по учебному предмету</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ПО. 01.УП.03.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КОМПОЗИЦИЯ СТАНКОВАЯ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Казань 2013</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Структура программы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1.</w:t>
      </w: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Пояснительная записка</w:t>
      </w:r>
      <w:r w:rsidRPr="004C4322">
        <w:rPr>
          <w:rFonts w:ascii="Times New Roman" w:eastAsia="Times New Roman" w:hAnsi="Times New Roman" w:cs="Times New Roman"/>
          <w:sz w:val="28"/>
          <w:szCs w:val="28"/>
        </w:rPr>
        <w:t xml:space="preserve"> </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Характеристика учебного предмета, его место и роль в образовательном процессе; </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Срок реализации учебного предмета;</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Цели и задачи учебного предмета;</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Форма проведения учебных аудиторных занятий;</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Обоснование структуры программы учебного предмета;</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Методы обучения;</w:t>
      </w:r>
    </w:p>
    <w:p w:rsidR="004C4322" w:rsidRPr="004C4322" w:rsidRDefault="004C4322" w:rsidP="00BF4859">
      <w:pPr>
        <w:numPr>
          <w:ilvl w:val="0"/>
          <w:numId w:val="3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Описание материально- технических условий реализации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2.    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3.     Учебно - тематический план</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4.     Содержание учебного предмета. Годовые требования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5.   Требования к уровню подготовки  обучающихся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6.    Формы и методы контроля, система оценок</w:t>
      </w:r>
    </w:p>
    <w:p w:rsidR="004C4322" w:rsidRPr="004C4322" w:rsidRDefault="004C4322" w:rsidP="00BF4859">
      <w:pPr>
        <w:numPr>
          <w:ilvl w:val="0"/>
          <w:numId w:val="3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Аттестация: цели, виды, форма, содержание;</w:t>
      </w:r>
    </w:p>
    <w:p w:rsidR="004C4322" w:rsidRPr="004C4322" w:rsidRDefault="004C4322" w:rsidP="00BF4859">
      <w:pPr>
        <w:numPr>
          <w:ilvl w:val="0"/>
          <w:numId w:val="3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Критерии оценки;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7.    Методическое обеспечение учебного процесса</w:t>
      </w:r>
    </w:p>
    <w:p w:rsidR="004C4322" w:rsidRPr="004C4322" w:rsidRDefault="004C4322" w:rsidP="00BF4859">
      <w:pPr>
        <w:numPr>
          <w:ilvl w:val="0"/>
          <w:numId w:val="3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Методические рекомендации преподавателям;</w:t>
      </w:r>
    </w:p>
    <w:p w:rsidR="004C4322" w:rsidRPr="004C4322" w:rsidRDefault="004C4322" w:rsidP="00BF4859">
      <w:pPr>
        <w:numPr>
          <w:ilvl w:val="0"/>
          <w:numId w:val="3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Рекомендации по организации самостоятельной работы обучающихся;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8.    Список литературы и средств обучения</w:t>
      </w:r>
    </w:p>
    <w:p w:rsidR="004C4322" w:rsidRPr="004C4322" w:rsidRDefault="004C4322" w:rsidP="00BF4859">
      <w:pPr>
        <w:numPr>
          <w:ilvl w:val="0"/>
          <w:numId w:val="3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Список методической  литературы;</w:t>
      </w:r>
    </w:p>
    <w:p w:rsidR="004C4322" w:rsidRPr="004C4322" w:rsidRDefault="004C4322" w:rsidP="00BF4859">
      <w:pPr>
        <w:numPr>
          <w:ilvl w:val="0"/>
          <w:numId w:val="3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Список учебной  литературы;</w:t>
      </w:r>
    </w:p>
    <w:p w:rsidR="004C4322" w:rsidRPr="004C4322" w:rsidRDefault="004C4322" w:rsidP="00BF4859">
      <w:pPr>
        <w:numPr>
          <w:ilvl w:val="0"/>
          <w:numId w:val="3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Средства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1.  ПОЯСНИТЕЛЬНАЯ ЗАПИСКА</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Характеристика учебного предмета, его место и роль в</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образовательном процессе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Программа учебного предмета «Композиция станковая» разработана на основе и с учетом федеральных государственных требований к дополнитель -ной  предпрофессиональной  общеобразовательной программе в области изобразительного искусства «Живопись».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Учебный предмет «Композиция станковая» направлен на приобретение детьми знаний, умений и навыков по выполнению живописных работ,  полу-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чение  ими художественного образования, а также на эстетическое воспита- ние и духовно-нравственное развитие ученика.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Художественно-творческое развитие учеников осуществляется по мере овладения ими навыками изобразительной грамоты. Немаловажная роль в данном процессе отведена овладению знаниями теории и истории искусства. Содержание учебного предмета «Композиция станковая» тесно связана с  содержанием учебных предметов «Живопись» и «Рисунок». В каждом из этих предметов поставлены общие исполнительские задачи: в заданиях по академическому рисунку и живописи обязательны требования к осознанному композиционному решению листа, а в программе по композиции станковой ставятся задачи перспективного построения, выявления объемов, грамотного владения тоном и цветом.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Срок реализации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При  реализации программы « Живопись» со сроком обучения 5лет срок реализации  учебного предмета «Композиция станковая» составляет 5 лет.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  реализации  программы  «Живопись» со сроком обучения 6 срок реализации учебного предмета «Композиция станковая» составляет 6 лет.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 реализации программы учебного предмета «Композиция стан-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ковая»  продолжительность  учебных  занятий с первого по пятый ( шестой) классы составляет 33 недели ежегодно. </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lastRenderedPageBreak/>
        <w:t>Цели и задачи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Цель: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художественно-эстетическое развитие личности обучающегося на основе приобретенных  им в процессе освоения программы  художественно-испол- 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фессиональные образовательные программы  изобразительного искусства.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Задачи:</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развитие  интереса к изобразительному искусству и художественному творчеству;</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последовательное освоение двух и трехмерного пространства;</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знакомство с основными законами, закономерностями, правилами и приемами композиции;</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изучение выразительных возможностей тона и цвета;</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развитие способностей к художественно- исполнительской деятельности;</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обучение навыкам самостоятельной работы с подготовительными материалами:  этюдами, набросками, эскизами;</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приобретение  обучающимися опыта творческой деятельности;</w:t>
      </w:r>
    </w:p>
    <w:p w:rsidR="004C4322" w:rsidRPr="004C4322" w:rsidRDefault="004C4322" w:rsidP="00BF4859">
      <w:pPr>
        <w:numPr>
          <w:ilvl w:val="0"/>
          <w:numId w:val="3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Форма проведения учебных занятий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Занятия по предмету «Композиция станковая»  осуществляются  в форме  аудиторных занятий, самостоятельной (внеаудиторной)  работы и консультаций. Занятия по учебному предмету и проведение консультаций   осуществляются в форме мелкогрупповых занятий (численностью от 4 до 10 человек) и групповых занятий численностью от 11человек.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Рекомендуемая недельная нагрузка в часах:</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Аудиторные занятия: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1-4 классы – 2 часа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5-6 классы – 3 часа</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Самостоятельная работа: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1- 6 классы – 1 час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Самостоятельная ( внеаудиторная ) работа может быть использована на выполнение домашнего задания детьми в целях сбора информации для выполнения композиции, посещения ими учреждений культуры ( выставок, музеев и т.д.), участие детей в творческих мероприятиях, конкурсах и культурно- просветительской деятельности образовательного учреждения.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Обоснование структуры программы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учениками.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Программа содержит следующие разделы:</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распределение учебного материала по годам обучения;</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описание дидактических единиц учебного предмета;</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требование к уровню подготовки обучающихся;</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формы и методы контроля, система оценок;</w:t>
      </w:r>
    </w:p>
    <w:p w:rsidR="004C4322" w:rsidRPr="004C4322" w:rsidRDefault="004C4322" w:rsidP="00BF4859">
      <w:pPr>
        <w:numPr>
          <w:ilvl w:val="0"/>
          <w:numId w:val="3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методическое обеспечение учебного процесса.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                                </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Методы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4C4322" w:rsidRPr="004C4322" w:rsidRDefault="004C4322" w:rsidP="00BF4859">
      <w:pPr>
        <w:numPr>
          <w:ilvl w:val="0"/>
          <w:numId w:val="4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словесный (объяснение, беседа, рассказ);</w:t>
      </w:r>
    </w:p>
    <w:p w:rsidR="004C4322" w:rsidRPr="004C4322" w:rsidRDefault="004C4322" w:rsidP="00BF4859">
      <w:pPr>
        <w:numPr>
          <w:ilvl w:val="0"/>
          <w:numId w:val="4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наглядный (показ, наблюдение, демонстрация приемов работы);</w:t>
      </w:r>
    </w:p>
    <w:p w:rsidR="004C4322" w:rsidRPr="004C4322" w:rsidRDefault="004C4322" w:rsidP="00BF4859">
      <w:pPr>
        <w:numPr>
          <w:ilvl w:val="0"/>
          <w:numId w:val="4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практический;</w:t>
      </w:r>
    </w:p>
    <w:p w:rsidR="004C4322" w:rsidRPr="004C4322" w:rsidRDefault="004C4322" w:rsidP="00BF4859">
      <w:pPr>
        <w:numPr>
          <w:ilvl w:val="0"/>
          <w:numId w:val="4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эмоциональный (подбор ассоциаций, образов, впечатлений).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Предложенные методы работы в рамках предпрофессиональной программы являются наиболее продуктивными при реализации поставлен- ных целей и задач учебного предмета и основаны на проверенных методиках и сложившихся традициях изобразительного творчества.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Описание материально-технических условий реализации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Каждый обучающийся обеспечивается доступом к библиотечным фондам и фондам  видео - записей школьной библиотеки. Во время самостоятельной работы обучающиеся могут пользоваться Интернетом для сбора дополнительного материала, в том числе, в области архитектуры, транспорта, пейзажа, интерьера, портрета, костюма.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Библиотечный фонд укомплектовывается печатными и электронными изданиями основной и дополнительной учебной и методической литературы по изобразительному искусству, истории мировой культуры,  художествен – ными  альбомами.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Мастерская по композиции станковой должна быть оснащена удобными столами, стульями, мольбертами, ноутбуком.</w:t>
      </w: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2.Объем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Общий объем максимальной учебной нагрузки ( трудоемкость в часах) учебного предмета «Композиция станковая» со сроком обучения  5лет  составляет   528  часов ,  в том числе аудиторные занятия - 363  часа, самостоятельная работа -  165 часов. Общий объем максимальной учебной </w:t>
      </w:r>
      <w:r w:rsidRPr="004C4322">
        <w:rPr>
          <w:rFonts w:ascii="Times New Roman" w:eastAsia="Times New Roman" w:hAnsi="Times New Roman" w:cs="Times New Roman"/>
          <w:sz w:val="28"/>
          <w:szCs w:val="28"/>
        </w:rPr>
        <w:lastRenderedPageBreak/>
        <w:t>нагрузки ( трудоемкость в часах) учебного предмета « Композиция станковая» со сроком обучения 6 лет составляет   660 часов, в том числе аудиторные занятия – 429 часов, самостоятельная работа – 231  час.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Сведения о затратах учебного времени и графике     </w:t>
      </w:r>
    </w:p>
    <w:p w:rsidR="004C4322" w:rsidRPr="004C4322" w:rsidRDefault="004C4322" w:rsidP="004C4322">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  промежуточной и     итоговой аттестации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Учебный предмет « Композиция станковая» со сроком обучения 5 лет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программа «Живопись» со сроком обучения 5 лет)</w:t>
      </w:r>
    </w:p>
    <w:tbl>
      <w:tblPr>
        <w:tblStyle w:val="a6"/>
        <w:tblW w:w="9586" w:type="dxa"/>
        <w:tblLayout w:type="fixed"/>
        <w:tblLook w:val="04A0"/>
      </w:tblPr>
      <w:tblGrid>
        <w:gridCol w:w="1376"/>
        <w:gridCol w:w="717"/>
        <w:gridCol w:w="709"/>
        <w:gridCol w:w="567"/>
        <w:gridCol w:w="850"/>
        <w:gridCol w:w="851"/>
        <w:gridCol w:w="708"/>
        <w:gridCol w:w="709"/>
        <w:gridCol w:w="851"/>
        <w:gridCol w:w="708"/>
        <w:gridCol w:w="723"/>
        <w:gridCol w:w="817"/>
      </w:tblGrid>
      <w:tr w:rsidR="004C4322" w:rsidRPr="004C4322" w:rsidTr="004C4322">
        <w:trPr>
          <w:trHeight w:val="1558"/>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Вид учебной работы, аттестации, нагрузки</w:t>
            </w:r>
          </w:p>
        </w:tc>
        <w:tc>
          <w:tcPr>
            <w:tcW w:w="7393" w:type="dxa"/>
            <w:gridSpan w:val="10"/>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Затраты учебного времени</w:t>
            </w:r>
          </w:p>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График промежуточной и итоговой аттестации</w:t>
            </w:r>
          </w:p>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Количество часов</w:t>
            </w:r>
          </w:p>
        </w:tc>
      </w:tr>
      <w:tr w:rsidR="004C4322" w:rsidRPr="004C4322" w:rsidTr="004C4322">
        <w:trPr>
          <w:trHeight w:val="419"/>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Классы</w:t>
            </w:r>
          </w:p>
        </w:tc>
        <w:tc>
          <w:tcPr>
            <w:tcW w:w="1426"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w:t>
            </w:r>
          </w:p>
        </w:tc>
        <w:tc>
          <w:tcPr>
            <w:tcW w:w="1417"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2</w:t>
            </w:r>
          </w:p>
        </w:tc>
        <w:tc>
          <w:tcPr>
            <w:tcW w:w="1559"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w:t>
            </w:r>
          </w:p>
        </w:tc>
        <w:tc>
          <w:tcPr>
            <w:tcW w:w="1560"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w:t>
            </w:r>
          </w:p>
        </w:tc>
        <w:tc>
          <w:tcPr>
            <w:tcW w:w="1431"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r w:rsidR="004C4322" w:rsidRPr="004C4322" w:rsidTr="004C4322">
        <w:trPr>
          <w:trHeight w:val="321"/>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Полугод.</w:t>
            </w:r>
          </w:p>
        </w:tc>
        <w:tc>
          <w:tcPr>
            <w:tcW w:w="7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w:t>
            </w:r>
          </w:p>
        </w:tc>
        <w:tc>
          <w:tcPr>
            <w:tcW w:w="709"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2</w:t>
            </w:r>
          </w:p>
        </w:tc>
        <w:tc>
          <w:tcPr>
            <w:tcW w:w="56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w:t>
            </w:r>
          </w:p>
        </w:tc>
        <w:tc>
          <w:tcPr>
            <w:tcW w:w="850"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w:t>
            </w:r>
          </w:p>
        </w:tc>
        <w:tc>
          <w:tcPr>
            <w:tcW w:w="851"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w:t>
            </w:r>
          </w:p>
        </w:tc>
        <w:tc>
          <w:tcPr>
            <w:tcW w:w="708"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w:t>
            </w:r>
          </w:p>
        </w:tc>
        <w:tc>
          <w:tcPr>
            <w:tcW w:w="709"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7</w:t>
            </w:r>
          </w:p>
        </w:tc>
        <w:tc>
          <w:tcPr>
            <w:tcW w:w="851"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8</w:t>
            </w:r>
          </w:p>
        </w:tc>
        <w:tc>
          <w:tcPr>
            <w:tcW w:w="708"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9</w:t>
            </w:r>
          </w:p>
        </w:tc>
        <w:tc>
          <w:tcPr>
            <w:tcW w:w="723"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10</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r w:rsidR="004C4322" w:rsidRPr="004C4322" w:rsidTr="004C4322">
        <w:trPr>
          <w:trHeight w:val="321"/>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Аудит.зан.ч. </w:t>
            </w:r>
          </w:p>
        </w:tc>
        <w:tc>
          <w:tcPr>
            <w:tcW w:w="7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709"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56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850"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851"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708"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709"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851"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708"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723"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363</w:t>
            </w:r>
          </w:p>
        </w:tc>
      </w:tr>
      <w:tr w:rsidR="004C4322" w:rsidRPr="004C4322" w:rsidTr="004C4322">
        <w:trPr>
          <w:trHeight w:val="390"/>
        </w:trPr>
        <w:tc>
          <w:tcPr>
            <w:tcW w:w="137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Сам.раб.час. </w:t>
            </w:r>
          </w:p>
        </w:tc>
        <w:tc>
          <w:tcPr>
            <w:tcW w:w="717"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709"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567"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850"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851"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708"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709"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851"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708"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723"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817"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165</w:t>
            </w:r>
          </w:p>
        </w:tc>
      </w:tr>
      <w:tr w:rsidR="004C4322" w:rsidRPr="004C4322" w:rsidTr="004C4322">
        <w:trPr>
          <w:trHeight w:val="180"/>
        </w:trPr>
        <w:tc>
          <w:tcPr>
            <w:tcW w:w="1376" w:type="dxa"/>
            <w:tcBorders>
              <w:top w:val="single" w:sz="4" w:space="0" w:color="auto"/>
              <w:left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Максим .наг.</w:t>
            </w:r>
          </w:p>
        </w:tc>
        <w:tc>
          <w:tcPr>
            <w:tcW w:w="717"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709"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567"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850"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851"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708"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709"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851"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708"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64</w:t>
            </w:r>
          </w:p>
        </w:tc>
        <w:tc>
          <w:tcPr>
            <w:tcW w:w="723"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68</w:t>
            </w:r>
          </w:p>
        </w:tc>
        <w:tc>
          <w:tcPr>
            <w:tcW w:w="817"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528</w:t>
            </w:r>
          </w:p>
        </w:tc>
      </w:tr>
      <w:tr w:rsidR="004C4322" w:rsidRPr="004C4322" w:rsidTr="004C4322">
        <w:trPr>
          <w:cantSplit/>
          <w:trHeight w:val="1317"/>
        </w:trPr>
        <w:tc>
          <w:tcPr>
            <w:tcW w:w="1376" w:type="dxa"/>
            <w:tcBorders>
              <w:top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Вид аттестац</w:t>
            </w:r>
          </w:p>
        </w:tc>
        <w:tc>
          <w:tcPr>
            <w:tcW w:w="717"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709"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567"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850"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851"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708"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709"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851"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708"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723"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Итоговая аттестация</w:t>
            </w:r>
          </w:p>
        </w:tc>
        <w:tc>
          <w:tcPr>
            <w:tcW w:w="817" w:type="dxa"/>
            <w:tcBorders>
              <w:top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bl>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p w:rsid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center"/>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Учебный предмет « Композиция станковая» со сроком обучения 6 лет</w:t>
      </w:r>
    </w:p>
    <w:p w:rsidR="004C4322" w:rsidRPr="004C4322" w:rsidRDefault="004C4322" w:rsidP="004C4322">
      <w:pPr>
        <w:tabs>
          <w:tab w:val="left" w:pos="993"/>
        </w:tabs>
        <w:spacing w:after="0" w:line="360" w:lineRule="auto"/>
        <w:jc w:val="center"/>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программа « Живопись» со сроком обучения 6 лет)</w:t>
      </w:r>
    </w:p>
    <w:tbl>
      <w:tblPr>
        <w:tblStyle w:val="a6"/>
        <w:tblW w:w="9586" w:type="dxa"/>
        <w:tblLayout w:type="fixed"/>
        <w:tblLook w:val="04A0"/>
      </w:tblPr>
      <w:tblGrid>
        <w:gridCol w:w="1376"/>
        <w:gridCol w:w="616"/>
        <w:gridCol w:w="616"/>
        <w:gridCol w:w="616"/>
        <w:gridCol w:w="616"/>
        <w:gridCol w:w="616"/>
        <w:gridCol w:w="616"/>
        <w:gridCol w:w="616"/>
        <w:gridCol w:w="616"/>
        <w:gridCol w:w="616"/>
        <w:gridCol w:w="616"/>
        <w:gridCol w:w="616"/>
        <w:gridCol w:w="617"/>
        <w:gridCol w:w="817"/>
      </w:tblGrid>
      <w:tr w:rsidR="004C4322" w:rsidRPr="004C4322" w:rsidTr="004C4322">
        <w:trPr>
          <w:trHeight w:val="1558"/>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Вид учебной работы, аттестации, нагрузки</w:t>
            </w:r>
          </w:p>
        </w:tc>
        <w:tc>
          <w:tcPr>
            <w:tcW w:w="7393" w:type="dxa"/>
            <w:gridSpan w:val="1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Затраты учебного времени</w:t>
            </w:r>
          </w:p>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График промежуточной и итоговой аттестации</w:t>
            </w:r>
          </w:p>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Количество часов</w:t>
            </w:r>
          </w:p>
        </w:tc>
      </w:tr>
      <w:tr w:rsidR="004C4322" w:rsidRPr="004C4322" w:rsidTr="004C4322">
        <w:trPr>
          <w:trHeight w:val="419"/>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Классы</w:t>
            </w:r>
          </w:p>
        </w:tc>
        <w:tc>
          <w:tcPr>
            <w:tcW w:w="1232"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w:t>
            </w:r>
          </w:p>
        </w:tc>
        <w:tc>
          <w:tcPr>
            <w:tcW w:w="1232"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2</w:t>
            </w:r>
          </w:p>
        </w:tc>
        <w:tc>
          <w:tcPr>
            <w:tcW w:w="1232"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w:t>
            </w:r>
          </w:p>
        </w:tc>
        <w:tc>
          <w:tcPr>
            <w:tcW w:w="1232"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w:t>
            </w:r>
          </w:p>
        </w:tc>
        <w:tc>
          <w:tcPr>
            <w:tcW w:w="1232"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w:t>
            </w:r>
          </w:p>
        </w:tc>
        <w:tc>
          <w:tcPr>
            <w:tcW w:w="1233" w:type="dxa"/>
            <w:gridSpan w:val="2"/>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r w:rsidR="004C4322" w:rsidRPr="004C4322" w:rsidTr="004C4322">
        <w:trPr>
          <w:trHeight w:val="321"/>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Полугод.</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2</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7</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8</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9</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10</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11</w:t>
            </w:r>
          </w:p>
        </w:tc>
        <w:tc>
          <w:tcPr>
            <w:tcW w:w="6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12</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r w:rsidR="004C4322" w:rsidRPr="004C4322" w:rsidTr="004C4322">
        <w:trPr>
          <w:trHeight w:val="321"/>
        </w:trPr>
        <w:tc>
          <w:tcPr>
            <w:tcW w:w="137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Аудит.зан.ч. </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616"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32</w:t>
            </w:r>
          </w:p>
        </w:tc>
        <w:tc>
          <w:tcPr>
            <w:tcW w:w="6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34</w:t>
            </w:r>
          </w:p>
        </w:tc>
        <w:tc>
          <w:tcPr>
            <w:tcW w:w="817" w:type="dxa"/>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429</w:t>
            </w:r>
          </w:p>
        </w:tc>
      </w:tr>
      <w:tr w:rsidR="004C4322" w:rsidRPr="004C4322" w:rsidTr="004C4322">
        <w:trPr>
          <w:trHeight w:val="390"/>
        </w:trPr>
        <w:tc>
          <w:tcPr>
            <w:tcW w:w="137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Сам.раб.час. </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616"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16</w:t>
            </w:r>
          </w:p>
        </w:tc>
        <w:tc>
          <w:tcPr>
            <w:tcW w:w="617"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17</w:t>
            </w:r>
          </w:p>
        </w:tc>
        <w:tc>
          <w:tcPr>
            <w:tcW w:w="817" w:type="dxa"/>
            <w:tcBorders>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231</w:t>
            </w:r>
          </w:p>
        </w:tc>
      </w:tr>
      <w:tr w:rsidR="004C4322" w:rsidRPr="004C4322" w:rsidTr="004C4322">
        <w:trPr>
          <w:trHeight w:val="180"/>
        </w:trPr>
        <w:tc>
          <w:tcPr>
            <w:tcW w:w="1376" w:type="dxa"/>
            <w:tcBorders>
              <w:top w:val="single" w:sz="4" w:space="0" w:color="auto"/>
              <w:left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Максим .наг.</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48</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51</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64</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68</w:t>
            </w:r>
          </w:p>
        </w:tc>
        <w:tc>
          <w:tcPr>
            <w:tcW w:w="616"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64</w:t>
            </w:r>
          </w:p>
        </w:tc>
        <w:tc>
          <w:tcPr>
            <w:tcW w:w="617"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68</w:t>
            </w:r>
          </w:p>
        </w:tc>
        <w:tc>
          <w:tcPr>
            <w:tcW w:w="817" w:type="dxa"/>
            <w:tcBorders>
              <w:top w:val="single" w:sz="4" w:space="0" w:color="auto"/>
              <w:bottom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660</w:t>
            </w:r>
          </w:p>
        </w:tc>
      </w:tr>
      <w:tr w:rsidR="004C4322" w:rsidRPr="004C4322" w:rsidTr="004C4322">
        <w:trPr>
          <w:cantSplit/>
          <w:trHeight w:val="1134"/>
        </w:trPr>
        <w:tc>
          <w:tcPr>
            <w:tcW w:w="1376" w:type="dxa"/>
            <w:tcBorders>
              <w:top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Вид аттестац</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p w:rsidR="004C4322" w:rsidRPr="004C4322" w:rsidRDefault="004C4322" w:rsidP="004C4322">
            <w:pPr>
              <w:tabs>
                <w:tab w:val="left" w:pos="993"/>
              </w:tabs>
              <w:spacing w:line="360" w:lineRule="auto"/>
              <w:jc w:val="both"/>
              <w:rPr>
                <w:rFonts w:ascii="Times New Roman" w:eastAsia="Times New Roman" w:hAnsi="Times New Roman"/>
                <w:sz w:val="28"/>
                <w:szCs w:val="28"/>
              </w:rPr>
            </w:pPr>
          </w:p>
          <w:p w:rsidR="004C4322" w:rsidRPr="004C4322" w:rsidRDefault="004C4322" w:rsidP="004C4322">
            <w:pPr>
              <w:tabs>
                <w:tab w:val="left" w:pos="993"/>
              </w:tabs>
              <w:spacing w:line="360" w:lineRule="auto"/>
              <w:jc w:val="both"/>
              <w:rPr>
                <w:rFonts w:ascii="Times New Roman" w:eastAsia="Times New Roman" w:hAnsi="Times New Roman"/>
                <w:sz w:val="28"/>
                <w:szCs w:val="28"/>
              </w:rPr>
            </w:pPr>
          </w:p>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экзамен</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Экзамен </w:t>
            </w:r>
          </w:p>
        </w:tc>
        <w:tc>
          <w:tcPr>
            <w:tcW w:w="616"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зачет</w:t>
            </w:r>
          </w:p>
        </w:tc>
        <w:tc>
          <w:tcPr>
            <w:tcW w:w="617" w:type="dxa"/>
            <w:tcBorders>
              <w:top w:val="single" w:sz="4" w:space="0" w:color="auto"/>
            </w:tcBorders>
            <w:textDirection w:val="btLr"/>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r w:rsidRPr="004C4322">
              <w:rPr>
                <w:rFonts w:ascii="Times New Roman" w:eastAsia="Times New Roman" w:hAnsi="Times New Roman"/>
                <w:sz w:val="28"/>
                <w:szCs w:val="28"/>
              </w:rPr>
              <w:t xml:space="preserve">Итоговая аттестация </w:t>
            </w:r>
          </w:p>
        </w:tc>
        <w:tc>
          <w:tcPr>
            <w:tcW w:w="817" w:type="dxa"/>
            <w:tcBorders>
              <w:top w:val="single" w:sz="4" w:space="0" w:color="auto"/>
            </w:tcBorders>
          </w:tcPr>
          <w:p w:rsidR="004C4322" w:rsidRPr="004C4322" w:rsidRDefault="004C4322" w:rsidP="004C4322">
            <w:pPr>
              <w:tabs>
                <w:tab w:val="left" w:pos="993"/>
              </w:tabs>
              <w:spacing w:line="360" w:lineRule="auto"/>
              <w:jc w:val="both"/>
              <w:rPr>
                <w:rFonts w:ascii="Times New Roman" w:eastAsia="Times New Roman" w:hAnsi="Times New Roman"/>
                <w:sz w:val="28"/>
                <w:szCs w:val="28"/>
              </w:rPr>
            </w:pPr>
          </w:p>
        </w:tc>
      </w:tr>
    </w:tbl>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3.  Учебно-тематический план</w:t>
      </w:r>
    </w:p>
    <w:p w:rsidR="004C4322" w:rsidRPr="004C4322" w:rsidRDefault="004C4322" w:rsidP="00235697">
      <w:pPr>
        <w:tabs>
          <w:tab w:val="left" w:pos="993"/>
        </w:tabs>
        <w:spacing w:after="0" w:line="360" w:lineRule="auto"/>
        <w:jc w:val="center"/>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Первый год обучения</w:t>
      </w:r>
    </w:p>
    <w:tbl>
      <w:tblPr>
        <w:tblW w:w="1065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119"/>
        <w:gridCol w:w="18"/>
        <w:gridCol w:w="6"/>
        <w:gridCol w:w="23"/>
        <w:gridCol w:w="9"/>
        <w:gridCol w:w="14"/>
        <w:gridCol w:w="7"/>
        <w:gridCol w:w="8"/>
        <w:gridCol w:w="6"/>
        <w:gridCol w:w="4788"/>
        <w:gridCol w:w="19"/>
        <w:gridCol w:w="6"/>
        <w:gridCol w:w="6"/>
        <w:gridCol w:w="37"/>
        <w:gridCol w:w="9"/>
        <w:gridCol w:w="11"/>
        <w:gridCol w:w="34"/>
        <w:gridCol w:w="17"/>
        <w:gridCol w:w="11"/>
        <w:gridCol w:w="14"/>
        <w:gridCol w:w="968"/>
        <w:gridCol w:w="6"/>
        <w:gridCol w:w="11"/>
        <w:gridCol w:w="26"/>
        <w:gridCol w:w="61"/>
        <w:gridCol w:w="40"/>
        <w:gridCol w:w="29"/>
        <w:gridCol w:w="170"/>
        <w:gridCol w:w="1075"/>
        <w:gridCol w:w="13"/>
        <w:gridCol w:w="46"/>
        <w:gridCol w:w="18"/>
        <w:gridCol w:w="28"/>
        <w:gridCol w:w="49"/>
        <w:gridCol w:w="19"/>
        <w:gridCol w:w="22"/>
        <w:gridCol w:w="931"/>
        <w:gridCol w:w="61"/>
        <w:gridCol w:w="99"/>
        <w:gridCol w:w="130"/>
        <w:gridCol w:w="15"/>
        <w:gridCol w:w="1154"/>
        <w:gridCol w:w="24"/>
      </w:tblGrid>
      <w:tr w:rsidR="004C4322" w:rsidRPr="004C4322" w:rsidTr="004C4322">
        <w:trPr>
          <w:trHeight w:val="525"/>
        </w:trPr>
        <w:tc>
          <w:tcPr>
            <w:tcW w:w="499" w:type="dxa"/>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tc>
        <w:tc>
          <w:tcPr>
            <w:tcW w:w="4998" w:type="dxa"/>
            <w:gridSpan w:val="10"/>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tc>
        <w:tc>
          <w:tcPr>
            <w:tcW w:w="5159" w:type="dxa"/>
            <w:gridSpan w:val="3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Общий объем времени (в часах)</w:t>
            </w:r>
          </w:p>
        </w:tc>
      </w:tr>
      <w:tr w:rsidR="004C4322" w:rsidRPr="004C4322" w:rsidTr="004C4322">
        <w:trPr>
          <w:trHeight w:val="1455"/>
        </w:trPr>
        <w:tc>
          <w:tcPr>
            <w:tcW w:w="499" w:type="dxa"/>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98" w:type="dxa"/>
            <w:gridSpan w:val="10"/>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Вид учебного занятия</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Максимальная учебная нагрузка</w:t>
            </w:r>
          </w:p>
        </w:tc>
        <w:tc>
          <w:tcPr>
            <w:tcW w:w="1187"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Самостоятельная работа</w:t>
            </w:r>
          </w:p>
        </w:tc>
        <w:tc>
          <w:tcPr>
            <w:tcW w:w="1422"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Аудиторные занятия</w:t>
            </w:r>
          </w:p>
        </w:tc>
      </w:tr>
      <w:tr w:rsidR="004C4322" w:rsidRPr="004C4322" w:rsidTr="004C4322">
        <w:trPr>
          <w:trHeight w:val="570"/>
        </w:trPr>
        <w:tc>
          <w:tcPr>
            <w:tcW w:w="10656" w:type="dxa"/>
            <w:gridSpan w:val="4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w:t>
            </w:r>
            <w:r w:rsidRPr="004C4322">
              <w:rPr>
                <w:rFonts w:ascii="Times New Roman" w:eastAsia="Times New Roman" w:hAnsi="Times New Roman" w:cs="Times New Roman"/>
                <w:b/>
                <w:sz w:val="28"/>
                <w:szCs w:val="28"/>
                <w:lang w:val="en-US"/>
              </w:rPr>
              <w:t xml:space="preserve"> </w:t>
            </w:r>
            <w:r w:rsidRPr="004C4322">
              <w:rPr>
                <w:rFonts w:ascii="Times New Roman" w:eastAsia="Times New Roman" w:hAnsi="Times New Roman" w:cs="Times New Roman"/>
                <w:sz w:val="28"/>
                <w:szCs w:val="28"/>
              </w:rPr>
              <w:t>полугодие</w:t>
            </w:r>
          </w:p>
        </w:tc>
      </w:tr>
      <w:tr w:rsidR="004C4322" w:rsidRPr="004C4322" w:rsidTr="004C4322">
        <w:trPr>
          <w:gridAfter w:val="1"/>
          <w:wAfter w:w="24" w:type="dxa"/>
          <w:trHeight w:val="632"/>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Основные законы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654"/>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1.1.</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Закон целостности.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 </w:t>
            </w: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 </w:t>
            </w: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 </w:t>
            </w:r>
          </w:p>
        </w:tc>
      </w:tr>
      <w:tr w:rsidR="004C4322" w:rsidRPr="004C4322" w:rsidTr="004C4322">
        <w:trPr>
          <w:gridAfter w:val="1"/>
          <w:wAfter w:w="24" w:type="dxa"/>
          <w:trHeight w:val="52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Одноплановая  композиция. Формат.  </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 </w:t>
            </w: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 </w:t>
            </w: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 </w:t>
            </w:r>
          </w:p>
        </w:tc>
      </w:tr>
      <w:tr w:rsidR="004C4322" w:rsidRPr="004C4322" w:rsidTr="004C4322">
        <w:trPr>
          <w:gridAfter w:val="1"/>
          <w:wAfter w:w="24" w:type="dxa"/>
          <w:trHeight w:val="420"/>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Закон контраста.</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64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Цветовой контраст в композиции.  </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 </w:t>
            </w:r>
          </w:p>
        </w:tc>
      </w:tr>
      <w:tr w:rsidR="004C4322" w:rsidRPr="004C4322" w:rsidTr="004C4322">
        <w:trPr>
          <w:gridAfter w:val="1"/>
          <w:wAfter w:w="24" w:type="dxa"/>
          <w:trHeight w:val="840"/>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2.2.</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Цветовой контраст  разных континентов.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Урок.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Просмотр. </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9</w:t>
            </w: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3 </w:t>
            </w: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 </w:t>
            </w:r>
          </w:p>
        </w:tc>
      </w:tr>
      <w:tr w:rsidR="004C4322" w:rsidRPr="004C4322" w:rsidTr="004C4322">
        <w:trPr>
          <w:gridAfter w:val="1"/>
          <w:wAfter w:w="24" w:type="dxa"/>
          <w:trHeight w:val="123"/>
        </w:trPr>
        <w:tc>
          <w:tcPr>
            <w:tcW w:w="5497"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ab/>
              <w:t xml:space="preserve"> </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c>
          <w:tcPr>
            <w:tcW w:w="1126"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459"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32 </w:t>
            </w:r>
          </w:p>
        </w:tc>
      </w:tr>
      <w:tr w:rsidR="004C4322" w:rsidRPr="004C4322" w:rsidTr="00235697">
        <w:trPr>
          <w:gridAfter w:val="1"/>
          <w:wAfter w:w="24" w:type="dxa"/>
          <w:trHeight w:val="529"/>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w:t>
            </w:r>
          </w:p>
        </w:tc>
      </w:tr>
      <w:tr w:rsidR="004C4322" w:rsidRPr="004C4322" w:rsidTr="004C4322">
        <w:trPr>
          <w:gridAfter w:val="1"/>
          <w:wAfter w:w="24" w:type="dxa"/>
          <w:trHeight w:val="64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2.3.</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Закон единства и противоположностей.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r>
      <w:tr w:rsidR="004C4322" w:rsidRPr="004C4322" w:rsidTr="004C4322">
        <w:trPr>
          <w:gridAfter w:val="1"/>
          <w:wAfter w:w="24" w:type="dxa"/>
          <w:trHeight w:val="22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3. Средства композиции.</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19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3.1.</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Многоплановая композиция. Цветовая перспектива.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r>
      <w:tr w:rsidR="004C4322" w:rsidRPr="004C4322" w:rsidTr="004C4322">
        <w:trPr>
          <w:gridAfter w:val="1"/>
          <w:wAfter w:w="24" w:type="dxa"/>
          <w:trHeight w:val="165"/>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3.2.</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Тональная перспектива.</w:t>
            </w:r>
          </w:p>
        </w:tc>
        <w:tc>
          <w:tcPr>
            <w:tcW w:w="1132"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225"/>
        </w:trPr>
        <w:tc>
          <w:tcPr>
            <w:tcW w:w="636" w:type="dxa"/>
            <w:gridSpan w:val="3"/>
            <w:tcBorders>
              <w:top w:val="nil"/>
              <w:left w:val="single" w:sz="4" w:space="0" w:color="auto"/>
              <w:right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3.3.</w:t>
            </w:r>
          </w:p>
        </w:tc>
        <w:tc>
          <w:tcPr>
            <w:tcW w:w="4861" w:type="dxa"/>
            <w:gridSpan w:val="8"/>
            <w:tcBorders>
              <w:top w:val="nil"/>
              <w:left w:val="single" w:sz="4" w:space="0" w:color="auto"/>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Линейная перспектива.</w:t>
            </w:r>
          </w:p>
        </w:tc>
        <w:tc>
          <w:tcPr>
            <w:tcW w:w="1132" w:type="dxa"/>
            <w:gridSpan w:val="11"/>
            <w:tcBorders>
              <w:top w:val="nil"/>
              <w:left w:val="single" w:sz="4" w:space="0" w:color="auto"/>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Borders>
              <w:top w:val="nil"/>
              <w:left w:val="single" w:sz="4" w:space="0" w:color="auto"/>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9</w:t>
            </w:r>
          </w:p>
        </w:tc>
        <w:tc>
          <w:tcPr>
            <w:tcW w:w="1416" w:type="dxa"/>
            <w:gridSpan w:val="11"/>
            <w:tcBorders>
              <w:top w:val="nil"/>
              <w:left w:val="single" w:sz="4" w:space="0" w:color="auto"/>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3</w:t>
            </w:r>
          </w:p>
        </w:tc>
        <w:tc>
          <w:tcPr>
            <w:tcW w:w="1169" w:type="dxa"/>
            <w:gridSpan w:val="2"/>
            <w:tcBorders>
              <w:top w:val="nil"/>
              <w:left w:val="single" w:sz="4" w:space="0" w:color="auto"/>
              <w:right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tc>
      </w:tr>
      <w:tr w:rsidR="004C4322" w:rsidRPr="004C4322" w:rsidTr="004C4322">
        <w:trPr>
          <w:gridAfter w:val="1"/>
          <w:wAfter w:w="24" w:type="dxa"/>
          <w:trHeight w:val="840"/>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4. Колорит</w:t>
            </w:r>
          </w:p>
        </w:tc>
        <w:tc>
          <w:tcPr>
            <w:tcW w:w="1138"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tc>
        <w:tc>
          <w:tcPr>
            <w:tcW w:w="1412"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808"/>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4.1.</w:t>
            </w: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Цветовой колорит времени года.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49"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01"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626"/>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49"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01"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51</w:t>
            </w: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34</w:t>
            </w:r>
          </w:p>
        </w:tc>
      </w:tr>
      <w:tr w:rsidR="004C4322" w:rsidRPr="004C4322" w:rsidTr="004C4322">
        <w:trPr>
          <w:gridAfter w:val="1"/>
          <w:wAfter w:w="24" w:type="dxa"/>
          <w:trHeight w:val="712"/>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61"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w:t>
            </w:r>
          </w:p>
        </w:tc>
        <w:tc>
          <w:tcPr>
            <w:tcW w:w="1149"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401"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6"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1184"/>
        </w:trPr>
        <w:tc>
          <w:tcPr>
            <w:tcW w:w="10632" w:type="dxa"/>
            <w:gridSpan w:val="43"/>
            <w:tcBorders>
              <w:left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ab/>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Второй год обучения</w:t>
            </w:r>
          </w:p>
        </w:tc>
      </w:tr>
      <w:tr w:rsidR="004C4322" w:rsidRPr="004C4322" w:rsidTr="004C4322">
        <w:trPr>
          <w:gridAfter w:val="1"/>
          <w:wAfter w:w="24" w:type="dxa"/>
          <w:trHeight w:val="435"/>
        </w:trPr>
        <w:tc>
          <w:tcPr>
            <w:tcW w:w="636" w:type="dxa"/>
            <w:gridSpan w:val="3"/>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tc>
        <w:tc>
          <w:tcPr>
            <w:tcW w:w="4886" w:type="dxa"/>
            <w:gridSpan w:val="10"/>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5110" w:type="dxa"/>
            <w:gridSpan w:val="3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Общий объем времени (в часах) </w:t>
            </w:r>
          </w:p>
        </w:tc>
      </w:tr>
      <w:tr w:rsidR="004C4322" w:rsidRPr="004C4322" w:rsidTr="004C4322">
        <w:trPr>
          <w:gridAfter w:val="1"/>
          <w:wAfter w:w="24" w:type="dxa"/>
          <w:trHeight w:val="1822"/>
        </w:trPr>
        <w:tc>
          <w:tcPr>
            <w:tcW w:w="636" w:type="dxa"/>
            <w:gridSpan w:val="3"/>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86" w:type="dxa"/>
            <w:gridSpan w:val="10"/>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50" w:type="dxa"/>
            <w:gridSpan w:val="1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Вид учебного занятия</w:t>
            </w: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Максимальная учебная нагрузка</w:t>
            </w: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Самостоятельная работа</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Аудиторные занятия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547"/>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lang w:val="en-US"/>
              </w:rPr>
              <w:t>I</w:t>
            </w:r>
            <w:r w:rsidRPr="004C4322">
              <w:rPr>
                <w:rFonts w:ascii="Times New Roman" w:eastAsia="Times New Roman" w:hAnsi="Times New Roman" w:cs="Times New Roman"/>
                <w:sz w:val="28"/>
                <w:szCs w:val="28"/>
              </w:rPr>
              <w:t xml:space="preserve"> полугодие   </w:t>
            </w:r>
          </w:p>
        </w:tc>
      </w:tr>
      <w:tr w:rsidR="004C4322" w:rsidRPr="004C4322" w:rsidTr="004C4322">
        <w:trPr>
          <w:gridAfter w:val="1"/>
          <w:wAfter w:w="24" w:type="dxa"/>
          <w:trHeight w:val="345"/>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7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Закон подчиненности всех средств композиции идейному замыслу</w:t>
            </w:r>
          </w:p>
        </w:tc>
        <w:tc>
          <w:tcPr>
            <w:tcW w:w="1456" w:type="dxa"/>
            <w:gridSpan w:val="1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525"/>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1.1.</w:t>
            </w:r>
          </w:p>
        </w:tc>
        <w:tc>
          <w:tcPr>
            <w:tcW w:w="487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Композиционное правило.  Ритм.</w:t>
            </w:r>
          </w:p>
        </w:tc>
        <w:tc>
          <w:tcPr>
            <w:tcW w:w="1456" w:type="dxa"/>
            <w:gridSpan w:val="1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787"/>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487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Композиционный прием. Горизонталь.</w:t>
            </w:r>
          </w:p>
        </w:tc>
        <w:tc>
          <w:tcPr>
            <w:tcW w:w="1456" w:type="dxa"/>
            <w:gridSpan w:val="1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18</w:t>
            </w: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 </w:t>
            </w:r>
          </w:p>
        </w:tc>
      </w:tr>
      <w:tr w:rsidR="004C4322" w:rsidRPr="004C4322" w:rsidTr="004C4322">
        <w:trPr>
          <w:gridAfter w:val="1"/>
          <w:wAfter w:w="24" w:type="dxa"/>
          <w:trHeight w:val="852"/>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1.3.</w:t>
            </w:r>
          </w:p>
        </w:tc>
        <w:tc>
          <w:tcPr>
            <w:tcW w:w="487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Композиционный прием. Вертикаль.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tc>
        <w:tc>
          <w:tcPr>
            <w:tcW w:w="1456" w:type="dxa"/>
            <w:gridSpan w:val="1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 </w:t>
            </w:r>
          </w:p>
        </w:tc>
      </w:tr>
      <w:tr w:rsidR="004C4322" w:rsidRPr="004C4322" w:rsidTr="004C4322">
        <w:trPr>
          <w:gridAfter w:val="1"/>
          <w:wAfter w:w="24" w:type="dxa"/>
          <w:trHeight w:val="588"/>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7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56" w:type="dxa"/>
            <w:gridSpan w:val="1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70"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c>
          <w:tcPr>
            <w:tcW w:w="1221"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32</w:t>
            </w:r>
          </w:p>
        </w:tc>
      </w:tr>
      <w:tr w:rsidR="004C4322" w:rsidRPr="004C4322" w:rsidTr="004C4322">
        <w:trPr>
          <w:gridAfter w:val="1"/>
          <w:wAfter w:w="24" w:type="dxa"/>
          <w:trHeight w:val="228"/>
        </w:trPr>
        <w:tc>
          <w:tcPr>
            <w:tcW w:w="10632" w:type="dxa"/>
            <w:gridSpan w:val="43"/>
          </w:tcPr>
          <w:p w:rsidR="00235697"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            </w:t>
            </w:r>
          </w:p>
        </w:tc>
      </w:tr>
      <w:tr w:rsidR="004C4322" w:rsidRPr="004C4322" w:rsidTr="004C4322">
        <w:trPr>
          <w:gridAfter w:val="1"/>
          <w:wAfter w:w="24" w:type="dxa"/>
          <w:trHeight w:val="450"/>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1.4.</w:t>
            </w:r>
          </w:p>
        </w:tc>
        <w:tc>
          <w:tcPr>
            <w:tcW w:w="4886"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Композиционный прием. Диагональ.</w:t>
            </w:r>
          </w:p>
        </w:tc>
        <w:tc>
          <w:tcPr>
            <w:tcW w:w="1144"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34"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357"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480"/>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1.5.</w:t>
            </w:r>
          </w:p>
        </w:tc>
        <w:tc>
          <w:tcPr>
            <w:tcW w:w="4886"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Монументальность в композиции.</w:t>
            </w:r>
          </w:p>
        </w:tc>
        <w:tc>
          <w:tcPr>
            <w:tcW w:w="1144"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34"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357"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 </w:t>
            </w:r>
          </w:p>
        </w:tc>
      </w:tr>
      <w:tr w:rsidR="004C4322" w:rsidRPr="004C4322" w:rsidTr="004C4322">
        <w:trPr>
          <w:gridAfter w:val="1"/>
          <w:wAfter w:w="24" w:type="dxa"/>
          <w:trHeight w:val="706"/>
        </w:trPr>
        <w:tc>
          <w:tcPr>
            <w:tcW w:w="642" w:type="dxa"/>
            <w:gridSpan w:val="4"/>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86"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Колорит</w:t>
            </w:r>
          </w:p>
        </w:tc>
        <w:tc>
          <w:tcPr>
            <w:tcW w:w="1144"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34"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57"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270"/>
        </w:trPr>
        <w:tc>
          <w:tcPr>
            <w:tcW w:w="636"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4880"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Колорит картины.</w:t>
            </w:r>
          </w:p>
        </w:tc>
        <w:tc>
          <w:tcPr>
            <w:tcW w:w="1156"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388"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1403"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8</w:t>
            </w:r>
          </w:p>
        </w:tc>
      </w:tr>
      <w:tr w:rsidR="004C4322" w:rsidRPr="004C4322" w:rsidTr="004C4322">
        <w:trPr>
          <w:gridAfter w:val="1"/>
          <w:wAfter w:w="24" w:type="dxa"/>
          <w:trHeight w:val="984"/>
        </w:trPr>
        <w:tc>
          <w:tcPr>
            <w:tcW w:w="618"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98"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Контрольная работа. Образ в портрете. Профессии. </w:t>
            </w:r>
          </w:p>
        </w:tc>
        <w:tc>
          <w:tcPr>
            <w:tcW w:w="1156"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88"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6</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73"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99"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514"/>
        </w:trPr>
        <w:tc>
          <w:tcPr>
            <w:tcW w:w="618"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98"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6"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88"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51</w:t>
            </w:r>
          </w:p>
        </w:tc>
        <w:tc>
          <w:tcPr>
            <w:tcW w:w="1273"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17</w:t>
            </w:r>
          </w:p>
        </w:tc>
        <w:tc>
          <w:tcPr>
            <w:tcW w:w="1299"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34</w:t>
            </w:r>
          </w:p>
        </w:tc>
      </w:tr>
      <w:tr w:rsidR="004C4322" w:rsidRPr="004C4322" w:rsidTr="004C4322">
        <w:trPr>
          <w:gridAfter w:val="1"/>
          <w:wAfter w:w="24" w:type="dxa"/>
          <w:trHeight w:val="415"/>
        </w:trPr>
        <w:tc>
          <w:tcPr>
            <w:tcW w:w="618"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898"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w:t>
            </w:r>
          </w:p>
        </w:tc>
        <w:tc>
          <w:tcPr>
            <w:tcW w:w="1156" w:type="dxa"/>
            <w:gridSpan w:val="1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388"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273"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299" w:type="dxa"/>
            <w:gridSpan w:val="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556"/>
        </w:trPr>
        <w:tc>
          <w:tcPr>
            <w:tcW w:w="10632" w:type="dxa"/>
            <w:gridSpan w:val="43"/>
            <w:tcBorders>
              <w:top w:val="nil"/>
              <w:left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lang w:val="en-US"/>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 xml:space="preserve">                                                         </w:t>
            </w:r>
            <w:r w:rsidRPr="004C4322">
              <w:rPr>
                <w:rFonts w:ascii="Times New Roman" w:eastAsia="Times New Roman" w:hAnsi="Times New Roman" w:cs="Times New Roman"/>
                <w:b/>
                <w:sz w:val="28"/>
                <w:szCs w:val="28"/>
              </w:rPr>
              <w:t xml:space="preserve">  Третий год обучения</w:t>
            </w:r>
          </w:p>
        </w:tc>
      </w:tr>
      <w:tr w:rsidR="004C4322" w:rsidRPr="004C4322" w:rsidTr="004C4322">
        <w:trPr>
          <w:gridAfter w:val="1"/>
          <w:wAfter w:w="24" w:type="dxa"/>
          <w:trHeight w:val="564"/>
        </w:trPr>
        <w:tc>
          <w:tcPr>
            <w:tcW w:w="665" w:type="dxa"/>
            <w:gridSpan w:val="5"/>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09" w:type="dxa"/>
            <w:gridSpan w:val="11"/>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5058" w:type="dxa"/>
            <w:gridSpan w:val="2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Общий объем времени (в часах) </w:t>
            </w:r>
          </w:p>
        </w:tc>
      </w:tr>
      <w:tr w:rsidR="004C4322" w:rsidRPr="004C4322" w:rsidTr="004C4322">
        <w:trPr>
          <w:gridAfter w:val="1"/>
          <w:wAfter w:w="24" w:type="dxa"/>
          <w:trHeight w:val="1615"/>
        </w:trPr>
        <w:tc>
          <w:tcPr>
            <w:tcW w:w="665" w:type="dxa"/>
            <w:gridSpan w:val="5"/>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09" w:type="dxa"/>
            <w:gridSpan w:val="11"/>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59" w:type="dxa"/>
            <w:gridSpan w:val="10"/>
            <w:tcBorders>
              <w:top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Вид учебного занятия</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Максимальная учебная нагрузка </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Самостоятельная работа </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Аудиторные занятия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978"/>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w:t>
            </w:r>
            <w:r w:rsidRPr="004C4322">
              <w:rPr>
                <w:rFonts w:ascii="Times New Roman" w:eastAsia="Times New Roman" w:hAnsi="Times New Roman" w:cs="Times New Roman"/>
                <w:sz w:val="28"/>
                <w:szCs w:val="28"/>
              </w:rPr>
              <w:t xml:space="preserve"> полугодие </w:t>
            </w:r>
            <w:r w:rsidRPr="004C4322">
              <w:rPr>
                <w:rFonts w:ascii="Times New Roman" w:eastAsia="Times New Roman" w:hAnsi="Times New Roman" w:cs="Times New Roman"/>
                <w:b/>
                <w:sz w:val="28"/>
                <w:szCs w:val="28"/>
              </w:rPr>
              <w:t xml:space="preserve"> </w:t>
            </w:r>
          </w:p>
        </w:tc>
      </w:tr>
      <w:tr w:rsidR="004C4322" w:rsidRPr="004C4322" w:rsidTr="004C4322">
        <w:trPr>
          <w:gridAfter w:val="1"/>
          <w:wAfter w:w="24" w:type="dxa"/>
          <w:trHeight w:val="360"/>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Типы композиции. Фризовая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270"/>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1.1.</w:t>
            </w: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Стилизация изображения живой природы (животные, насекомые, рептилии и т. д.).</w:t>
            </w: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24</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16 </w:t>
            </w:r>
          </w:p>
        </w:tc>
      </w:tr>
      <w:tr w:rsidR="004C4322" w:rsidRPr="004C4322" w:rsidTr="004C4322">
        <w:trPr>
          <w:gridAfter w:val="1"/>
          <w:wAfter w:w="24" w:type="dxa"/>
          <w:trHeight w:val="896"/>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Декоративный творческий натюрморт по представлению.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24</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16</w:t>
            </w:r>
          </w:p>
        </w:tc>
      </w:tr>
      <w:tr w:rsidR="004C4322" w:rsidRPr="004C4322" w:rsidTr="004C4322">
        <w:trPr>
          <w:gridAfter w:val="1"/>
          <w:wAfter w:w="24" w:type="dxa"/>
          <w:trHeight w:val="382"/>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32</w:t>
            </w:r>
          </w:p>
        </w:tc>
      </w:tr>
      <w:tr w:rsidR="004C4322" w:rsidRPr="004C4322" w:rsidTr="004C4322">
        <w:trPr>
          <w:gridAfter w:val="1"/>
          <w:wAfter w:w="24" w:type="dxa"/>
          <w:trHeight w:val="993"/>
        </w:trPr>
        <w:tc>
          <w:tcPr>
            <w:tcW w:w="10632" w:type="dxa"/>
            <w:gridSpan w:val="43"/>
            <w:tcBorders>
              <w:top w:val="nil"/>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w:t>
            </w:r>
          </w:p>
        </w:tc>
      </w:tr>
      <w:tr w:rsidR="004C4322" w:rsidRPr="004C4322" w:rsidTr="004C4322">
        <w:trPr>
          <w:gridAfter w:val="1"/>
          <w:wAfter w:w="24" w:type="dxa"/>
          <w:trHeight w:val="285"/>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Виды  композиции. Глубинно-пространственный вид.</w:t>
            </w: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138"/>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Пейзаж с включением сюжетной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 </w:t>
            </w:r>
          </w:p>
        </w:tc>
      </w:tr>
      <w:tr w:rsidR="004C4322" w:rsidRPr="004C4322" w:rsidTr="004C4322">
        <w:trPr>
          <w:gridAfter w:val="1"/>
          <w:wAfter w:w="24" w:type="dxa"/>
          <w:trHeight w:val="746"/>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3. Виды  композиции. Фронтальный вид.</w:t>
            </w: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485"/>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3.1.</w:t>
            </w: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Декоративный пейзаж. Симметрия.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15</w:t>
            </w: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10</w:t>
            </w:r>
          </w:p>
        </w:tc>
      </w:tr>
      <w:tr w:rsidR="004C4322" w:rsidRPr="004C4322" w:rsidTr="004C4322">
        <w:trPr>
          <w:gridAfter w:val="1"/>
          <w:wAfter w:w="24" w:type="dxa"/>
          <w:trHeight w:val="367"/>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3.2.</w:t>
            </w:r>
          </w:p>
        </w:tc>
        <w:tc>
          <w:tcPr>
            <w:tcW w:w="4909"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Асимметричная децентрализованная композиция.</w:t>
            </w:r>
          </w:p>
        </w:tc>
        <w:tc>
          <w:tcPr>
            <w:tcW w:w="1159"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14</w:t>
            </w:r>
          </w:p>
        </w:tc>
      </w:tr>
      <w:tr w:rsidR="004C4322" w:rsidRPr="004C4322" w:rsidTr="004C4322">
        <w:trPr>
          <w:gridAfter w:val="1"/>
          <w:wAfter w:w="24" w:type="dxa"/>
          <w:trHeight w:val="573"/>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00"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68"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51</w:t>
            </w: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34</w:t>
            </w:r>
          </w:p>
        </w:tc>
      </w:tr>
      <w:tr w:rsidR="004C4322" w:rsidRPr="004C4322" w:rsidTr="004C4322">
        <w:trPr>
          <w:gridAfter w:val="1"/>
          <w:wAfter w:w="24" w:type="dxa"/>
          <w:trHeight w:val="382"/>
        </w:trPr>
        <w:tc>
          <w:tcPr>
            <w:tcW w:w="665"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00"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w:t>
            </w:r>
          </w:p>
        </w:tc>
        <w:tc>
          <w:tcPr>
            <w:tcW w:w="1168"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1002"/>
        </w:trPr>
        <w:tc>
          <w:tcPr>
            <w:tcW w:w="10632" w:type="dxa"/>
            <w:gridSpan w:val="43"/>
            <w:tcBorders>
              <w:top w:val="nil"/>
              <w:left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Четвертый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426"/>
        </w:trPr>
        <w:tc>
          <w:tcPr>
            <w:tcW w:w="665" w:type="dxa"/>
            <w:gridSpan w:val="5"/>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tc>
        <w:tc>
          <w:tcPr>
            <w:tcW w:w="4900" w:type="dxa"/>
            <w:gridSpan w:val="10"/>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5067" w:type="dxa"/>
            <w:gridSpan w:val="2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Общий объем времени (в часах) </w:t>
            </w:r>
          </w:p>
        </w:tc>
      </w:tr>
      <w:tr w:rsidR="004C4322" w:rsidRPr="004C4322" w:rsidTr="004C4322">
        <w:trPr>
          <w:gridAfter w:val="1"/>
          <w:wAfter w:w="24" w:type="dxa"/>
          <w:trHeight w:val="1543"/>
        </w:trPr>
        <w:tc>
          <w:tcPr>
            <w:tcW w:w="665" w:type="dxa"/>
            <w:gridSpan w:val="5"/>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00" w:type="dxa"/>
            <w:gridSpan w:val="10"/>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68"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Вид учебного занятия</w:t>
            </w:r>
          </w:p>
        </w:tc>
        <w:tc>
          <w:tcPr>
            <w:tcW w:w="139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Максимальная учебная нагрузка </w:t>
            </w:r>
          </w:p>
        </w:tc>
        <w:tc>
          <w:tcPr>
            <w:tcW w:w="133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Самостоятельная работа</w:t>
            </w:r>
          </w:p>
        </w:tc>
        <w:tc>
          <w:tcPr>
            <w:tcW w:w="1169" w:type="dxa"/>
            <w:gridSpan w:val="2"/>
            <w:tcBorders>
              <w:top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Аудиторные занятия</w:t>
            </w:r>
          </w:p>
        </w:tc>
      </w:tr>
      <w:tr w:rsidR="004C4322" w:rsidRPr="004C4322" w:rsidTr="004C4322">
        <w:trPr>
          <w:gridAfter w:val="1"/>
          <w:wAfter w:w="24" w:type="dxa"/>
          <w:trHeight w:val="659"/>
        </w:trPr>
        <w:tc>
          <w:tcPr>
            <w:tcW w:w="10632" w:type="dxa"/>
            <w:gridSpan w:val="43"/>
            <w:tcBorders>
              <w:top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w:t>
            </w:r>
            <w:r w:rsidRPr="004C4322">
              <w:rPr>
                <w:rFonts w:ascii="Times New Roman" w:eastAsia="Times New Roman" w:hAnsi="Times New Roman" w:cs="Times New Roman"/>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255"/>
        </w:trPr>
        <w:tc>
          <w:tcPr>
            <w:tcW w:w="674"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1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Раздел 1. Типы композиций с ярко </w:t>
            </w:r>
            <w:r w:rsidRPr="004C4322">
              <w:rPr>
                <w:rFonts w:ascii="Times New Roman" w:eastAsia="Times New Roman" w:hAnsi="Times New Roman" w:cs="Times New Roman"/>
                <w:b/>
                <w:sz w:val="28"/>
                <w:szCs w:val="28"/>
              </w:rPr>
              <w:lastRenderedPageBreak/>
              <w:t>выраженным композиционным центром.</w:t>
            </w:r>
          </w:p>
        </w:tc>
        <w:tc>
          <w:tcPr>
            <w:tcW w:w="114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213"/>
        </w:trPr>
        <w:tc>
          <w:tcPr>
            <w:tcW w:w="674"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1.1.</w:t>
            </w:r>
          </w:p>
        </w:tc>
        <w:tc>
          <w:tcPr>
            <w:tcW w:w="491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Первый тип сюжетной композиции. Статика.</w:t>
            </w:r>
          </w:p>
        </w:tc>
        <w:tc>
          <w:tcPr>
            <w:tcW w:w="114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w:t>
            </w:r>
          </w:p>
        </w:tc>
      </w:tr>
      <w:tr w:rsidR="004C4322" w:rsidRPr="004C4322" w:rsidTr="004C4322">
        <w:trPr>
          <w:gridAfter w:val="1"/>
          <w:wAfter w:w="24" w:type="dxa"/>
          <w:trHeight w:val="198"/>
        </w:trPr>
        <w:tc>
          <w:tcPr>
            <w:tcW w:w="674"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491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Второй тип сюжетной композиции. Динамика.</w:t>
            </w:r>
          </w:p>
        </w:tc>
        <w:tc>
          <w:tcPr>
            <w:tcW w:w="114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315"/>
        </w:trPr>
        <w:tc>
          <w:tcPr>
            <w:tcW w:w="674"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1.3.</w:t>
            </w:r>
          </w:p>
        </w:tc>
        <w:tc>
          <w:tcPr>
            <w:tcW w:w="491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Третий тип композиции. Контраст.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tc>
        <w:tc>
          <w:tcPr>
            <w:tcW w:w="114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419"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21      </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14</w:t>
            </w:r>
          </w:p>
        </w:tc>
      </w:tr>
      <w:tr w:rsidR="004C4322" w:rsidRPr="004C4322" w:rsidTr="004C4322">
        <w:trPr>
          <w:gridAfter w:val="1"/>
          <w:wAfter w:w="24" w:type="dxa"/>
          <w:trHeight w:val="228"/>
        </w:trPr>
        <w:tc>
          <w:tcPr>
            <w:tcW w:w="674"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1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17"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350"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c>
          <w:tcPr>
            <w:tcW w:w="131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32</w:t>
            </w:r>
          </w:p>
        </w:tc>
      </w:tr>
      <w:tr w:rsidR="004C4322" w:rsidRPr="004C4322" w:rsidTr="004C4322">
        <w:trPr>
          <w:gridAfter w:val="1"/>
          <w:wAfter w:w="24" w:type="dxa"/>
          <w:trHeight w:val="330"/>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     </w:t>
            </w:r>
          </w:p>
        </w:tc>
      </w:tr>
      <w:tr w:rsidR="004C4322" w:rsidRPr="004C4322" w:rsidTr="004C4322">
        <w:trPr>
          <w:gridAfter w:val="1"/>
          <w:wAfter w:w="24" w:type="dxa"/>
          <w:trHeight w:val="138"/>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1.4.</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Четвертый тип композиции. Осевой центр.</w:t>
            </w: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   </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 </w:t>
            </w:r>
          </w:p>
        </w:tc>
      </w:tr>
      <w:tr w:rsidR="004C4322" w:rsidRPr="004C4322" w:rsidTr="004C4322">
        <w:trPr>
          <w:gridAfter w:val="1"/>
          <w:wAfter w:w="24" w:type="dxa"/>
          <w:trHeight w:val="228"/>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Стилизация и абстракция.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609"/>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Декоративная стилизация и абстракция, имеющие реальные образы  в окружающем мире.</w:t>
            </w:r>
          </w:p>
        </w:tc>
        <w:tc>
          <w:tcPr>
            <w:tcW w:w="111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6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r>
      <w:tr w:rsidR="004C4322" w:rsidRPr="004C4322" w:rsidTr="004C4322">
        <w:trPr>
          <w:gridAfter w:val="1"/>
          <w:wAfter w:w="24" w:type="dxa"/>
          <w:trHeight w:val="749"/>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2.2.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Стилизация абстрактная , беспредметная.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1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6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382"/>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2.3.</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Контрольная работа. Создание образа в композиции.</w:t>
            </w:r>
          </w:p>
        </w:tc>
        <w:tc>
          <w:tcPr>
            <w:tcW w:w="111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6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8</w:t>
            </w:r>
          </w:p>
        </w:tc>
      </w:tr>
      <w:tr w:rsidR="004C4322" w:rsidRPr="004C4322" w:rsidTr="004C4322">
        <w:trPr>
          <w:gridAfter w:val="1"/>
          <w:wAfter w:w="24" w:type="dxa"/>
          <w:trHeight w:val="580"/>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1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6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51</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34</w:t>
            </w:r>
          </w:p>
        </w:tc>
      </w:tr>
      <w:tr w:rsidR="004C4322" w:rsidRPr="004C4322" w:rsidTr="004C4322">
        <w:trPr>
          <w:gridAfter w:val="1"/>
          <w:wAfter w:w="24" w:type="dxa"/>
          <w:trHeight w:val="602"/>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w:t>
            </w:r>
          </w:p>
        </w:tc>
        <w:tc>
          <w:tcPr>
            <w:tcW w:w="1114"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468"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823"/>
        </w:trPr>
        <w:tc>
          <w:tcPr>
            <w:tcW w:w="10632" w:type="dxa"/>
            <w:gridSpan w:val="43"/>
            <w:tcBorders>
              <w:top w:val="nil"/>
              <w:left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lang w:val="en-US"/>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lastRenderedPageBreak/>
              <w:t xml:space="preserve">                                                        </w:t>
            </w:r>
            <w:r w:rsidRPr="004C4322">
              <w:rPr>
                <w:rFonts w:ascii="Times New Roman" w:eastAsia="Times New Roman" w:hAnsi="Times New Roman" w:cs="Times New Roman"/>
                <w:b/>
                <w:sz w:val="28"/>
                <w:szCs w:val="28"/>
              </w:rPr>
              <w:t xml:space="preserve"> Пятый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346"/>
        </w:trPr>
        <w:tc>
          <w:tcPr>
            <w:tcW w:w="636" w:type="dxa"/>
            <w:gridSpan w:val="3"/>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5025" w:type="dxa"/>
            <w:gridSpan w:val="18"/>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71" w:type="dxa"/>
            <w:gridSpan w:val="2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Общий объем времени (в часах) </w:t>
            </w:r>
          </w:p>
        </w:tc>
      </w:tr>
      <w:tr w:rsidR="004C4322" w:rsidRPr="004C4322" w:rsidTr="004C4322">
        <w:trPr>
          <w:gridAfter w:val="1"/>
          <w:wAfter w:w="24" w:type="dxa"/>
          <w:trHeight w:val="1937"/>
        </w:trPr>
        <w:tc>
          <w:tcPr>
            <w:tcW w:w="636" w:type="dxa"/>
            <w:gridSpan w:val="3"/>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5025" w:type="dxa"/>
            <w:gridSpan w:val="18"/>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1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Вид учебного занятия </w:t>
            </w:r>
          </w:p>
        </w:tc>
        <w:tc>
          <w:tcPr>
            <w:tcW w:w="1333"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Максимальная учебная нагрузка </w:t>
            </w:r>
          </w:p>
        </w:tc>
        <w:tc>
          <w:tcPr>
            <w:tcW w:w="1372" w:type="dxa"/>
            <w:gridSpan w:val="10"/>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Самостоятельная работа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1154" w:type="dxa"/>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Аудиторные занятия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r>
      <w:tr w:rsidR="004C4322" w:rsidRPr="004C4322" w:rsidTr="004C4322">
        <w:trPr>
          <w:gridAfter w:val="1"/>
          <w:wAfter w:w="24" w:type="dxa"/>
          <w:trHeight w:val="1177"/>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w:t>
            </w:r>
            <w:r w:rsidRPr="004C4322">
              <w:rPr>
                <w:rFonts w:ascii="Times New Roman" w:eastAsia="Times New Roman" w:hAnsi="Times New Roman" w:cs="Times New Roman"/>
                <w:sz w:val="28"/>
                <w:szCs w:val="28"/>
              </w:rPr>
              <w:t xml:space="preserve"> полугодие</w:t>
            </w:r>
          </w:p>
        </w:tc>
      </w:tr>
      <w:tr w:rsidR="004C4322" w:rsidRPr="004C4322" w:rsidTr="004C4322">
        <w:trPr>
          <w:gridAfter w:val="1"/>
          <w:wAfter w:w="24" w:type="dxa"/>
          <w:trHeight w:val="345"/>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Плакат.</w:t>
            </w: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77"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4" w:type="dxa"/>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183"/>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1.1.</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Искусство плаката</w:t>
            </w: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16</w:t>
            </w:r>
          </w:p>
        </w:tc>
        <w:tc>
          <w:tcPr>
            <w:tcW w:w="1277"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w:t>
            </w:r>
          </w:p>
        </w:tc>
        <w:tc>
          <w:tcPr>
            <w:tcW w:w="1154" w:type="dxa"/>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tc>
      </w:tr>
      <w:tr w:rsidR="004C4322" w:rsidRPr="004C4322" w:rsidTr="004C4322">
        <w:trPr>
          <w:gridAfter w:val="1"/>
          <w:wAfter w:w="24" w:type="dxa"/>
          <w:trHeight w:val="451"/>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Художественное творчество театра</w:t>
            </w: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933"/>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2.1. </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Театральная занавесь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20</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5</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15</w:t>
            </w:r>
          </w:p>
        </w:tc>
      </w:tr>
      <w:tr w:rsidR="004C4322" w:rsidRPr="004C4322" w:rsidTr="004C4322">
        <w:trPr>
          <w:gridAfter w:val="1"/>
          <w:wAfter w:w="24" w:type="dxa"/>
          <w:trHeight w:val="558"/>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2.2.  </w:t>
            </w: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Дизайн костюма.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28</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21</w:t>
            </w:r>
          </w:p>
        </w:tc>
      </w:tr>
      <w:tr w:rsidR="004C4322" w:rsidRPr="004C4322" w:rsidTr="004C4322">
        <w:trPr>
          <w:gridAfter w:val="1"/>
          <w:wAfter w:w="24" w:type="dxa"/>
          <w:trHeight w:val="411"/>
        </w:trPr>
        <w:tc>
          <w:tcPr>
            <w:tcW w:w="688"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3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54"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64</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r>
      <w:tr w:rsidR="004C4322" w:rsidRPr="004C4322" w:rsidTr="004C4322">
        <w:trPr>
          <w:gridAfter w:val="1"/>
          <w:wAfter w:w="24" w:type="dxa"/>
          <w:trHeight w:val="285"/>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w:t>
            </w:r>
          </w:p>
        </w:tc>
      </w:tr>
      <w:tr w:rsidR="004C4322" w:rsidRPr="004C4322" w:rsidTr="004C4322">
        <w:trPr>
          <w:gridAfter w:val="1"/>
          <w:wAfter w:w="24" w:type="dxa"/>
          <w:trHeight w:val="270"/>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4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3. Иллюстрация.</w:t>
            </w:r>
          </w:p>
        </w:tc>
        <w:tc>
          <w:tcPr>
            <w:tcW w:w="1137"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225"/>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3.1.</w:t>
            </w:r>
          </w:p>
        </w:tc>
        <w:tc>
          <w:tcPr>
            <w:tcW w:w="4941" w:type="dxa"/>
            <w:gridSpan w:val="11"/>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Книжная графика.</w:t>
            </w:r>
          </w:p>
        </w:tc>
        <w:tc>
          <w:tcPr>
            <w:tcW w:w="1137"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40</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30 </w:t>
            </w:r>
          </w:p>
        </w:tc>
      </w:tr>
      <w:tr w:rsidR="004C4322" w:rsidRPr="004C4322" w:rsidTr="004C4322">
        <w:trPr>
          <w:gridAfter w:val="1"/>
          <w:wAfter w:w="24" w:type="dxa"/>
          <w:trHeight w:val="470"/>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3.2.</w:t>
            </w:r>
          </w:p>
        </w:tc>
        <w:tc>
          <w:tcPr>
            <w:tcW w:w="4952"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Декоративная стилизация в портрете</w:t>
            </w:r>
          </w:p>
        </w:tc>
        <w:tc>
          <w:tcPr>
            <w:tcW w:w="1126"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9</w:t>
            </w:r>
          </w:p>
        </w:tc>
      </w:tr>
      <w:tr w:rsidR="004C4322" w:rsidRPr="004C4322" w:rsidTr="004C4322">
        <w:trPr>
          <w:gridAfter w:val="1"/>
          <w:wAfter w:w="24" w:type="dxa"/>
          <w:trHeight w:val="587"/>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3.3.</w:t>
            </w:r>
          </w:p>
        </w:tc>
        <w:tc>
          <w:tcPr>
            <w:tcW w:w="4952"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Эскизы к итоговой работе.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26"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16</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r>
      <w:tr w:rsidR="004C4322" w:rsidRPr="004C4322" w:rsidTr="004C4322">
        <w:trPr>
          <w:gridAfter w:val="1"/>
          <w:wAfter w:w="24" w:type="dxa"/>
          <w:trHeight w:val="364"/>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26"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68</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17</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51</w:t>
            </w:r>
          </w:p>
        </w:tc>
      </w:tr>
      <w:tr w:rsidR="004C4322" w:rsidRPr="004C4322" w:rsidTr="004C4322">
        <w:trPr>
          <w:gridAfter w:val="1"/>
          <w:wAfter w:w="24" w:type="dxa"/>
          <w:trHeight w:val="456"/>
        </w:trPr>
        <w:tc>
          <w:tcPr>
            <w:tcW w:w="695"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 Итоговая работа.</w:t>
            </w:r>
          </w:p>
        </w:tc>
        <w:tc>
          <w:tcPr>
            <w:tcW w:w="1126"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40</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40</w:t>
            </w:r>
          </w:p>
        </w:tc>
      </w:tr>
      <w:tr w:rsidR="004C4322" w:rsidRPr="004C4322" w:rsidTr="004C4322">
        <w:trPr>
          <w:gridAfter w:val="1"/>
          <w:wAfter w:w="24" w:type="dxa"/>
          <w:trHeight w:val="697"/>
        </w:trPr>
        <w:tc>
          <w:tcPr>
            <w:tcW w:w="10632" w:type="dxa"/>
            <w:gridSpan w:val="43"/>
            <w:tcBorders>
              <w:top w:val="nil"/>
              <w:left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lastRenderedPageBreak/>
              <w:t xml:space="preserve">                                                   </w:t>
            </w:r>
            <w:r w:rsidRPr="004C4322">
              <w:rPr>
                <w:rFonts w:ascii="Times New Roman" w:eastAsia="Times New Roman" w:hAnsi="Times New Roman" w:cs="Times New Roman"/>
                <w:b/>
                <w:sz w:val="28"/>
                <w:szCs w:val="28"/>
              </w:rPr>
              <w:t xml:space="preserve">  Шестой год обучения                                                                               </w:t>
            </w:r>
          </w:p>
        </w:tc>
      </w:tr>
      <w:tr w:rsidR="004C4322" w:rsidRPr="004C4322" w:rsidTr="004C4322">
        <w:trPr>
          <w:gridAfter w:val="1"/>
          <w:wAfter w:w="24" w:type="dxa"/>
          <w:trHeight w:val="448"/>
        </w:trPr>
        <w:tc>
          <w:tcPr>
            <w:tcW w:w="703" w:type="dxa"/>
            <w:gridSpan w:val="9"/>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44" w:type="dxa"/>
            <w:gridSpan w:val="11"/>
            <w:vMerge w:val="restart"/>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Наименование раздела,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tc>
        <w:tc>
          <w:tcPr>
            <w:tcW w:w="4985" w:type="dxa"/>
            <w:gridSpan w:val="23"/>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Общий объем времени (в часах) </w:t>
            </w:r>
          </w:p>
        </w:tc>
      </w:tr>
      <w:tr w:rsidR="004C4322" w:rsidRPr="004C4322" w:rsidTr="004C4322">
        <w:trPr>
          <w:gridAfter w:val="1"/>
          <w:wAfter w:w="24" w:type="dxa"/>
          <w:trHeight w:val="1469"/>
        </w:trPr>
        <w:tc>
          <w:tcPr>
            <w:tcW w:w="703" w:type="dxa"/>
            <w:gridSpan w:val="9"/>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44" w:type="dxa"/>
            <w:gridSpan w:val="11"/>
            <w:vMerge/>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26"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Вид учебного занятия </w:t>
            </w:r>
          </w:p>
        </w:tc>
        <w:tc>
          <w:tcPr>
            <w:tcW w:w="142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Максимальная учебная нагрузка</w:t>
            </w:r>
          </w:p>
        </w:tc>
        <w:tc>
          <w:tcPr>
            <w:tcW w:w="1262" w:type="dxa"/>
            <w:gridSpan w:val="6"/>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Самостоятельная работа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Аудиторные занятия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tc>
      </w:tr>
      <w:tr w:rsidR="004C4322" w:rsidRPr="004C4322" w:rsidTr="004C4322">
        <w:trPr>
          <w:gridAfter w:val="1"/>
          <w:wAfter w:w="24" w:type="dxa"/>
          <w:trHeight w:val="1084"/>
        </w:trPr>
        <w:tc>
          <w:tcPr>
            <w:tcW w:w="10632" w:type="dxa"/>
            <w:gridSpan w:val="43"/>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I полугодие </w:t>
            </w:r>
          </w:p>
        </w:tc>
      </w:tr>
      <w:tr w:rsidR="004C4322" w:rsidRPr="004C4322" w:rsidTr="004C4322">
        <w:trPr>
          <w:gridAfter w:val="1"/>
          <w:wAfter w:w="24" w:type="dxa"/>
          <w:trHeight w:val="837"/>
        </w:trPr>
        <w:tc>
          <w:tcPr>
            <w:tcW w:w="703" w:type="dxa"/>
            <w:gridSpan w:val="9"/>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8" w:type="dxa"/>
            <w:gridSpan w:val="12"/>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Творческая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41" w:type="dxa"/>
            <w:gridSpan w:val="7"/>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43" w:type="dxa"/>
            <w:gridSpan w:val="5"/>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r w:rsidR="004C4322" w:rsidRPr="004C4322" w:rsidTr="004C4322">
        <w:trPr>
          <w:gridAfter w:val="1"/>
          <w:wAfter w:w="24" w:type="dxa"/>
          <w:trHeight w:val="610"/>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1.1.</w:t>
            </w: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Флора</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Урок</w:t>
            </w: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12</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3</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9</w:t>
            </w:r>
          </w:p>
        </w:tc>
      </w:tr>
      <w:tr w:rsidR="004C4322" w:rsidRPr="004C4322" w:rsidTr="004C4322">
        <w:trPr>
          <w:gridAfter w:val="1"/>
          <w:wAfter w:w="24" w:type="dxa"/>
          <w:trHeight w:val="602"/>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1.2.</w:t>
            </w: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Творческая анималистическая композиция</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Урок</w:t>
            </w: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24</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6</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18</w:t>
            </w:r>
          </w:p>
        </w:tc>
      </w:tr>
      <w:tr w:rsidR="004C4322" w:rsidRPr="004C4322" w:rsidTr="004C4322">
        <w:trPr>
          <w:gridAfter w:val="1"/>
          <w:wAfter w:w="24" w:type="dxa"/>
          <w:trHeight w:val="388"/>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Исторический образ в композиции</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tc>
      </w:tr>
      <w:tr w:rsidR="004C4322" w:rsidRPr="004C4322" w:rsidTr="004C4322">
        <w:trPr>
          <w:gridAfter w:val="1"/>
          <w:wAfter w:w="24" w:type="dxa"/>
          <w:trHeight w:val="661"/>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2.1.</w:t>
            </w: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Образное  решение исторического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Просмотр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28</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7</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21</w:t>
            </w:r>
          </w:p>
        </w:tc>
      </w:tr>
      <w:tr w:rsidR="004C4322" w:rsidRPr="004C4322" w:rsidTr="004C4322">
        <w:trPr>
          <w:gridAfter w:val="1"/>
          <w:wAfter w:w="24" w:type="dxa"/>
          <w:trHeight w:val="602"/>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64</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16</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48</w:t>
            </w:r>
          </w:p>
        </w:tc>
      </w:tr>
      <w:tr w:rsidR="004C4322" w:rsidRPr="004C4322" w:rsidTr="004C4322">
        <w:trPr>
          <w:gridAfter w:val="1"/>
          <w:wAfter w:w="24" w:type="dxa"/>
          <w:trHeight w:val="500"/>
        </w:trPr>
        <w:tc>
          <w:tcPr>
            <w:tcW w:w="10632" w:type="dxa"/>
            <w:gridSpan w:val="43"/>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lang w:val="en-US"/>
              </w:rPr>
              <w:t>II</w:t>
            </w:r>
            <w:r w:rsidRPr="004C4322">
              <w:rPr>
                <w:rFonts w:ascii="Times New Roman" w:eastAsia="Times New Roman" w:hAnsi="Times New Roman" w:cs="Times New Roman"/>
                <w:sz w:val="28"/>
                <w:szCs w:val="28"/>
              </w:rPr>
              <w:t xml:space="preserve"> полугодие</w:t>
            </w:r>
          </w:p>
        </w:tc>
      </w:tr>
      <w:tr w:rsidR="004C4322" w:rsidRPr="004C4322" w:rsidTr="004C4322">
        <w:trPr>
          <w:gridAfter w:val="1"/>
          <w:wAfter w:w="24" w:type="dxa"/>
          <w:trHeight w:val="661"/>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2.2.</w:t>
            </w: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Историческая композиция</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Урок</w:t>
            </w: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40</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10</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30</w:t>
            </w:r>
          </w:p>
        </w:tc>
      </w:tr>
      <w:tr w:rsidR="004C4322" w:rsidRPr="004C4322" w:rsidTr="004C4322">
        <w:trPr>
          <w:gridAfter w:val="1"/>
          <w:wAfter w:w="24" w:type="dxa"/>
          <w:trHeight w:val="631"/>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2.3.</w:t>
            </w: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Эскизы к итоговой работе.</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Урок</w:t>
            </w: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28</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7</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21</w:t>
            </w:r>
          </w:p>
        </w:tc>
      </w:tr>
      <w:tr w:rsidR="004C4322" w:rsidRPr="004C4322" w:rsidTr="004C4322">
        <w:trPr>
          <w:gridAfter w:val="1"/>
          <w:wAfter w:w="24" w:type="dxa"/>
          <w:trHeight w:val="441"/>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68</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17</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51</w:t>
            </w:r>
          </w:p>
        </w:tc>
      </w:tr>
      <w:tr w:rsidR="004C4322" w:rsidRPr="004C4322" w:rsidTr="004C4322">
        <w:trPr>
          <w:gridAfter w:val="1"/>
          <w:wAfter w:w="24" w:type="dxa"/>
          <w:trHeight w:val="617"/>
        </w:trPr>
        <w:tc>
          <w:tcPr>
            <w:tcW w:w="709" w:type="dxa"/>
            <w:gridSpan w:val="10"/>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4952" w:type="dxa"/>
            <w:gridSpan w:val="11"/>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  Итоговая работа</w:t>
            </w:r>
          </w:p>
        </w:tc>
        <w:tc>
          <w:tcPr>
            <w:tcW w:w="1141" w:type="dxa"/>
            <w:gridSpan w:val="7"/>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c>
          <w:tcPr>
            <w:tcW w:w="1418" w:type="dxa"/>
            <w:gridSpan w:val="8"/>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40</w:t>
            </w:r>
          </w:p>
        </w:tc>
        <w:tc>
          <w:tcPr>
            <w:tcW w:w="1243" w:type="dxa"/>
            <w:gridSpan w:val="5"/>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tc>
        <w:tc>
          <w:tcPr>
            <w:tcW w:w="1169" w:type="dxa"/>
            <w:gridSpan w:val="2"/>
            <w:tcBorders>
              <w:bottom w:val="single" w:sz="4" w:space="0" w:color="auto"/>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40</w:t>
            </w:r>
          </w:p>
        </w:tc>
      </w:tr>
      <w:tr w:rsidR="004C4322" w:rsidRPr="004C4322" w:rsidTr="004C4322">
        <w:trPr>
          <w:gridAfter w:val="1"/>
          <w:wAfter w:w="24" w:type="dxa"/>
          <w:trHeight w:hRule="exact" w:val="18886"/>
        </w:trPr>
        <w:tc>
          <w:tcPr>
            <w:tcW w:w="10632" w:type="dxa"/>
            <w:gridSpan w:val="43"/>
            <w:tcBorders>
              <w:top w:val="nil"/>
              <w:left w:val="nil"/>
              <w:bottom w:val="nil"/>
              <w:right w:val="nil"/>
            </w:tcBorders>
          </w:tcPr>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 xml:space="preserve">                                           4. Содержание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Годовые требования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Содержание учебного предмета «Композиция станковая»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Теоретическая часть предполагает  изучение теории композиции, включает в себя  аналитическую  работу  в области композиции, а практическая часть основана на применении теоретических знаний в учебном и творческом опыте.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Содержание программы включает следующие разделы и темы: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 год обучения:  Основные законы композиции. Закон контраста. Средства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 год обучения:  Закон подчиненности всех средств композиции идейному замыслу. Колорит;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 год обучения: Типы композиции. Виды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 год обучения:</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Типы композиций с ярко выраженным композиционным центром.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Стилизация и абстракция;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5 год обучения:  Плакат.  Художественное творчество театра.  Иллюстрация.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Итоговая работа;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6 год обучения: Творческая композиция. Исторический образ в композиции. Итоговая работа.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Первый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1.Основные законы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Тема 1.1. Закон целостности.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Познакомить с законом подчиненности средств композиции идейному замыслу (центр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-объяснить и показать, что является центром композиции в картине,  какими     средствами и приемами он выявлен;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-показать какие виды композиции используют художники;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-показать перечень художественных средств, используемых  для выявления композиционного центра в картине,на примерах работ художников;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разработке композиционной идеи на бумаге в карандаше;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разрабатывать цветовой этюд решения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на тему: «Моя любимая мама».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А-3, гуашь, кисти.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 :</w:t>
            </w:r>
            <w:r w:rsidRPr="004C4322">
              <w:rPr>
                <w:rFonts w:ascii="Times New Roman" w:eastAsia="Times New Roman" w:hAnsi="Times New Roman" w:cs="Times New Roman"/>
                <w:sz w:val="28"/>
                <w:szCs w:val="28"/>
              </w:rPr>
              <w:t xml:space="preserve"> просмотр репродукций картин в альбомах, и видеоматериалов.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1.2.Одноплановая композиция.  Формат.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 разрабатывать композицию на листе, как единое целое   при выборе формата.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использовать средства исполнения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 линия;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 штрих (разновидности штриховки);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пятно (тональное или цветовое);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г) масштаб;</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 воздушная перспектива;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-познакомить с форматом бумаги, как с рабочей плоскостью художника, который помогает выразить замысел художника;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выявлять центр в одноплановой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выбирать формат листа в зависимости от замысла - квадрат,      прямоугольник – вертикальный или горизонтальный;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-научить поиску равновесия основных элементов композиции в выбранном формате, создавая ритм чередующихся линий и пятен.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рисунок на заданную тему «Тот, кто живет в траве», в выбранном формате.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графические   материалы – карандаши цветные, гелиевые цветные   ручки, тушь, перо, формат бумаги А-3 ( цветная, пастельная).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xml:space="preserve">  зарисовки  травы, листочков, кустов, цветов.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4.  Содержание учебного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Годовые требования.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tc>
      </w:tr>
    </w:tbl>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 xml:space="preserve">                                       Первый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1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1. Основные законы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Тема1.1. Закон целостности.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Познакомить с законом подчиненности средств композиции идейному замыслу( центр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Задачи</w:t>
      </w: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объяснить и показать, что является центром композиции в картине, какими средствами и приемами он выявлен;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показать перечень художественных средств, используемых для выявления композиционного центра в картине, на примерах работ художников;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разработке композиционной идеи на бумаге в карандаше;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разрабатывать цветовой этюд решения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Практическое задание</w:t>
      </w: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композицию на тему: « Моя любимая мама».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Формат бумаги А-3, гуашь, кисти.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просмотр репродукций картин в альбомах, и видеоматериалов.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 Одноплановая  композиция, Формат.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Цель: </w:t>
      </w:r>
      <w:r w:rsidRPr="004C4322">
        <w:rPr>
          <w:rFonts w:ascii="Times New Roman" w:eastAsia="Times New Roman" w:hAnsi="Times New Roman" w:cs="Times New Roman"/>
          <w:sz w:val="28"/>
          <w:szCs w:val="28"/>
        </w:rPr>
        <w:t>Научить разрабатывать композицию на листе, как единое целое при выборе формата.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использовать средства исполнения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 линия;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 штрих ( разновидности штриховки);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пятно( тональное или цветовое);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г) масштаб;</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 воздушная перспектива;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 познакомить с форматом бумаги, как с рабочей плоскостью художника, который помогает выразить замысел художника;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выявлять центр в одноплановой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выбирать формат листа в зависимости  от замысла – квадрат, прямоугольник - вертикальный или горизонтальный;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поиску равновесия основных элементов композиции в выбранном формате, создавая ритм чередующихся линий и пятен.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рисунок на заданную тему: « Тот, кто живет в траве», в выбранном формате.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графические материалы – карандаши цветные, гелиевые цветные ручки, тушь, перо, формат бумаги А-3 ( цветная, пастельная).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xml:space="preserve">  зарисовки травы, листочков, кустов, цветов.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2. Закон контраста.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  Цветовой контраст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научить передавать эмоциональное состояние в композиции цветом.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разрабатывать эскизы сюжета композиции с противоположным   эмоциональным состоянием героев;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поиску цветовых сочетаний для передачи эмоционального настроения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созданию в композиции отрицательных и положительных персонажей.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два рисунка на тему: «Страшный лес» и «Добрый лес».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Материалы:</w:t>
      </w:r>
      <w:r w:rsidRPr="004C4322">
        <w:rPr>
          <w:rFonts w:ascii="Times New Roman" w:eastAsia="Times New Roman" w:hAnsi="Times New Roman" w:cs="Times New Roman"/>
          <w:sz w:val="28"/>
          <w:szCs w:val="28"/>
        </w:rPr>
        <w:t xml:space="preserve">  акварель или гуашь, кисти, формат бумаги А-3.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просмотр мультфильмов сказок русских писателей.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 xml:space="preserve">Тема 2.2 </w:t>
      </w: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Контрольная работа. Цветовой контраст разных континентов.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проверить полученные знания обучающимися.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умения и навыки создавать контрастные композиции в теплой и в холодной гамме.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выделять сюжетно-тематический центр, используя правила построения композиции (ритмы тональные, линейные и цветовые).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на тему: «Путешествие по континентам».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6часов.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Гуашь или акварель, кисти, формат бумаги А3.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самостоятельный поиск сюжета  для композиции, поиск национального костюма людей, живущих на этих континентах.</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II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2.3  Закон единства и противоположностей.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Познакомить с основным законом композиции «Закон контрастов».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-объяснить Вселенский закон  единства и противоположностей - контраст в цвете (теплое - холодное), в тоне (светлое - темное);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цветовой контраст теплого и холодного;</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динамику пятна;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техническим приемам в работе гуашью и навыкам смешения колеров;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образному мышлению.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 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упражнения на тему: «Борьба теплого и холодного», «Добро и зло», «Вода и огонь» ( образное решение).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Гуашь, кисть, формат бумаги А-3.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4часа.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создание цветовых растяжек   чистый цвет + белила, чистый цвет + черный цвет.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Раздел 3. Средства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3.1  Многоплановая композиция. Цветовая перспектива.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Создать иллюзию глубины пространственной среды.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способам получения цветовых оттенков (нюансы);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композиционному размещению элементов композиции на плоскости листа;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выявлять центр композиции цветом и тоном, создавая силуэт;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-использовать в работе составные и дополнительные цвета;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упражнение на тему: «Туманный лес», «Горная цепь» и т. 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Количество часов: </w:t>
      </w:r>
      <w:r w:rsidRPr="004C4322">
        <w:rPr>
          <w:rFonts w:ascii="Times New Roman" w:eastAsia="Times New Roman" w:hAnsi="Times New Roman" w:cs="Times New Roman"/>
          <w:sz w:val="28"/>
          <w:szCs w:val="28"/>
        </w:rPr>
        <w:t>4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гуашь или акварель, кисти, формат бумаги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Самостоятельная  работа: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просмотр мультфильма «Ёжик в тумане».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3.2 Тональная перспектива.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познакомить обучающихся со способами передачи пространства в    композиции тоном.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-разработать два эскиза с группой людей или животных, связанных между собой по сюжету, без фона.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-передать плановость в изображении сюжетной группы тоном: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 первой работе - от светлого тона на первом плане к темному тону на дальнем плане.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Во второй работе -от темного тона к светлому тону.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 xml:space="preserve">-Выполнить два упражнения с персонажами сюжетной группы, не менее трех персонажей и тональную растяжку черной и белой гуашью, для выявления плановости в этих группах.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Гуашь белая и черная, формат бумаги А-4, два листа.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Задание для самостоятельной работы:</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Просмотр черно-белых фото и фильмов для знакомства с  темой «Монохром».</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Тема 3.3  Линейная перспектива.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 применять выразительные средства в многоплановой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показывать плановость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использовать масштаб и  соразмерность элементов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-научить применять высокий – низкий горизонт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рисунок на тему: «Большое и маленькое».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6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   Материал:</w:t>
      </w:r>
      <w:r w:rsidRPr="004C4322">
        <w:rPr>
          <w:rFonts w:ascii="Times New Roman" w:eastAsia="Times New Roman" w:hAnsi="Times New Roman" w:cs="Times New Roman"/>
          <w:sz w:val="28"/>
          <w:szCs w:val="28"/>
        </w:rPr>
        <w:t xml:space="preserve"> Гуашь, кисти, формат бумаги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Выполнение зарисовок или фотографий  из жизни, где маленькое соседствует с большим размером.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Раздел 4. Колорит.</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4.1  Цветовой колорит времени года.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 передавать цветовую разницу времен года.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видеть и передавать колорит времен года – весна, лето, осень, зима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стилизации образов, создавая образ-аллегорию времени года;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созданию совмещенной композиции на одном листе бумаги.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lastRenderedPageBreak/>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разработку четырех несложных сюжетов или аллегорических образов, для разных времен года. Эти сюжеты необходимо закомпоновать на одном листе.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Гуашь или акварель, кисти, формат бумаги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Просмотр репродукций художников пейзажистов, которые писали пейзажи разных времен года.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Экзаменационная работа.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проверить знания и умения, полученные в 1 классе</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-проверить умения размещать композицию на плоскости листа;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создавать эмоциональное состояние цветом;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выявлять центр композиционными средствами.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 Весна».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 Материал:</w:t>
      </w:r>
      <w:r w:rsidRPr="004C4322">
        <w:rPr>
          <w:rFonts w:ascii="Times New Roman" w:eastAsia="Times New Roman" w:hAnsi="Times New Roman" w:cs="Times New Roman"/>
          <w:sz w:val="28"/>
          <w:szCs w:val="28"/>
        </w:rPr>
        <w:t xml:space="preserve"> Гуашь или акварель, кисти, формат бумаги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 Количество часов:</w:t>
      </w:r>
      <w:r w:rsidRPr="004C4322">
        <w:rPr>
          <w:rFonts w:ascii="Times New Roman" w:eastAsia="Times New Roman" w:hAnsi="Times New Roman" w:cs="Times New Roman"/>
          <w:sz w:val="28"/>
          <w:szCs w:val="28"/>
        </w:rPr>
        <w:t xml:space="preserve"> 6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          Второй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1. Закон подчиненности всех средств композиции идейному замыслу.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Тема 1.1 Композиционное правило «Ритм».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изучение ритма в станковой композиции, его формы и виды.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разбирать различные виды ритма: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 регулярный (формальный ритм) ритм;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б) прогрессирующий (неформальный) ритм;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текущий ритм (напоминающий течение реки);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г) ритм стаккато (перевод с итальянского - открытие).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-приобретение знаний и умений по решению выбора формата листа на основе ритмических конструкций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разрабатывать динамичную  и статичную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видеть и разрабатывать симметричные композиции, применяя правило разработанное художниками эпохи Возрождения, которые позволяют организовать изображение «вписыванием» в геометрическую форму (треугольник, круг, овал)</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-выработать навык применения ритмической связи линий, формы и сочетание цветовых пятен;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-объяснить на примере репродукций картин художников: Джотто «Франциск отрекающийся от отца», «Кончина святого Франциска», Ботичелли «Весна», Питер Брейгель «Охотники на снегу», ритмический строй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два упражнения, используя  разные  композиционные средства – динамики (движения)  и статики (состояния относительного покоя), на тему: «На остановке», «В метро» и т.д.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А4 (два листа), гуашь.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xml:space="preserve">  зарисовка веток деревьев, морозных узоров, людей в движении.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 Композиционный прием. Горизонталь.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Дать знания о единстве и подчинении элементов замыслу.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воздушную перспективу.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методами выделения композиционного центра.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способам передачи  движения используя линейную и воздушную перспективу.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-изучить построения замкнутой и разомкнутой схемы композиции на примерах работ художников таких, как  Тинторетто «Тайная вечеря», А.А. Дейнеко «Защитник Севастополя» и т.д.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на тему:«Футболист», « Метание ядра» и т.д.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А-2, гуашь или акварель.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Количество часов:  </w:t>
      </w:r>
      <w:r w:rsidRPr="004C4322">
        <w:rPr>
          <w:rFonts w:ascii="Times New Roman" w:eastAsia="Times New Roman" w:hAnsi="Times New Roman" w:cs="Times New Roman"/>
          <w:sz w:val="28"/>
          <w:szCs w:val="28"/>
        </w:rPr>
        <w:t>12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выполнить цветовой эскиз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Тема 1.3  Композиционный прием. Вертикаль.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способам  передачи статики и динамики в многофигурной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композиционному построению, используя вертикаль;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-закрепление ранее полученных знаний передачи движения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состояние определенного времени суток в цвете;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творчеством художников, которые рисовали на спортивную тему;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навыки и умения работать с  мягким материалом «пастель».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композицию на спортивную тему: «Прыжок в высоту», «Волейбол».</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u w:val="single"/>
        </w:rPr>
        <w:t xml:space="preserve">Материал: </w:t>
      </w:r>
      <w:r w:rsidRPr="004C4322">
        <w:rPr>
          <w:rFonts w:ascii="Times New Roman" w:eastAsia="Times New Roman" w:hAnsi="Times New Roman" w:cs="Times New Roman"/>
          <w:sz w:val="28"/>
          <w:szCs w:val="28"/>
        </w:rPr>
        <w:t xml:space="preserve"> формат бумаги А-2, пастель.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выразительных фотографий в интернете, посвященных спорту.</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lastRenderedPageBreak/>
        <w:t>II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1.4  Композиционный прием. Диагональ.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Закон подчиненности средств композиции идейному</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замыслу.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диагональ, как композиционный прием для передачи движения;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на примере анализа картин художников В.И.Сурикова «Боярыня Морозова», В.А.Серова «Петр 1», П.Брейгеля «Слепые», использовать этот прием в композиционной разработке.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-Выполнить композицию, передающую диагональное движение.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бумага формат А-2, акварель, гелиевая ручка.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sz w:val="28"/>
          <w:szCs w:val="28"/>
        </w:rPr>
        <w:t>:    наброски фигуры человека.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1.5 Монументальность.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углубление знаний о выразительных средствах и приемов, применяемых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уровень горизонта, масштаб в сюжетной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-изучить и применить композиционные средства и правила для выявления         замысла в картине, такие как «пространство», «ритм», «масштаб», «соразмерность элементов».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на примере анализа картин художника  П.Д. Корина  «Портрет    А.М.Горький»,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  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упражнения с применением приемов и средств  разработки  монументальной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на тему: «На стройке», «В метро» и т.д.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А-2, материал на выбор.</w:t>
      </w:r>
      <w:r w:rsidRPr="004C4322">
        <w:rPr>
          <w:rFonts w:ascii="Times New Roman" w:eastAsia="Times New Roman" w:hAnsi="Times New Roman" w:cs="Times New Roman"/>
          <w:sz w:val="28"/>
          <w:szCs w:val="28"/>
        </w:rPr>
        <w:br/>
      </w: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lang w:val="en-US"/>
        </w:rPr>
        <w:t>C</w:t>
      </w:r>
      <w:r w:rsidRPr="004C4322">
        <w:rPr>
          <w:rFonts w:ascii="Times New Roman" w:eastAsia="Times New Roman" w:hAnsi="Times New Roman" w:cs="Times New Roman"/>
          <w:sz w:val="28"/>
          <w:szCs w:val="28"/>
          <w:u w:val="single"/>
        </w:rPr>
        <w:t>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цветового решения     композиции и выбор материала,  в котором будет выполняться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Колорит.</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 Колорит картины.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изучение цветового строя разного времени суток.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цветовые закономерности и особенности разного времени суток;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разрабатывать сюжетную композицию, связанную с эмоциональным состоянием времени суток;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применять композиционные средства композиции для выделения центра и сюжетного замысла.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упражнения  с передачей цветового колорита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разного времени суток: утро-вечер, день-ночь;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А3, гуашь.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сделать этюды разного времени суток или фотографии.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2.2  Контрольная работа. Образ в профессиональном портрете.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Создать образ человека в профессиональной среде.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навык построения композиции, используя правила, приемы и средства для выделения сюжетного центра;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-показать разные типы лиц расовой и национальной принадлежности;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разрабатывать окружающую среду для передачи профессии человека и выделения главного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 xml:space="preserve">Выполнить композицию с изображением человека в профессиональной обстановке.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А-3, гуашь или акварель.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Количество часов: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6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образов в профессии ( зарисовки).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Третий год обучения.</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Типы композиции. Фризовая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1.1 Стилизация изображения живой природы.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Развитие ассоциативного мышления.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послойный тип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изучить форму, строение и характерные особенности пропорций животных, насекомых или рептилий;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закон стилизации при создании образа;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фризовой компоновке при размещении стилизованных образов на листе;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-показать образцы фризовой композиции (Египет, Греция и т.д.), где используют такой способ, как ритм, но отсутствует сюжетно-композиционный центр.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1.Выполнить зарисовку   животного с фотографии;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2.Выполнить поиск стилизованной формы, не менее трех вариантов;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 Составить фризовую композицию из стилизованных образов.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 xml:space="preserve"> 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А-2, акварель или гуашь, фломастеры, гелевые  ручки.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16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зарисовки животных с натуры.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  Декоративный творческий натюрморт по представлению.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Изучение принципов создания декоративной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многоплановую композицию в листе;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-выработать навыки перехода на условную плоскостную, аппликационную трактовку формы предмета;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графические средства и средства различного декора   (фактура и текстура), для передачи формы предметов и создания среды;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 создании композиции светотеневому балансу, т.е. декоративному цветовому и тональному решению света, полутона, тени;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-научить принципу трехкомпонентности в композиции (фон, плоскость, предмет).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-Выполнить декоративный, стилизованный натюрморт  по представлению с национальным колоритом.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Цветной картон или пастельная бумага формата А-2, гелиевые ручки, тушь, перо, кисть или гуашь.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16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 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зарисовка предметов быта и их стилизация, а также подбор фактуры для предметов.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II</w:t>
      </w:r>
      <w:r w:rsidRPr="004C4322">
        <w:rPr>
          <w:rFonts w:ascii="Times New Roman" w:eastAsia="Times New Roman" w:hAnsi="Times New Roman" w:cs="Times New Roman"/>
          <w:b/>
          <w:sz w:val="28"/>
          <w:szCs w:val="28"/>
        </w:rPr>
        <w:t xml:space="preserve"> полугодие.</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2. Вид композиции. Глубинно-пространственный.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  Пейзаж с включением сюжетной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Цель:</w:t>
      </w:r>
      <w:r w:rsidRPr="004C4322">
        <w:rPr>
          <w:rFonts w:ascii="Times New Roman" w:eastAsia="Times New Roman" w:hAnsi="Times New Roman" w:cs="Times New Roman"/>
          <w:sz w:val="28"/>
          <w:szCs w:val="28"/>
        </w:rPr>
        <w:t xml:space="preserve"> изучить понятия: «неделимость композиции», «тональные пропорции», «выделение главного на разных планах».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пленэрные зарисовки и этюды в композиции картины;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показывать смысловой центр композиции на разных планах, используя композиционные приемы и средства;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эмоциональное состояние при выборе цветового колорита в композициях.</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Выполнить три упражнения с выявлением центра композиции поочередно на разных планах, изменяя смысловую и эмоциональную нагрузку  сюжета композиции. </w:t>
      </w: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А-4, гуашь.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разработка сюжета, выполнение набросков и зарисовок для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3. Вид композиции. Фронтальный.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Тема 3.1  Декоративный пейзаж. Симметрия.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Передача плановости и выявление центра графической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 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в композиции правила симметрии: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 радикальный композиционный баланс;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 приблизительно симметричный баланс;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перевернутый симметричный баланс;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использовать графические средства в  стилизации: линии, пятно, штрих;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научить использовать в декоративной композиции: светотень, форму, размер, пропорции, масштаб, модуль, фактуру и текстуру, формат и площадь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lastRenderedPageBreak/>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-Выполнение графической декоративной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Тонированная бумага (пастельная или картон), гелиевые цветные ручки.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Самостоятельная  работа: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знакомство с творчеством современных художников графиков.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3.2 Асимметричная децентрализованная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Выработать навык применения правила асимметрии в разработке композиционного сюжета.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пользоваться специальными правилами для создания асимметричной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достигать равновесие в асимметричной композиции путем использования пауз между предметами, которые удаляются или приближаются друг к другу; путем сопоставления больших и малых форм; контрастов светлого и темного; яркого и приглушенного цвета;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примерами асимметричной композиции в картинах художников «Последний день Помпеи» К.П.Брюллов, «Раздолье» А.А.Дейнека;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пользоваться рядом визуальных закономерностей :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 Объект, находящийся в центре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 Объект, находящийся в верхней части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3.Объект в  правой стороне формата;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4.Тяжесть объекта правильной формы (приближенный к геометрической форме)  и тяжесть объекта произвольной формы.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асимметричную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гуашь или акварель, формат бумаги произвольный.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Количество часов:</w:t>
      </w:r>
      <w:r w:rsidRPr="004C4322">
        <w:rPr>
          <w:rFonts w:ascii="Times New Roman" w:eastAsia="Times New Roman" w:hAnsi="Times New Roman" w:cs="Times New Roman"/>
          <w:sz w:val="28"/>
          <w:szCs w:val="28"/>
        </w:rPr>
        <w:t>14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зарисовки, наброски для</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разработки сюжета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Четвертый год обучения.</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Раздел 1. Типы композиций с ярко выраженным композиционным центром.</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1.1. Первый тип сюжетной композиции. Статика.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углубление знакомства с жанром «пейзаж»</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изображать группы недвижущихся в глубину картины или на зрителя фигур (сидящие, стоящие). Разобрать композицию картин «Сдача Бреды» Веласкеса;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вписывать сюжет композиции в геометрические фигуры (квадрат, овал, равнобедренный треугольник);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выделять композиционный центр тоном и цветом на первом плане;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понятие «целостность композиции», виды и формы ритма;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-передать воздушную и линейную перспективу.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композицию на заданную тему с изображением деревенского пейзажа.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гуашь, формат бумаги А-3.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наброски для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 Второй тип сюжетной композиции. Динамика.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 передавать  движение в сюжетной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-продолжить знакомство с жанром «пейзаж»;</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передавать движение в глубину картины, на зрителя и по диагонали,     на примерах картин художников «Боярыня Морозова» В.И.Сурикова;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создавать сюжетную композицию с выделением центра на втором     плане;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-закрепление понятий «неделимость композиции», «пропорции тона», «выделение главного»;</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выбирать точку зрения (высокий или низкий горизонт);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цветом передавать эмоциональное состояние в картине.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три упражнения на передачу движения в композиции с городским пейзажем.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гуашь, формат бумаги А-4.</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10 часов.</w:t>
      </w:r>
      <w:r w:rsidRPr="004C4322">
        <w:rPr>
          <w:rFonts w:ascii="Times New Roman" w:eastAsia="Times New Roman" w:hAnsi="Times New Roman" w:cs="Times New Roman"/>
          <w:b/>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Тема 1.3. Третий тип композиции. Контраст.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научить передаче цветового, тонального, эмоционального контраста  двух противоположностей.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разрабатывать сюжеты  с ярко выраженным композиционным центром, включающие в себя идейные контрасты людей и групп (использовать для примера работу «Петр 1 допрашивает царевича Алексея Петровича в Петергофе» Н.Н.Ге);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бытовым жанром с использованием интерьера;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перспективному построению интерьера, передаче масштаба предметов;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настроение и выделять центр в композиции с помощью ритма.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-Выполнить композицию в интерьере  с группой людей, с различной идейной направленностью.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lastRenderedPageBreak/>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формат бумаги А-2, цветные акварельные карандаши.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14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различных интерьеров.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II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1.4.Четвертый тип композиции. Осевой центр.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познакомить с организацией картинной плоскости по центральной симметрии.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строить композицию с центром в районе вертикальной оси симметрии, с изображением,  расходящимся  вправо и влево от центра(использовать для примера картины художников Рафаэля Санти «Афинская школа», «Обручение Марии»; Леонардо да Винчи «Тайная вечеря», А.Дюрера «Праздник четок»).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понятия  и применение основных правил и законов станковой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передавать контражур.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-Выполнить композицию с равномерным распределением персонажей от центральной оси симметрии.  Использовать  перекрытие фигур.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гелиевые ручки (золотая и серебряная), формат А-3 цветной темной бумаги.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групповые наброски.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2. Стилизация и абстракция.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 Декоративная стилизация и абстракция, имеющие реальные образы в окружающем мире.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познакомить с принципами и методами стилизации, с художественной трансформацией реальных природных объектов.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lastRenderedPageBreak/>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понятием «стиль» в изобразительном искусстве, которое тесно связано с понятием «стилизация»;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-объяснить и показать наличие творческой стилизации и интерпретации у отдельных художников;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-повторить принципы  и методы  стилизации, абстрактных образов растительных мира;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соединять образы флоры и фауны в общую декоративную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объединять фон и  изображение на нем в единую декоративную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-познакомить при объяснении темы с работами художников А.Модельяни «Пейзаж», В.Ван Гог «Звездная ночь», З.Серебрякова «Зеленя  осенью»,А.Подогов «Весна», Джэ.Северини «Виноград и мандалина».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Выполнить стилизацию пейзажа с объектом фауны.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 выбор в зависимости от замысла.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10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поиски стилизации для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2.2. Стилизация абстрактная, беспредметная.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развить и закрепить навыки абстрактного мышления.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графические средства для создания абстрактной  композиций  используя линию – наклонную, изогнутую и  угловую;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-показать практические схемы для создания абстрактной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цвет и его сочетания, которые вызывают определенное настроение и эмоции: бодрость, спокойствие, оживление, грусть, радость, страх, напряжение, драматизм и т.д.</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практическим приемам создания экспрессии цвета и общего колорита в абстрактной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познакомить со стилем « модерн».</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 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 xml:space="preserve">Выполнить упражнение  линией без заранее продуманного плана и без определенного смысла;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упражнение линией, форма, направление, толщина и цвет которой, должны подчиняться определенному творческому замыслу и выражать определенные мысли и эмоции.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тушь, перо, кисть, гелиевая ручка, формат бумаги на выбор в зависимости от разработанной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u w:val="single"/>
        </w:rPr>
        <w:t xml:space="preserve">Количество часов:  </w:t>
      </w:r>
      <w:r w:rsidRPr="004C4322">
        <w:rPr>
          <w:rFonts w:ascii="Times New Roman" w:eastAsia="Times New Roman" w:hAnsi="Times New Roman" w:cs="Times New Roman"/>
          <w:sz w:val="28"/>
          <w:szCs w:val="28"/>
        </w:rPr>
        <w:t xml:space="preserve"> 8 часов ( по 4 часа).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упражнение на абстрактную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2.3. Контрольная работа. Создание образа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проверить развитие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ассоциативного мышления.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навыки владения  сравнительным  анализом при рассмотрении  структуры скелета деревьев разных пород, их кроны и формы листьев;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навыки владения  основами  стилизации, при создании образа;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выбирать материал  в зависимости от образа.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стилизацию образа группы деревьев.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выбор материала  в зависимости от задуманного образа.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Формат бумаги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образов стилизованных деревьев.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235697"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Пятый год обучения.</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1.  Плакат</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1.1 Искусство плаката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показать способ лаконичного выражения  мысли.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исторической причиной возникновения плаката, афиши, рекламных щитов, показать работы художников Альфонса Мухи, Н.И.Фешина, Тулуз Лотрека, Д.С.Моора;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основным правилам и средствам при композиционной разработке плаката;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минимальную цветовую палитру в композиции плаката;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-познакомить с видами шрифта и научить использовать определенного вида шрифты для разработки плаката или афиши.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плакат на тему «Здоровый образ жизни».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упражнение для разработки выбранного шрифта.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гуашь, формат бумаги А-2.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12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выполнить разработку плаката или афиши в графическом дизайне, используя фотошоп.</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2. Художественное творчество театра.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Тема 2.1 Театральная занавесь.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познакомить с особенностями театрального изобразительного искусства.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-объяснить способ передачи колорита и настроения театральной постановки, через цветовое решение;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передаче особенностей в работе над росписью по ткани.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-Выполнить эскиз к театральной занавеси к спектаклю.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гуашь, формат бумаги А-2.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15 часов.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выбор пъесы.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2.2 Дизайн костюма.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создание сценического образа для исторического произведения к спектаклю.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бегло, разрабатывать большое количество идей за короткое время;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-умение отыскивать оригинальные решения, оттачивать и завершать образ персонажей;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 xml:space="preserve"> научить цветом передавать психологический образ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w:t>
      </w:r>
      <w:r w:rsidRPr="004C4322">
        <w:rPr>
          <w:rFonts w:ascii="Times New Roman" w:eastAsia="Times New Roman" w:hAnsi="Times New Roman" w:cs="Times New Roman"/>
          <w:sz w:val="28"/>
          <w:szCs w:val="28"/>
        </w:rPr>
        <w:t>выполнить разработку положительного и отрицательного образа из литературного произведения.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гуашь, формат бумаги А2, А3 на выбор.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21 час.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  изучение литературного произведения, анализ персонажей.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b/>
          <w:sz w:val="28"/>
          <w:szCs w:val="28"/>
          <w:lang w:val="en-US"/>
        </w:rPr>
        <w:t>II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3. Иллюстрация.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2.1Книжная графика.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Объяснить отличие книжной графики от станковой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литературный текст, для создания иллюстрации, в которой необходимо передать колорит произведения, образы персонажей, ее жанровую направленность, применяя композиционный закон целостности;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композиционному размещению текстового пятна и иллюстрации на одной плоскости книжной страницы;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-познакомить с видами иллюстрации: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1вид состоит - рисованный переплет (обложка), фронтиспис и титульный лист, заставка и концовка;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 вид состоит - рисованный  титул, орнаментальная заставка и концовка, орнаментированная буквица и виньетка;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3вид состоит  -  рисованный  титул, орнаментальная заставка и концовка, орнаментированная буквица и виньетка, добавляются страничные и полустраничные иллюстрации;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4вид состоит - иллюстрация размещается рядом с текстом для передачи визуального восприятия текста.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1.Выполнить разработку цикла иллюстраций художественного произведения детской литературы.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2.Разработать макет развертки книжного листа.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3.Выполнить разработку заглавных буквиц к главам текста.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графический материал на выбор, формат бумаги А-4, А-3.</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30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Самостоятельная работа: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материала для работы.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Тема 3.2 Декоративная стилизация в портрете.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Цель: </w:t>
      </w:r>
      <w:r w:rsidRPr="004C4322">
        <w:rPr>
          <w:rFonts w:ascii="Times New Roman" w:eastAsia="Times New Roman" w:hAnsi="Times New Roman" w:cs="Times New Roman"/>
          <w:sz w:val="28"/>
          <w:szCs w:val="28"/>
        </w:rPr>
        <w:t xml:space="preserve"> разработать стилизованный портрет сценического или литературного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применять метод гротеска при создании образа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поэтапной стилизации портрета: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 зарисовка портретируемого или предполагаемого образа карандашом;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 прорисовка линией теневых частей лица;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 цветовая или графическая разработка образа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lastRenderedPageBreak/>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стилизованный портрет с передачей образа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графический или живописный на выбор, формат бумаги А3, А4.</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9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стилизация портретов членов семьи.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3.3 Эскизы к итоговой работе.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xml:space="preserve"> проверить навыки и умения полученные обучающимися.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 помощью колорита композиции раскрывать ее содержание;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и передавать зрителю определенные эмоции, настроения и образность;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колористический баланс, сочетаемость и взаимовлияние цветов;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-умение создавать композиционное единство с помощью общего доминантного цвета;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выделять главное с помощью цветового и тонального контраста;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выбор актуальной темы и её разработка;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композиционное движение или ритмичность, а также направление взгляда зрителя по картинной плоскости.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эскиз на выбранную тему.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 xml:space="preserve"> формат бумаги А2, материал по выбору.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12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сбор подготовительного материала.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Итоговая работа.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sz w:val="28"/>
          <w:szCs w:val="28"/>
        </w:rPr>
        <w:t>: проверить полученные знания и умения при изучении предмета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 xml:space="preserve">-проверить умение выбирать сюжет и разрабатывать композиционные эскизы для раскрытия темы;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использовать композиционные правила, приемы и средства для раскрытия темы и выявления центра;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выбирать материал для передачи эмоционального настроения произведения;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-поверить умения и навыки в работе с выбранным материалом и умение завершать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в любом  жанре, на свободную тему.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формат бумаги произвольный, материал любой, графический или живописный.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40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Шестой год обучения.</w:t>
      </w: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1.Творческая композиция.</w:t>
      </w:r>
      <w:r w:rsidRPr="004C4322">
        <w:rPr>
          <w:rFonts w:ascii="Times New Roman" w:eastAsia="Times New Roman" w:hAnsi="Times New Roman" w:cs="Times New Roman"/>
          <w:b/>
          <w:sz w:val="28"/>
          <w:szCs w:val="28"/>
        </w:rPr>
        <w:tab/>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1.1 Флора.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Развить абстрактное мышление.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знания и умения по разработке стилизованных и абстрагированных форм растений;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навыки владения пластикой линии и графическими средствами для создания образной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навык передачи эмоционального состояния через колорит в картине;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-закрепить  навык владения композиционными средствами и приемами для создания статичной или динамичной композиции и выявления центра.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-Выполнить декоративную композицию - диптих на тему «Цветочный букет», «Мои цветочные фантазии» и т.д., можно использовать , как подготовительную разработку для батика в ДПИ.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графический, бумага цветная формат А-2.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9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подбор растительного материала и разработка стилистики  и формы цветов.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1.2. Творческая анималистическая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научить создавать мини-серии связанные по смыслу и колориту.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разрабатывать покадрово анималистический сюжет;</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научить вести сюжетную линию в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работать  над серией композиций, связанных общей     темой,   форматом, техникой исполнения и стилем.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с помощью  изменения цвета, колорита передавать настроение каждого сюжетного этапа.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соблюдать колористический ритм мини-серии.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мини-серию с участием животного и растительного мира.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гуашь, формат бумаги А- 2( размещение всей серии).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18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изучение творчества мультипликаторов.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Раздел 2. Исторический  образ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Тема: 2.1. Зачет. Образное решение исторического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создать исторический образ в определенной исторической обстановке.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Задачи: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внимательному изучению литературных и изобразительных источников, рассказывающих об историческом персонаже и событии, в котором он является главным героем;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научить композиционным поискам трактовки образа главного героя;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передаче характерных особенностей внешнего облика персонажа и его внутреннего мира, через пластику линии, формы и движения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-научить передаче эмоционального характера действий персонажа (положительные или отрицательные эмоции), через цветовое решение, фактуру, стиля костюма и грима;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-познакомить с подготовительными этюдами персонажей для разработки исторических картин, художников  П. Корина «Русь уходящая», В. Сурикова «Стрелецкое утро», И. Репина «Письмо Гетману от запорожцев», а также с работами театральных художников….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Выполнить  композиционный портрет положительного или  отрицательного исторического персонажа.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формат бумаги А- 2, материал на выбор.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sz w:val="28"/>
          <w:szCs w:val="28"/>
        </w:rPr>
        <w:t xml:space="preserve"> 21 час.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поиск информации о выбранном историческом персонаже.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lang w:val="en-US"/>
        </w:rPr>
        <w:t>II</w:t>
      </w:r>
      <w:r w:rsidRPr="004C4322">
        <w:rPr>
          <w:rFonts w:ascii="Times New Roman" w:eastAsia="Times New Roman" w:hAnsi="Times New Roman" w:cs="Times New Roman"/>
          <w:b/>
          <w:sz w:val="28"/>
          <w:szCs w:val="28"/>
        </w:rPr>
        <w:t xml:space="preserve"> полугодие.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Тема: 2.2.  Историческая композиция. </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умение отбирать материал для раскрытия темы, используя различные композиционные правила, приемы и средства.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поиску и выбору исторического материала, для раскрытия    композиционного замысла;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-научить сочетать различные движения в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-научить совмещению фигур и групп, нарисованных в разных    ракурсах (наслаивание);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исторические детали для достижения достоверности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-научить использовать композиционные схемы в многофигурных композициях;</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-закрепить навыки подбора колорита композиции для выявления значимости события и эмоционального состояния;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-закрепить навыки создания композиции, используя пространственно - плановое, тональное и цветовое решение;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-закрепить навыки грамотно организованной, технически законченной композиции.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 Выполнить композицию на историческую тему, по выбору преподавателя.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А-2, живописный или графический материал на выбор.</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30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сбор натурного материала, подготовительные наброски и этюды.</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 xml:space="preserve"> Тема: 2.3. Эскизы к итоговой работе.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проверить навыки и умения полученные обучающимися.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 помощью колорита композиции раскрывать ее содержание;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и передавать зрителю определенные эмоции, настроения и образность;</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колористический баланс, сочетаемость и взаимовлияние цветов;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-умение создавать композиционное единство с помощью общего доминантного цвета;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-уметь выделять главное с помощью цветового и тонального контраста;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выбор актуальной темы и её разработка;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-уметь создавать композиционное движение или ритмичность, а также направление взгляда зрителя по картинной плоскости.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 xml:space="preserve"> Практическое задание: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эскиз на выбранную тему.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Материал:</w:t>
      </w:r>
      <w:r w:rsidRPr="004C4322">
        <w:rPr>
          <w:rFonts w:ascii="Times New Roman" w:eastAsia="Times New Roman" w:hAnsi="Times New Roman" w:cs="Times New Roman"/>
          <w:sz w:val="28"/>
          <w:szCs w:val="28"/>
        </w:rPr>
        <w:t xml:space="preserve">  формат бумаги произвольный, живописный или графический материал на выбор, можно их сочетать  вместе в одной работе.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21час.</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Самостоятельная работа:</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сбор подготовительного материала.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sz w:val="28"/>
          <w:szCs w:val="28"/>
        </w:rPr>
        <w:t xml:space="preserve">Тема: Итоговая работа.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Цель:</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Проверить полученные знания и умения при изучении предмета композиция.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Задачи: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-проверить умение выбирать сюжет и разрабатывать композиционные эскизы для раскрытия темы;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использовать композиционные правила, приемы и средства для раскрытия темы и выявления центра;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-проверить умение выбирать материал для передачи эмоционального настроения произведения;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-поверить умения и навыки в работе с выбранным материалом и умение завершать композицию.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u w:val="single"/>
        </w:rPr>
      </w:pPr>
      <w:r w:rsidRPr="004C4322">
        <w:rPr>
          <w:rFonts w:ascii="Times New Roman" w:eastAsia="Times New Roman" w:hAnsi="Times New Roman" w:cs="Times New Roman"/>
          <w:sz w:val="28"/>
          <w:szCs w:val="28"/>
          <w:u w:val="single"/>
        </w:rPr>
        <w:t>Практическое задание: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-Выполнить композицию в любом  жанре, на свободную тему.</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 xml:space="preserve">Материал:  </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формат бумаги произвольный, материал любой, графический или живописный.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u w:val="single"/>
        </w:rPr>
        <w:t>Количество часов:</w:t>
      </w:r>
      <w:r w:rsidRPr="004C4322">
        <w:rPr>
          <w:rFonts w:ascii="Times New Roman" w:eastAsia="Times New Roman" w:hAnsi="Times New Roman" w:cs="Times New Roman"/>
          <w:b/>
          <w:sz w:val="28"/>
          <w:szCs w:val="28"/>
        </w:rPr>
        <w:t xml:space="preserve"> </w:t>
      </w:r>
      <w:r w:rsidRPr="004C4322">
        <w:rPr>
          <w:rFonts w:ascii="Times New Roman" w:eastAsia="Times New Roman" w:hAnsi="Times New Roman" w:cs="Times New Roman"/>
          <w:sz w:val="28"/>
          <w:szCs w:val="28"/>
        </w:rPr>
        <w:t>40 часов</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lastRenderedPageBreak/>
        <w:t>5. ТРЕБОВАНИЯ К УРОВНЮ ПОДГОТОВКИ  ОБУЧАЮЩИХСЯ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Результатом освоения учебного предмета «Композиция станковая» является приобретение обучающимися следующих знаний, умений и навыков:</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знание основных элементов композиции, закономерностей построения художественной формы;</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знание принципов сбора и систематизации подготовительного материала и способов его применения для воплощения творческого замысла; </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умение использовать средства живописи и графики, их изобразительно-выразительные возможности;</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умение находить живописно-пластические решения для каждой творческой задачи; </w:t>
      </w:r>
    </w:p>
    <w:p w:rsidR="004C4322" w:rsidRPr="004C4322" w:rsidRDefault="004C4322" w:rsidP="00BF4859">
      <w:pPr>
        <w:numPr>
          <w:ilvl w:val="0"/>
          <w:numId w:val="56"/>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навыки работы по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           Требования к уровню подготовки обучающихся </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                          на различных этапах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1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понятий и  терминов, используемых при работе над композицией; </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тональной, цветовой, линейной композиции;</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 движении в композиции;</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 ритме в станковой композиции;</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 контрастах и нюансах;</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4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уравновешивать основные элементы в листе;</w:t>
      </w:r>
    </w:p>
    <w:p w:rsidR="004C4322" w:rsidRPr="004C4322" w:rsidRDefault="004C4322" w:rsidP="00BF4859">
      <w:pPr>
        <w:numPr>
          <w:ilvl w:val="0"/>
          <w:numId w:val="52"/>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четко выделять композиционный центр;</w:t>
      </w:r>
    </w:p>
    <w:p w:rsidR="004C4322" w:rsidRPr="004C4322" w:rsidRDefault="004C4322" w:rsidP="00BF4859">
      <w:pPr>
        <w:numPr>
          <w:ilvl w:val="0"/>
          <w:numId w:val="52"/>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собирать материал в работе над сюжетной композицией;</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навыки:</w:t>
      </w:r>
    </w:p>
    <w:p w:rsidR="004C4322" w:rsidRPr="004C4322" w:rsidRDefault="004C4322" w:rsidP="00BF4859">
      <w:pPr>
        <w:numPr>
          <w:ilvl w:val="0"/>
          <w:numId w:val="44"/>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владения техниками работы гуашью, аппликации, графическими техниками;</w:t>
      </w:r>
    </w:p>
    <w:p w:rsidR="004C4322" w:rsidRPr="004C4322" w:rsidRDefault="004C4322" w:rsidP="00BF4859">
      <w:pPr>
        <w:numPr>
          <w:ilvl w:val="0"/>
          <w:numId w:val="4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поэтапной работы над сюжетной композицией;</w:t>
      </w:r>
    </w:p>
    <w:p w:rsidR="004C4322" w:rsidRPr="004C4322" w:rsidRDefault="004C4322" w:rsidP="00BF4859">
      <w:pPr>
        <w:numPr>
          <w:ilvl w:val="0"/>
          <w:numId w:val="44"/>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анализировать схемы построения композиций великими художниками.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2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понятий и  терминов, используемых при работе над композицией; </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развитии пластической идеи в пространственной композиции;</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о трехмерном пространстве, </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перспективе (линейной и воздушной);</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плановости изображения;</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точке зрения (горизонт);</w:t>
      </w:r>
    </w:p>
    <w:p w:rsidR="004C4322" w:rsidRPr="004C4322" w:rsidRDefault="004C4322" w:rsidP="00BF4859">
      <w:pPr>
        <w:numPr>
          <w:ilvl w:val="0"/>
          <w:numId w:val="4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создании декоративной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50"/>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передачи пространства через изменение насыщенности и светлоты цвета;</w:t>
      </w:r>
    </w:p>
    <w:p w:rsidR="004C4322" w:rsidRPr="004C4322" w:rsidRDefault="004C4322" w:rsidP="00BF4859">
      <w:pPr>
        <w:numPr>
          <w:ilvl w:val="0"/>
          <w:numId w:val="50"/>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последовательно поэтапно работать над сюжетной композицией;</w:t>
      </w:r>
    </w:p>
    <w:p w:rsidR="004C4322" w:rsidRPr="004C4322" w:rsidRDefault="004C4322" w:rsidP="00BF4859">
      <w:pPr>
        <w:numPr>
          <w:ilvl w:val="0"/>
          <w:numId w:val="50"/>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работать над индивидуальной трактовкой персонажей;</w:t>
      </w:r>
    </w:p>
    <w:p w:rsidR="004C4322" w:rsidRPr="004C4322" w:rsidRDefault="004C4322" w:rsidP="00BF4859">
      <w:pPr>
        <w:numPr>
          <w:ilvl w:val="0"/>
          <w:numId w:val="50"/>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передавать стилистику, историческую достоверность деталей;</w:t>
      </w:r>
    </w:p>
    <w:p w:rsidR="004C4322" w:rsidRPr="004C4322" w:rsidRDefault="004C4322" w:rsidP="00BF4859">
      <w:pPr>
        <w:numPr>
          <w:ilvl w:val="0"/>
          <w:numId w:val="50"/>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трансформировать  и стилизовать заданную форму;</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lastRenderedPageBreak/>
        <w:t>- навыки:</w:t>
      </w:r>
    </w:p>
    <w:p w:rsidR="004C4322" w:rsidRPr="004C4322" w:rsidRDefault="004C4322" w:rsidP="00BF4859">
      <w:pPr>
        <w:numPr>
          <w:ilvl w:val="0"/>
          <w:numId w:val="42"/>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перехода на условную плоскостную, аппликативную трактовку формы предмета;</w:t>
      </w:r>
    </w:p>
    <w:p w:rsidR="004C4322" w:rsidRPr="004C4322" w:rsidRDefault="004C4322" w:rsidP="00BF4859">
      <w:pPr>
        <w:numPr>
          <w:ilvl w:val="0"/>
          <w:numId w:val="44"/>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анализировать схемы построения композиций великих художников;</w:t>
      </w:r>
    </w:p>
    <w:p w:rsidR="004C4322" w:rsidRPr="004C4322" w:rsidRDefault="004C4322" w:rsidP="00BF4859">
      <w:pPr>
        <w:numPr>
          <w:ilvl w:val="0"/>
          <w:numId w:val="44"/>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работы с ограниченной палитрой, составление колеров;</w:t>
      </w:r>
    </w:p>
    <w:p w:rsidR="004C4322" w:rsidRPr="004C4322" w:rsidRDefault="004C4322" w:rsidP="00BF4859">
      <w:pPr>
        <w:numPr>
          <w:ilvl w:val="0"/>
          <w:numId w:val="44"/>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орнаментальной композиции из стилизованных мотивов.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3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5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пропорциях, об основах перспективы;</w:t>
      </w:r>
    </w:p>
    <w:p w:rsidR="004C4322" w:rsidRPr="004C4322" w:rsidRDefault="004C4322" w:rsidP="00BF4859">
      <w:pPr>
        <w:numPr>
          <w:ilvl w:val="0"/>
          <w:numId w:val="59"/>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символическом значении цвета в композиции;</w:t>
      </w:r>
    </w:p>
    <w:p w:rsidR="004C4322" w:rsidRPr="004C4322" w:rsidRDefault="004C4322" w:rsidP="00BF4859">
      <w:pPr>
        <w:numPr>
          <w:ilvl w:val="0"/>
          <w:numId w:val="59"/>
        </w:numPr>
        <w:tabs>
          <w:tab w:val="num" w:pos="0"/>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 влиянии цвета и тона на формирование пространства условной картинной плоскости;</w:t>
      </w:r>
    </w:p>
    <w:p w:rsidR="004C4322" w:rsidRPr="004C4322" w:rsidRDefault="004C4322" w:rsidP="00BF4859">
      <w:pPr>
        <w:numPr>
          <w:ilvl w:val="0"/>
          <w:numId w:val="59"/>
        </w:numPr>
        <w:tabs>
          <w:tab w:val="clear" w:pos="72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 эмоциональной выразительности и цельности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46"/>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ориентироваться в общепринятой терминологии;</w:t>
      </w:r>
    </w:p>
    <w:p w:rsidR="004C4322" w:rsidRPr="004C4322" w:rsidRDefault="004C4322" w:rsidP="00BF4859">
      <w:pPr>
        <w:numPr>
          <w:ilvl w:val="0"/>
          <w:numId w:val="46"/>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доводить свою работу до известной степени законченности;</w:t>
      </w:r>
    </w:p>
    <w:p w:rsidR="004C4322" w:rsidRPr="004C4322" w:rsidRDefault="004C4322" w:rsidP="00BF4859">
      <w:pPr>
        <w:numPr>
          <w:ilvl w:val="0"/>
          <w:numId w:val="46"/>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обрабатывать поверхность листа, передавать характер движения людей и животных;</w:t>
      </w:r>
    </w:p>
    <w:p w:rsidR="004C4322" w:rsidRPr="004C4322" w:rsidRDefault="004C4322" w:rsidP="00BF4859">
      <w:pPr>
        <w:numPr>
          <w:ilvl w:val="0"/>
          <w:numId w:val="46"/>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собирать дополнительный материал для создания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навыки:</w:t>
      </w:r>
    </w:p>
    <w:p w:rsidR="004C4322" w:rsidRPr="004C4322" w:rsidRDefault="004C4322" w:rsidP="00BF4859">
      <w:pPr>
        <w:numPr>
          <w:ilvl w:val="0"/>
          <w:numId w:val="54"/>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разработки сюжета;</w:t>
      </w:r>
    </w:p>
    <w:p w:rsidR="004C4322" w:rsidRPr="004C4322" w:rsidRDefault="004C4322" w:rsidP="00BF4859">
      <w:pPr>
        <w:numPr>
          <w:ilvl w:val="0"/>
          <w:numId w:val="54"/>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использования пленэрных зарисовок и этюдов в композиции;</w:t>
      </w:r>
    </w:p>
    <w:p w:rsidR="004C4322" w:rsidRPr="004C4322" w:rsidRDefault="004C4322" w:rsidP="00BF4859">
      <w:pPr>
        <w:numPr>
          <w:ilvl w:val="0"/>
          <w:numId w:val="54"/>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приобретение опыта работы над серией композиций.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4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применения основных правил и законов станковой композиции;</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основных пропорций фигуры человека;</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соразмерности фигур человека, животного и частей интерьера;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48"/>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выполнения живописной композиции с соблюдением всех подготовительных этапов работы, включая работу с историческим материалом;</w:t>
      </w:r>
    </w:p>
    <w:p w:rsidR="004C4322" w:rsidRPr="004C4322" w:rsidRDefault="004C4322" w:rsidP="00BF4859">
      <w:pPr>
        <w:numPr>
          <w:ilvl w:val="0"/>
          <w:numId w:val="48"/>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организации структуры композиции с помощью применения; несложных композиционных схем;</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навыки:</w:t>
      </w:r>
    </w:p>
    <w:p w:rsidR="004C4322" w:rsidRPr="004C4322" w:rsidRDefault="004C4322" w:rsidP="00BF4859">
      <w:pPr>
        <w:numPr>
          <w:ilvl w:val="0"/>
          <w:numId w:val="27"/>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эмоциональной выразительности листа и подчинения всех элементов композиции основному замыслу;</w:t>
      </w:r>
    </w:p>
    <w:p w:rsidR="004C4322" w:rsidRPr="004C4322" w:rsidRDefault="004C4322" w:rsidP="00BF4859">
      <w:pPr>
        <w:numPr>
          <w:ilvl w:val="0"/>
          <w:numId w:val="27"/>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правильной организации композиционных и смысловых центров;</w:t>
      </w:r>
    </w:p>
    <w:p w:rsidR="004C4322" w:rsidRPr="004C4322" w:rsidRDefault="004C4322" w:rsidP="00BF4859">
      <w:pPr>
        <w:numPr>
          <w:ilvl w:val="0"/>
          <w:numId w:val="2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целостности цветотонального решения листа.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5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законов композиции и схем композиционного построения листа;</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 плановости, перспективном построении пространства;</w:t>
      </w:r>
    </w:p>
    <w:p w:rsidR="004C4322" w:rsidRPr="004C4322" w:rsidRDefault="004C4322" w:rsidP="00BF4859">
      <w:pPr>
        <w:numPr>
          <w:ilvl w:val="0"/>
          <w:numId w:val="60"/>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 о стилизации форм;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4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самостоятельно грамотно и последовательно вести работу над сюжетной композицией с соблюдением всех подготовительных этапов, включая работу с историческим материалом;</w:t>
      </w:r>
    </w:p>
    <w:p w:rsidR="004C4322" w:rsidRPr="004C4322" w:rsidRDefault="004C4322" w:rsidP="00BF4859">
      <w:pPr>
        <w:numPr>
          <w:ilvl w:val="0"/>
          <w:numId w:val="4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самостоятельно тонально выдержанно и колористически грамотно решить плоскость листа;</w:t>
      </w:r>
    </w:p>
    <w:p w:rsidR="004C4322" w:rsidRPr="004C4322" w:rsidRDefault="004C4322" w:rsidP="00BF4859">
      <w:pPr>
        <w:numPr>
          <w:ilvl w:val="0"/>
          <w:numId w:val="4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самостоятельно выразить идею композиции с помощью графических средств – линии, пятна;</w:t>
      </w:r>
    </w:p>
    <w:p w:rsidR="004C4322" w:rsidRPr="004C4322" w:rsidRDefault="004C4322" w:rsidP="00BF4859">
      <w:pPr>
        <w:numPr>
          <w:ilvl w:val="0"/>
          <w:numId w:val="43"/>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самостоятельно выявить и подчеркнуть форму цветом, тоном, фактурой;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навыки:</w:t>
      </w:r>
    </w:p>
    <w:p w:rsidR="004C4322" w:rsidRPr="004C4322" w:rsidRDefault="004C4322" w:rsidP="00BF4859">
      <w:pPr>
        <w:numPr>
          <w:ilvl w:val="0"/>
          <w:numId w:val="5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работы различными живописными и графическими техниками;</w:t>
      </w:r>
    </w:p>
    <w:p w:rsidR="004C4322" w:rsidRPr="004C4322" w:rsidRDefault="004C4322" w:rsidP="00BF4859">
      <w:pPr>
        <w:numPr>
          <w:ilvl w:val="0"/>
          <w:numId w:val="5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самостоятельного изучения материальной культуры;</w:t>
      </w:r>
    </w:p>
    <w:p w:rsidR="004C4322" w:rsidRPr="004C4322" w:rsidRDefault="004C4322" w:rsidP="00BF4859">
      <w:pPr>
        <w:numPr>
          <w:ilvl w:val="0"/>
          <w:numId w:val="5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применения визуальных эффектов в композиции;</w:t>
      </w:r>
    </w:p>
    <w:p w:rsidR="004C4322" w:rsidRPr="004C4322" w:rsidRDefault="004C4322" w:rsidP="00BF4859">
      <w:pPr>
        <w:numPr>
          <w:ilvl w:val="0"/>
          <w:numId w:val="53"/>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графической конструктивно-пространственной композиции с архитектурными элементами.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6 год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w:t>
      </w:r>
      <w:r w:rsidRPr="004C4322">
        <w:rPr>
          <w:rFonts w:ascii="Times New Roman" w:eastAsia="Times New Roman" w:hAnsi="Times New Roman" w:cs="Times New Roman"/>
          <w:b/>
          <w:i/>
          <w:sz w:val="28"/>
          <w:szCs w:val="28"/>
        </w:rPr>
        <w:t xml:space="preserve"> знания</w:t>
      </w:r>
      <w:r w:rsidRPr="004C4322">
        <w:rPr>
          <w:rFonts w:ascii="Times New Roman" w:eastAsia="Times New Roman" w:hAnsi="Times New Roman" w:cs="Times New Roman"/>
          <w:sz w:val="28"/>
          <w:szCs w:val="28"/>
        </w:rPr>
        <w:t>:</w:t>
      </w:r>
    </w:p>
    <w:p w:rsidR="004C4322" w:rsidRPr="004C4322" w:rsidRDefault="004C4322" w:rsidP="00BF4859">
      <w:pPr>
        <w:numPr>
          <w:ilvl w:val="0"/>
          <w:numId w:val="60"/>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особенностей композиционного построения графики малых форм;</w:t>
      </w:r>
    </w:p>
    <w:p w:rsidR="004C4322" w:rsidRPr="004C4322" w:rsidRDefault="004C4322" w:rsidP="00BF4859">
      <w:pPr>
        <w:numPr>
          <w:ilvl w:val="0"/>
          <w:numId w:val="60"/>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различных видов и конструктивных особенностей шрифта;</w:t>
      </w:r>
    </w:p>
    <w:p w:rsidR="004C4322" w:rsidRPr="004C4322" w:rsidRDefault="004C4322" w:rsidP="00BF4859">
      <w:pPr>
        <w:numPr>
          <w:ilvl w:val="0"/>
          <w:numId w:val="60"/>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 созданию оригинальной тематической шрифтовой композиции с учетом понятия цветности шрифта;</w:t>
      </w:r>
    </w:p>
    <w:p w:rsidR="004C4322" w:rsidRPr="004C4322" w:rsidRDefault="004C4322" w:rsidP="00BF4859">
      <w:pPr>
        <w:numPr>
          <w:ilvl w:val="0"/>
          <w:numId w:val="60"/>
        </w:numPr>
        <w:tabs>
          <w:tab w:val="clear" w:pos="720"/>
          <w:tab w:val="num" w:pos="0"/>
          <w:tab w:val="left" w:pos="709"/>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 созданию серии композиций (триптих), объединенных одной темой, с учетом соподчиненности частей смысловому центру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sz w:val="28"/>
          <w:szCs w:val="28"/>
        </w:rPr>
        <w:t xml:space="preserve">- </w:t>
      </w:r>
      <w:r w:rsidRPr="004C4322">
        <w:rPr>
          <w:rFonts w:ascii="Times New Roman" w:eastAsia="Times New Roman" w:hAnsi="Times New Roman" w:cs="Times New Roman"/>
          <w:b/>
          <w:i/>
          <w:sz w:val="28"/>
          <w:szCs w:val="28"/>
        </w:rPr>
        <w:t>умения:</w:t>
      </w:r>
    </w:p>
    <w:p w:rsidR="004C4322" w:rsidRPr="004C4322" w:rsidRDefault="004C4322" w:rsidP="00BF4859">
      <w:pPr>
        <w:numPr>
          <w:ilvl w:val="0"/>
          <w:numId w:val="51"/>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создавать сложные художественные образы;</w:t>
      </w:r>
    </w:p>
    <w:p w:rsidR="004C4322" w:rsidRPr="004C4322" w:rsidRDefault="004C4322" w:rsidP="00BF4859">
      <w:pPr>
        <w:numPr>
          <w:ilvl w:val="0"/>
          <w:numId w:val="51"/>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создавать выразительные и оригинальные образы в малых графических формах;</w:t>
      </w:r>
    </w:p>
    <w:p w:rsidR="004C4322" w:rsidRPr="004C4322" w:rsidRDefault="004C4322" w:rsidP="00BF4859">
      <w:pPr>
        <w:numPr>
          <w:ilvl w:val="0"/>
          <w:numId w:val="51"/>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создавать композиции, наиболее полно отражающие профессиональные, любительские интересы и литературные пристрастия владельца книги при работе над экслибрисом;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lastRenderedPageBreak/>
        <w:t>- навыки:</w:t>
      </w:r>
    </w:p>
    <w:p w:rsidR="004C4322" w:rsidRPr="004C4322" w:rsidRDefault="004C4322" w:rsidP="00BF4859">
      <w:pPr>
        <w:numPr>
          <w:ilvl w:val="0"/>
          <w:numId w:val="5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персонажей и фонов в строгом соответствии с индивидуальной характеристикой образов и материальной культурой;</w:t>
      </w:r>
    </w:p>
    <w:p w:rsidR="004C4322" w:rsidRPr="004C4322" w:rsidRDefault="004C4322" w:rsidP="00BF4859">
      <w:pPr>
        <w:numPr>
          <w:ilvl w:val="0"/>
          <w:numId w:val="5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использования символов в изображении;</w:t>
      </w:r>
    </w:p>
    <w:p w:rsidR="004C4322" w:rsidRPr="004C4322" w:rsidRDefault="004C4322" w:rsidP="00BF4859">
      <w:pPr>
        <w:numPr>
          <w:ilvl w:val="0"/>
          <w:numId w:val="57"/>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создания композиции с использованием шрифта.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6.   ФОРМЫ И МЕТОДЫ КОНТРОЛЯ, СИСТЕМА ОЦЕНОК</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 xml:space="preserve">        Аттестация: цели, виды, форма, содержание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Формы промежуточной аттестации:</w:t>
      </w:r>
    </w:p>
    <w:p w:rsidR="004C4322" w:rsidRPr="004C4322" w:rsidRDefault="004C4322" w:rsidP="00BF4859">
      <w:pPr>
        <w:numPr>
          <w:ilvl w:val="0"/>
          <w:numId w:val="33"/>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зачет – творческий просмотр (проводится в счет аудиторного времени);</w:t>
      </w:r>
    </w:p>
    <w:p w:rsidR="004C4322" w:rsidRPr="004C4322" w:rsidRDefault="004C4322" w:rsidP="00BF4859">
      <w:pPr>
        <w:numPr>
          <w:ilvl w:val="0"/>
          <w:numId w:val="33"/>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экзамен - творческий просмотр (проводится во внеаудиторное время).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Тематика экзаменационных заданий в конце каждого учебного года может быть связана с планом творческой работы, конкурсно-выставочной деятельностью образовательного учреждения. Экзамен проводится за пределами аудиторных занятий.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Итоговая аттестация в форме итогового просмотра-выставки проводится: </w:t>
      </w:r>
    </w:p>
    <w:p w:rsidR="004C4322" w:rsidRPr="004C4322" w:rsidRDefault="004C4322" w:rsidP="00BF4859">
      <w:pPr>
        <w:numPr>
          <w:ilvl w:val="0"/>
          <w:numId w:val="5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 сроке освоения образовательной программы «Живопись» 5 лет – в 5 классе,</w:t>
      </w:r>
    </w:p>
    <w:p w:rsidR="004C4322" w:rsidRPr="004C4322" w:rsidRDefault="004C4322" w:rsidP="00BF4859">
      <w:pPr>
        <w:numPr>
          <w:ilvl w:val="0"/>
          <w:numId w:val="5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 сроке освоения образовательной программы «Живопись» 6 лет – в 6 классе.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Итоговая работа</w:t>
      </w:r>
      <w:r w:rsidRPr="004C4322">
        <w:rPr>
          <w:rFonts w:ascii="Times New Roman" w:eastAsia="Times New Roman" w:hAnsi="Times New Roman" w:cs="Times New Roman"/>
          <w:b/>
          <w:bCs/>
          <w:sz w:val="28"/>
          <w:szCs w:val="28"/>
        </w:rPr>
        <w:t xml:space="preserve"> </w:t>
      </w:r>
      <w:r w:rsidRPr="004C4322">
        <w:rPr>
          <w:rFonts w:ascii="Times New Roman" w:eastAsia="Times New Roman" w:hAnsi="Times New Roman" w:cs="Times New Roman"/>
          <w:bCs/>
          <w:sz w:val="28"/>
          <w:szCs w:val="28"/>
        </w:rPr>
        <w:t>предполагает создание серии, связанной единством замысла. 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Тему итоговой  работы каждый обучающийся выбирает сам, учитывая свои склонности и возможности реализовать выбранную идею в серии листов (не менее трех), связанных единством замысла и воплощения.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Требования к содержанию итоговой аттестации обучающихся определяются образовательным учреждением на основании ФГТ.</w:t>
      </w: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Итоговая работа может быть выполнена в любой технике живописи и графике. Работа рассчитана на второе полугодие выпускного класса.</w:t>
      </w:r>
    </w:p>
    <w:p w:rsidR="004C4322" w:rsidRPr="004C4322" w:rsidRDefault="004C4322" w:rsidP="004C4322">
      <w:pPr>
        <w:tabs>
          <w:tab w:val="left" w:pos="993"/>
        </w:tabs>
        <w:spacing w:after="0" w:line="360" w:lineRule="auto"/>
        <w:jc w:val="both"/>
        <w:rPr>
          <w:rFonts w:ascii="Times New Roman" w:eastAsia="Times New Roman" w:hAnsi="Times New Roman" w:cs="Times New Roman"/>
          <w:iCs/>
          <w:sz w:val="28"/>
          <w:szCs w:val="28"/>
        </w:rPr>
      </w:pPr>
      <w:r w:rsidRPr="004C4322">
        <w:rPr>
          <w:rFonts w:ascii="Times New Roman" w:eastAsia="Times New Roman" w:hAnsi="Times New Roman" w:cs="Times New Roman"/>
          <w:iCs/>
          <w:sz w:val="28"/>
          <w:szCs w:val="28"/>
        </w:rPr>
        <w:t>Этапы работы:</w:t>
      </w:r>
    </w:p>
    <w:p w:rsidR="004C4322" w:rsidRPr="004C4322" w:rsidRDefault="004C4322" w:rsidP="00BF4859">
      <w:pPr>
        <w:numPr>
          <w:ilvl w:val="0"/>
          <w:numId w:val="41"/>
        </w:num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поиски темы, выстраивание концепции серии; сбор и обработка материала; зарисовки, эскизы, этюды;</w:t>
      </w:r>
    </w:p>
    <w:p w:rsidR="004C4322" w:rsidRPr="004C4322" w:rsidRDefault="004C4322" w:rsidP="00BF4859">
      <w:pPr>
        <w:numPr>
          <w:ilvl w:val="0"/>
          <w:numId w:val="41"/>
        </w:num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поиски графических и живописных решений, как отдельных листов серии, так и всей серии в целом;</w:t>
      </w:r>
    </w:p>
    <w:p w:rsidR="004C4322" w:rsidRPr="004C4322" w:rsidRDefault="004C4322" w:rsidP="00BF4859">
      <w:pPr>
        <w:numPr>
          <w:ilvl w:val="0"/>
          <w:numId w:val="41"/>
        </w:num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сдача итоговых листов и завершение всей работы в конце учебного года;</w:t>
      </w:r>
    </w:p>
    <w:p w:rsidR="004C4322" w:rsidRPr="004C4322" w:rsidRDefault="004C4322" w:rsidP="00BF4859">
      <w:pPr>
        <w:numPr>
          <w:ilvl w:val="0"/>
          <w:numId w:val="41"/>
        </w:num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 xml:space="preserve">выставка и обсуждение итоговых работ. </w:t>
      </w: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lastRenderedPageBreak/>
        <w:t>Критерии оценок</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По результатам текущей, промежуточной и итоговой аттестации выставляются оценки: «отлично», «хорошо», «удовлетворительно».</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5 (отлично)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4 (хорошо)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 (удовлетворительно)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7. МЕТОДИЧЕСКОЕ ОБЕСПЕЧЕНИЕ УЧЕБНОГО ПРОЦЕССА</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Методические рекомендации преподавателям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Предложенные в настоящей программе темы заданий по композиции следует рассматривать как рекомендательные. Это дает возможность педагогу творчески подойти к преподаванию учебного предмета, применять разработанные им методики; разнообразные  по техникам и материалам задания.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этапов выполнения композиции станковой:</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Обзорная беседа о предлагаемых темах.</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Выбор сюжета и техники исполнения.</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Сбор подготовительного изобразительного материала и изучение материальной культуры.</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Тональные форэскизы.</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Упражнения по цветоведению, по законам композиции, по техникам исполнения.</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Варианты тонально-композиционных эскизов.</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Варианты цветотональных эскизов.</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Выполнение картона.</w:t>
      </w:r>
    </w:p>
    <w:p w:rsidR="004C4322" w:rsidRPr="004C4322" w:rsidRDefault="004C4322" w:rsidP="00BF4859">
      <w:pPr>
        <w:numPr>
          <w:ilvl w:val="1"/>
          <w:numId w:val="45"/>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Выполнение работы на формате в материале.</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Работа над сюжетной композицией ведется, в основном, за пределами учебных аудиторных занятий, ввиду небольшого количества аудиторных часов, отведенных на предмет «Композиция станковая». Во время аудиторных занятий проводятся: объявление темы, постановка конкретных задач, просмотр классических аналогов, создание форэскизов, цветовых и тональных эскизов, индивидуальная работа с каждым учеником. </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Итогом каждого из двух полугодий должна стать, как минимум, одна законченная композиция в цвете или графическая, может быть и серия цветовых или графических листов. Техника исполнения и формат работы  обсуждается с преподавателем. </w:t>
      </w: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Преподаватель  должен помочь детям выбрать тему итоговой работы. При всей углубленности и широте задачи, она должна быть вполне доступна именно данному ученику.</w:t>
      </w:r>
    </w:p>
    <w:p w:rsidR="004C4322" w:rsidRPr="004C4322" w:rsidRDefault="004C4322" w:rsidP="004C4322">
      <w:pPr>
        <w:tabs>
          <w:tab w:val="left" w:pos="993"/>
        </w:tabs>
        <w:spacing w:after="0" w:line="360" w:lineRule="auto"/>
        <w:jc w:val="both"/>
        <w:rPr>
          <w:rFonts w:ascii="Times New Roman" w:eastAsia="Times New Roman" w:hAnsi="Times New Roman" w:cs="Times New Roman"/>
          <w:bCs/>
          <w:sz w:val="28"/>
          <w:szCs w:val="28"/>
        </w:rPr>
      </w:pPr>
      <w:r w:rsidRPr="004C4322">
        <w:rPr>
          <w:rFonts w:ascii="Times New Roman" w:eastAsia="Times New Roman" w:hAnsi="Times New Roman" w:cs="Times New Roman"/>
          <w:bCs/>
          <w:sz w:val="28"/>
          <w:szCs w:val="28"/>
        </w:rPr>
        <w:t>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4C4322" w:rsidRPr="004C4322" w:rsidRDefault="004C4322" w:rsidP="004C4322">
      <w:pPr>
        <w:tabs>
          <w:tab w:val="left" w:pos="993"/>
        </w:tabs>
        <w:spacing w:after="0" w:line="360" w:lineRule="auto"/>
        <w:jc w:val="both"/>
        <w:rPr>
          <w:rFonts w:ascii="Times New Roman" w:eastAsia="Times New Roman" w:hAnsi="Times New Roman" w:cs="Times New Roman"/>
          <w:b/>
          <w:bCs/>
          <w:i/>
          <w:sz w:val="28"/>
          <w:szCs w:val="28"/>
        </w:rPr>
      </w:pPr>
      <w:r w:rsidRPr="004C4322">
        <w:rPr>
          <w:rFonts w:ascii="Times New Roman" w:eastAsia="Times New Roman" w:hAnsi="Times New Roman" w:cs="Times New Roman"/>
          <w:b/>
          <w:bCs/>
          <w:i/>
          <w:sz w:val="28"/>
          <w:szCs w:val="28"/>
        </w:rPr>
        <w:t>Рекомендации по организации самостоятельной работы обучающихся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xml:space="preserve">Самостоятельные работы по композиции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w:t>
      </w:r>
      <w:r w:rsidRPr="004C4322">
        <w:rPr>
          <w:rFonts w:ascii="Times New Roman" w:eastAsia="Times New Roman" w:hAnsi="Times New Roman" w:cs="Times New Roman"/>
          <w:sz w:val="28"/>
          <w:szCs w:val="28"/>
        </w:rPr>
        <w:lastRenderedPageBreak/>
        <w:t>проникнуть в предмет изображения, создав условия для проявления его творческой индивидуальности.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Дидактические  материалы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Для успешного результата в освоении программы по композиции станковой необходимы следующие учебно-методические пособия: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таблица по цветоведению;</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таблицы по этапам работы над графической и живописной композицией;</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наглядные пособия по различным графическим и живописным техникам;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репродукции произведений классиков русского и мирового искусства;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работы  обучающихся из методического фонда школы;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таблицы, иллюстрирующие основные законы композиции;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интернет-ресурсы;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 презентационные материалы по тематике разделов.</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sz w:val="28"/>
          <w:szCs w:val="28"/>
        </w:rPr>
      </w:pPr>
      <w:r w:rsidRPr="004C4322">
        <w:rPr>
          <w:rFonts w:ascii="Times New Roman" w:eastAsia="Times New Roman" w:hAnsi="Times New Roman" w:cs="Times New Roman"/>
          <w:b/>
          <w:sz w:val="28"/>
          <w:szCs w:val="28"/>
        </w:rPr>
        <w:t>8. СПИСОК ЛИТЕРАТУРЫ И СРЕДСТВ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Список методической литературы</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Голубева О.Л. Основы композиции. Издательский дом искусств. М., 2004</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Козлов В.Н. Основы художественного оформления текстильных изделий. М.: «Легкая и пищевая промышленность», 1981</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Фаворский В.А. Художественное творчество детей в культуре России первой половины 20 века. М.: Педагогика, 2002</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Фаворский В.А. О композиции. // «Искусство» №1-2, 1983</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Фаворский В.А. Об искусстве, о книге, о гравюре. М., 1986</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Арнхейм Р. Искусство и визуальное восприятие, М., 1974</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Претте М.К., Капальдо Альфонсо. Творчество и выражение. Курс художественного воспитания. М., 1981</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Анциферов В.Г., Анциферова Л.Г., Кисляковская Т.Н. Станковая композиция. Примерная программа для ДХШ и изобразительных отделений ДШИ. М., 2003</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Елизаров В.Е. Примерная программа для ДХШ и изобразительных отделений ДШИ. М., 2008</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Большаков М.В. Декор и орнамент в книге. М., Книга, 1990</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Волков Н.Н. Композиция в живописи. М., 1977</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Вейль Герман. Симметрия. М., 1968</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Даниэль С.М. Учебный анализ композиции. // «Творчество» №3, 1984</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Кибрик Е.А. Объективные законы композиции в изобразительном искусстве. «Вопросы философии» №10, 1966</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Зайцев А.С. Наука о цвете и живописи. М., Искусство, 1986</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Алямовская А.Н., Лазурский В.В. //Сборник «Искусство книги» №7, 1971</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Искусство шрифта: работы московских художников книги 1959-</w:t>
      </w:r>
      <w:smartTag w:uri="urn:schemas-microsoft-com:office:smarttags" w:element="metricconverter">
        <w:smartTagPr>
          <w:attr w:name="ProductID" w:val="1974. М"/>
        </w:smartTagPr>
        <w:r w:rsidRPr="004C4322">
          <w:rPr>
            <w:rFonts w:ascii="Times New Roman" w:eastAsia="Times New Roman" w:hAnsi="Times New Roman" w:cs="Times New Roman"/>
            <w:sz w:val="28"/>
            <w:szCs w:val="28"/>
          </w:rPr>
          <w:t>1974. М</w:t>
        </w:r>
      </w:smartTag>
      <w:r w:rsidRPr="004C4322">
        <w:rPr>
          <w:rFonts w:ascii="Times New Roman" w:eastAsia="Times New Roman" w:hAnsi="Times New Roman" w:cs="Times New Roman"/>
          <w:sz w:val="28"/>
          <w:szCs w:val="28"/>
        </w:rPr>
        <w:t>., 1977</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Ровенский М.Г. Отечественные шрифты //Полиграфист и издатель №4, 1995</w:t>
      </w:r>
    </w:p>
    <w:p w:rsidR="004C4322" w:rsidRPr="004C4322" w:rsidRDefault="004C4322" w:rsidP="00BF4859">
      <w:pPr>
        <w:numPr>
          <w:ilvl w:val="0"/>
          <w:numId w:val="58"/>
        </w:num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Шицгал А.Г. Русский типографский шрифт (вопросы теории и практики применения). М., 1985</w:t>
      </w: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4C4322" w:rsidRDefault="004C4322" w:rsidP="00235697">
      <w:pPr>
        <w:tabs>
          <w:tab w:val="left" w:pos="993"/>
        </w:tabs>
        <w:spacing w:after="0" w:line="360" w:lineRule="auto"/>
        <w:jc w:val="center"/>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Список учебной литературы</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1. Бесчастнов Н.П. Изображение растительных мотивов. М.: Гуманитарный издательский центр «Владос», 2004</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2. Бесчастнов Н.П. Графика натюрморта. М.: Гуманитарный издательский центр «Владос», 2008</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3. Бесчастнов Н.П. Графика пейзажа. М.: Гуманитарный издательский центр «Владос», 2005</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lastRenderedPageBreak/>
        <w:t>4. Бесчастнов Н.П. Черно-белая графика. М.: Гуманитарный издательский центр «Владос», 2002</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5. Логвиненко Г.М. Декоративная композиция. М.: Владос, 2006</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6. Сокольникова Н.М. Основы композиции. Обнинск, 1996</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7. Сокольникова Н.М. Художники. Книги. Дети. М.: Конец века, 1997</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sz w:val="28"/>
          <w:szCs w:val="28"/>
        </w:rPr>
        <w:t>8. Барышников А.П. Перспектива, М., 1955</w:t>
      </w:r>
    </w:p>
    <w:p w:rsidR="004C4322" w:rsidRPr="004C4322" w:rsidRDefault="004C4322" w:rsidP="004C4322">
      <w:pPr>
        <w:tabs>
          <w:tab w:val="left" w:pos="993"/>
        </w:tabs>
        <w:spacing w:after="0" w:line="360" w:lineRule="auto"/>
        <w:jc w:val="both"/>
        <w:rPr>
          <w:rFonts w:ascii="Times New Roman" w:eastAsia="Times New Roman" w:hAnsi="Times New Roman" w:cs="Times New Roman"/>
          <w:b/>
          <w:i/>
          <w:sz w:val="28"/>
          <w:szCs w:val="28"/>
        </w:rPr>
      </w:pPr>
      <w:r w:rsidRPr="004C4322">
        <w:rPr>
          <w:rFonts w:ascii="Times New Roman" w:eastAsia="Times New Roman" w:hAnsi="Times New Roman" w:cs="Times New Roman"/>
          <w:b/>
          <w:i/>
          <w:sz w:val="28"/>
          <w:szCs w:val="28"/>
        </w:rPr>
        <w:t>Средства обучения</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материальные: </w:t>
      </w:r>
      <w:r w:rsidRPr="004C4322">
        <w:rPr>
          <w:rFonts w:ascii="Times New Roman" w:eastAsia="Times New Roman" w:hAnsi="Times New Roman" w:cs="Times New Roman"/>
          <w:sz w:val="28"/>
          <w:szCs w:val="28"/>
        </w:rPr>
        <w:t>учебные аудитории, специально оборудованные наглядными пособиями, мебелью, натюрмортным фондом;</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наглядно-плоскостные: </w:t>
      </w:r>
      <w:r w:rsidRPr="004C4322">
        <w:rPr>
          <w:rFonts w:ascii="Times New Roman" w:eastAsia="Times New Roman" w:hAnsi="Times New Roman" w:cs="Times New Roman"/>
          <w:sz w:val="28"/>
          <w:szCs w:val="28"/>
        </w:rPr>
        <w:t>наглядные методические пособия, плакаты, фонд работ учеников, магнитная доска;</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демонстрационные:</w:t>
      </w:r>
      <w:r w:rsidRPr="004C4322">
        <w:rPr>
          <w:rFonts w:ascii="Times New Roman" w:eastAsia="Times New Roman" w:hAnsi="Times New Roman" w:cs="Times New Roman"/>
          <w:sz w:val="28"/>
          <w:szCs w:val="28"/>
        </w:rPr>
        <w:t xml:space="preserve"> муляжи, чучела птиц и животных, гербарии, демонстрационные модели;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r w:rsidRPr="004C4322">
        <w:rPr>
          <w:rFonts w:ascii="Times New Roman" w:eastAsia="Times New Roman" w:hAnsi="Times New Roman" w:cs="Times New Roman"/>
          <w:b/>
          <w:sz w:val="28"/>
          <w:szCs w:val="28"/>
        </w:rPr>
        <w:t xml:space="preserve">- аудиовизуальные: </w:t>
      </w:r>
      <w:r w:rsidRPr="004C4322">
        <w:rPr>
          <w:rFonts w:ascii="Times New Roman" w:eastAsia="Times New Roman" w:hAnsi="Times New Roman" w:cs="Times New Roman"/>
          <w:sz w:val="28"/>
          <w:szCs w:val="28"/>
        </w:rPr>
        <w:t>слайд-фильмы, видеофильмы, учебные кинофильмы, аудиозаписи.</w:t>
      </w:r>
    </w:p>
    <w:p w:rsidR="004C4322" w:rsidRPr="004C4322" w:rsidRDefault="004C4322" w:rsidP="004C4322">
      <w:pPr>
        <w:tabs>
          <w:tab w:val="left" w:pos="993"/>
        </w:tabs>
        <w:spacing w:after="0" w:line="360" w:lineRule="auto"/>
        <w:jc w:val="both"/>
        <w:rPr>
          <w:rFonts w:ascii="Times New Roman" w:eastAsia="Times New Roman" w:hAnsi="Times New Roman" w:cs="Times New Roman"/>
          <w:sz w:val="28"/>
          <w:szCs w:val="28"/>
        </w:rPr>
      </w:pPr>
    </w:p>
    <w:p w:rsidR="004C4322" w:rsidRPr="004C4322" w:rsidRDefault="004C4322" w:rsidP="004C4322">
      <w:pPr>
        <w:tabs>
          <w:tab w:val="left" w:pos="993"/>
        </w:tabs>
        <w:spacing w:after="0" w:line="360" w:lineRule="auto"/>
        <w:jc w:val="both"/>
        <w:rPr>
          <w:rFonts w:ascii="Times New Roman" w:eastAsia="Times New Roman" w:hAnsi="Times New Roman" w:cs="Times New Roman"/>
          <w:b/>
          <w:sz w:val="28"/>
          <w:szCs w:val="28"/>
        </w:rPr>
      </w:pPr>
    </w:p>
    <w:p w:rsidR="004C4322" w:rsidRPr="00651A1D" w:rsidRDefault="004C4322" w:rsidP="00651A1D">
      <w:pPr>
        <w:tabs>
          <w:tab w:val="left" w:pos="993"/>
        </w:tabs>
        <w:spacing w:after="0" w:line="360" w:lineRule="auto"/>
        <w:jc w:val="both"/>
        <w:rPr>
          <w:rFonts w:ascii="Times New Roman" w:eastAsia="Times New Roman" w:hAnsi="Times New Roman" w:cs="Times New Roman"/>
          <w:sz w:val="28"/>
          <w:szCs w:val="28"/>
        </w:rPr>
      </w:pPr>
    </w:p>
    <w:p w:rsidR="00651A1D" w:rsidRPr="00651A1D" w:rsidRDefault="00651A1D" w:rsidP="00651A1D">
      <w:pPr>
        <w:tabs>
          <w:tab w:val="left" w:pos="900"/>
        </w:tabs>
        <w:spacing w:after="0" w:line="360" w:lineRule="auto"/>
        <w:jc w:val="both"/>
        <w:rPr>
          <w:rFonts w:ascii="Times New Roman" w:hAnsi="Times New Roman" w:cs="Times New Roman"/>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Default="00E176E5" w:rsidP="00E176E5">
      <w:pPr>
        <w:spacing w:after="0" w:line="240" w:lineRule="auto"/>
        <w:jc w:val="center"/>
        <w:rPr>
          <w:rFonts w:ascii="Times New Roman" w:hAnsi="Times New Roman" w:cs="Times New Roman"/>
          <w:b/>
          <w:sz w:val="28"/>
          <w:szCs w:val="28"/>
        </w:rPr>
      </w:pPr>
    </w:p>
    <w:p w:rsidR="00235697" w:rsidRDefault="00235697" w:rsidP="00E176E5">
      <w:pPr>
        <w:spacing w:after="0" w:line="240" w:lineRule="auto"/>
        <w:jc w:val="center"/>
        <w:rPr>
          <w:rFonts w:ascii="Times New Roman" w:hAnsi="Times New Roman" w:cs="Times New Roman"/>
          <w:b/>
          <w:sz w:val="28"/>
          <w:szCs w:val="28"/>
        </w:rPr>
      </w:pPr>
    </w:p>
    <w:p w:rsidR="00235697" w:rsidRDefault="00235697" w:rsidP="00E176E5">
      <w:pPr>
        <w:spacing w:after="0" w:line="240" w:lineRule="auto"/>
        <w:jc w:val="center"/>
        <w:rPr>
          <w:rFonts w:ascii="Times New Roman" w:hAnsi="Times New Roman" w:cs="Times New Roman"/>
          <w:b/>
          <w:sz w:val="28"/>
          <w:szCs w:val="28"/>
        </w:rPr>
      </w:pPr>
    </w:p>
    <w:p w:rsidR="00235697" w:rsidRDefault="00235697" w:rsidP="00E176E5">
      <w:pPr>
        <w:spacing w:after="0" w:line="240" w:lineRule="auto"/>
        <w:jc w:val="center"/>
        <w:rPr>
          <w:rFonts w:ascii="Times New Roman" w:hAnsi="Times New Roman" w:cs="Times New Roman"/>
          <w:b/>
          <w:sz w:val="28"/>
          <w:szCs w:val="28"/>
        </w:rPr>
      </w:pPr>
    </w:p>
    <w:p w:rsidR="00235697" w:rsidRDefault="00235697" w:rsidP="00E176E5">
      <w:pPr>
        <w:spacing w:after="0" w:line="240" w:lineRule="auto"/>
        <w:jc w:val="center"/>
        <w:rPr>
          <w:rFonts w:ascii="Times New Roman" w:hAnsi="Times New Roman" w:cs="Times New Roman"/>
          <w:b/>
          <w:sz w:val="28"/>
          <w:szCs w:val="28"/>
        </w:rPr>
      </w:pPr>
    </w:p>
    <w:p w:rsid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E176E5">
      <w:pPr>
        <w:spacing w:after="0" w:line="240" w:lineRule="auto"/>
        <w:jc w:val="center"/>
        <w:rPr>
          <w:rFonts w:ascii="Times New Roman" w:hAnsi="Times New Roman" w:cs="Times New Roman"/>
          <w:b/>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lastRenderedPageBreak/>
        <w:t>ДОПОЛНИТЕЛЬНЫЕ ПРЕДПРОФЕССИОНАЛЬНЫЕ ОБЩЕОБРАЗОВАТЕЛЬНЫЕ ПРОГРАММЫ В ОБЛАСТИ ИЗОБРАЗИТЕЛЬНОГО ИСКУССТВА «ЖИВОПИСЬ»</w:t>
      </w:r>
    </w:p>
    <w:p w:rsidR="00235697" w:rsidRPr="00235697" w:rsidRDefault="00235697" w:rsidP="00235697">
      <w:pPr>
        <w:jc w:val="center"/>
        <w:rPr>
          <w:rFonts w:ascii="Times New Roman" w:hAnsi="Times New Roman" w:cs="Times New Roman"/>
          <w:sz w:val="28"/>
          <w:szCs w:val="28"/>
        </w:rPr>
      </w:pPr>
    </w:p>
    <w:p w:rsidR="00235697" w:rsidRPr="00235697" w:rsidRDefault="00235697" w:rsidP="00235697">
      <w:pPr>
        <w:jc w:val="center"/>
        <w:rPr>
          <w:rFonts w:ascii="Times New Roman" w:hAnsi="Times New Roman" w:cs="Times New Roman"/>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Предметная область</w:t>
      </w: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ПО.02. ИСТОРИЯ ИСКУССТВ</w:t>
      </w:r>
    </w:p>
    <w:p w:rsidR="00235697" w:rsidRPr="00235697" w:rsidRDefault="00235697" w:rsidP="00235697">
      <w:pPr>
        <w:jc w:val="center"/>
        <w:rPr>
          <w:rFonts w:ascii="Times New Roman" w:hAnsi="Times New Roman" w:cs="Times New Roman"/>
          <w:b/>
          <w:sz w:val="28"/>
          <w:szCs w:val="28"/>
        </w:rPr>
      </w:pPr>
    </w:p>
    <w:p w:rsidR="00235697" w:rsidRPr="00235697" w:rsidRDefault="00235697" w:rsidP="00235697">
      <w:pPr>
        <w:jc w:val="center"/>
        <w:rPr>
          <w:rFonts w:ascii="Times New Roman" w:hAnsi="Times New Roman" w:cs="Times New Roman"/>
          <w:b/>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 xml:space="preserve">Программа по учебному предмету </w:t>
      </w: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ПО.02.УП.01 БЕСЕДЫ ОБ ИСКУССТВЕ</w:t>
      </w:r>
    </w:p>
    <w:p w:rsidR="00235697" w:rsidRPr="00235697" w:rsidRDefault="00235697" w:rsidP="00235697">
      <w:pPr>
        <w:jc w:val="center"/>
        <w:rPr>
          <w:rFonts w:ascii="Times New Roman" w:hAnsi="Times New Roman" w:cs="Times New Roman"/>
          <w:sz w:val="28"/>
          <w:szCs w:val="28"/>
        </w:rPr>
      </w:pPr>
    </w:p>
    <w:p w:rsidR="00235697" w:rsidRPr="00235697" w:rsidRDefault="00235697" w:rsidP="00235697">
      <w:pPr>
        <w:ind w:firstLine="709"/>
        <w:jc w:val="center"/>
        <w:rPr>
          <w:rFonts w:ascii="Times New Roman" w:hAnsi="Times New Roman" w:cs="Times New Roman"/>
          <w:sz w:val="28"/>
          <w:szCs w:val="28"/>
        </w:rPr>
      </w:pPr>
    </w:p>
    <w:p w:rsidR="00235697" w:rsidRPr="00235697" w:rsidRDefault="00235697" w:rsidP="00235697">
      <w:pPr>
        <w:ind w:firstLine="709"/>
        <w:jc w:val="center"/>
        <w:rPr>
          <w:rFonts w:ascii="Times New Roman" w:hAnsi="Times New Roman" w:cs="Times New Roman"/>
          <w:sz w:val="28"/>
          <w:szCs w:val="28"/>
        </w:rPr>
      </w:pPr>
    </w:p>
    <w:p w:rsidR="00235697" w:rsidRPr="00235697" w:rsidRDefault="00235697" w:rsidP="00235697">
      <w:pPr>
        <w:ind w:firstLine="709"/>
        <w:jc w:val="center"/>
        <w:rPr>
          <w:rFonts w:ascii="Times New Roman" w:hAnsi="Times New Roman" w:cs="Times New Roman"/>
          <w:sz w:val="28"/>
          <w:szCs w:val="28"/>
        </w:rPr>
      </w:pPr>
    </w:p>
    <w:p w:rsidR="00235697" w:rsidRPr="00235697" w:rsidRDefault="00235697" w:rsidP="00235697">
      <w:pPr>
        <w:ind w:firstLine="709"/>
        <w:jc w:val="center"/>
        <w:rPr>
          <w:rFonts w:ascii="Times New Roman" w:hAnsi="Times New Roman" w:cs="Times New Roman"/>
          <w:sz w:val="28"/>
          <w:szCs w:val="28"/>
        </w:rPr>
      </w:pPr>
    </w:p>
    <w:p w:rsidR="00235697" w:rsidRPr="00235697" w:rsidRDefault="00235697" w:rsidP="00235697">
      <w:pPr>
        <w:tabs>
          <w:tab w:val="left" w:pos="3165"/>
          <w:tab w:val="center" w:pos="4677"/>
        </w:tabs>
        <w:rPr>
          <w:rFonts w:ascii="Times New Roman" w:hAnsi="Times New Roman" w:cs="Times New Roman"/>
          <w:sz w:val="28"/>
          <w:szCs w:val="28"/>
        </w:rPr>
      </w:pPr>
    </w:p>
    <w:p w:rsidR="00235697" w:rsidRPr="00235697" w:rsidRDefault="00235697" w:rsidP="00235697">
      <w:pPr>
        <w:tabs>
          <w:tab w:val="left" w:pos="3165"/>
          <w:tab w:val="center" w:pos="4677"/>
        </w:tabs>
        <w:rPr>
          <w:rFonts w:ascii="Times New Roman" w:hAnsi="Times New Roman" w:cs="Times New Roman"/>
          <w:sz w:val="28"/>
          <w:szCs w:val="28"/>
        </w:rPr>
      </w:pPr>
      <w:r w:rsidRPr="00235697">
        <w:rPr>
          <w:rFonts w:ascii="Times New Roman" w:hAnsi="Times New Roman" w:cs="Times New Roman"/>
          <w:sz w:val="28"/>
          <w:szCs w:val="28"/>
        </w:rPr>
        <w:t xml:space="preserve">                                                   </w:t>
      </w:r>
    </w:p>
    <w:p w:rsidR="00235697" w:rsidRDefault="00235697" w:rsidP="00235697">
      <w:pPr>
        <w:tabs>
          <w:tab w:val="left" w:pos="3165"/>
          <w:tab w:val="center" w:pos="4677"/>
        </w:tabs>
        <w:rPr>
          <w:rFonts w:ascii="Times New Roman" w:hAnsi="Times New Roman" w:cs="Times New Roman"/>
          <w:sz w:val="28"/>
          <w:szCs w:val="28"/>
        </w:rPr>
      </w:pPr>
      <w:r w:rsidRPr="00235697">
        <w:rPr>
          <w:rFonts w:ascii="Times New Roman" w:hAnsi="Times New Roman" w:cs="Times New Roman"/>
          <w:sz w:val="28"/>
          <w:szCs w:val="28"/>
        </w:rPr>
        <w:t xml:space="preserve">                                           </w:t>
      </w:r>
    </w:p>
    <w:p w:rsidR="00235697" w:rsidRDefault="00235697" w:rsidP="00235697">
      <w:pPr>
        <w:tabs>
          <w:tab w:val="left" w:pos="3165"/>
          <w:tab w:val="center" w:pos="4677"/>
        </w:tabs>
        <w:rPr>
          <w:rFonts w:ascii="Times New Roman" w:hAnsi="Times New Roman" w:cs="Times New Roman"/>
          <w:sz w:val="28"/>
          <w:szCs w:val="28"/>
        </w:rPr>
      </w:pPr>
    </w:p>
    <w:p w:rsidR="00235697" w:rsidRDefault="00235697" w:rsidP="00235697">
      <w:pPr>
        <w:tabs>
          <w:tab w:val="left" w:pos="3165"/>
          <w:tab w:val="center" w:pos="4677"/>
        </w:tabs>
        <w:rPr>
          <w:rFonts w:ascii="Times New Roman" w:hAnsi="Times New Roman" w:cs="Times New Roman"/>
          <w:sz w:val="28"/>
          <w:szCs w:val="28"/>
        </w:rPr>
      </w:pPr>
    </w:p>
    <w:p w:rsidR="00235697" w:rsidRDefault="00235697" w:rsidP="00235697">
      <w:pPr>
        <w:tabs>
          <w:tab w:val="left" w:pos="3165"/>
          <w:tab w:val="center" w:pos="4677"/>
        </w:tabs>
        <w:rPr>
          <w:rFonts w:ascii="Times New Roman" w:hAnsi="Times New Roman" w:cs="Times New Roman"/>
          <w:sz w:val="28"/>
          <w:szCs w:val="28"/>
        </w:rPr>
      </w:pPr>
    </w:p>
    <w:p w:rsidR="00235697" w:rsidRDefault="00235697" w:rsidP="00235697">
      <w:pPr>
        <w:tabs>
          <w:tab w:val="left" w:pos="3165"/>
          <w:tab w:val="center" w:pos="4677"/>
        </w:tabs>
        <w:rPr>
          <w:rFonts w:ascii="Times New Roman" w:hAnsi="Times New Roman" w:cs="Times New Roman"/>
          <w:sz w:val="28"/>
          <w:szCs w:val="28"/>
        </w:rPr>
      </w:pPr>
    </w:p>
    <w:p w:rsidR="00235697" w:rsidRDefault="00235697" w:rsidP="00235697">
      <w:pPr>
        <w:tabs>
          <w:tab w:val="left" w:pos="3165"/>
          <w:tab w:val="center" w:pos="4677"/>
        </w:tabs>
        <w:rPr>
          <w:rFonts w:ascii="Times New Roman" w:hAnsi="Times New Roman" w:cs="Times New Roman"/>
          <w:sz w:val="28"/>
          <w:szCs w:val="28"/>
        </w:rPr>
      </w:pPr>
    </w:p>
    <w:p w:rsidR="00235697" w:rsidRDefault="00235697" w:rsidP="00235697">
      <w:pPr>
        <w:tabs>
          <w:tab w:val="left" w:pos="3165"/>
          <w:tab w:val="center" w:pos="4677"/>
        </w:tabs>
        <w:rPr>
          <w:rFonts w:ascii="Times New Roman" w:hAnsi="Times New Roman" w:cs="Times New Roman"/>
          <w:sz w:val="28"/>
          <w:szCs w:val="28"/>
        </w:rPr>
      </w:pPr>
    </w:p>
    <w:p w:rsidR="00235697" w:rsidRPr="00235697" w:rsidRDefault="00235697" w:rsidP="00235697">
      <w:pPr>
        <w:tabs>
          <w:tab w:val="left" w:pos="3165"/>
          <w:tab w:val="center" w:pos="4677"/>
        </w:tabs>
        <w:jc w:val="center"/>
        <w:rPr>
          <w:rFonts w:ascii="Times New Roman" w:hAnsi="Times New Roman" w:cs="Times New Roman"/>
          <w:sz w:val="28"/>
          <w:szCs w:val="28"/>
        </w:rPr>
      </w:pPr>
      <w:r w:rsidRPr="00235697">
        <w:rPr>
          <w:rFonts w:ascii="Times New Roman" w:hAnsi="Times New Roman" w:cs="Times New Roman"/>
          <w:sz w:val="28"/>
          <w:szCs w:val="28"/>
        </w:rPr>
        <w:t>Казань 2013</w:t>
      </w:r>
    </w:p>
    <w:p w:rsidR="00235697" w:rsidRPr="00235697" w:rsidRDefault="00235697" w:rsidP="00235697">
      <w:pPr>
        <w:spacing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lastRenderedPageBreak/>
        <w:t>Структура программы учебного предмета</w:t>
      </w:r>
    </w:p>
    <w:p w:rsidR="00235697" w:rsidRPr="00235697" w:rsidRDefault="00235697" w:rsidP="00235697">
      <w:pPr>
        <w:jc w:val="both"/>
        <w:rPr>
          <w:rFonts w:ascii="Times New Roman" w:hAnsi="Times New Roman" w:cs="Times New Roman"/>
          <w:b/>
          <w:caps/>
          <w:sz w:val="28"/>
          <w:szCs w:val="28"/>
        </w:rPr>
      </w:pPr>
      <w:r w:rsidRPr="00235697">
        <w:rPr>
          <w:rFonts w:ascii="Times New Roman" w:hAnsi="Times New Roman" w:cs="Times New Roman"/>
          <w:b/>
          <w:sz w:val="28"/>
          <w:szCs w:val="28"/>
        </w:rPr>
        <w:t>1.</w:t>
      </w:r>
      <w:r w:rsidRPr="00235697">
        <w:rPr>
          <w:rFonts w:ascii="Times New Roman" w:hAnsi="Times New Roman" w:cs="Times New Roman"/>
          <w:b/>
          <w:sz w:val="28"/>
          <w:szCs w:val="28"/>
        </w:rPr>
        <w:tab/>
        <w:t>Пояснительная записка</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Характеристика учебного предмета, его место и роль в образовательном процессе;</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Срок реализации учебного предмета;</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Цель и задачи учебного предмета;</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 xml:space="preserve"> Форма проведения учебных аудиторных занятий;</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 xml:space="preserve"> Обоснование структуры программы учебного предмета;</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 xml:space="preserve"> Методы обучения;</w:t>
      </w:r>
    </w:p>
    <w:p w:rsidR="00235697" w:rsidRPr="00235697" w:rsidRDefault="00235697" w:rsidP="00BF4859">
      <w:pPr>
        <w:pStyle w:val="a9"/>
        <w:numPr>
          <w:ilvl w:val="0"/>
          <w:numId w:val="23"/>
        </w:numPr>
        <w:rPr>
          <w:rFonts w:ascii="Times New Roman" w:hAnsi="Times New Roman"/>
          <w:i/>
          <w:sz w:val="28"/>
          <w:szCs w:val="28"/>
        </w:rPr>
      </w:pPr>
      <w:r w:rsidRPr="00235697">
        <w:rPr>
          <w:rFonts w:ascii="Times New Roman" w:hAnsi="Times New Roman"/>
          <w:i/>
          <w:sz w:val="28"/>
          <w:szCs w:val="28"/>
        </w:rPr>
        <w:t xml:space="preserve"> Описание материально-технических условий реализации учебного предмета;</w:t>
      </w:r>
    </w:p>
    <w:p w:rsidR="00235697" w:rsidRPr="00235697" w:rsidRDefault="00235697" w:rsidP="00235697">
      <w:pPr>
        <w:pStyle w:val="a9"/>
        <w:ind w:left="360"/>
        <w:rPr>
          <w:rFonts w:ascii="Times New Roman" w:hAnsi="Times New Roman"/>
          <w:i/>
          <w:sz w:val="28"/>
          <w:szCs w:val="28"/>
        </w:rPr>
      </w:pPr>
      <w:r w:rsidRPr="00235697">
        <w:rPr>
          <w:rFonts w:ascii="Times New Roman" w:hAnsi="Times New Roman"/>
          <w:i/>
          <w:sz w:val="28"/>
          <w:szCs w:val="28"/>
        </w:rPr>
        <w:t xml:space="preserve"> </w:t>
      </w:r>
    </w:p>
    <w:p w:rsidR="00235697" w:rsidRPr="00235697" w:rsidRDefault="00235697" w:rsidP="00235697">
      <w:pPr>
        <w:pStyle w:val="a9"/>
        <w:ind w:left="709" w:hanging="709"/>
        <w:rPr>
          <w:rFonts w:ascii="Times New Roman" w:hAnsi="Times New Roman"/>
          <w:b/>
          <w:sz w:val="28"/>
          <w:szCs w:val="28"/>
        </w:rPr>
      </w:pPr>
      <w:r w:rsidRPr="00235697">
        <w:rPr>
          <w:rFonts w:ascii="Times New Roman" w:hAnsi="Times New Roman"/>
          <w:b/>
          <w:sz w:val="28"/>
          <w:szCs w:val="28"/>
        </w:rPr>
        <w:t>2.</w:t>
      </w:r>
      <w:r w:rsidRPr="00235697">
        <w:rPr>
          <w:rFonts w:ascii="Times New Roman" w:hAnsi="Times New Roman"/>
          <w:b/>
          <w:sz w:val="28"/>
          <w:szCs w:val="28"/>
        </w:rPr>
        <w:tab/>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235697" w:rsidRPr="00235697" w:rsidRDefault="00235697" w:rsidP="00235697">
      <w:pPr>
        <w:rPr>
          <w:rFonts w:ascii="Times New Roman" w:hAnsi="Times New Roman" w:cs="Times New Roman"/>
          <w:b/>
          <w:caps/>
          <w:sz w:val="28"/>
          <w:szCs w:val="28"/>
        </w:rPr>
      </w:pPr>
    </w:p>
    <w:p w:rsidR="00235697" w:rsidRPr="00235697" w:rsidRDefault="00235697" w:rsidP="00235697">
      <w:pPr>
        <w:rPr>
          <w:rFonts w:ascii="Times New Roman" w:hAnsi="Times New Roman" w:cs="Times New Roman"/>
          <w:b/>
          <w:sz w:val="28"/>
          <w:szCs w:val="28"/>
        </w:rPr>
      </w:pPr>
      <w:r w:rsidRPr="00235697">
        <w:rPr>
          <w:rFonts w:ascii="Times New Roman" w:hAnsi="Times New Roman" w:cs="Times New Roman"/>
          <w:b/>
          <w:caps/>
          <w:sz w:val="28"/>
          <w:szCs w:val="28"/>
        </w:rPr>
        <w:t xml:space="preserve">3.      </w:t>
      </w:r>
      <w:r w:rsidRPr="00235697">
        <w:rPr>
          <w:rFonts w:ascii="Times New Roman" w:hAnsi="Times New Roman" w:cs="Times New Roman"/>
          <w:b/>
          <w:sz w:val="28"/>
          <w:szCs w:val="28"/>
        </w:rPr>
        <w:t xml:space="preserve"> Учебно - тематический  план</w:t>
      </w:r>
    </w:p>
    <w:p w:rsidR="00235697" w:rsidRPr="00235697" w:rsidRDefault="00235697" w:rsidP="00235697">
      <w:pPr>
        <w:rPr>
          <w:rFonts w:ascii="Times New Roman" w:hAnsi="Times New Roman" w:cs="Times New Roman"/>
          <w:b/>
          <w:caps/>
          <w:sz w:val="28"/>
          <w:szCs w:val="28"/>
        </w:rPr>
      </w:pPr>
    </w:p>
    <w:p w:rsidR="00235697" w:rsidRPr="00235697" w:rsidRDefault="00235697" w:rsidP="00235697">
      <w:pPr>
        <w:pStyle w:val="a9"/>
        <w:rPr>
          <w:rFonts w:ascii="Times New Roman" w:hAnsi="Times New Roman"/>
          <w:b/>
          <w:bCs/>
          <w:sz w:val="28"/>
          <w:szCs w:val="28"/>
        </w:rPr>
      </w:pPr>
      <w:r w:rsidRPr="00235697">
        <w:rPr>
          <w:rFonts w:ascii="Times New Roman" w:hAnsi="Times New Roman"/>
          <w:b/>
          <w:bCs/>
          <w:sz w:val="28"/>
          <w:szCs w:val="28"/>
        </w:rPr>
        <w:t xml:space="preserve">4.      Содержание  учебного предмета.  Годовые     требования </w:t>
      </w:r>
    </w:p>
    <w:p w:rsidR="00235697" w:rsidRPr="00235697" w:rsidRDefault="00235697" w:rsidP="00235697">
      <w:pPr>
        <w:pStyle w:val="a9"/>
        <w:rPr>
          <w:rFonts w:ascii="Times New Roman" w:hAnsi="Times New Roman"/>
          <w:b/>
          <w:bCs/>
          <w:sz w:val="28"/>
          <w:szCs w:val="28"/>
        </w:rPr>
      </w:pPr>
    </w:p>
    <w:p w:rsidR="00235697" w:rsidRPr="00235697" w:rsidRDefault="00235697" w:rsidP="00235697">
      <w:pPr>
        <w:spacing w:before="100" w:beforeAutospacing="1"/>
        <w:rPr>
          <w:rFonts w:ascii="Times New Roman" w:hAnsi="Times New Roman" w:cs="Times New Roman"/>
          <w:b/>
          <w:caps/>
          <w:sz w:val="28"/>
          <w:szCs w:val="28"/>
        </w:rPr>
      </w:pPr>
      <w:r w:rsidRPr="00235697">
        <w:rPr>
          <w:rFonts w:ascii="Times New Roman" w:hAnsi="Times New Roman" w:cs="Times New Roman"/>
          <w:b/>
          <w:sz w:val="28"/>
          <w:szCs w:val="28"/>
        </w:rPr>
        <w:t>5.</w:t>
      </w:r>
      <w:r w:rsidRPr="00235697">
        <w:rPr>
          <w:rFonts w:ascii="Times New Roman" w:hAnsi="Times New Roman" w:cs="Times New Roman"/>
          <w:b/>
          <w:sz w:val="28"/>
          <w:szCs w:val="28"/>
        </w:rPr>
        <w:tab/>
        <w:t>Требования к уровню подготовки обучающихся</w:t>
      </w:r>
    </w:p>
    <w:p w:rsidR="00235697" w:rsidRPr="00235697" w:rsidRDefault="00235697" w:rsidP="00235697">
      <w:pPr>
        <w:pStyle w:val="a9"/>
        <w:spacing w:line="360" w:lineRule="auto"/>
        <w:rPr>
          <w:rFonts w:ascii="Times New Roman" w:hAnsi="Times New Roman"/>
          <w:b/>
          <w:sz w:val="28"/>
          <w:szCs w:val="28"/>
        </w:rPr>
      </w:pPr>
    </w:p>
    <w:p w:rsidR="00235697" w:rsidRPr="00235697" w:rsidRDefault="00235697" w:rsidP="00235697">
      <w:pPr>
        <w:pStyle w:val="a9"/>
        <w:spacing w:line="360" w:lineRule="auto"/>
        <w:rPr>
          <w:rFonts w:ascii="Times New Roman" w:hAnsi="Times New Roman"/>
          <w:b/>
          <w:caps/>
          <w:sz w:val="28"/>
          <w:szCs w:val="28"/>
        </w:rPr>
      </w:pPr>
      <w:r w:rsidRPr="00235697">
        <w:rPr>
          <w:rFonts w:ascii="Times New Roman" w:hAnsi="Times New Roman"/>
          <w:b/>
          <w:sz w:val="28"/>
          <w:szCs w:val="28"/>
        </w:rPr>
        <w:t>6.</w:t>
      </w:r>
      <w:r w:rsidRPr="00235697">
        <w:rPr>
          <w:rFonts w:ascii="Times New Roman" w:hAnsi="Times New Roman"/>
          <w:b/>
          <w:sz w:val="28"/>
          <w:szCs w:val="28"/>
        </w:rPr>
        <w:tab/>
        <w:t>Формы и методы контроля, система оценок</w:t>
      </w:r>
    </w:p>
    <w:p w:rsidR="00235697" w:rsidRPr="00235697" w:rsidRDefault="00235697" w:rsidP="00BF4859">
      <w:pPr>
        <w:pStyle w:val="a9"/>
        <w:numPr>
          <w:ilvl w:val="0"/>
          <w:numId w:val="24"/>
        </w:numPr>
        <w:rPr>
          <w:rFonts w:ascii="Times New Roman" w:hAnsi="Times New Roman"/>
          <w:i/>
          <w:sz w:val="28"/>
          <w:szCs w:val="28"/>
        </w:rPr>
      </w:pPr>
      <w:r w:rsidRPr="00235697">
        <w:rPr>
          <w:rFonts w:ascii="Times New Roman" w:hAnsi="Times New Roman"/>
          <w:i/>
          <w:sz w:val="28"/>
          <w:szCs w:val="28"/>
        </w:rPr>
        <w:t>Аттестация: цели, виды, форма, содержание;</w:t>
      </w:r>
    </w:p>
    <w:p w:rsidR="00235697" w:rsidRPr="00235697" w:rsidRDefault="00235697" w:rsidP="00BF4859">
      <w:pPr>
        <w:pStyle w:val="a9"/>
        <w:numPr>
          <w:ilvl w:val="0"/>
          <w:numId w:val="24"/>
        </w:numPr>
        <w:rPr>
          <w:rFonts w:ascii="Times New Roman" w:hAnsi="Times New Roman"/>
          <w:i/>
          <w:sz w:val="28"/>
          <w:szCs w:val="28"/>
        </w:rPr>
      </w:pPr>
      <w:r w:rsidRPr="00235697">
        <w:rPr>
          <w:rFonts w:ascii="Times New Roman" w:hAnsi="Times New Roman"/>
          <w:i/>
          <w:sz w:val="28"/>
          <w:szCs w:val="28"/>
        </w:rPr>
        <w:t>Критерии оценки;</w:t>
      </w:r>
    </w:p>
    <w:p w:rsidR="00235697" w:rsidRPr="00235697" w:rsidRDefault="00235697" w:rsidP="00235697">
      <w:pPr>
        <w:pStyle w:val="a9"/>
        <w:rPr>
          <w:rFonts w:ascii="Times New Roman" w:hAnsi="Times New Roman"/>
          <w:b/>
          <w:sz w:val="28"/>
          <w:szCs w:val="28"/>
        </w:rPr>
      </w:pPr>
    </w:p>
    <w:p w:rsidR="00235697" w:rsidRPr="00235697" w:rsidRDefault="00235697" w:rsidP="00235697">
      <w:pPr>
        <w:pStyle w:val="a9"/>
        <w:rPr>
          <w:rFonts w:ascii="Times New Roman" w:hAnsi="Times New Roman"/>
          <w:b/>
          <w:caps/>
          <w:sz w:val="28"/>
          <w:szCs w:val="28"/>
        </w:rPr>
      </w:pPr>
      <w:r w:rsidRPr="00235697">
        <w:rPr>
          <w:rFonts w:ascii="Times New Roman" w:hAnsi="Times New Roman"/>
          <w:b/>
          <w:sz w:val="28"/>
          <w:szCs w:val="28"/>
        </w:rPr>
        <w:t>7.</w:t>
      </w:r>
      <w:r w:rsidRPr="00235697">
        <w:rPr>
          <w:rFonts w:ascii="Times New Roman" w:hAnsi="Times New Roman"/>
          <w:b/>
          <w:sz w:val="28"/>
          <w:szCs w:val="28"/>
        </w:rPr>
        <w:tab/>
        <w:t>Методическое обеспечение учебного процесса</w:t>
      </w:r>
    </w:p>
    <w:p w:rsidR="00235697" w:rsidRPr="00235697" w:rsidRDefault="00235697" w:rsidP="00235697">
      <w:pPr>
        <w:pStyle w:val="a9"/>
        <w:rPr>
          <w:rFonts w:ascii="Times New Roman" w:hAnsi="Times New Roman"/>
          <w:b/>
          <w:caps/>
          <w:sz w:val="28"/>
          <w:szCs w:val="28"/>
        </w:rPr>
      </w:pPr>
    </w:p>
    <w:p w:rsidR="00235697" w:rsidRPr="00235697" w:rsidRDefault="00235697" w:rsidP="00BF4859">
      <w:pPr>
        <w:pStyle w:val="a9"/>
        <w:numPr>
          <w:ilvl w:val="0"/>
          <w:numId w:val="28"/>
        </w:numPr>
        <w:ind w:left="709" w:hanging="283"/>
        <w:rPr>
          <w:rFonts w:ascii="Times New Roman" w:hAnsi="Times New Roman"/>
          <w:i/>
          <w:sz w:val="28"/>
          <w:szCs w:val="28"/>
        </w:rPr>
      </w:pPr>
      <w:r w:rsidRPr="00235697">
        <w:rPr>
          <w:rFonts w:ascii="Times New Roman" w:hAnsi="Times New Roman"/>
          <w:i/>
          <w:sz w:val="28"/>
          <w:szCs w:val="28"/>
        </w:rPr>
        <w:t>Методические рекомендации преподавателям;</w:t>
      </w:r>
    </w:p>
    <w:p w:rsidR="00235697" w:rsidRPr="00235697" w:rsidRDefault="00235697" w:rsidP="00BF4859">
      <w:pPr>
        <w:pStyle w:val="a9"/>
        <w:numPr>
          <w:ilvl w:val="0"/>
          <w:numId w:val="28"/>
        </w:numPr>
        <w:ind w:left="709" w:hanging="283"/>
        <w:rPr>
          <w:rFonts w:ascii="Times New Roman" w:hAnsi="Times New Roman"/>
          <w:i/>
          <w:sz w:val="28"/>
          <w:szCs w:val="28"/>
        </w:rPr>
      </w:pPr>
      <w:r w:rsidRPr="00235697">
        <w:rPr>
          <w:rFonts w:ascii="Times New Roman" w:hAnsi="Times New Roman"/>
          <w:i/>
          <w:sz w:val="28"/>
          <w:szCs w:val="28"/>
        </w:rPr>
        <w:t>Рекомендации по организации самостоятельной работы обучающихся;</w:t>
      </w:r>
    </w:p>
    <w:p w:rsidR="00235697" w:rsidRPr="00235697" w:rsidRDefault="00235697" w:rsidP="00235697">
      <w:pPr>
        <w:pStyle w:val="a9"/>
        <w:rPr>
          <w:rFonts w:ascii="Times New Roman" w:hAnsi="Times New Roman"/>
          <w:b/>
          <w:sz w:val="28"/>
          <w:szCs w:val="28"/>
        </w:rPr>
      </w:pPr>
    </w:p>
    <w:p w:rsidR="00235697" w:rsidRPr="00235697" w:rsidRDefault="00235697" w:rsidP="00235697">
      <w:pPr>
        <w:pStyle w:val="a9"/>
        <w:rPr>
          <w:rFonts w:ascii="Times New Roman" w:hAnsi="Times New Roman"/>
          <w:b/>
          <w:caps/>
          <w:sz w:val="28"/>
          <w:szCs w:val="28"/>
        </w:rPr>
      </w:pPr>
      <w:r w:rsidRPr="00235697">
        <w:rPr>
          <w:rFonts w:ascii="Times New Roman" w:hAnsi="Times New Roman"/>
          <w:b/>
          <w:sz w:val="28"/>
          <w:szCs w:val="28"/>
        </w:rPr>
        <w:t>8.</w:t>
      </w:r>
      <w:r w:rsidRPr="00235697">
        <w:rPr>
          <w:rFonts w:ascii="Times New Roman" w:hAnsi="Times New Roman"/>
          <w:b/>
          <w:sz w:val="28"/>
          <w:szCs w:val="28"/>
        </w:rPr>
        <w:tab/>
        <w:t>Список литературы и средств обучения</w:t>
      </w:r>
    </w:p>
    <w:p w:rsidR="00235697" w:rsidRPr="00235697" w:rsidRDefault="00235697" w:rsidP="00235697">
      <w:pPr>
        <w:pStyle w:val="a9"/>
        <w:rPr>
          <w:rFonts w:ascii="Times New Roman" w:hAnsi="Times New Roman"/>
          <w:sz w:val="28"/>
          <w:szCs w:val="28"/>
        </w:rPr>
      </w:pPr>
    </w:p>
    <w:p w:rsidR="00235697" w:rsidRPr="00235697" w:rsidRDefault="00235697" w:rsidP="00BF4859">
      <w:pPr>
        <w:pStyle w:val="a9"/>
        <w:numPr>
          <w:ilvl w:val="0"/>
          <w:numId w:val="25"/>
        </w:numPr>
        <w:rPr>
          <w:rFonts w:ascii="Times New Roman" w:hAnsi="Times New Roman"/>
          <w:i/>
          <w:sz w:val="28"/>
          <w:szCs w:val="28"/>
        </w:rPr>
      </w:pPr>
      <w:r w:rsidRPr="00235697">
        <w:rPr>
          <w:rFonts w:ascii="Times New Roman" w:hAnsi="Times New Roman"/>
          <w:i/>
          <w:sz w:val="28"/>
          <w:szCs w:val="28"/>
        </w:rPr>
        <w:t>Список методической литературы.</w:t>
      </w:r>
    </w:p>
    <w:p w:rsidR="00235697" w:rsidRPr="00235697" w:rsidRDefault="00235697" w:rsidP="00BF4859">
      <w:pPr>
        <w:pStyle w:val="a9"/>
        <w:numPr>
          <w:ilvl w:val="0"/>
          <w:numId w:val="25"/>
        </w:numPr>
        <w:rPr>
          <w:rFonts w:ascii="Times New Roman" w:hAnsi="Times New Roman"/>
          <w:i/>
          <w:sz w:val="28"/>
          <w:szCs w:val="28"/>
        </w:rPr>
      </w:pPr>
      <w:r w:rsidRPr="00235697">
        <w:rPr>
          <w:rFonts w:ascii="Times New Roman" w:hAnsi="Times New Roman"/>
          <w:i/>
          <w:sz w:val="28"/>
          <w:szCs w:val="28"/>
        </w:rPr>
        <w:t>Список учебной литературы.</w:t>
      </w:r>
    </w:p>
    <w:p w:rsidR="00235697" w:rsidRPr="00235697" w:rsidRDefault="00235697" w:rsidP="00BF4859">
      <w:pPr>
        <w:pStyle w:val="a9"/>
        <w:numPr>
          <w:ilvl w:val="0"/>
          <w:numId w:val="25"/>
        </w:numPr>
        <w:rPr>
          <w:rFonts w:ascii="Times New Roman" w:eastAsia="ヒラギノ角ゴ Pro W3" w:hAnsi="Times New Roman"/>
          <w:sz w:val="28"/>
          <w:szCs w:val="28"/>
        </w:rPr>
      </w:pPr>
      <w:r w:rsidRPr="00235697">
        <w:rPr>
          <w:rFonts w:ascii="Times New Roman" w:hAnsi="Times New Roman"/>
          <w:i/>
          <w:sz w:val="28"/>
          <w:szCs w:val="28"/>
        </w:rPr>
        <w:t>Средства обучения.</w:t>
      </w:r>
    </w:p>
    <w:p w:rsidR="00235697" w:rsidRPr="00235697" w:rsidRDefault="00235697" w:rsidP="00235697">
      <w:pPr>
        <w:tabs>
          <w:tab w:val="left" w:pos="1905"/>
          <w:tab w:val="center" w:pos="4857"/>
        </w:tabs>
        <w:ind w:left="360"/>
        <w:rPr>
          <w:rFonts w:ascii="Times New Roman" w:hAnsi="Times New Roman" w:cs="Times New Roman"/>
          <w:b/>
          <w:sz w:val="28"/>
          <w:szCs w:val="28"/>
        </w:rPr>
      </w:pPr>
      <w:r w:rsidRPr="00235697">
        <w:rPr>
          <w:rFonts w:ascii="Times New Roman" w:hAnsi="Times New Roman" w:cs="Times New Roman"/>
          <w:b/>
          <w:sz w:val="28"/>
          <w:szCs w:val="28"/>
        </w:rPr>
        <w:lastRenderedPageBreak/>
        <w:tab/>
        <w:t xml:space="preserve">       1.ПОЯСНИТЕЛЬНАЯ ЗАПИСКА</w:t>
      </w:r>
    </w:p>
    <w:p w:rsidR="00235697" w:rsidRPr="00235697" w:rsidRDefault="00235697" w:rsidP="00235697">
      <w:pPr>
        <w:rPr>
          <w:rFonts w:ascii="Times New Roman" w:hAnsi="Times New Roman" w:cs="Times New Roman"/>
          <w:b/>
          <w:sz w:val="28"/>
          <w:szCs w:val="28"/>
        </w:rPr>
      </w:pPr>
    </w:p>
    <w:p w:rsidR="00235697" w:rsidRPr="00235697" w:rsidRDefault="00235697" w:rsidP="00235697">
      <w:pPr>
        <w:pStyle w:val="Body1"/>
        <w:spacing w:line="360" w:lineRule="auto"/>
        <w:ind w:left="284" w:hanging="142"/>
        <w:jc w:val="center"/>
        <w:rPr>
          <w:rFonts w:ascii="Times New Roman" w:hAnsi="Times New Roman"/>
          <w:b/>
          <w:color w:val="auto"/>
          <w:sz w:val="28"/>
          <w:szCs w:val="28"/>
          <w:lang w:val="ru-RU"/>
        </w:rPr>
      </w:pPr>
      <w:r w:rsidRPr="00235697">
        <w:rPr>
          <w:rFonts w:ascii="Times New Roman" w:hAnsi="Times New Roman"/>
          <w:b/>
          <w:color w:val="auto"/>
          <w:sz w:val="28"/>
          <w:szCs w:val="28"/>
          <w:lang w:val="ru-RU"/>
        </w:rPr>
        <w:t>Характеристика учебного предмета, его место и роль в образовательном процессе</w:t>
      </w:r>
    </w:p>
    <w:p w:rsidR="00235697" w:rsidRPr="00235697" w:rsidRDefault="00235697" w:rsidP="00235697">
      <w:pPr>
        <w:pStyle w:val="22"/>
        <w:spacing w:line="360" w:lineRule="auto"/>
        <w:ind w:left="0" w:firstLine="709"/>
        <w:jc w:val="both"/>
        <w:rPr>
          <w:rFonts w:ascii="Times New Roman" w:hAnsi="Times New Roman" w:cs="Times New Roman"/>
          <w:sz w:val="28"/>
          <w:szCs w:val="28"/>
          <w:lang w:val="ru-RU"/>
        </w:rPr>
      </w:pPr>
      <w:r w:rsidRPr="00235697">
        <w:rPr>
          <w:rFonts w:ascii="Times New Roman" w:hAnsi="Times New Roman" w:cs="Times New Roman"/>
          <w:sz w:val="28"/>
          <w:szCs w:val="28"/>
          <w:lang w:val="ru-RU"/>
        </w:rPr>
        <w:t xml:space="preserve">Программа учебного предмета «Беседы об искусстве»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Логика построения программы учебного предмета «Беседы об искусстве» подразумевает развитие ребенка через первоначальную концентрацию внимания на выразительных возможностях искусства, через понимание взаимоотношений искусства с окружающей действительностью, понимание искусства в тесной связи с общими представлениями людей о гармонии.</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Полноценное освоение художественного образа возможно только тогда, когда на основе развитой эмоциональной отзывчивости у детей формируется эстетическое чувство: 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На решение этой задачи и направлено обучение по данной программе.</w:t>
      </w:r>
    </w:p>
    <w:p w:rsidR="00235697" w:rsidRPr="00235697" w:rsidRDefault="00235697" w:rsidP="00235697">
      <w:pPr>
        <w:pStyle w:val="c0c28c4"/>
        <w:shd w:val="clear" w:color="auto" w:fill="FFFFFF"/>
        <w:spacing w:before="0" w:after="0" w:line="360" w:lineRule="auto"/>
        <w:ind w:firstLine="709"/>
        <w:jc w:val="both"/>
        <w:rPr>
          <w:sz w:val="28"/>
          <w:szCs w:val="28"/>
        </w:rPr>
      </w:pPr>
      <w:r w:rsidRPr="00235697">
        <w:rPr>
          <w:rStyle w:val="c5c1c19"/>
          <w:sz w:val="28"/>
          <w:szCs w:val="28"/>
        </w:rPr>
        <w:t>Темы заданий программы «Беседы об искусстве» продуманы с учетом возрастных возможностей детей и согласно минимуму требований к уровню подготовки обучающихся данного возраста. В работе с младшими школьниками урок необходимо строить разнообразно. Беседы следует чередовать с просмотром сюжетов, фильмов, обсуждением репродукций, прослушиванием музыки, посещением выставочных пространств, музеев, практической работой.</w:t>
      </w:r>
    </w:p>
    <w:p w:rsidR="00235697" w:rsidRPr="00235697" w:rsidRDefault="00235697" w:rsidP="00235697">
      <w:pPr>
        <w:spacing w:line="360" w:lineRule="auto"/>
        <w:jc w:val="center"/>
        <w:rPr>
          <w:rFonts w:ascii="Times New Roman" w:hAnsi="Times New Roman" w:cs="Times New Roman"/>
          <w:b/>
          <w:i/>
          <w:sz w:val="28"/>
          <w:szCs w:val="28"/>
        </w:rPr>
      </w:pPr>
    </w:p>
    <w:p w:rsidR="00235697" w:rsidRPr="00235697" w:rsidRDefault="00235697" w:rsidP="00235697">
      <w:pPr>
        <w:spacing w:line="360" w:lineRule="auto"/>
        <w:jc w:val="center"/>
        <w:rPr>
          <w:rFonts w:ascii="Times New Roman" w:hAnsi="Times New Roman" w:cs="Times New Roman"/>
          <w:b/>
          <w:i/>
          <w:sz w:val="28"/>
          <w:szCs w:val="28"/>
        </w:rPr>
      </w:pPr>
      <w:r w:rsidRPr="00235697">
        <w:rPr>
          <w:rFonts w:ascii="Times New Roman" w:hAnsi="Times New Roman" w:cs="Times New Roman"/>
          <w:b/>
          <w:i/>
          <w:sz w:val="28"/>
          <w:szCs w:val="28"/>
        </w:rPr>
        <w:lastRenderedPageBreak/>
        <w:t>Срок реализации учебного предмета</w:t>
      </w:r>
    </w:p>
    <w:p w:rsidR="00235697" w:rsidRPr="00235697" w:rsidRDefault="00235697" w:rsidP="00235697">
      <w:pPr>
        <w:spacing w:line="360" w:lineRule="auto"/>
        <w:ind w:firstLine="720"/>
        <w:jc w:val="both"/>
        <w:rPr>
          <w:rFonts w:ascii="Times New Roman" w:hAnsi="Times New Roman" w:cs="Times New Roman"/>
          <w:sz w:val="28"/>
          <w:szCs w:val="28"/>
        </w:rPr>
      </w:pPr>
      <w:r w:rsidRPr="00235697">
        <w:rPr>
          <w:rFonts w:ascii="Times New Roman" w:hAnsi="Times New Roman" w:cs="Times New Roman"/>
          <w:sz w:val="28"/>
          <w:szCs w:val="28"/>
        </w:rPr>
        <w:t>Учебный предмет «</w:t>
      </w:r>
      <w:r w:rsidRPr="00235697">
        <w:rPr>
          <w:rStyle w:val="c5c1c19"/>
          <w:rFonts w:ascii="Times New Roman" w:hAnsi="Times New Roman" w:cs="Times New Roman"/>
          <w:sz w:val="28"/>
          <w:szCs w:val="28"/>
        </w:rPr>
        <w:t>Беседы об искусстве</w:t>
      </w:r>
      <w:r w:rsidRPr="00235697">
        <w:rPr>
          <w:rFonts w:ascii="Times New Roman" w:hAnsi="Times New Roman" w:cs="Times New Roman"/>
          <w:sz w:val="28"/>
          <w:szCs w:val="28"/>
        </w:rPr>
        <w:t>» при 5(6)- летнем сроке обучения реализуется 1год –  1 класс.</w:t>
      </w:r>
    </w:p>
    <w:p w:rsidR="00235697" w:rsidRPr="00235697" w:rsidRDefault="00235697" w:rsidP="00235697">
      <w:pPr>
        <w:spacing w:line="360" w:lineRule="auto"/>
        <w:ind w:firstLine="720"/>
        <w:jc w:val="both"/>
        <w:rPr>
          <w:rFonts w:ascii="Times New Roman" w:hAnsi="Times New Roman" w:cs="Times New Roman"/>
          <w:sz w:val="28"/>
          <w:szCs w:val="28"/>
        </w:rPr>
      </w:pPr>
      <w:r w:rsidRPr="00235697">
        <w:rPr>
          <w:rFonts w:ascii="Times New Roman" w:hAnsi="Times New Roman" w:cs="Times New Roman"/>
          <w:sz w:val="28"/>
          <w:szCs w:val="28"/>
        </w:rPr>
        <w:t>При реализации программы «</w:t>
      </w:r>
      <w:r w:rsidRPr="00235697">
        <w:rPr>
          <w:rStyle w:val="c5c1c19"/>
          <w:rFonts w:ascii="Times New Roman" w:hAnsi="Times New Roman" w:cs="Times New Roman"/>
          <w:sz w:val="28"/>
          <w:szCs w:val="28"/>
        </w:rPr>
        <w:t xml:space="preserve">Беседы об искусстве </w:t>
      </w:r>
      <w:r w:rsidRPr="00235697">
        <w:rPr>
          <w:rFonts w:ascii="Times New Roman" w:hAnsi="Times New Roman" w:cs="Times New Roman"/>
          <w:sz w:val="28"/>
          <w:szCs w:val="28"/>
        </w:rPr>
        <w:t xml:space="preserve">» с 5(6)-летним сроком обучения:  аудиторные занятия в 1классе – два  часа, самостоятельная работа – 1 час. </w:t>
      </w:r>
    </w:p>
    <w:p w:rsidR="00235697" w:rsidRPr="00235697" w:rsidRDefault="00235697" w:rsidP="00235697">
      <w:pPr>
        <w:spacing w:line="360" w:lineRule="auto"/>
        <w:ind w:firstLine="709"/>
        <w:jc w:val="both"/>
        <w:rPr>
          <w:rFonts w:ascii="Times New Roman" w:hAnsi="Times New Roman" w:cs="Times New Roman"/>
          <w:b/>
          <w:i/>
          <w:sz w:val="28"/>
          <w:szCs w:val="28"/>
        </w:rPr>
      </w:pPr>
      <w:r w:rsidRPr="00235697">
        <w:rPr>
          <w:rFonts w:ascii="Times New Roman" w:hAnsi="Times New Roman" w:cs="Times New Roman"/>
          <w:b/>
          <w:i/>
          <w:sz w:val="28"/>
          <w:szCs w:val="28"/>
        </w:rPr>
        <w:t xml:space="preserve">                   Цели  и задачи учебного предмета</w:t>
      </w:r>
    </w:p>
    <w:p w:rsidR="00235697" w:rsidRPr="00235697" w:rsidRDefault="00235697" w:rsidP="00235697">
      <w:pPr>
        <w:spacing w:line="360" w:lineRule="auto"/>
        <w:ind w:firstLine="709"/>
        <w:jc w:val="both"/>
        <w:rPr>
          <w:rFonts w:ascii="Times New Roman" w:hAnsi="Times New Roman" w:cs="Times New Roman"/>
          <w:b/>
          <w:sz w:val="28"/>
          <w:szCs w:val="28"/>
        </w:rPr>
      </w:pPr>
      <w:r w:rsidRPr="00235697">
        <w:rPr>
          <w:rFonts w:ascii="Times New Roman" w:hAnsi="Times New Roman" w:cs="Times New Roman"/>
          <w:b/>
          <w:sz w:val="28"/>
          <w:szCs w:val="28"/>
        </w:rPr>
        <w:t>Цели:</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Художественно-эстетическое развитие личности на основе формирования первоначальных знаний об искусстве, его видах и жанрах, художественного вкуса; побуждение интереса к искусству и деятельности в сфере искусства.</w:t>
      </w:r>
    </w:p>
    <w:p w:rsidR="00235697" w:rsidRPr="00235697" w:rsidRDefault="00235697" w:rsidP="00235697">
      <w:pPr>
        <w:spacing w:line="360" w:lineRule="auto"/>
        <w:ind w:firstLine="709"/>
        <w:jc w:val="both"/>
        <w:rPr>
          <w:rFonts w:ascii="Times New Roman" w:hAnsi="Times New Roman" w:cs="Times New Roman"/>
          <w:b/>
          <w:sz w:val="28"/>
          <w:szCs w:val="28"/>
        </w:rPr>
      </w:pPr>
      <w:r w:rsidRPr="00235697">
        <w:rPr>
          <w:rFonts w:ascii="Times New Roman" w:hAnsi="Times New Roman" w:cs="Times New Roman"/>
          <w:b/>
          <w:sz w:val="28"/>
          <w:szCs w:val="28"/>
        </w:rPr>
        <w:t xml:space="preserve"> Задачи учебного предмета:</w:t>
      </w:r>
    </w:p>
    <w:p w:rsidR="00235697" w:rsidRPr="00235697" w:rsidRDefault="00235697" w:rsidP="00235697">
      <w:pPr>
        <w:tabs>
          <w:tab w:val="left" w:pos="1134"/>
        </w:tabs>
        <w:spacing w:line="360" w:lineRule="auto"/>
        <w:ind w:left="435" w:hanging="435"/>
        <w:jc w:val="both"/>
        <w:rPr>
          <w:rFonts w:ascii="Times New Roman" w:hAnsi="Times New Roman" w:cs="Times New Roman"/>
          <w:sz w:val="28"/>
          <w:szCs w:val="28"/>
        </w:rPr>
      </w:pPr>
      <w:r w:rsidRPr="00235697">
        <w:rPr>
          <w:rFonts w:ascii="Times New Roman" w:hAnsi="Times New Roman" w:cs="Times New Roman"/>
          <w:sz w:val="28"/>
          <w:szCs w:val="28"/>
        </w:rPr>
        <w:t>- Развитие навыков восприятия искусства;</w:t>
      </w:r>
    </w:p>
    <w:p w:rsidR="00235697" w:rsidRPr="00235697" w:rsidRDefault="00235697" w:rsidP="00235697">
      <w:pPr>
        <w:tabs>
          <w:tab w:val="left" w:pos="1134"/>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235697" w:rsidRPr="00235697" w:rsidRDefault="00235697" w:rsidP="00235697">
      <w:pPr>
        <w:tabs>
          <w:tab w:val="num" w:pos="900"/>
          <w:tab w:val="left" w:pos="1134"/>
        </w:tabs>
        <w:spacing w:line="360" w:lineRule="auto"/>
        <w:ind w:left="435" w:hanging="435"/>
        <w:jc w:val="both"/>
        <w:rPr>
          <w:rFonts w:ascii="Times New Roman" w:hAnsi="Times New Roman" w:cs="Times New Roman"/>
          <w:sz w:val="28"/>
          <w:szCs w:val="28"/>
        </w:rPr>
      </w:pPr>
      <w:r w:rsidRPr="00235697">
        <w:rPr>
          <w:rFonts w:ascii="Times New Roman" w:hAnsi="Times New Roman" w:cs="Times New Roman"/>
          <w:sz w:val="28"/>
          <w:szCs w:val="28"/>
        </w:rPr>
        <w:t>- Формирование навыков восприятия художественного образа;</w:t>
      </w:r>
    </w:p>
    <w:p w:rsidR="00235697" w:rsidRPr="00235697" w:rsidRDefault="00235697" w:rsidP="00235697">
      <w:pPr>
        <w:tabs>
          <w:tab w:val="left" w:pos="1134"/>
        </w:tabs>
        <w:spacing w:line="360" w:lineRule="auto"/>
        <w:ind w:left="435" w:hanging="435"/>
        <w:jc w:val="both"/>
        <w:rPr>
          <w:rFonts w:ascii="Times New Roman" w:hAnsi="Times New Roman" w:cs="Times New Roman"/>
          <w:sz w:val="28"/>
          <w:szCs w:val="28"/>
        </w:rPr>
      </w:pPr>
      <w:r w:rsidRPr="00235697">
        <w:rPr>
          <w:rFonts w:ascii="Times New Roman" w:hAnsi="Times New Roman" w:cs="Times New Roman"/>
          <w:sz w:val="28"/>
          <w:szCs w:val="28"/>
        </w:rPr>
        <w:t>- Знакомство с особенностями языка различных видов искусства;</w:t>
      </w:r>
    </w:p>
    <w:p w:rsidR="00235697" w:rsidRPr="00235697" w:rsidRDefault="00235697" w:rsidP="00235697">
      <w:pPr>
        <w:tabs>
          <w:tab w:val="left" w:pos="1134"/>
        </w:tabs>
        <w:spacing w:line="360" w:lineRule="auto"/>
        <w:ind w:left="435" w:hanging="435"/>
        <w:jc w:val="both"/>
        <w:rPr>
          <w:rFonts w:ascii="Times New Roman" w:hAnsi="Times New Roman" w:cs="Times New Roman"/>
          <w:sz w:val="28"/>
          <w:szCs w:val="28"/>
        </w:rPr>
      </w:pPr>
      <w:r w:rsidRPr="00235697">
        <w:rPr>
          <w:rFonts w:ascii="Times New Roman" w:hAnsi="Times New Roman" w:cs="Times New Roman"/>
          <w:sz w:val="28"/>
          <w:szCs w:val="28"/>
        </w:rPr>
        <w:t>- Обучение специальной терминологии искусства;</w:t>
      </w:r>
    </w:p>
    <w:p w:rsidR="00235697" w:rsidRPr="00235697" w:rsidRDefault="00235697" w:rsidP="00235697">
      <w:pPr>
        <w:tabs>
          <w:tab w:val="left" w:pos="1134"/>
        </w:tabs>
        <w:spacing w:line="360" w:lineRule="auto"/>
        <w:ind w:left="435" w:hanging="435"/>
        <w:jc w:val="both"/>
        <w:rPr>
          <w:rStyle w:val="c5c1c19"/>
          <w:rFonts w:ascii="Times New Roman" w:hAnsi="Times New Roman" w:cs="Times New Roman"/>
          <w:sz w:val="28"/>
          <w:szCs w:val="28"/>
        </w:rPr>
      </w:pPr>
      <w:r w:rsidRPr="00235697">
        <w:rPr>
          <w:rFonts w:ascii="Times New Roman" w:hAnsi="Times New Roman" w:cs="Times New Roman"/>
          <w:sz w:val="28"/>
          <w:szCs w:val="28"/>
        </w:rPr>
        <w:t>- Формирование первичных навыков анализа произведений искусства.</w:t>
      </w:r>
    </w:p>
    <w:p w:rsidR="00235697" w:rsidRPr="00235697" w:rsidRDefault="00235697" w:rsidP="00235697">
      <w:pPr>
        <w:pStyle w:val="c0c28c4"/>
        <w:shd w:val="clear" w:color="auto" w:fill="FFFFFF"/>
        <w:spacing w:before="0" w:after="0"/>
        <w:ind w:firstLine="709"/>
        <w:jc w:val="both"/>
        <w:rPr>
          <w:rStyle w:val="c5c1c19"/>
          <w:sz w:val="28"/>
          <w:szCs w:val="28"/>
        </w:rPr>
      </w:pPr>
    </w:p>
    <w:p w:rsidR="00235697" w:rsidRPr="00235697" w:rsidRDefault="00235697" w:rsidP="00235697">
      <w:pPr>
        <w:spacing w:line="360" w:lineRule="auto"/>
        <w:ind w:firstLine="709"/>
        <w:jc w:val="both"/>
        <w:rPr>
          <w:rFonts w:ascii="Times New Roman" w:hAnsi="Times New Roman" w:cs="Times New Roman"/>
          <w:b/>
          <w:i/>
          <w:sz w:val="28"/>
          <w:szCs w:val="28"/>
        </w:rPr>
      </w:pPr>
      <w:r w:rsidRPr="00235697">
        <w:rPr>
          <w:rFonts w:ascii="Times New Roman" w:hAnsi="Times New Roman" w:cs="Times New Roman"/>
          <w:b/>
          <w:i/>
          <w:sz w:val="28"/>
          <w:szCs w:val="28"/>
        </w:rPr>
        <w:t xml:space="preserve">      Форма проведения учебных аудиторных занятий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Занятия по предмету «Беседы об искусстве» и проведение консультаций могут осуществляться  как в форме мелкогрупповых занятий </w:t>
      </w:r>
      <w:r w:rsidRPr="00235697">
        <w:rPr>
          <w:rFonts w:ascii="Times New Roman" w:hAnsi="Times New Roman" w:cs="Times New Roman"/>
          <w:sz w:val="28"/>
          <w:szCs w:val="28"/>
        </w:rPr>
        <w:lastRenderedPageBreak/>
        <w:t>(численностью от 4 до 10 человек), так и в форме групповых занятий (от 11 человек). Рекомендуемая продолжительность уроков – 40- 45 минут.</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Занятия подразделяются на аудиторные занятия и самостоятельную работу.</w:t>
      </w:r>
    </w:p>
    <w:p w:rsidR="00235697" w:rsidRPr="00235697" w:rsidRDefault="00235697" w:rsidP="00235697">
      <w:pPr>
        <w:spacing w:line="360" w:lineRule="auto"/>
        <w:jc w:val="center"/>
        <w:rPr>
          <w:rFonts w:ascii="Times New Roman" w:hAnsi="Times New Roman" w:cs="Times New Roman"/>
          <w:b/>
          <w:i/>
          <w:sz w:val="28"/>
          <w:szCs w:val="28"/>
        </w:rPr>
      </w:pPr>
    </w:p>
    <w:p w:rsidR="00235697" w:rsidRPr="00235697" w:rsidRDefault="00235697" w:rsidP="00235697">
      <w:pPr>
        <w:spacing w:line="360" w:lineRule="auto"/>
        <w:jc w:val="center"/>
        <w:rPr>
          <w:rFonts w:ascii="Times New Roman" w:hAnsi="Times New Roman" w:cs="Times New Roman"/>
          <w:b/>
          <w:i/>
          <w:sz w:val="28"/>
          <w:szCs w:val="28"/>
        </w:rPr>
      </w:pPr>
      <w:r w:rsidRPr="00235697">
        <w:rPr>
          <w:rFonts w:ascii="Times New Roman" w:hAnsi="Times New Roman" w:cs="Times New Roman"/>
          <w:b/>
          <w:i/>
          <w:sz w:val="28"/>
          <w:szCs w:val="28"/>
        </w:rPr>
        <w:t>Обоснование структуры программы</w:t>
      </w:r>
    </w:p>
    <w:p w:rsidR="00235697" w:rsidRPr="00235697" w:rsidRDefault="00235697" w:rsidP="00235697">
      <w:pPr>
        <w:pStyle w:val="Body1"/>
        <w:spacing w:line="360" w:lineRule="auto"/>
        <w:ind w:firstLine="567"/>
        <w:jc w:val="both"/>
        <w:rPr>
          <w:rFonts w:ascii="Times New Roman" w:eastAsia="Helvetica" w:hAnsi="Times New Roman"/>
          <w:color w:val="auto"/>
          <w:sz w:val="28"/>
          <w:szCs w:val="28"/>
          <w:lang w:val="ru-RU"/>
        </w:rPr>
      </w:pPr>
      <w:r w:rsidRPr="00235697">
        <w:rPr>
          <w:rFonts w:ascii="Times New Roman" w:eastAsia="Helvetica" w:hAnsi="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235697" w:rsidRPr="00235697" w:rsidRDefault="00235697" w:rsidP="00235697">
      <w:pPr>
        <w:pStyle w:val="c0c28c4"/>
        <w:shd w:val="clear" w:color="auto" w:fill="FFFFFF"/>
        <w:spacing w:before="0" w:after="0" w:line="360" w:lineRule="auto"/>
        <w:ind w:firstLine="709"/>
        <w:jc w:val="both"/>
        <w:rPr>
          <w:rStyle w:val="c5c1c19"/>
          <w:sz w:val="28"/>
          <w:szCs w:val="28"/>
        </w:rPr>
      </w:pPr>
      <w:r w:rsidRPr="00235697">
        <w:rPr>
          <w:rStyle w:val="c5c1c19"/>
          <w:sz w:val="28"/>
          <w:szCs w:val="28"/>
        </w:rPr>
        <w:t xml:space="preserve">Программа </w:t>
      </w:r>
      <w:r w:rsidRPr="00235697">
        <w:rPr>
          <w:sz w:val="28"/>
          <w:szCs w:val="28"/>
        </w:rPr>
        <w:t xml:space="preserve">«Беседы об искусстве» (1 год) </w:t>
      </w:r>
      <w:r w:rsidRPr="00235697">
        <w:rPr>
          <w:rStyle w:val="c5c1c19"/>
          <w:sz w:val="28"/>
          <w:szCs w:val="28"/>
        </w:rPr>
        <w:t xml:space="preserve">включает в себя следующие разделы: </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1. Общая характеристика видов искусства.</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2. Пространственные (пластические) виды искусства.</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3. Динамические (временные) виды искусства.</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4. Синтетические (зрелищные) виды искусства.</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5. Язык изобразительного искусства.</w:t>
      </w:r>
    </w:p>
    <w:p w:rsidR="00235697" w:rsidRPr="00235697" w:rsidRDefault="00235697" w:rsidP="00235697">
      <w:pPr>
        <w:pStyle w:val="c0c28c4"/>
        <w:shd w:val="clear" w:color="auto" w:fill="FFFFFF"/>
        <w:spacing w:before="0" w:after="0" w:line="360" w:lineRule="auto"/>
        <w:ind w:firstLine="567"/>
        <w:jc w:val="both"/>
        <w:rPr>
          <w:rStyle w:val="c5c1c19"/>
          <w:sz w:val="28"/>
          <w:szCs w:val="28"/>
        </w:rPr>
      </w:pPr>
      <w:r w:rsidRPr="00235697">
        <w:rPr>
          <w:rStyle w:val="c5c1c19"/>
          <w:sz w:val="28"/>
          <w:szCs w:val="28"/>
        </w:rPr>
        <w:t xml:space="preserve">6. </w:t>
      </w:r>
      <w:r w:rsidRPr="00235697">
        <w:rPr>
          <w:sz w:val="28"/>
          <w:szCs w:val="28"/>
        </w:rPr>
        <w:t xml:space="preserve">Искусство как вид культурной деятельности. Многогранный результат </w:t>
      </w:r>
      <w:r>
        <w:rPr>
          <w:rFonts w:eastAsia="Calibri"/>
          <w:sz w:val="28"/>
          <w:szCs w:val="28"/>
        </w:rPr>
        <w:t>творческой деятельности</w:t>
      </w:r>
      <w:r w:rsidRPr="00235697">
        <w:rPr>
          <w:sz w:val="28"/>
          <w:szCs w:val="28"/>
        </w:rPr>
        <w:t xml:space="preserve"> поколений. Сохранение и приумножение  культурного наследия.</w:t>
      </w:r>
    </w:p>
    <w:p w:rsidR="00235697" w:rsidRPr="00235697" w:rsidRDefault="00235697" w:rsidP="00235697">
      <w:pPr>
        <w:pStyle w:val="c0c28c4"/>
        <w:shd w:val="clear" w:color="auto" w:fill="FFFFFF"/>
        <w:spacing w:before="0" w:after="0" w:line="360" w:lineRule="auto"/>
        <w:ind w:firstLine="709"/>
        <w:jc w:val="both"/>
        <w:rPr>
          <w:rStyle w:val="c5c1c19"/>
          <w:sz w:val="28"/>
          <w:szCs w:val="28"/>
        </w:rPr>
      </w:pPr>
      <w:r w:rsidRPr="00235697">
        <w:rPr>
          <w:rStyle w:val="c5c1c19"/>
          <w:sz w:val="28"/>
          <w:szCs w:val="28"/>
        </w:rPr>
        <w:t>Учебный материал, предложенный в программе, предполагает творческий подход педагога, за которым сохраняется право собственной компоновки тем и отдельных бесед.</w:t>
      </w:r>
    </w:p>
    <w:p w:rsidR="00235697" w:rsidRPr="00235697" w:rsidRDefault="00235697" w:rsidP="00235697">
      <w:pPr>
        <w:pStyle w:val="c0c28c4"/>
        <w:shd w:val="clear" w:color="auto" w:fill="FFFFFF"/>
        <w:spacing w:before="0" w:after="0" w:line="360" w:lineRule="auto"/>
        <w:ind w:firstLine="709"/>
        <w:jc w:val="both"/>
        <w:rPr>
          <w:rStyle w:val="c5c1c19"/>
          <w:sz w:val="28"/>
          <w:szCs w:val="28"/>
        </w:rPr>
      </w:pPr>
      <w:r w:rsidRPr="00235697">
        <w:rPr>
          <w:rStyle w:val="c5c1c19"/>
          <w:sz w:val="28"/>
          <w:szCs w:val="28"/>
        </w:rPr>
        <w:t xml:space="preserve">Последовательность заданий в разделе выстраивается по принципу нарастания сложности поставленных задач. Некоторые темы предполагают введение практической деятельности («интерпретация»), что позволяет закрепить полученные детьми знания, а также выработать необходимые навыки. </w:t>
      </w:r>
    </w:p>
    <w:p w:rsidR="00235697" w:rsidRPr="00235697" w:rsidRDefault="00235697" w:rsidP="00235697">
      <w:pPr>
        <w:pStyle w:val="c0c28c4"/>
        <w:shd w:val="clear" w:color="auto" w:fill="FFFFFF"/>
        <w:spacing w:before="0" w:after="0" w:line="360" w:lineRule="auto"/>
        <w:ind w:firstLine="709"/>
        <w:jc w:val="both"/>
        <w:rPr>
          <w:rStyle w:val="c5c1c19"/>
          <w:sz w:val="28"/>
          <w:szCs w:val="28"/>
        </w:rPr>
      </w:pPr>
      <w:r w:rsidRPr="00235697">
        <w:rPr>
          <w:rStyle w:val="c5c1c19"/>
          <w:sz w:val="28"/>
          <w:szCs w:val="28"/>
        </w:rPr>
        <w:t xml:space="preserve">Программа имеет цикличную структуру, что позволяет возвращаться к изученному материалу, закрепляя его и постепенно усложняя. </w:t>
      </w:r>
    </w:p>
    <w:p w:rsidR="00235697" w:rsidRPr="00235697" w:rsidRDefault="00235697" w:rsidP="00235697">
      <w:pPr>
        <w:spacing w:line="360" w:lineRule="auto"/>
        <w:jc w:val="center"/>
        <w:rPr>
          <w:rFonts w:ascii="Times New Roman" w:hAnsi="Times New Roman" w:cs="Times New Roman"/>
          <w:b/>
          <w:i/>
          <w:sz w:val="28"/>
          <w:szCs w:val="28"/>
        </w:rPr>
      </w:pPr>
      <w:r w:rsidRPr="00235697">
        <w:rPr>
          <w:rFonts w:ascii="Times New Roman" w:hAnsi="Times New Roman" w:cs="Times New Roman"/>
          <w:b/>
          <w:i/>
          <w:sz w:val="28"/>
          <w:szCs w:val="28"/>
        </w:rPr>
        <w:lastRenderedPageBreak/>
        <w:t>Методы обучения</w:t>
      </w:r>
    </w:p>
    <w:p w:rsidR="00235697" w:rsidRPr="00235697" w:rsidRDefault="00235697" w:rsidP="00235697">
      <w:pPr>
        <w:pStyle w:val="Body1"/>
        <w:spacing w:line="360" w:lineRule="auto"/>
        <w:ind w:firstLine="567"/>
        <w:jc w:val="both"/>
        <w:rPr>
          <w:rFonts w:ascii="Times New Roman" w:eastAsia="Helvetica" w:hAnsi="Times New Roman"/>
          <w:color w:val="auto"/>
          <w:sz w:val="28"/>
          <w:szCs w:val="28"/>
          <w:lang w:val="ru-RU"/>
        </w:rPr>
      </w:pPr>
      <w:r w:rsidRPr="00235697">
        <w:rPr>
          <w:rFonts w:ascii="Times New Roman" w:eastAsia="Helvetica" w:hAnsi="Times New Roman"/>
          <w:color w:val="auto"/>
          <w:sz w:val="28"/>
          <w:szCs w:val="28"/>
          <w:lang w:val="ru-RU"/>
        </w:rPr>
        <w:t>Для достижения поставленной цели и реализации задач предмета используются следующие методы обучения:</w:t>
      </w:r>
    </w:p>
    <w:p w:rsidR="00235697" w:rsidRPr="00235697" w:rsidRDefault="00235697" w:rsidP="00BF4859">
      <w:pPr>
        <w:pStyle w:val="22"/>
        <w:numPr>
          <w:ilvl w:val="0"/>
          <w:numId w:val="27"/>
        </w:numPr>
        <w:tabs>
          <w:tab w:val="clear" w:pos="720"/>
          <w:tab w:val="num" w:pos="0"/>
        </w:tabs>
        <w:spacing w:line="360" w:lineRule="auto"/>
        <w:jc w:val="both"/>
        <w:rPr>
          <w:rFonts w:ascii="Times New Roman" w:eastAsia="Geeza Pro" w:hAnsi="Times New Roman" w:cs="Times New Roman"/>
          <w:sz w:val="28"/>
          <w:szCs w:val="28"/>
        </w:rPr>
      </w:pPr>
      <w:r w:rsidRPr="00235697">
        <w:rPr>
          <w:rFonts w:ascii="Times New Roman" w:eastAsia="Geeza Pro" w:hAnsi="Times New Roman" w:cs="Times New Roman"/>
          <w:sz w:val="28"/>
          <w:szCs w:val="28"/>
        </w:rPr>
        <w:t>словесный (объяснение, беседа, рассказ);</w:t>
      </w:r>
    </w:p>
    <w:p w:rsidR="00235697" w:rsidRPr="00235697" w:rsidRDefault="00235697" w:rsidP="00BF4859">
      <w:pPr>
        <w:pStyle w:val="22"/>
        <w:numPr>
          <w:ilvl w:val="0"/>
          <w:numId w:val="27"/>
        </w:numPr>
        <w:tabs>
          <w:tab w:val="clear" w:pos="720"/>
          <w:tab w:val="num" w:pos="0"/>
        </w:tabs>
        <w:spacing w:line="360" w:lineRule="auto"/>
        <w:jc w:val="both"/>
        <w:rPr>
          <w:rFonts w:ascii="Times New Roman" w:eastAsia="Geeza Pro" w:hAnsi="Times New Roman" w:cs="Times New Roman"/>
          <w:sz w:val="28"/>
          <w:szCs w:val="28"/>
          <w:lang w:val="ru-RU"/>
        </w:rPr>
      </w:pPr>
      <w:r w:rsidRPr="00235697">
        <w:rPr>
          <w:rFonts w:ascii="Times New Roman" w:eastAsia="Geeza Pro" w:hAnsi="Times New Roman" w:cs="Times New Roman"/>
          <w:sz w:val="28"/>
          <w:szCs w:val="28"/>
          <w:lang w:val="ru-RU"/>
        </w:rPr>
        <w:t>наглядный (показ, наблюдение, демонстрация приемов работы);</w:t>
      </w:r>
    </w:p>
    <w:p w:rsidR="00235697" w:rsidRPr="00235697" w:rsidRDefault="00235697" w:rsidP="00BF4859">
      <w:pPr>
        <w:pStyle w:val="22"/>
        <w:numPr>
          <w:ilvl w:val="0"/>
          <w:numId w:val="27"/>
        </w:numPr>
        <w:tabs>
          <w:tab w:val="clear" w:pos="720"/>
          <w:tab w:val="num" w:pos="0"/>
        </w:tabs>
        <w:spacing w:line="360" w:lineRule="auto"/>
        <w:jc w:val="both"/>
        <w:rPr>
          <w:rFonts w:ascii="Times New Roman" w:eastAsia="Geeza Pro" w:hAnsi="Times New Roman" w:cs="Times New Roman"/>
          <w:sz w:val="28"/>
          <w:szCs w:val="28"/>
        </w:rPr>
      </w:pPr>
      <w:r w:rsidRPr="00235697">
        <w:rPr>
          <w:rFonts w:ascii="Times New Roman" w:eastAsia="Geeza Pro" w:hAnsi="Times New Roman" w:cs="Times New Roman"/>
          <w:sz w:val="28"/>
          <w:szCs w:val="28"/>
        </w:rPr>
        <w:t>практический;</w:t>
      </w:r>
    </w:p>
    <w:p w:rsidR="00235697" w:rsidRPr="00235697" w:rsidRDefault="00235697" w:rsidP="00BF4859">
      <w:pPr>
        <w:pStyle w:val="22"/>
        <w:numPr>
          <w:ilvl w:val="0"/>
          <w:numId w:val="27"/>
        </w:numPr>
        <w:tabs>
          <w:tab w:val="clear" w:pos="720"/>
          <w:tab w:val="num" w:pos="0"/>
        </w:tabs>
        <w:spacing w:line="360" w:lineRule="auto"/>
        <w:jc w:val="both"/>
        <w:rPr>
          <w:rStyle w:val="ab"/>
          <w:rFonts w:ascii="Times New Roman" w:eastAsia="Geeza Pro" w:hAnsi="Times New Roman" w:cs="Times New Roman"/>
          <w:i w:val="0"/>
          <w:iCs w:val="0"/>
          <w:sz w:val="28"/>
          <w:szCs w:val="28"/>
          <w:lang w:val="ru-RU"/>
        </w:rPr>
      </w:pPr>
      <w:r w:rsidRPr="00235697">
        <w:rPr>
          <w:rFonts w:ascii="Times New Roman" w:eastAsia="Geeza Pro" w:hAnsi="Times New Roman" w:cs="Times New Roman"/>
          <w:sz w:val="28"/>
          <w:szCs w:val="28"/>
          <w:lang w:val="ru-RU"/>
        </w:rPr>
        <w:t>эмоциональный (подбор ассоциаций, образов, художественные впечатления).</w:t>
      </w:r>
    </w:p>
    <w:p w:rsidR="00235697" w:rsidRPr="00235697" w:rsidRDefault="00235697" w:rsidP="00235697">
      <w:pPr>
        <w:pStyle w:val="Body1"/>
        <w:spacing w:line="360" w:lineRule="auto"/>
        <w:ind w:firstLine="709"/>
        <w:jc w:val="both"/>
        <w:rPr>
          <w:rFonts w:ascii="Times New Roman" w:hAnsi="Times New Roman"/>
          <w:color w:val="auto"/>
          <w:sz w:val="28"/>
          <w:szCs w:val="28"/>
          <w:lang w:val="ru-RU"/>
        </w:rPr>
      </w:pPr>
      <w:r w:rsidRPr="00235697">
        <w:rPr>
          <w:rFonts w:ascii="Times New Roman" w:hAnsi="Times New Roman"/>
          <w:color w:val="auto"/>
          <w:sz w:val="28"/>
          <w:szCs w:val="28"/>
          <w:lang w:val="ru-RU"/>
        </w:rPr>
        <w:t xml:space="preserve">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w:t>
      </w:r>
    </w:p>
    <w:p w:rsidR="00235697" w:rsidRPr="00235697" w:rsidRDefault="00235697" w:rsidP="00235697">
      <w:pPr>
        <w:spacing w:line="360" w:lineRule="auto"/>
        <w:ind w:firstLine="709"/>
        <w:jc w:val="center"/>
        <w:rPr>
          <w:rFonts w:ascii="Times New Roman" w:hAnsi="Times New Roman" w:cs="Times New Roman"/>
          <w:b/>
          <w:i/>
          <w:sz w:val="28"/>
          <w:szCs w:val="28"/>
        </w:rPr>
      </w:pPr>
      <w:r w:rsidRPr="00235697">
        <w:rPr>
          <w:rFonts w:ascii="Times New Roman" w:hAnsi="Times New Roman" w:cs="Times New Roman"/>
          <w:b/>
          <w:i/>
          <w:sz w:val="28"/>
          <w:szCs w:val="28"/>
        </w:rPr>
        <w:t>Описание материально-технических условий реализации учебного предмета</w:t>
      </w:r>
    </w:p>
    <w:p w:rsidR="00235697" w:rsidRPr="00235697" w:rsidRDefault="00235697" w:rsidP="00235697">
      <w:pPr>
        <w:spacing w:line="360" w:lineRule="auto"/>
        <w:ind w:firstLine="708"/>
        <w:jc w:val="both"/>
        <w:rPr>
          <w:rFonts w:ascii="Times New Roman" w:hAnsi="Times New Roman" w:cs="Times New Roman"/>
          <w:b/>
          <w:i/>
          <w:sz w:val="28"/>
          <w:szCs w:val="28"/>
        </w:rPr>
      </w:pPr>
      <w:r w:rsidRPr="00235697">
        <w:rPr>
          <w:rFonts w:ascii="Times New Roman" w:hAnsi="Times New Roman" w:cs="Times New Roman"/>
          <w:sz w:val="28"/>
          <w:szCs w:val="28"/>
        </w:rPr>
        <w:t xml:space="preserve">Каждый обучающийся обеспечивается доступом к библиотечным фондам школьной библиотеки. </w:t>
      </w:r>
    </w:p>
    <w:p w:rsidR="00235697" w:rsidRPr="00235697" w:rsidRDefault="00235697" w:rsidP="00235697">
      <w:pPr>
        <w:spacing w:line="360" w:lineRule="auto"/>
        <w:ind w:firstLine="720"/>
        <w:jc w:val="both"/>
        <w:rPr>
          <w:rFonts w:ascii="Times New Roman" w:hAnsi="Times New Roman" w:cs="Times New Roman"/>
          <w:sz w:val="28"/>
          <w:szCs w:val="28"/>
        </w:rPr>
      </w:pPr>
      <w:r w:rsidRPr="00235697">
        <w:rPr>
          <w:rFonts w:ascii="Times New Roman" w:hAnsi="Times New Roman" w:cs="Times New Roman"/>
          <w:sz w:val="28"/>
          <w:szCs w:val="28"/>
        </w:rPr>
        <w:t>Библиотечный фонд  укомплектовывается печатными изданиями основной и дополнительной учебной и учебно-методической литературой по изобразительному искусству, истории мировой культуры, художественными альбомами.</w:t>
      </w:r>
    </w:p>
    <w:p w:rsidR="008C2C2A" w:rsidRDefault="00235697" w:rsidP="008C2C2A">
      <w:pPr>
        <w:spacing w:after="0" w:line="360" w:lineRule="auto"/>
        <w:jc w:val="both"/>
        <w:rPr>
          <w:rFonts w:ascii="Times New Roman" w:hAnsi="Times New Roman" w:cs="Times New Roman"/>
          <w:sz w:val="28"/>
          <w:szCs w:val="28"/>
        </w:rPr>
      </w:pPr>
      <w:r w:rsidRPr="00235697">
        <w:rPr>
          <w:rFonts w:ascii="Times New Roman" w:hAnsi="Times New Roman" w:cs="Times New Roman"/>
          <w:sz w:val="28"/>
          <w:szCs w:val="28"/>
        </w:rPr>
        <w:tab/>
      </w: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8C2C2A" w:rsidRDefault="008C2C2A" w:rsidP="008C2C2A">
      <w:pPr>
        <w:spacing w:after="0" w:line="360" w:lineRule="auto"/>
        <w:jc w:val="both"/>
        <w:rPr>
          <w:rFonts w:ascii="Times New Roman" w:hAnsi="Times New Roman" w:cs="Times New Roman"/>
          <w:sz w:val="28"/>
          <w:szCs w:val="28"/>
        </w:rPr>
      </w:pPr>
    </w:p>
    <w:p w:rsidR="00235697" w:rsidRPr="00235697" w:rsidRDefault="00235697" w:rsidP="008C2C2A">
      <w:pPr>
        <w:spacing w:after="0" w:line="360" w:lineRule="auto"/>
        <w:jc w:val="both"/>
        <w:rPr>
          <w:rFonts w:ascii="Times New Roman" w:hAnsi="Times New Roman" w:cs="Times New Roman"/>
          <w:b/>
          <w:sz w:val="28"/>
          <w:szCs w:val="28"/>
        </w:rPr>
      </w:pPr>
      <w:r w:rsidRPr="00235697">
        <w:rPr>
          <w:rFonts w:ascii="Times New Roman" w:hAnsi="Times New Roman" w:cs="Times New Roman"/>
          <w:sz w:val="28"/>
          <w:szCs w:val="28"/>
        </w:rPr>
        <w:lastRenderedPageBreak/>
        <w:t xml:space="preserve"> </w:t>
      </w:r>
      <w:r w:rsidRPr="00235697">
        <w:rPr>
          <w:rFonts w:ascii="Times New Roman" w:hAnsi="Times New Roman" w:cs="Times New Roman"/>
          <w:b/>
          <w:sz w:val="28"/>
          <w:szCs w:val="28"/>
        </w:rPr>
        <w:t>2. Объем учебного времени, предусмотренный учебным планом образовательного учреждения на реализацию учебного предмета,</w:t>
      </w:r>
    </w:p>
    <w:p w:rsidR="00235697" w:rsidRPr="00235697" w:rsidRDefault="00235697" w:rsidP="008C2C2A">
      <w:pPr>
        <w:spacing w:after="0"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t>сведения о затратах учебного времени,</w:t>
      </w:r>
    </w:p>
    <w:p w:rsidR="00235697" w:rsidRPr="00235697" w:rsidRDefault="00235697" w:rsidP="008C2C2A">
      <w:pPr>
        <w:spacing w:after="0"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t>графике промежуточной и итоговой аттестации</w:t>
      </w:r>
    </w:p>
    <w:p w:rsidR="00235697" w:rsidRPr="00235697" w:rsidRDefault="00235697" w:rsidP="008C2C2A">
      <w:pPr>
        <w:spacing w:after="0" w:line="360" w:lineRule="auto"/>
        <w:jc w:val="center"/>
        <w:rPr>
          <w:rFonts w:ascii="Times New Roman" w:hAnsi="Times New Roman" w:cs="Times New Roman"/>
          <w:b/>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7"/>
        <w:gridCol w:w="2730"/>
        <w:gridCol w:w="2753"/>
        <w:gridCol w:w="930"/>
      </w:tblGrid>
      <w:tr w:rsidR="00235697" w:rsidRPr="00235697" w:rsidTr="00D0548C">
        <w:trPr>
          <w:trHeight w:val="662"/>
        </w:trPr>
        <w:tc>
          <w:tcPr>
            <w:tcW w:w="1688"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Вид учебной работы</w:t>
            </w:r>
          </w:p>
        </w:tc>
        <w:tc>
          <w:tcPr>
            <w:tcW w:w="5483" w:type="dxa"/>
            <w:gridSpan w:val="2"/>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Годы обучения</w:t>
            </w:r>
          </w:p>
        </w:tc>
        <w:tc>
          <w:tcPr>
            <w:tcW w:w="917"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Всего часов</w:t>
            </w:r>
          </w:p>
        </w:tc>
      </w:tr>
      <w:tr w:rsidR="00235697" w:rsidRPr="00235697" w:rsidTr="00D0548C">
        <w:trPr>
          <w:trHeight w:val="331"/>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p>
        </w:tc>
        <w:tc>
          <w:tcPr>
            <w:tcW w:w="5483" w:type="dxa"/>
            <w:gridSpan w:val="2"/>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1-й год</w:t>
            </w:r>
          </w:p>
        </w:tc>
        <w:tc>
          <w:tcPr>
            <w:tcW w:w="917"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1-й год</w:t>
            </w:r>
          </w:p>
        </w:tc>
      </w:tr>
      <w:tr w:rsidR="00235697" w:rsidRPr="00235697" w:rsidTr="00D0548C">
        <w:trPr>
          <w:trHeight w:val="317"/>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p>
        </w:tc>
        <w:tc>
          <w:tcPr>
            <w:tcW w:w="2730"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1 полугодие</w:t>
            </w:r>
          </w:p>
        </w:tc>
        <w:tc>
          <w:tcPr>
            <w:tcW w:w="2753"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2 полугодие</w:t>
            </w:r>
          </w:p>
        </w:tc>
        <w:tc>
          <w:tcPr>
            <w:tcW w:w="917" w:type="dxa"/>
          </w:tcPr>
          <w:p w:rsidR="00235697" w:rsidRPr="00235697" w:rsidRDefault="00235697" w:rsidP="008C2C2A">
            <w:pPr>
              <w:spacing w:after="0" w:line="240" w:lineRule="auto"/>
              <w:jc w:val="both"/>
              <w:rPr>
                <w:rFonts w:ascii="Times New Roman" w:hAnsi="Times New Roman" w:cs="Times New Roman"/>
                <w:b/>
                <w:sz w:val="28"/>
                <w:szCs w:val="28"/>
              </w:rPr>
            </w:pPr>
          </w:p>
        </w:tc>
      </w:tr>
      <w:tr w:rsidR="00235697" w:rsidRPr="00235697" w:rsidTr="00D0548C">
        <w:trPr>
          <w:trHeight w:val="430"/>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Аудиторные занятия </w:t>
            </w:r>
          </w:p>
        </w:tc>
        <w:tc>
          <w:tcPr>
            <w:tcW w:w="2730"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32</w:t>
            </w:r>
          </w:p>
        </w:tc>
        <w:tc>
          <w:tcPr>
            <w:tcW w:w="2753"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34</w:t>
            </w:r>
          </w:p>
        </w:tc>
        <w:tc>
          <w:tcPr>
            <w:tcW w:w="917"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66</w:t>
            </w:r>
          </w:p>
        </w:tc>
      </w:tr>
      <w:tr w:rsidR="00235697" w:rsidRPr="00235697" w:rsidTr="00D0548C">
        <w:trPr>
          <w:trHeight w:val="432"/>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r w:rsidRPr="00235697">
              <w:rPr>
                <w:rFonts w:ascii="Times New Roman" w:hAnsi="Times New Roman" w:cs="Times New Roman"/>
                <w:sz w:val="28"/>
                <w:szCs w:val="28"/>
              </w:rPr>
              <w:t>Самостоятельная работа</w:t>
            </w:r>
          </w:p>
        </w:tc>
        <w:tc>
          <w:tcPr>
            <w:tcW w:w="2730"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16</w:t>
            </w:r>
          </w:p>
        </w:tc>
        <w:tc>
          <w:tcPr>
            <w:tcW w:w="2753"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17</w:t>
            </w:r>
          </w:p>
        </w:tc>
        <w:tc>
          <w:tcPr>
            <w:tcW w:w="917"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33</w:t>
            </w:r>
          </w:p>
        </w:tc>
      </w:tr>
      <w:tr w:rsidR="00235697" w:rsidRPr="00235697" w:rsidTr="00D0548C">
        <w:trPr>
          <w:trHeight w:val="432"/>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r w:rsidRPr="00235697">
              <w:rPr>
                <w:rFonts w:ascii="Times New Roman" w:hAnsi="Times New Roman" w:cs="Times New Roman"/>
                <w:sz w:val="28"/>
                <w:szCs w:val="28"/>
              </w:rPr>
              <w:t>Максимальная учебная нагрузка</w:t>
            </w:r>
          </w:p>
        </w:tc>
        <w:tc>
          <w:tcPr>
            <w:tcW w:w="2730"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48</w:t>
            </w:r>
          </w:p>
        </w:tc>
        <w:tc>
          <w:tcPr>
            <w:tcW w:w="2753"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51</w:t>
            </w:r>
          </w:p>
        </w:tc>
        <w:tc>
          <w:tcPr>
            <w:tcW w:w="917" w:type="dxa"/>
          </w:tcPr>
          <w:p w:rsidR="00235697" w:rsidRPr="00235697" w:rsidRDefault="00235697" w:rsidP="008C2C2A">
            <w:pPr>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rPr>
              <w:t>99</w:t>
            </w:r>
          </w:p>
        </w:tc>
      </w:tr>
      <w:tr w:rsidR="00235697" w:rsidRPr="00235697" w:rsidTr="00D0548C">
        <w:trPr>
          <w:trHeight w:val="677"/>
        </w:trPr>
        <w:tc>
          <w:tcPr>
            <w:tcW w:w="1688" w:type="dxa"/>
          </w:tcPr>
          <w:p w:rsidR="00235697" w:rsidRPr="00235697" w:rsidRDefault="00235697" w:rsidP="008C2C2A">
            <w:pPr>
              <w:spacing w:after="0" w:line="240" w:lineRule="auto"/>
              <w:jc w:val="both"/>
              <w:rPr>
                <w:rFonts w:ascii="Times New Roman" w:hAnsi="Times New Roman" w:cs="Times New Roman"/>
                <w:sz w:val="28"/>
                <w:szCs w:val="28"/>
              </w:rPr>
            </w:pPr>
            <w:r w:rsidRPr="00235697">
              <w:rPr>
                <w:rFonts w:ascii="Times New Roman" w:hAnsi="Times New Roman" w:cs="Times New Roman"/>
                <w:sz w:val="28"/>
                <w:szCs w:val="28"/>
              </w:rPr>
              <w:t>Вид промежуточной аттестации</w:t>
            </w:r>
          </w:p>
        </w:tc>
        <w:tc>
          <w:tcPr>
            <w:tcW w:w="2730" w:type="dxa"/>
          </w:tcPr>
          <w:p w:rsidR="00235697" w:rsidRPr="00235697" w:rsidRDefault="00235697" w:rsidP="008C2C2A">
            <w:pPr>
              <w:spacing w:after="0" w:line="240" w:lineRule="auto"/>
              <w:jc w:val="center"/>
              <w:rPr>
                <w:rFonts w:ascii="Times New Roman" w:hAnsi="Times New Roman" w:cs="Times New Roman"/>
                <w:sz w:val="28"/>
                <w:szCs w:val="28"/>
              </w:rPr>
            </w:pPr>
          </w:p>
        </w:tc>
        <w:tc>
          <w:tcPr>
            <w:tcW w:w="2753" w:type="dxa"/>
          </w:tcPr>
          <w:p w:rsidR="00235697" w:rsidRPr="00235697" w:rsidRDefault="00235697" w:rsidP="008C2C2A">
            <w:pPr>
              <w:spacing w:after="0" w:line="240" w:lineRule="auto"/>
              <w:jc w:val="center"/>
              <w:rPr>
                <w:rFonts w:ascii="Times New Roman" w:hAnsi="Times New Roman" w:cs="Times New Roman"/>
                <w:sz w:val="28"/>
                <w:szCs w:val="28"/>
              </w:rPr>
            </w:pPr>
            <w:r w:rsidRPr="00235697">
              <w:rPr>
                <w:rFonts w:ascii="Times New Roman" w:hAnsi="Times New Roman" w:cs="Times New Roman"/>
                <w:b/>
                <w:sz w:val="28"/>
                <w:szCs w:val="28"/>
              </w:rPr>
              <w:t>З.</w:t>
            </w:r>
          </w:p>
        </w:tc>
        <w:tc>
          <w:tcPr>
            <w:tcW w:w="917" w:type="dxa"/>
          </w:tcPr>
          <w:p w:rsidR="00235697" w:rsidRPr="00235697" w:rsidRDefault="00235697" w:rsidP="008C2C2A">
            <w:pPr>
              <w:spacing w:after="0" w:line="240" w:lineRule="auto"/>
              <w:jc w:val="both"/>
              <w:rPr>
                <w:rFonts w:ascii="Times New Roman" w:hAnsi="Times New Roman" w:cs="Times New Roman"/>
                <w:b/>
                <w:sz w:val="28"/>
                <w:szCs w:val="28"/>
              </w:rPr>
            </w:pPr>
          </w:p>
        </w:tc>
      </w:tr>
    </w:tbl>
    <w:p w:rsidR="00235697" w:rsidRPr="00235697" w:rsidRDefault="00235697" w:rsidP="008C2C2A">
      <w:pPr>
        <w:shd w:val="clear" w:color="auto" w:fill="FFFFFF"/>
        <w:spacing w:after="0" w:line="240" w:lineRule="auto"/>
        <w:ind w:firstLine="720"/>
        <w:jc w:val="both"/>
        <w:rPr>
          <w:rFonts w:ascii="Times New Roman" w:hAnsi="Times New Roman" w:cs="Times New Roman"/>
          <w:sz w:val="28"/>
          <w:szCs w:val="28"/>
        </w:rPr>
      </w:pPr>
      <w:r w:rsidRPr="00235697">
        <w:rPr>
          <w:rFonts w:ascii="Times New Roman" w:hAnsi="Times New Roman" w:cs="Times New Roman"/>
          <w:b/>
          <w:sz w:val="28"/>
          <w:szCs w:val="28"/>
        </w:rPr>
        <w:t>З.</w:t>
      </w:r>
      <w:r w:rsidRPr="00235697">
        <w:rPr>
          <w:rFonts w:ascii="Times New Roman" w:hAnsi="Times New Roman" w:cs="Times New Roman"/>
          <w:sz w:val="28"/>
          <w:szCs w:val="28"/>
        </w:rPr>
        <w:t xml:space="preserve"> – зачет</w:t>
      </w:r>
    </w:p>
    <w:p w:rsidR="00235697" w:rsidRPr="00235697" w:rsidRDefault="00235697" w:rsidP="00235697">
      <w:pPr>
        <w:jc w:val="both"/>
        <w:rPr>
          <w:rFonts w:ascii="Times New Roman" w:hAnsi="Times New Roman" w:cs="Times New Roman"/>
          <w:sz w:val="28"/>
          <w:szCs w:val="28"/>
        </w:rPr>
      </w:pPr>
    </w:p>
    <w:p w:rsidR="00235697" w:rsidRPr="00235697" w:rsidRDefault="00235697" w:rsidP="00235697">
      <w:pPr>
        <w:ind w:firstLine="709"/>
        <w:rPr>
          <w:rFonts w:ascii="Times New Roman" w:hAnsi="Times New Roman" w:cs="Times New Roman"/>
          <w:sz w:val="28"/>
          <w:szCs w:val="28"/>
        </w:rPr>
      </w:pPr>
    </w:p>
    <w:p w:rsidR="00235697" w:rsidRDefault="00235697"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8C2C2A" w:rsidRDefault="008C2C2A" w:rsidP="00235697">
      <w:pPr>
        <w:ind w:firstLine="709"/>
        <w:rPr>
          <w:rFonts w:ascii="Times New Roman" w:hAnsi="Times New Roman" w:cs="Times New Roman"/>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lang w:val="en-US"/>
        </w:rPr>
        <w:lastRenderedPageBreak/>
        <w:t>III</w:t>
      </w:r>
      <w:r w:rsidRPr="00235697">
        <w:rPr>
          <w:rFonts w:ascii="Times New Roman" w:hAnsi="Times New Roman" w:cs="Times New Roman"/>
          <w:b/>
          <w:sz w:val="28"/>
          <w:szCs w:val="28"/>
        </w:rPr>
        <w:t>. УЧЕБНО – ТЕМАТИЧЕСКИЙ ПЛАН ПРЕДМЕТА «БЕСЕДЫ ОБ ИСКУССТВЕ» (срок освоения программы 1 год)</w:t>
      </w:r>
    </w:p>
    <w:p w:rsidR="00235697" w:rsidRPr="00235697" w:rsidRDefault="00235697" w:rsidP="00235697">
      <w:pPr>
        <w:jc w:val="center"/>
        <w:rPr>
          <w:rFonts w:ascii="Times New Roman" w:hAnsi="Times New Roman" w:cs="Times New Roman"/>
          <w:b/>
          <w:sz w:val="28"/>
          <w:szCs w:val="28"/>
        </w:rPr>
      </w:pPr>
    </w:p>
    <w:p w:rsidR="00235697" w:rsidRPr="00235697" w:rsidRDefault="00235697" w:rsidP="00235697">
      <w:pPr>
        <w:ind w:left="360"/>
        <w:jc w:val="center"/>
        <w:rPr>
          <w:rFonts w:ascii="Times New Roman" w:hAnsi="Times New Roman" w:cs="Times New Roman"/>
          <w:b/>
          <w:sz w:val="28"/>
          <w:szCs w:val="28"/>
        </w:rPr>
      </w:pPr>
      <w:r w:rsidRPr="00235697">
        <w:rPr>
          <w:rFonts w:ascii="Times New Roman" w:hAnsi="Times New Roman" w:cs="Times New Roman"/>
          <w:b/>
          <w:sz w:val="28"/>
          <w:szCs w:val="28"/>
        </w:rPr>
        <w:t>1 ГОД ОБУЧЕНИЯ</w:t>
      </w:r>
    </w:p>
    <w:tbl>
      <w:tblPr>
        <w:tblW w:w="1018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340"/>
        <w:gridCol w:w="1771"/>
        <w:gridCol w:w="1843"/>
        <w:gridCol w:w="1606"/>
        <w:gridCol w:w="1903"/>
      </w:tblGrid>
      <w:tr w:rsidR="00235697" w:rsidRPr="00235697" w:rsidTr="00D0548C">
        <w:tc>
          <w:tcPr>
            <w:tcW w:w="720" w:type="dxa"/>
            <w:vMerge w:val="restart"/>
            <w:shd w:val="clear" w:color="auto" w:fill="auto"/>
          </w:tcPr>
          <w:p w:rsidR="00235697" w:rsidRPr="00235697" w:rsidRDefault="00235697" w:rsidP="00D0548C">
            <w:pPr>
              <w:ind w:left="-682" w:firstLine="709"/>
              <w:jc w:val="center"/>
              <w:rPr>
                <w:rFonts w:ascii="Times New Roman" w:hAnsi="Times New Roman" w:cs="Times New Roman"/>
                <w:sz w:val="28"/>
                <w:szCs w:val="28"/>
              </w:rPr>
            </w:pPr>
            <w:r w:rsidRPr="00235697">
              <w:rPr>
                <w:rFonts w:ascii="Times New Roman" w:hAnsi="Times New Roman" w:cs="Times New Roman"/>
                <w:sz w:val="28"/>
                <w:szCs w:val="28"/>
              </w:rPr>
              <w:t>№</w:t>
            </w:r>
          </w:p>
        </w:tc>
        <w:tc>
          <w:tcPr>
            <w:tcW w:w="2340" w:type="dxa"/>
            <w:vMerge w:val="restart"/>
            <w:shd w:val="clear" w:color="auto" w:fill="auto"/>
          </w:tcPr>
          <w:p w:rsidR="00235697" w:rsidRPr="00235697" w:rsidRDefault="00235697" w:rsidP="00D0548C">
            <w:pPr>
              <w:ind w:firstLine="709"/>
              <w:jc w:val="center"/>
              <w:rPr>
                <w:rFonts w:ascii="Times New Roman" w:hAnsi="Times New Roman" w:cs="Times New Roman"/>
                <w:sz w:val="28"/>
                <w:szCs w:val="28"/>
              </w:rPr>
            </w:pPr>
            <w:r w:rsidRPr="00235697">
              <w:rPr>
                <w:rFonts w:ascii="Times New Roman" w:hAnsi="Times New Roman" w:cs="Times New Roman"/>
                <w:sz w:val="28"/>
                <w:szCs w:val="28"/>
              </w:rPr>
              <w:t>Наименование раздела, темы</w:t>
            </w:r>
          </w:p>
        </w:tc>
        <w:tc>
          <w:tcPr>
            <w:tcW w:w="1771" w:type="dxa"/>
            <w:vMerge w:val="restart"/>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Вид учебного занятия</w:t>
            </w:r>
          </w:p>
        </w:tc>
        <w:tc>
          <w:tcPr>
            <w:tcW w:w="5352" w:type="dxa"/>
            <w:gridSpan w:val="3"/>
            <w:shd w:val="clear" w:color="auto" w:fill="auto"/>
          </w:tcPr>
          <w:p w:rsidR="00235697" w:rsidRPr="00235697" w:rsidRDefault="00235697" w:rsidP="00D0548C">
            <w:pPr>
              <w:ind w:firstLine="709"/>
              <w:jc w:val="center"/>
              <w:rPr>
                <w:rFonts w:ascii="Times New Roman" w:hAnsi="Times New Roman" w:cs="Times New Roman"/>
                <w:sz w:val="28"/>
                <w:szCs w:val="28"/>
              </w:rPr>
            </w:pPr>
            <w:r w:rsidRPr="00235697">
              <w:rPr>
                <w:rFonts w:ascii="Times New Roman" w:hAnsi="Times New Roman" w:cs="Times New Roman"/>
                <w:sz w:val="28"/>
                <w:szCs w:val="28"/>
              </w:rPr>
              <w:t>Общий объем времени в часах</w:t>
            </w:r>
          </w:p>
        </w:tc>
      </w:tr>
      <w:tr w:rsidR="00235697" w:rsidRPr="00235697" w:rsidTr="00D0548C">
        <w:trPr>
          <w:trHeight w:val="660"/>
        </w:trPr>
        <w:tc>
          <w:tcPr>
            <w:tcW w:w="720"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2340"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1771"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1843" w:type="dxa"/>
            <w:shd w:val="clear" w:color="auto" w:fill="auto"/>
          </w:tcPr>
          <w:p w:rsidR="00235697" w:rsidRPr="00235697" w:rsidRDefault="00235697" w:rsidP="00D0548C">
            <w:pPr>
              <w:ind w:hanging="108"/>
              <w:jc w:val="center"/>
              <w:rPr>
                <w:rFonts w:ascii="Times New Roman" w:hAnsi="Times New Roman" w:cs="Times New Roman"/>
                <w:sz w:val="28"/>
                <w:szCs w:val="28"/>
              </w:rPr>
            </w:pPr>
            <w:r w:rsidRPr="00235697">
              <w:rPr>
                <w:rFonts w:ascii="Times New Roman" w:hAnsi="Times New Roman" w:cs="Times New Roman"/>
                <w:sz w:val="28"/>
                <w:szCs w:val="28"/>
              </w:rPr>
              <w:t>Максимальная учебная нагрузка</w:t>
            </w:r>
          </w:p>
          <w:p w:rsidR="00235697" w:rsidRPr="00235697" w:rsidRDefault="00235697" w:rsidP="00D0548C">
            <w:pPr>
              <w:ind w:hanging="108"/>
              <w:jc w:val="center"/>
              <w:rPr>
                <w:rFonts w:ascii="Times New Roman" w:hAnsi="Times New Roman" w:cs="Times New Roman"/>
                <w:sz w:val="28"/>
                <w:szCs w:val="28"/>
              </w:rPr>
            </w:pPr>
          </w:p>
        </w:tc>
        <w:tc>
          <w:tcPr>
            <w:tcW w:w="1606" w:type="dxa"/>
            <w:shd w:val="clear" w:color="auto" w:fill="auto"/>
          </w:tcPr>
          <w:p w:rsidR="00235697" w:rsidRPr="00235697" w:rsidRDefault="00235697" w:rsidP="00D0548C">
            <w:pPr>
              <w:ind w:hanging="108"/>
              <w:jc w:val="center"/>
              <w:rPr>
                <w:rFonts w:ascii="Times New Roman" w:hAnsi="Times New Roman" w:cs="Times New Roman"/>
                <w:sz w:val="28"/>
                <w:szCs w:val="28"/>
              </w:rPr>
            </w:pPr>
            <w:r w:rsidRPr="00235697">
              <w:rPr>
                <w:rFonts w:ascii="Times New Roman" w:hAnsi="Times New Roman" w:cs="Times New Roman"/>
                <w:sz w:val="28"/>
                <w:szCs w:val="28"/>
              </w:rPr>
              <w:t>Самостоятельная работа</w:t>
            </w:r>
          </w:p>
          <w:p w:rsidR="00235697" w:rsidRPr="00235697" w:rsidRDefault="00235697" w:rsidP="00D0548C">
            <w:pPr>
              <w:ind w:hanging="108"/>
              <w:jc w:val="center"/>
              <w:rPr>
                <w:rFonts w:ascii="Times New Roman" w:hAnsi="Times New Roman" w:cs="Times New Roman"/>
                <w:sz w:val="28"/>
                <w:szCs w:val="28"/>
              </w:rPr>
            </w:pPr>
          </w:p>
        </w:tc>
        <w:tc>
          <w:tcPr>
            <w:tcW w:w="1903" w:type="dxa"/>
            <w:shd w:val="clear" w:color="auto" w:fill="auto"/>
          </w:tcPr>
          <w:p w:rsidR="00235697" w:rsidRPr="00235697" w:rsidRDefault="00235697" w:rsidP="00D0548C">
            <w:pPr>
              <w:ind w:hanging="108"/>
              <w:jc w:val="center"/>
              <w:rPr>
                <w:rFonts w:ascii="Times New Roman" w:hAnsi="Times New Roman" w:cs="Times New Roman"/>
                <w:sz w:val="28"/>
                <w:szCs w:val="28"/>
              </w:rPr>
            </w:pPr>
            <w:r w:rsidRPr="00235697">
              <w:rPr>
                <w:rFonts w:ascii="Times New Roman" w:hAnsi="Times New Roman" w:cs="Times New Roman"/>
                <w:sz w:val="28"/>
                <w:szCs w:val="28"/>
              </w:rPr>
              <w:t>Аудиторные занятия</w:t>
            </w:r>
          </w:p>
          <w:p w:rsidR="00235697" w:rsidRPr="00235697" w:rsidRDefault="00235697" w:rsidP="00D0548C">
            <w:pPr>
              <w:ind w:hanging="108"/>
              <w:jc w:val="center"/>
              <w:rPr>
                <w:rFonts w:ascii="Times New Roman" w:hAnsi="Times New Roman" w:cs="Times New Roman"/>
                <w:sz w:val="28"/>
                <w:szCs w:val="28"/>
              </w:rPr>
            </w:pPr>
          </w:p>
        </w:tc>
      </w:tr>
      <w:tr w:rsidR="00235697" w:rsidRPr="00235697" w:rsidTr="00D0548C">
        <w:trPr>
          <w:trHeight w:val="435"/>
        </w:trPr>
        <w:tc>
          <w:tcPr>
            <w:tcW w:w="720"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2340"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1771" w:type="dxa"/>
            <w:vMerge/>
            <w:shd w:val="clear" w:color="auto" w:fill="auto"/>
          </w:tcPr>
          <w:p w:rsidR="00235697" w:rsidRPr="00235697" w:rsidRDefault="00235697" w:rsidP="00D0548C">
            <w:pPr>
              <w:ind w:firstLine="709"/>
              <w:jc w:val="center"/>
              <w:rPr>
                <w:rFonts w:ascii="Times New Roman" w:hAnsi="Times New Roman" w:cs="Times New Roman"/>
                <w:sz w:val="28"/>
                <w:szCs w:val="28"/>
              </w:rPr>
            </w:pP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99</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33</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66</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t>1</w:t>
            </w:r>
          </w:p>
        </w:tc>
        <w:tc>
          <w:tcPr>
            <w:tcW w:w="9463" w:type="dxa"/>
            <w:gridSpan w:val="5"/>
            <w:shd w:val="clear" w:color="auto" w:fill="auto"/>
          </w:tcPr>
          <w:p w:rsidR="00235697" w:rsidRPr="00235697" w:rsidRDefault="00235697" w:rsidP="00D0548C">
            <w:pPr>
              <w:ind w:firstLine="709"/>
              <w:jc w:val="center"/>
              <w:rPr>
                <w:rFonts w:ascii="Times New Roman" w:hAnsi="Times New Roman" w:cs="Times New Roman"/>
                <w:b/>
                <w:sz w:val="28"/>
                <w:szCs w:val="28"/>
              </w:rPr>
            </w:pPr>
            <w:r w:rsidRPr="00235697">
              <w:rPr>
                <w:rFonts w:ascii="Times New Roman" w:hAnsi="Times New Roman" w:cs="Times New Roman"/>
                <w:b/>
                <w:sz w:val="28"/>
                <w:szCs w:val="28"/>
              </w:rPr>
              <w:t>Виды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1.1</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Вводная беседа о видах искусства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t>2</w:t>
            </w:r>
          </w:p>
        </w:tc>
        <w:tc>
          <w:tcPr>
            <w:tcW w:w="9463" w:type="dxa"/>
            <w:gridSpan w:val="5"/>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Пространственные (пластические) виды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2.1</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Знакомство с пространственными (пластическими) видами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2.2</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Графика и живопись как виды изобразительного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2.3</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Скульптура как вид изобразительного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2.4</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Архитектура как вид изобразительного </w:t>
            </w:r>
            <w:r w:rsidRPr="00235697">
              <w:rPr>
                <w:rFonts w:ascii="Times New Roman" w:hAnsi="Times New Roman" w:cs="Times New Roman"/>
                <w:sz w:val="28"/>
                <w:szCs w:val="28"/>
              </w:rPr>
              <w:lastRenderedPageBreak/>
              <w:t>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lastRenderedPageBreak/>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lastRenderedPageBreak/>
              <w:t>2.5</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Декоративно-прикладное искусство как вид изобразительного искусства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2.6</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Народные ремесла, ремесла родного края</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t>3</w:t>
            </w:r>
          </w:p>
        </w:tc>
        <w:tc>
          <w:tcPr>
            <w:tcW w:w="9463" w:type="dxa"/>
            <w:gridSpan w:val="5"/>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Динамические (временные) виды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3.1</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Знакомство с динамическими (временными) видами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3.2</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Литература как вид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3.3</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Музыка как вид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урок-прослушивание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t>4</w:t>
            </w:r>
          </w:p>
        </w:tc>
        <w:tc>
          <w:tcPr>
            <w:tcW w:w="9463" w:type="dxa"/>
            <w:gridSpan w:val="5"/>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Синтетические (зрелищные) виды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4.1</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Знакомство с синтетическими (зрелищными) видами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4.2</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Танец и виды танцевального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интегрированное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4.3</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Искусство театра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интегрированное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4.4</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Искусство кино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интегрированное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lastRenderedPageBreak/>
              <w:t>5</w:t>
            </w:r>
          </w:p>
        </w:tc>
        <w:tc>
          <w:tcPr>
            <w:tcW w:w="9463" w:type="dxa"/>
            <w:gridSpan w:val="5"/>
            <w:shd w:val="clear" w:color="auto" w:fill="auto"/>
          </w:tcPr>
          <w:p w:rsidR="00235697" w:rsidRPr="00235697" w:rsidRDefault="00235697" w:rsidP="00D0548C">
            <w:pPr>
              <w:ind w:firstLine="709"/>
              <w:jc w:val="center"/>
              <w:rPr>
                <w:rFonts w:ascii="Times New Roman" w:hAnsi="Times New Roman" w:cs="Times New Roman"/>
                <w:b/>
                <w:sz w:val="28"/>
                <w:szCs w:val="28"/>
              </w:rPr>
            </w:pPr>
            <w:r w:rsidRPr="00235697">
              <w:rPr>
                <w:rFonts w:ascii="Times New Roman" w:hAnsi="Times New Roman" w:cs="Times New Roman"/>
                <w:b/>
                <w:sz w:val="28"/>
                <w:szCs w:val="28"/>
              </w:rPr>
              <w:t>Язык изобразительного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5.1</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«Как работает художник, чем пользуется»</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урок-игра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rPr>
          <w:trHeight w:val="585"/>
        </w:trPr>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5.2</w:t>
            </w:r>
          </w:p>
        </w:tc>
        <w:tc>
          <w:tcPr>
            <w:tcW w:w="2340" w:type="dxa"/>
            <w:shd w:val="clear" w:color="auto" w:fill="auto"/>
          </w:tcPr>
          <w:p w:rsidR="00235697" w:rsidRPr="00235697" w:rsidRDefault="00235697" w:rsidP="00D0548C">
            <w:pPr>
              <w:ind w:hanging="108"/>
              <w:jc w:val="center"/>
              <w:rPr>
                <w:rFonts w:ascii="Times New Roman" w:hAnsi="Times New Roman" w:cs="Times New Roman"/>
                <w:sz w:val="28"/>
                <w:szCs w:val="28"/>
              </w:rPr>
            </w:pPr>
            <w:r w:rsidRPr="00235697">
              <w:rPr>
                <w:rFonts w:ascii="Times New Roman" w:hAnsi="Times New Roman" w:cs="Times New Roman"/>
                <w:sz w:val="28"/>
                <w:szCs w:val="28"/>
              </w:rPr>
              <w:t>Виды изображений в картине</w:t>
            </w:r>
          </w:p>
        </w:tc>
        <w:tc>
          <w:tcPr>
            <w:tcW w:w="1771" w:type="dxa"/>
            <w:shd w:val="clear" w:color="auto" w:fill="auto"/>
          </w:tcPr>
          <w:p w:rsidR="00235697" w:rsidRPr="00235697" w:rsidRDefault="00235697" w:rsidP="00D0548C">
            <w:pPr>
              <w:ind w:hanging="108"/>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p w:rsidR="00235697" w:rsidRPr="00235697" w:rsidRDefault="00235697" w:rsidP="00D0548C">
            <w:pPr>
              <w:jc w:val="center"/>
              <w:rPr>
                <w:rFonts w:ascii="Times New Roman" w:hAnsi="Times New Roman" w:cs="Times New Roman"/>
                <w:sz w:val="28"/>
                <w:szCs w:val="28"/>
              </w:rPr>
            </w:pPr>
          </w:p>
        </w:tc>
      </w:tr>
      <w:tr w:rsidR="00235697" w:rsidRPr="00235697" w:rsidTr="00D0548C">
        <w:trPr>
          <w:trHeight w:val="255"/>
        </w:trPr>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p>
        </w:tc>
        <w:tc>
          <w:tcPr>
            <w:tcW w:w="2340" w:type="dxa"/>
            <w:shd w:val="clear" w:color="auto" w:fill="auto"/>
          </w:tcPr>
          <w:p w:rsidR="00235697" w:rsidRPr="00235697" w:rsidRDefault="00235697" w:rsidP="00D0548C">
            <w:pPr>
              <w:ind w:hanging="108"/>
              <w:jc w:val="center"/>
              <w:rPr>
                <w:rFonts w:ascii="Times New Roman" w:hAnsi="Times New Roman" w:cs="Times New Roman"/>
                <w:sz w:val="28"/>
                <w:szCs w:val="28"/>
              </w:rPr>
            </w:pPr>
          </w:p>
        </w:tc>
        <w:tc>
          <w:tcPr>
            <w:tcW w:w="1771" w:type="dxa"/>
            <w:shd w:val="clear" w:color="auto" w:fill="auto"/>
          </w:tcPr>
          <w:p w:rsidR="00235697" w:rsidRPr="00235697" w:rsidRDefault="00235697" w:rsidP="00D0548C">
            <w:pPr>
              <w:ind w:hanging="108"/>
              <w:jc w:val="center"/>
              <w:rPr>
                <w:rFonts w:ascii="Times New Roman" w:hAnsi="Times New Roman" w:cs="Times New Roman"/>
                <w:sz w:val="28"/>
                <w:szCs w:val="28"/>
              </w:rPr>
            </w:pPr>
          </w:p>
        </w:tc>
        <w:tc>
          <w:tcPr>
            <w:tcW w:w="1843"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48</w:t>
            </w:r>
          </w:p>
          <w:p w:rsidR="00235697" w:rsidRPr="00235697" w:rsidRDefault="00235697" w:rsidP="00D0548C">
            <w:pPr>
              <w:jc w:val="center"/>
              <w:rPr>
                <w:rFonts w:ascii="Times New Roman" w:hAnsi="Times New Roman" w:cs="Times New Roman"/>
                <w:b/>
                <w:sz w:val="28"/>
                <w:szCs w:val="28"/>
              </w:rPr>
            </w:pPr>
          </w:p>
        </w:tc>
        <w:tc>
          <w:tcPr>
            <w:tcW w:w="1606"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16</w:t>
            </w:r>
          </w:p>
        </w:tc>
        <w:tc>
          <w:tcPr>
            <w:tcW w:w="1903"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32</w:t>
            </w:r>
          </w:p>
        </w:tc>
      </w:tr>
      <w:tr w:rsidR="00235697" w:rsidRPr="00235697" w:rsidTr="00D0548C">
        <w:trPr>
          <w:trHeight w:val="945"/>
        </w:trPr>
        <w:tc>
          <w:tcPr>
            <w:tcW w:w="10183" w:type="dxa"/>
            <w:gridSpan w:val="6"/>
            <w:shd w:val="clear" w:color="auto" w:fill="auto"/>
          </w:tcPr>
          <w:p w:rsidR="00235697" w:rsidRPr="00235697" w:rsidRDefault="00235697" w:rsidP="00D0548C">
            <w:pPr>
              <w:jc w:val="center"/>
              <w:rPr>
                <w:rFonts w:ascii="Times New Roman" w:hAnsi="Times New Roman" w:cs="Times New Roman"/>
                <w:sz w:val="28"/>
                <w:szCs w:val="28"/>
              </w:rPr>
            </w:pPr>
          </w:p>
          <w:p w:rsidR="00235697" w:rsidRPr="00235697" w:rsidRDefault="00235697" w:rsidP="008C2C2A">
            <w:pPr>
              <w:jc w:val="center"/>
              <w:rPr>
                <w:rFonts w:ascii="Times New Roman" w:hAnsi="Times New Roman" w:cs="Times New Roman"/>
                <w:b/>
                <w:sz w:val="28"/>
                <w:szCs w:val="28"/>
              </w:rPr>
            </w:pPr>
            <w:r w:rsidRPr="00235697">
              <w:rPr>
                <w:rFonts w:ascii="Times New Roman" w:hAnsi="Times New Roman" w:cs="Times New Roman"/>
                <w:b/>
                <w:sz w:val="28"/>
                <w:szCs w:val="28"/>
              </w:rPr>
              <w:t>2 полугодие</w:t>
            </w:r>
          </w:p>
        </w:tc>
      </w:tr>
      <w:tr w:rsidR="00235697" w:rsidRPr="00235697" w:rsidTr="00D0548C">
        <w:trPr>
          <w:trHeight w:val="420"/>
        </w:trPr>
        <w:tc>
          <w:tcPr>
            <w:tcW w:w="10183" w:type="dxa"/>
            <w:gridSpan w:val="6"/>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Язык изобразительного искусства</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5.3</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Жанры изобразительного искусства</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5.4</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«Композиция»</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5.5</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Рисунок</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5.6</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Язык графики</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5.7</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Выразительные средства графики</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практическое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5.8</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Язык живописи</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5.9</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«Колорит»</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5.10</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Способы работы с цветом</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практическое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b/>
                <w:sz w:val="28"/>
                <w:szCs w:val="28"/>
              </w:rPr>
            </w:pPr>
            <w:r w:rsidRPr="00235697">
              <w:rPr>
                <w:rFonts w:ascii="Times New Roman" w:hAnsi="Times New Roman" w:cs="Times New Roman"/>
                <w:b/>
                <w:sz w:val="28"/>
                <w:szCs w:val="28"/>
              </w:rPr>
              <w:t>6</w:t>
            </w:r>
          </w:p>
        </w:tc>
        <w:tc>
          <w:tcPr>
            <w:tcW w:w="9463" w:type="dxa"/>
            <w:gridSpan w:val="5"/>
            <w:shd w:val="clear" w:color="auto" w:fill="auto"/>
          </w:tcPr>
          <w:p w:rsidR="00235697" w:rsidRPr="00235697" w:rsidRDefault="00235697" w:rsidP="008C2C2A">
            <w:pPr>
              <w:jc w:val="center"/>
              <w:rPr>
                <w:rFonts w:ascii="Times New Roman" w:hAnsi="Times New Roman" w:cs="Times New Roman"/>
                <w:sz w:val="28"/>
                <w:szCs w:val="28"/>
              </w:rPr>
            </w:pPr>
            <w:r w:rsidRPr="00235697">
              <w:rPr>
                <w:rFonts w:ascii="Times New Roman" w:hAnsi="Times New Roman" w:cs="Times New Roman"/>
                <w:b/>
                <w:sz w:val="28"/>
                <w:szCs w:val="28"/>
              </w:rPr>
              <w:t xml:space="preserve">Искусство как вид культурной деятельности.  Многогранный результат </w:t>
            </w:r>
            <w:r w:rsidR="008C2C2A" w:rsidRPr="008C2C2A">
              <w:rPr>
                <w:rFonts w:ascii="Times New Roman" w:hAnsi="Times New Roman" w:cs="Times New Roman"/>
                <w:b/>
                <w:sz w:val="28"/>
                <w:szCs w:val="28"/>
              </w:rPr>
              <w:t>т</w:t>
            </w:r>
            <w:r w:rsidR="008C2C2A">
              <w:rPr>
                <w:rFonts w:ascii="Times New Roman" w:hAnsi="Times New Roman" w:cs="Times New Roman"/>
                <w:b/>
                <w:sz w:val="28"/>
                <w:szCs w:val="28"/>
              </w:rPr>
              <w:t>ворческой деятельности</w:t>
            </w:r>
            <w:r w:rsidRPr="00235697">
              <w:rPr>
                <w:rFonts w:ascii="Times New Roman" w:hAnsi="Times New Roman" w:cs="Times New Roman"/>
                <w:b/>
                <w:sz w:val="28"/>
                <w:szCs w:val="28"/>
              </w:rPr>
              <w:t xml:space="preserve"> поколений. Сохранение и приумножение  культурного наследия.</w:t>
            </w:r>
          </w:p>
        </w:tc>
      </w:tr>
      <w:tr w:rsidR="00235697" w:rsidRPr="00235697" w:rsidTr="00D0548C">
        <w:trPr>
          <w:trHeight w:val="1052"/>
        </w:trPr>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lastRenderedPageBreak/>
              <w:t>6.1</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Библиотека.</w:t>
            </w:r>
          </w:p>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Правила пользования библиотекой. </w:t>
            </w:r>
          </w:p>
          <w:p w:rsidR="00235697" w:rsidRPr="00235697" w:rsidRDefault="00235697" w:rsidP="00D0548C">
            <w:pPr>
              <w:ind w:left="-108"/>
              <w:jc w:val="center"/>
              <w:rPr>
                <w:rFonts w:ascii="Times New Roman" w:hAnsi="Times New Roman" w:cs="Times New Roman"/>
                <w:sz w:val="28"/>
                <w:szCs w:val="28"/>
              </w:rPr>
            </w:pP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Экскурсия</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6.2</w:t>
            </w:r>
          </w:p>
        </w:tc>
        <w:tc>
          <w:tcPr>
            <w:tcW w:w="2340" w:type="dxa"/>
            <w:shd w:val="clear" w:color="auto" w:fill="auto"/>
          </w:tcPr>
          <w:p w:rsidR="00235697" w:rsidRPr="00235697" w:rsidRDefault="00235697" w:rsidP="008C2C2A">
            <w:pPr>
              <w:ind w:left="-108"/>
              <w:jc w:val="center"/>
              <w:rPr>
                <w:rFonts w:ascii="Times New Roman" w:hAnsi="Times New Roman" w:cs="Times New Roman"/>
                <w:sz w:val="28"/>
                <w:szCs w:val="28"/>
              </w:rPr>
            </w:pPr>
            <w:r w:rsidRPr="00235697">
              <w:rPr>
                <w:rFonts w:ascii="Times New Roman" w:hAnsi="Times New Roman" w:cs="Times New Roman"/>
                <w:sz w:val="28"/>
                <w:szCs w:val="28"/>
              </w:rPr>
              <w:t>Как работать с книгой</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практическое занятие </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6.3</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Сеть интернет как информационный ресурс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Беседа </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6.4</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Музеи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Практическое занятие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6.5</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 xml:space="preserve">Реставрация и хранение объектов культуры и искусства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6.6</w:t>
            </w:r>
          </w:p>
        </w:tc>
        <w:tc>
          <w:tcPr>
            <w:tcW w:w="2340" w:type="dxa"/>
            <w:shd w:val="clear" w:color="auto" w:fill="auto"/>
          </w:tcPr>
          <w:p w:rsidR="00235697" w:rsidRPr="00235697" w:rsidRDefault="00235697" w:rsidP="00D0548C">
            <w:pPr>
              <w:ind w:left="-108"/>
              <w:jc w:val="center"/>
              <w:rPr>
                <w:rFonts w:ascii="Times New Roman" w:hAnsi="Times New Roman" w:cs="Times New Roman"/>
                <w:sz w:val="28"/>
                <w:szCs w:val="28"/>
              </w:rPr>
            </w:pPr>
            <w:r w:rsidRPr="00235697">
              <w:rPr>
                <w:rFonts w:ascii="Times New Roman" w:hAnsi="Times New Roman" w:cs="Times New Roman"/>
                <w:sz w:val="28"/>
                <w:szCs w:val="28"/>
              </w:rPr>
              <w:t>Хранение «культурных единиц»</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Беседа </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6.7</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«Мой родной город вчера и сегодня»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Беседа</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6.8</w:t>
            </w:r>
          </w:p>
        </w:tc>
        <w:tc>
          <w:tcPr>
            <w:tcW w:w="2340" w:type="dxa"/>
            <w:shd w:val="clear" w:color="auto" w:fill="auto"/>
          </w:tcPr>
          <w:p w:rsidR="00235697" w:rsidRPr="00235697" w:rsidRDefault="00235697" w:rsidP="008C2C2A">
            <w:pPr>
              <w:jc w:val="center"/>
              <w:rPr>
                <w:rFonts w:ascii="Times New Roman" w:hAnsi="Times New Roman" w:cs="Times New Roman"/>
                <w:sz w:val="28"/>
                <w:szCs w:val="28"/>
              </w:rPr>
            </w:pPr>
            <w:r w:rsidRPr="00235697">
              <w:rPr>
                <w:rFonts w:ascii="Times New Roman" w:hAnsi="Times New Roman" w:cs="Times New Roman"/>
                <w:sz w:val="28"/>
                <w:szCs w:val="28"/>
              </w:rPr>
              <w:t xml:space="preserve">Значение культурного наследия в истории человечества  </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урок-исследование</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rPr>
          <w:trHeight w:val="750"/>
        </w:trPr>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r w:rsidRPr="00235697">
              <w:rPr>
                <w:rFonts w:ascii="Times New Roman" w:hAnsi="Times New Roman" w:cs="Times New Roman"/>
                <w:sz w:val="28"/>
                <w:szCs w:val="28"/>
              </w:rPr>
              <w:t>6.9</w:t>
            </w: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Зачет</w:t>
            </w: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 xml:space="preserve"> </w:t>
            </w:r>
          </w:p>
        </w:tc>
        <w:tc>
          <w:tcPr>
            <w:tcW w:w="184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3</w:t>
            </w:r>
          </w:p>
        </w:tc>
        <w:tc>
          <w:tcPr>
            <w:tcW w:w="1606"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1</w:t>
            </w:r>
          </w:p>
        </w:tc>
        <w:tc>
          <w:tcPr>
            <w:tcW w:w="1903" w:type="dxa"/>
            <w:shd w:val="clear" w:color="auto" w:fill="auto"/>
          </w:tcPr>
          <w:p w:rsidR="00235697" w:rsidRPr="00235697" w:rsidRDefault="00235697" w:rsidP="00D0548C">
            <w:pPr>
              <w:jc w:val="center"/>
              <w:rPr>
                <w:rFonts w:ascii="Times New Roman" w:hAnsi="Times New Roman" w:cs="Times New Roman"/>
                <w:sz w:val="28"/>
                <w:szCs w:val="28"/>
              </w:rPr>
            </w:pPr>
            <w:r w:rsidRPr="00235697">
              <w:rPr>
                <w:rFonts w:ascii="Times New Roman" w:hAnsi="Times New Roman" w:cs="Times New Roman"/>
                <w:sz w:val="28"/>
                <w:szCs w:val="28"/>
              </w:rPr>
              <w:t>2</w:t>
            </w:r>
          </w:p>
        </w:tc>
      </w:tr>
      <w:tr w:rsidR="00235697" w:rsidRPr="00235697" w:rsidTr="00D0548C">
        <w:trPr>
          <w:trHeight w:val="510"/>
        </w:trPr>
        <w:tc>
          <w:tcPr>
            <w:tcW w:w="720" w:type="dxa"/>
            <w:shd w:val="clear" w:color="auto" w:fill="auto"/>
          </w:tcPr>
          <w:p w:rsidR="00235697" w:rsidRPr="00235697" w:rsidRDefault="00235697" w:rsidP="00D0548C">
            <w:pPr>
              <w:ind w:left="-712" w:firstLine="709"/>
              <w:jc w:val="center"/>
              <w:rPr>
                <w:rFonts w:ascii="Times New Roman" w:hAnsi="Times New Roman" w:cs="Times New Roman"/>
                <w:sz w:val="28"/>
                <w:szCs w:val="28"/>
              </w:rPr>
            </w:pPr>
          </w:p>
        </w:tc>
        <w:tc>
          <w:tcPr>
            <w:tcW w:w="2340" w:type="dxa"/>
            <w:shd w:val="clear" w:color="auto" w:fill="auto"/>
          </w:tcPr>
          <w:p w:rsidR="00235697" w:rsidRPr="00235697" w:rsidRDefault="00235697" w:rsidP="00D0548C">
            <w:pPr>
              <w:jc w:val="center"/>
              <w:rPr>
                <w:rFonts w:ascii="Times New Roman" w:hAnsi="Times New Roman" w:cs="Times New Roman"/>
                <w:sz w:val="28"/>
                <w:szCs w:val="28"/>
              </w:rPr>
            </w:pPr>
          </w:p>
        </w:tc>
        <w:tc>
          <w:tcPr>
            <w:tcW w:w="1771" w:type="dxa"/>
            <w:shd w:val="clear" w:color="auto" w:fill="auto"/>
          </w:tcPr>
          <w:p w:rsidR="00235697" w:rsidRPr="00235697" w:rsidRDefault="00235697" w:rsidP="00D0548C">
            <w:pPr>
              <w:jc w:val="center"/>
              <w:rPr>
                <w:rFonts w:ascii="Times New Roman" w:hAnsi="Times New Roman" w:cs="Times New Roman"/>
                <w:sz w:val="28"/>
                <w:szCs w:val="28"/>
              </w:rPr>
            </w:pPr>
          </w:p>
        </w:tc>
        <w:tc>
          <w:tcPr>
            <w:tcW w:w="1843"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51</w:t>
            </w:r>
          </w:p>
        </w:tc>
        <w:tc>
          <w:tcPr>
            <w:tcW w:w="1606"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17</w:t>
            </w:r>
          </w:p>
        </w:tc>
        <w:tc>
          <w:tcPr>
            <w:tcW w:w="1903" w:type="dxa"/>
            <w:shd w:val="clear" w:color="auto" w:fill="auto"/>
          </w:tcPr>
          <w:p w:rsidR="00235697" w:rsidRPr="00235697" w:rsidRDefault="00235697" w:rsidP="00D0548C">
            <w:pPr>
              <w:jc w:val="center"/>
              <w:rPr>
                <w:rFonts w:ascii="Times New Roman" w:hAnsi="Times New Roman" w:cs="Times New Roman"/>
                <w:b/>
                <w:sz w:val="28"/>
                <w:szCs w:val="28"/>
              </w:rPr>
            </w:pPr>
            <w:r w:rsidRPr="00235697">
              <w:rPr>
                <w:rFonts w:ascii="Times New Roman" w:hAnsi="Times New Roman" w:cs="Times New Roman"/>
                <w:b/>
                <w:sz w:val="28"/>
                <w:szCs w:val="28"/>
              </w:rPr>
              <w:t>34</w:t>
            </w:r>
          </w:p>
        </w:tc>
      </w:tr>
      <w:tr w:rsidR="00235697" w:rsidRPr="00235697" w:rsidTr="00D0548C">
        <w:trPr>
          <w:trHeight w:val="642"/>
        </w:trPr>
        <w:tc>
          <w:tcPr>
            <w:tcW w:w="10183" w:type="dxa"/>
            <w:gridSpan w:val="6"/>
            <w:tcBorders>
              <w:left w:val="nil"/>
              <w:bottom w:val="nil"/>
              <w:right w:val="nil"/>
            </w:tcBorders>
            <w:shd w:val="clear" w:color="auto" w:fill="auto"/>
          </w:tcPr>
          <w:p w:rsidR="00235697" w:rsidRPr="00235697" w:rsidRDefault="00235697" w:rsidP="00D0548C">
            <w:pPr>
              <w:jc w:val="center"/>
              <w:rPr>
                <w:rFonts w:ascii="Times New Roman" w:hAnsi="Times New Roman" w:cs="Times New Roman"/>
                <w:sz w:val="28"/>
                <w:szCs w:val="28"/>
              </w:rPr>
            </w:pPr>
          </w:p>
        </w:tc>
      </w:tr>
    </w:tbl>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lang w:val="en-US"/>
        </w:rPr>
        <w:lastRenderedPageBreak/>
        <w:t>III</w:t>
      </w:r>
      <w:r w:rsidRPr="00235697">
        <w:rPr>
          <w:rFonts w:ascii="Times New Roman" w:hAnsi="Times New Roman" w:cs="Times New Roman"/>
          <w:b/>
          <w:sz w:val="28"/>
          <w:szCs w:val="28"/>
        </w:rPr>
        <w:t xml:space="preserve">. СОДЕРЖАНИЕ УЧЕБНОГО ПРЕДМЕТА </w:t>
      </w:r>
    </w:p>
    <w:p w:rsidR="00235697" w:rsidRPr="00235697" w:rsidRDefault="00235697" w:rsidP="00235697">
      <w:pPr>
        <w:pStyle w:val="c0c4c50"/>
        <w:shd w:val="clear" w:color="auto" w:fill="FFFFFF"/>
        <w:tabs>
          <w:tab w:val="num" w:pos="0"/>
        </w:tabs>
        <w:spacing w:before="0" w:after="0" w:line="360" w:lineRule="auto"/>
        <w:ind w:firstLine="709"/>
        <w:jc w:val="both"/>
        <w:rPr>
          <w:rStyle w:val="c5c1c19"/>
          <w:sz w:val="28"/>
          <w:szCs w:val="28"/>
        </w:rPr>
      </w:pPr>
    </w:p>
    <w:p w:rsidR="00235697" w:rsidRPr="00235697" w:rsidRDefault="00235697" w:rsidP="00235697">
      <w:pPr>
        <w:pStyle w:val="c0c4c50"/>
        <w:shd w:val="clear" w:color="auto" w:fill="FFFFFF"/>
        <w:tabs>
          <w:tab w:val="num" w:pos="0"/>
        </w:tabs>
        <w:spacing w:before="0" w:after="0" w:line="360" w:lineRule="auto"/>
        <w:ind w:firstLine="709"/>
        <w:jc w:val="both"/>
        <w:rPr>
          <w:rStyle w:val="c5c1c19"/>
          <w:sz w:val="28"/>
          <w:szCs w:val="28"/>
        </w:rPr>
      </w:pPr>
      <w:r w:rsidRPr="00235697">
        <w:rPr>
          <w:rStyle w:val="c5c1c19"/>
          <w:sz w:val="28"/>
          <w:szCs w:val="28"/>
        </w:rPr>
        <w:t xml:space="preserve">Предмет «Беседы об искусстве» занимает важное место в системе обучения детей истории искусств. Этот предмет является базовым для последующего изучения предметов в области истории изобразительного искусства. </w:t>
      </w:r>
    </w:p>
    <w:p w:rsidR="00235697" w:rsidRPr="00235697" w:rsidRDefault="00235697" w:rsidP="00235697">
      <w:pPr>
        <w:pStyle w:val="c0c4c50"/>
        <w:shd w:val="clear" w:color="auto" w:fill="FFFFFF"/>
        <w:tabs>
          <w:tab w:val="num" w:pos="0"/>
        </w:tabs>
        <w:spacing w:before="0" w:after="0" w:line="360" w:lineRule="auto"/>
        <w:ind w:firstLine="709"/>
        <w:jc w:val="both"/>
        <w:rPr>
          <w:rStyle w:val="c5c1"/>
          <w:sz w:val="28"/>
          <w:szCs w:val="28"/>
        </w:rPr>
      </w:pPr>
      <w:r w:rsidRPr="00235697">
        <w:rPr>
          <w:rStyle w:val="c5c1c19"/>
          <w:sz w:val="28"/>
          <w:szCs w:val="28"/>
        </w:rPr>
        <w:t>Программа «Беседы об искусстве» предусматривает несколько основных видов деятельности: беседы об изобразительном искусстве, посещение музеев, выставочных залов, выставок, театров, библиотек и выполнение практических работ (интерпретация, изобразительная деятельность), направленных на более прочное усвоение материала.</w:t>
      </w:r>
    </w:p>
    <w:p w:rsidR="00235697" w:rsidRPr="00235697" w:rsidRDefault="00235697" w:rsidP="00235697">
      <w:pPr>
        <w:pStyle w:val="c0c4c50"/>
        <w:shd w:val="clear" w:color="auto" w:fill="FFFFFF"/>
        <w:tabs>
          <w:tab w:val="num" w:pos="0"/>
        </w:tabs>
        <w:spacing w:before="0" w:after="0" w:line="360" w:lineRule="auto"/>
        <w:ind w:firstLine="709"/>
        <w:jc w:val="both"/>
        <w:rPr>
          <w:sz w:val="28"/>
          <w:szCs w:val="28"/>
        </w:rPr>
      </w:pPr>
      <w:r w:rsidRPr="00235697">
        <w:rPr>
          <w:rStyle w:val="c5c1c19"/>
          <w:sz w:val="28"/>
          <w:szCs w:val="28"/>
        </w:rPr>
        <w:t xml:space="preserve">Программа ориентирована на </w:t>
      </w:r>
      <w:r w:rsidRPr="00235697">
        <w:rPr>
          <w:rStyle w:val="c5c1"/>
          <w:sz w:val="28"/>
          <w:szCs w:val="28"/>
        </w:rPr>
        <w:t xml:space="preserve">знакомство с различными видами искусства. Большая часть заданий призвана развивать </w:t>
      </w:r>
      <w:r w:rsidRPr="00235697">
        <w:rPr>
          <w:sz w:val="28"/>
          <w:szCs w:val="28"/>
        </w:rPr>
        <w:t>навыки восприятия искусства, способность понимать главное в произведениях искусства, умение различать средства выразительности, а также соотносить содержание произведения искусства с собственным жизненным опытом.</w:t>
      </w:r>
    </w:p>
    <w:p w:rsidR="00235697" w:rsidRPr="00235697" w:rsidRDefault="00235697" w:rsidP="00235697">
      <w:pPr>
        <w:spacing w:line="360" w:lineRule="auto"/>
        <w:ind w:firstLine="709"/>
        <w:rPr>
          <w:rFonts w:ascii="Times New Roman" w:hAnsi="Times New Roman" w:cs="Times New Roman"/>
          <w:sz w:val="28"/>
          <w:szCs w:val="28"/>
        </w:rPr>
      </w:pPr>
    </w:p>
    <w:p w:rsidR="00235697" w:rsidRPr="00235697" w:rsidRDefault="00235697" w:rsidP="00235697">
      <w:pPr>
        <w:tabs>
          <w:tab w:val="num" w:pos="0"/>
        </w:tabs>
        <w:ind w:firstLine="709"/>
        <w:jc w:val="both"/>
        <w:rPr>
          <w:rFonts w:ascii="Times New Roman" w:hAnsi="Times New Roman" w:cs="Times New Roman"/>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Pr="00235697" w:rsidRDefault="00235697" w:rsidP="00235697">
      <w:pPr>
        <w:tabs>
          <w:tab w:val="num" w:pos="0"/>
        </w:tabs>
        <w:jc w:val="center"/>
        <w:rPr>
          <w:rStyle w:val="c5c1c19"/>
          <w:rFonts w:ascii="Times New Roman" w:hAnsi="Times New Roman" w:cs="Times New Roman"/>
          <w:b/>
          <w:caps/>
          <w:sz w:val="28"/>
          <w:szCs w:val="28"/>
        </w:rPr>
      </w:pPr>
    </w:p>
    <w:p w:rsidR="00235697" w:rsidRDefault="00235697" w:rsidP="00235697">
      <w:pPr>
        <w:tabs>
          <w:tab w:val="num" w:pos="0"/>
        </w:tabs>
        <w:jc w:val="center"/>
        <w:rPr>
          <w:rStyle w:val="c5c1c19"/>
          <w:rFonts w:ascii="Times New Roman" w:hAnsi="Times New Roman" w:cs="Times New Roman"/>
          <w:b/>
          <w:caps/>
          <w:sz w:val="28"/>
          <w:szCs w:val="28"/>
        </w:rPr>
      </w:pPr>
    </w:p>
    <w:p w:rsidR="008C2C2A" w:rsidRDefault="008C2C2A" w:rsidP="00235697">
      <w:pPr>
        <w:tabs>
          <w:tab w:val="num" w:pos="0"/>
        </w:tabs>
        <w:jc w:val="center"/>
        <w:rPr>
          <w:rStyle w:val="c5c1c19"/>
          <w:rFonts w:ascii="Times New Roman" w:hAnsi="Times New Roman" w:cs="Times New Roman"/>
          <w:b/>
          <w:caps/>
          <w:sz w:val="28"/>
          <w:szCs w:val="28"/>
        </w:rPr>
      </w:pPr>
    </w:p>
    <w:p w:rsidR="008C2C2A" w:rsidRPr="00235697" w:rsidRDefault="008C2C2A" w:rsidP="00235697">
      <w:pPr>
        <w:tabs>
          <w:tab w:val="num" w:pos="0"/>
        </w:tabs>
        <w:jc w:val="center"/>
        <w:rPr>
          <w:rStyle w:val="c5c1c19"/>
          <w:rFonts w:ascii="Times New Roman" w:hAnsi="Times New Roman" w:cs="Times New Roman"/>
          <w:b/>
          <w:caps/>
          <w:sz w:val="28"/>
          <w:szCs w:val="28"/>
        </w:rPr>
      </w:pPr>
    </w:p>
    <w:p w:rsidR="00235697" w:rsidRPr="00235697" w:rsidRDefault="00235697" w:rsidP="008C2C2A">
      <w:pPr>
        <w:tabs>
          <w:tab w:val="num" w:pos="0"/>
        </w:tabs>
        <w:spacing w:after="0" w:line="360" w:lineRule="auto"/>
        <w:jc w:val="center"/>
        <w:rPr>
          <w:rFonts w:ascii="Times New Roman" w:hAnsi="Times New Roman" w:cs="Times New Roman"/>
          <w:b/>
          <w:caps/>
          <w:sz w:val="28"/>
          <w:szCs w:val="28"/>
        </w:rPr>
      </w:pPr>
      <w:r w:rsidRPr="00235697">
        <w:rPr>
          <w:rStyle w:val="c5c1c19"/>
          <w:rFonts w:ascii="Times New Roman" w:hAnsi="Times New Roman" w:cs="Times New Roman"/>
          <w:b/>
          <w:caps/>
          <w:sz w:val="28"/>
          <w:szCs w:val="28"/>
          <w:lang w:val="en-US"/>
        </w:rPr>
        <w:lastRenderedPageBreak/>
        <w:t>IV</w:t>
      </w:r>
      <w:r w:rsidRPr="00235697">
        <w:rPr>
          <w:rStyle w:val="c5c1c19"/>
          <w:rFonts w:ascii="Times New Roman" w:hAnsi="Times New Roman" w:cs="Times New Roman"/>
          <w:b/>
          <w:caps/>
          <w:sz w:val="28"/>
          <w:szCs w:val="28"/>
        </w:rPr>
        <w:t xml:space="preserve">. </w:t>
      </w:r>
      <w:r w:rsidRPr="00235697">
        <w:rPr>
          <w:rStyle w:val="c5c1c19"/>
          <w:rFonts w:ascii="Times New Roman" w:hAnsi="Times New Roman" w:cs="Times New Roman"/>
          <w:b/>
          <w:sz w:val="28"/>
          <w:szCs w:val="28"/>
        </w:rPr>
        <w:t>Годовые требования</w:t>
      </w:r>
    </w:p>
    <w:p w:rsidR="00235697" w:rsidRPr="00235697" w:rsidRDefault="00235697" w:rsidP="008C2C2A">
      <w:pPr>
        <w:tabs>
          <w:tab w:val="num" w:pos="0"/>
        </w:tabs>
        <w:spacing w:after="0" w:line="360" w:lineRule="auto"/>
        <w:jc w:val="center"/>
        <w:rPr>
          <w:rFonts w:ascii="Times New Roman" w:hAnsi="Times New Roman" w:cs="Times New Roman"/>
          <w:b/>
          <w:caps/>
          <w:sz w:val="28"/>
          <w:szCs w:val="28"/>
        </w:rPr>
      </w:pPr>
      <w:r w:rsidRPr="00235697">
        <w:rPr>
          <w:rFonts w:ascii="Times New Roman" w:hAnsi="Times New Roman" w:cs="Times New Roman"/>
          <w:b/>
          <w:caps/>
          <w:sz w:val="28"/>
          <w:szCs w:val="28"/>
        </w:rPr>
        <w:t>(</w:t>
      </w:r>
      <w:r w:rsidRPr="00235697">
        <w:rPr>
          <w:rFonts w:ascii="Times New Roman" w:hAnsi="Times New Roman" w:cs="Times New Roman"/>
          <w:b/>
          <w:sz w:val="28"/>
          <w:szCs w:val="28"/>
        </w:rPr>
        <w:t>срок освоения 1 год</w:t>
      </w:r>
      <w:r w:rsidRPr="00235697">
        <w:rPr>
          <w:rFonts w:ascii="Times New Roman" w:hAnsi="Times New Roman" w:cs="Times New Roman"/>
          <w:b/>
          <w:caps/>
          <w:sz w:val="28"/>
          <w:szCs w:val="28"/>
        </w:rPr>
        <w:t>)</w:t>
      </w:r>
    </w:p>
    <w:p w:rsidR="00235697" w:rsidRPr="00235697" w:rsidRDefault="00235697" w:rsidP="008C2C2A">
      <w:pPr>
        <w:tabs>
          <w:tab w:val="num" w:pos="0"/>
        </w:tabs>
        <w:spacing w:after="0" w:line="360" w:lineRule="auto"/>
        <w:jc w:val="center"/>
        <w:rPr>
          <w:rFonts w:ascii="Times New Roman" w:hAnsi="Times New Roman" w:cs="Times New Roman"/>
          <w:b/>
          <w:caps/>
          <w:sz w:val="28"/>
          <w:szCs w:val="28"/>
        </w:rPr>
      </w:pPr>
    </w:p>
    <w:p w:rsidR="00235697" w:rsidRPr="00235697" w:rsidRDefault="00235697" w:rsidP="008C2C2A">
      <w:pPr>
        <w:tabs>
          <w:tab w:val="num" w:pos="0"/>
        </w:tabs>
        <w:spacing w:after="0" w:line="360" w:lineRule="auto"/>
        <w:jc w:val="center"/>
        <w:rPr>
          <w:rFonts w:ascii="Times New Roman" w:hAnsi="Times New Roman" w:cs="Times New Roman"/>
          <w:b/>
          <w:caps/>
          <w:sz w:val="28"/>
          <w:szCs w:val="28"/>
        </w:rPr>
      </w:pPr>
      <w:r w:rsidRPr="00235697">
        <w:rPr>
          <w:rFonts w:ascii="Times New Roman" w:hAnsi="Times New Roman" w:cs="Times New Roman"/>
          <w:b/>
          <w:caps/>
          <w:sz w:val="28"/>
          <w:szCs w:val="28"/>
          <w:lang w:val="en-US"/>
        </w:rPr>
        <w:t>I</w:t>
      </w:r>
      <w:r w:rsidRPr="00235697">
        <w:rPr>
          <w:rFonts w:ascii="Times New Roman" w:hAnsi="Times New Roman" w:cs="Times New Roman"/>
          <w:b/>
          <w:caps/>
          <w:sz w:val="28"/>
          <w:szCs w:val="28"/>
        </w:rPr>
        <w:t xml:space="preserve"> полугодие</w:t>
      </w:r>
    </w:p>
    <w:p w:rsidR="00235697" w:rsidRPr="00235697" w:rsidRDefault="00235697" w:rsidP="008C2C2A">
      <w:pPr>
        <w:spacing w:after="0"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t xml:space="preserve"> Раздел 1.«Виды искусства»</w:t>
      </w:r>
    </w:p>
    <w:p w:rsidR="00235697" w:rsidRPr="00235697" w:rsidRDefault="00235697" w:rsidP="00235697">
      <w:pPr>
        <w:tabs>
          <w:tab w:val="left" w:pos="0"/>
          <w:tab w:val="left" w:pos="390"/>
          <w:tab w:val="center" w:pos="4606"/>
        </w:tabs>
        <w:spacing w:line="360" w:lineRule="auto"/>
        <w:ind w:hanging="142"/>
        <w:rPr>
          <w:rFonts w:ascii="Times New Roman" w:hAnsi="Times New Roman" w:cs="Times New Roman"/>
          <w:b/>
          <w:sz w:val="28"/>
          <w:szCs w:val="28"/>
        </w:rPr>
      </w:pPr>
      <w:r w:rsidRPr="00235697">
        <w:rPr>
          <w:rFonts w:ascii="Times New Roman" w:hAnsi="Times New Roman" w:cs="Times New Roman"/>
          <w:b/>
          <w:sz w:val="28"/>
          <w:szCs w:val="28"/>
        </w:rPr>
        <w:tab/>
        <w:t xml:space="preserve">Тема 1.1. Вводная беседа о видах искусства </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xml:space="preserve">:  полихудожественный  подход  как средство развития эмоциональной         отзывчивости детей. </w:t>
      </w:r>
    </w:p>
    <w:p w:rsidR="00235697" w:rsidRPr="00235697" w:rsidRDefault="00235697" w:rsidP="00235697">
      <w:pPr>
        <w:spacing w:line="360" w:lineRule="auto"/>
        <w:ind w:left="-142" w:hanging="142"/>
        <w:rPr>
          <w:rFonts w:ascii="Times New Roman" w:hAnsi="Times New Roman" w:cs="Times New Roman"/>
          <w:sz w:val="28"/>
          <w:szCs w:val="28"/>
          <w:u w:val="single"/>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Задачи:</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 объяснить понятия «виды искусства»;</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 дать характеристику изобразительному  искусству (графика, живопись, скульптура,  декоративно-прикладное искусство, архитектура), литература, музыка, танец, кино, театр. </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 познакомить  с произведениями  различных видов искусства.</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w:t>
      </w:r>
    </w:p>
    <w:p w:rsidR="00235697" w:rsidRPr="00235697" w:rsidRDefault="00235697" w:rsidP="00235697">
      <w:pPr>
        <w:spacing w:line="360" w:lineRule="auto"/>
        <w:ind w:left="-142"/>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работа с иллюстративным, аудиовизуальным материалами (поиск репродукций, фотографий, заданных преподавателем, прослушивание музыкальных отрывков, чтение отрывков литературных произведений, просмотр фильмов).</w:t>
      </w:r>
    </w:p>
    <w:p w:rsidR="00235697" w:rsidRPr="00235697" w:rsidRDefault="00235697" w:rsidP="00235697">
      <w:pPr>
        <w:spacing w:line="360" w:lineRule="auto"/>
        <w:ind w:firstLine="709"/>
        <w:jc w:val="both"/>
        <w:rPr>
          <w:rFonts w:ascii="Times New Roman" w:hAnsi="Times New Roman" w:cs="Times New Roman"/>
          <w:sz w:val="28"/>
          <w:szCs w:val="28"/>
        </w:rPr>
      </w:pPr>
    </w:p>
    <w:p w:rsidR="00235697" w:rsidRPr="00235697" w:rsidRDefault="00235697" w:rsidP="00235697">
      <w:pPr>
        <w:spacing w:line="360" w:lineRule="auto"/>
        <w:ind w:hanging="142"/>
        <w:jc w:val="center"/>
        <w:rPr>
          <w:rFonts w:ascii="Times New Roman" w:hAnsi="Times New Roman" w:cs="Times New Roman"/>
          <w:b/>
          <w:sz w:val="28"/>
          <w:szCs w:val="28"/>
        </w:rPr>
      </w:pPr>
      <w:r w:rsidRPr="00235697">
        <w:rPr>
          <w:rFonts w:ascii="Times New Roman" w:hAnsi="Times New Roman" w:cs="Times New Roman"/>
          <w:b/>
          <w:sz w:val="28"/>
          <w:szCs w:val="28"/>
        </w:rPr>
        <w:t>Раздел 2. «Пространственные (пластические) виды искусства»</w:t>
      </w:r>
    </w:p>
    <w:p w:rsidR="00235697" w:rsidRPr="00235697" w:rsidRDefault="00235697" w:rsidP="00235697">
      <w:pPr>
        <w:spacing w:line="360" w:lineRule="auto"/>
        <w:ind w:left="-142"/>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2.1.Знакомство с пространственными (пластическими) видами искусства </w:t>
      </w:r>
    </w:p>
    <w:p w:rsidR="00235697" w:rsidRPr="00235697" w:rsidRDefault="00235697" w:rsidP="00235697">
      <w:pPr>
        <w:spacing w:line="360" w:lineRule="auto"/>
        <w:ind w:left="-142"/>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ind w:left="-142"/>
        <w:jc w:val="both"/>
        <w:rPr>
          <w:rFonts w:ascii="Times New Roman" w:hAnsi="Times New Roman" w:cs="Times New Roman"/>
          <w:sz w:val="28"/>
          <w:szCs w:val="28"/>
        </w:rPr>
      </w:pPr>
      <w:r w:rsidRPr="00235697">
        <w:rPr>
          <w:rFonts w:ascii="Times New Roman" w:hAnsi="Times New Roman" w:cs="Times New Roman"/>
          <w:sz w:val="28"/>
          <w:szCs w:val="28"/>
        </w:rPr>
        <w:t xml:space="preserve">-объяснить понятие термина «пространственные виды искусства»; </w:t>
      </w:r>
    </w:p>
    <w:p w:rsidR="00235697" w:rsidRPr="00235697" w:rsidRDefault="00235697" w:rsidP="00235697">
      <w:pPr>
        <w:spacing w:line="360" w:lineRule="auto"/>
        <w:ind w:left="-142"/>
        <w:jc w:val="both"/>
        <w:rPr>
          <w:rFonts w:ascii="Times New Roman" w:hAnsi="Times New Roman" w:cs="Times New Roman"/>
          <w:sz w:val="28"/>
          <w:szCs w:val="28"/>
        </w:rPr>
      </w:pPr>
      <w:r w:rsidRPr="00235697">
        <w:rPr>
          <w:rFonts w:ascii="Times New Roman" w:hAnsi="Times New Roman" w:cs="Times New Roman"/>
          <w:sz w:val="28"/>
          <w:szCs w:val="28"/>
        </w:rPr>
        <w:lastRenderedPageBreak/>
        <w:t xml:space="preserve">-Изобразительное искусство (и его виды), декоративно-прикладное искусство, скульптура, архитектура, фотография. </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фото пластического объекта.</w:t>
      </w:r>
    </w:p>
    <w:p w:rsidR="00235697" w:rsidRPr="00235697" w:rsidRDefault="00235697" w:rsidP="00235697">
      <w:pPr>
        <w:spacing w:line="360" w:lineRule="auto"/>
        <w:ind w:hanging="142"/>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Тема 2.2. Графика и живопись как виды изобразительного искусства</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углубить знакомство с графикой и живописью.</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графикой как самостоятельным видом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знакомство с произведениями графики;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видами графики: книжная графика, декоративная графика;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-познакомить с понятием «живопись», с  видами живописи;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-рассказать о материалах, используемых в живописи;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-познакомить с репродукциями известных живописцев.</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2 часа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выполнение несложных графических и живописных копий с репродукций художников.</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tabs>
          <w:tab w:val="num" w:pos="720"/>
        </w:tabs>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2.3. Скульптура как вид изобразительного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углубить знакомство со  скульптурой.</w:t>
      </w:r>
    </w:p>
    <w:p w:rsidR="00235697" w:rsidRPr="00235697" w:rsidRDefault="00235697" w:rsidP="00235697">
      <w:pPr>
        <w:tabs>
          <w:tab w:val="num" w:pos="720"/>
        </w:tabs>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lastRenderedPageBreak/>
        <w:t>- объяснить классификацию скульптуры (круглая, барельеф, горельеф и др.); - познакомить со станковой  и монументальной скульптурой;</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-познакомить с материалами  и инструментами. Их назначение.</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2 часа</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xml:space="preserve">: выполнение копии с простой скульптурной композиции. </w:t>
      </w:r>
    </w:p>
    <w:p w:rsidR="00235697" w:rsidRPr="00235697" w:rsidRDefault="00235697" w:rsidP="00235697">
      <w:pPr>
        <w:tabs>
          <w:tab w:val="num" w:pos="720"/>
        </w:tabs>
        <w:spacing w:line="360" w:lineRule="auto"/>
        <w:jc w:val="both"/>
        <w:rPr>
          <w:rFonts w:ascii="Times New Roman" w:hAnsi="Times New Roman" w:cs="Times New Roman"/>
          <w:sz w:val="28"/>
          <w:szCs w:val="28"/>
        </w:rPr>
      </w:pPr>
    </w:p>
    <w:p w:rsidR="00235697" w:rsidRPr="00235697" w:rsidRDefault="00235697" w:rsidP="00235697">
      <w:pPr>
        <w:tabs>
          <w:tab w:val="num" w:pos="720"/>
        </w:tabs>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2.4. Архитектура как вид изобразительного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углубить знакомство с архитектурой.</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объяснить значение термина «архитектура»;</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видами (типами) построек (жилые дома и общественные сооружения);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материалами; </w:t>
      </w:r>
    </w:p>
    <w:p w:rsidR="00235697" w:rsidRPr="00235697" w:rsidRDefault="00235697" w:rsidP="00235697">
      <w:pPr>
        <w:tabs>
          <w:tab w:val="num" w:pos="720"/>
        </w:tabs>
        <w:spacing w:line="360" w:lineRule="auto"/>
        <w:jc w:val="both"/>
        <w:rPr>
          <w:rFonts w:ascii="Times New Roman" w:hAnsi="Times New Roman" w:cs="Times New Roman"/>
          <w:b/>
          <w:sz w:val="28"/>
          <w:szCs w:val="28"/>
        </w:rPr>
      </w:pPr>
      <w:r w:rsidRPr="00235697">
        <w:rPr>
          <w:rFonts w:ascii="Times New Roman" w:hAnsi="Times New Roman" w:cs="Times New Roman"/>
          <w:sz w:val="28"/>
          <w:szCs w:val="28"/>
        </w:rPr>
        <w:t>- объяснить стилевые особенности.</w:t>
      </w:r>
      <w:r w:rsidRPr="00235697">
        <w:rPr>
          <w:rFonts w:ascii="Times New Roman" w:hAnsi="Times New Roman" w:cs="Times New Roman"/>
          <w:b/>
          <w:sz w:val="28"/>
          <w:szCs w:val="28"/>
        </w:rPr>
        <w:t xml:space="preserve"> </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2 часа</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выполнение зарисовки (копии) архитектурных сооружений (здание, храм, постройка).</w:t>
      </w:r>
    </w:p>
    <w:p w:rsidR="00235697" w:rsidRPr="00235697" w:rsidRDefault="00235697" w:rsidP="00235697">
      <w:pPr>
        <w:tabs>
          <w:tab w:val="num" w:pos="720"/>
        </w:tabs>
        <w:spacing w:line="360" w:lineRule="auto"/>
        <w:jc w:val="both"/>
        <w:rPr>
          <w:rFonts w:ascii="Times New Roman" w:hAnsi="Times New Roman" w:cs="Times New Roman"/>
          <w:sz w:val="28"/>
          <w:szCs w:val="28"/>
        </w:rPr>
      </w:pPr>
    </w:p>
    <w:p w:rsidR="00235697" w:rsidRPr="00235697" w:rsidRDefault="00235697" w:rsidP="00235697">
      <w:pPr>
        <w:tabs>
          <w:tab w:val="num" w:pos="720"/>
        </w:tabs>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2.5. Декоративно-прикладное искусство как вид изобразительного искусства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 xml:space="preserve">Цель: </w:t>
      </w:r>
      <w:r w:rsidRPr="00235697">
        <w:rPr>
          <w:rFonts w:ascii="Times New Roman" w:hAnsi="Times New Roman" w:cs="Times New Roman"/>
          <w:sz w:val="28"/>
          <w:szCs w:val="28"/>
        </w:rPr>
        <w:t>углубить знакомство с декоративно-прикладным искусством.</w:t>
      </w:r>
    </w:p>
    <w:p w:rsidR="00235697" w:rsidRPr="00235697" w:rsidRDefault="00235697" w:rsidP="00235697">
      <w:pPr>
        <w:tabs>
          <w:tab w:val="num" w:pos="720"/>
        </w:tabs>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lastRenderedPageBreak/>
        <w:t xml:space="preserve">- объяснить значение термина «декоративно-прикладное искусство»;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объяснить и познакомить с классификацией отраслей декоративно-прикладного искусства по материалу (металл, керамика, текстиль, дерево), по технике выполнения (резьба, роспись, вышивка, набойка, литьё, чеканка и т. д.) и по функциональным признакам использования предмета (мебель, посуда, игрушки).</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выполнение эскизов предметов декоративно – прикладного искусства.</w:t>
      </w:r>
    </w:p>
    <w:p w:rsidR="00235697" w:rsidRPr="00235697" w:rsidRDefault="00235697" w:rsidP="00235697">
      <w:pPr>
        <w:tabs>
          <w:tab w:val="num" w:pos="720"/>
        </w:tabs>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2.6. Народные ремесла, ремесла родного края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 xml:space="preserve">Цель: </w:t>
      </w:r>
      <w:r w:rsidRPr="00235697">
        <w:rPr>
          <w:rFonts w:ascii="Times New Roman" w:hAnsi="Times New Roman" w:cs="Times New Roman"/>
          <w:sz w:val="28"/>
          <w:szCs w:val="28"/>
        </w:rPr>
        <w:t>познакомить с ремеслами народов</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-познакомить с народными ремеслами как одной из форм народного художественного творчества, с  производством художественных изделий.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-познакомить с  широко известными промыслами России;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рассказать об истории возникновения ремесел родного края, народных мастерах;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провести анализ между традициями  и современностью.</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посещение краеведческого музея.</w:t>
      </w:r>
    </w:p>
    <w:p w:rsidR="00235697" w:rsidRPr="00235697" w:rsidRDefault="00235697" w:rsidP="00235697">
      <w:pPr>
        <w:spacing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t xml:space="preserve"> Раздел 3.«Динамические (временные) виды искусства»</w:t>
      </w: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3.1. Знакомство с динамическими (временными) видами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lastRenderedPageBreak/>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объяснить понятие термина «динамические виды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-познакомить  с видами искусства: музыка, литература;</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прослушивание музыкальных произведений (выбирается преподавателем).</w:t>
      </w:r>
    </w:p>
    <w:p w:rsidR="00235697" w:rsidRPr="00235697" w:rsidRDefault="00235697"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Тема 3.2.  Литература как вид искусства</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углубить знакомство с литературой.</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познакомить с литературными жанрами: поэзия и проза; сказка, рассказ, пьеса, стихотворение.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объяснить понятие: литературные ритмы, художественный образ;</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-объяснить структуру художественного произведения (завязка, сюжет, фабула (развитие), кульминация (развязка));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прочитать  отрывки из  художественной литературы.</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чтение отрывков литературных произведений, заданных преподавателем.</w:t>
      </w:r>
    </w:p>
    <w:p w:rsidR="00235697" w:rsidRPr="00235697" w:rsidRDefault="00235697"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Тема 3.3. Музыка как вид искусства</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углубить знакомство с музыкой.</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lastRenderedPageBreak/>
        <w:t xml:space="preserve">-объяснить понятие: звук, ноты, мотив;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-объяснить элементы музыкального языка (ритм, темп, интервал, размер и др.);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рассказать о значении музыки в жизни человека; музыка в природе;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-познакомить  с видами музыки: классическая музыка, народная музыка, современная музыка;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-прослушивание отдельных музыкальных инструментов.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прослушивание отрывков разнообразных музыкальных произведений.</w:t>
      </w:r>
    </w:p>
    <w:p w:rsidR="00235697" w:rsidRPr="00235697" w:rsidRDefault="00235697" w:rsidP="00235697">
      <w:pPr>
        <w:spacing w:line="360" w:lineRule="auto"/>
        <w:ind w:firstLine="709"/>
        <w:jc w:val="both"/>
        <w:rPr>
          <w:rFonts w:ascii="Times New Roman" w:hAnsi="Times New Roman" w:cs="Times New Roman"/>
          <w:sz w:val="28"/>
          <w:szCs w:val="28"/>
        </w:rPr>
      </w:pPr>
    </w:p>
    <w:p w:rsidR="00235697" w:rsidRPr="00235697" w:rsidRDefault="00235697" w:rsidP="00235697">
      <w:pPr>
        <w:spacing w:line="360" w:lineRule="auto"/>
        <w:jc w:val="center"/>
        <w:rPr>
          <w:rFonts w:ascii="Times New Roman" w:hAnsi="Times New Roman" w:cs="Times New Roman"/>
          <w:sz w:val="28"/>
          <w:szCs w:val="28"/>
        </w:rPr>
      </w:pPr>
      <w:r w:rsidRPr="00235697">
        <w:rPr>
          <w:rFonts w:ascii="Times New Roman" w:hAnsi="Times New Roman" w:cs="Times New Roman"/>
          <w:b/>
          <w:sz w:val="28"/>
          <w:szCs w:val="28"/>
        </w:rPr>
        <w:t>Раздел 4. «Синтетические (зрелищные) виды искусства»</w:t>
      </w: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4.1.Знакомство с синтетическими (зрелищными) видами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изучить синтетические виды искусства.</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объяснить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понятие термина «синтетические виды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 виды: хореография, театр, кино, телевидение;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просмотреть отдельные фрагменты кинофильмов, хореографических композиций и др. (выбирается преподавателем).</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просмотр авангардного балета ( фрагмент), краткое описание впечатления.</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lastRenderedPageBreak/>
        <w:t>Тема 4.2. Танец и виды танцевального искусства</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дать понятие о танце и танцевальном виде искусства.</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 художественный образ в танце;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разобрать понятие </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актерское мастерство;</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основные компоненты эстетики танца </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движения и пластику;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разобрать музыкальную составляющую танца.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-рассмотреть различные виды: балет, бальные танцы, акробатические, исторические, народные, ритуальные, спортивные, степ, современные (хастл) танцы.</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копия с репродукции работы художника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 фрагмент танца).</w:t>
      </w:r>
    </w:p>
    <w:p w:rsidR="00235697" w:rsidRPr="00235697" w:rsidRDefault="00235697"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4.3. Искусство театра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дать понятие о театре</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рассказать об истории появления театра как самостоятельного вида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виды театральных постановок, выразительные средства театрального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знакомство с театральными атрибутами и терминами, театральной  эстетикой;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lastRenderedPageBreak/>
        <w:t xml:space="preserve">- </w:t>
      </w:r>
      <w:r w:rsidRPr="00235697">
        <w:rPr>
          <w:rFonts w:ascii="Times New Roman" w:hAnsi="Times New Roman" w:cs="Times New Roman"/>
          <w:sz w:val="28"/>
          <w:szCs w:val="28"/>
        </w:rPr>
        <w:t>рассмотреть виды театров:</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театр юного зрителя, музыкальный театр, театр кукол (виды кукол: ростовые, марионетки, бибао, пальчиковые и др.).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копия с репродукции работы художника</w:t>
      </w:r>
    </w:p>
    <w:p w:rsidR="00235697" w:rsidRPr="00235697" w:rsidRDefault="00235697" w:rsidP="00235697">
      <w:pPr>
        <w:spacing w:line="360" w:lineRule="auto"/>
        <w:ind w:firstLine="142"/>
        <w:jc w:val="both"/>
        <w:rPr>
          <w:rFonts w:ascii="Times New Roman" w:hAnsi="Times New Roman" w:cs="Times New Roman"/>
          <w:sz w:val="28"/>
          <w:szCs w:val="28"/>
        </w:rPr>
      </w:pPr>
      <w:r w:rsidRPr="00235697">
        <w:rPr>
          <w:rFonts w:ascii="Times New Roman" w:hAnsi="Times New Roman" w:cs="Times New Roman"/>
          <w:sz w:val="28"/>
          <w:szCs w:val="28"/>
        </w:rPr>
        <w:t xml:space="preserve"> ( фрагмент театра).</w:t>
      </w:r>
    </w:p>
    <w:p w:rsidR="00235697" w:rsidRPr="00235697" w:rsidRDefault="00235697" w:rsidP="00235697">
      <w:pPr>
        <w:spacing w:line="360" w:lineRule="auto"/>
        <w:ind w:firstLine="142"/>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 Тема 4.4. Искусство кино</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дать понятие об искусстве театра</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рассказать об истории возникновения и развития кинематографа как  самостоятельного вида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рассмотреть виды и жанры кино;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профессии в кинематографе;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объяснить понятие: актерское мастерство;</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знакомство с известными детскими фильмами, дети-актеры;</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провести анализ между театром  и кино.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просмотр детского кинофильма (запись о впечатлениях).</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center"/>
        <w:rPr>
          <w:rFonts w:ascii="Times New Roman" w:hAnsi="Times New Roman" w:cs="Times New Roman"/>
          <w:b/>
          <w:sz w:val="28"/>
          <w:szCs w:val="28"/>
        </w:rPr>
      </w:pPr>
      <w:r w:rsidRPr="00235697">
        <w:rPr>
          <w:rFonts w:ascii="Times New Roman" w:hAnsi="Times New Roman" w:cs="Times New Roman"/>
          <w:b/>
          <w:sz w:val="28"/>
          <w:szCs w:val="28"/>
        </w:rPr>
        <w:t xml:space="preserve"> Раздел 5.«Язык изобразительного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Тема 5.1. Чем и как работает художник</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lastRenderedPageBreak/>
        <w:t>Цель</w:t>
      </w:r>
      <w:r w:rsidRPr="00235697">
        <w:rPr>
          <w:rFonts w:ascii="Times New Roman" w:hAnsi="Times New Roman" w:cs="Times New Roman"/>
          <w:sz w:val="28"/>
          <w:szCs w:val="28"/>
        </w:rPr>
        <w:t>: дать понятие об искусстве театра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знакомство с профессией «художник»;</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рассмотреть понятие–«язык изобразительного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рассмотреть художественные материалы (бумага, ее виды, карандаши, кисти, краски и др.).</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xml:space="preserve">: копии  несложных композиций с репродукций  художников. </w:t>
      </w:r>
    </w:p>
    <w:p w:rsidR="00235697" w:rsidRPr="00235697" w:rsidRDefault="00235697" w:rsidP="00235697">
      <w:pPr>
        <w:spacing w:line="360" w:lineRule="auto"/>
        <w:ind w:hanging="142"/>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5.2. Виды изображений в картине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дать понятие об искусстве театра</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стилевые особенности различных изображений (реалистическое, декоративное, абстрактное);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провести  сравнительный анализ произведений живописи (Н. Хруцкий, А. Матисс, К. Малевич).</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копии с  репродукций работ известных художников.</w:t>
      </w:r>
    </w:p>
    <w:p w:rsidR="00235697" w:rsidRPr="00235697" w:rsidRDefault="00235697" w:rsidP="00235697">
      <w:pPr>
        <w:spacing w:line="360" w:lineRule="auto"/>
        <w:ind w:firstLine="709"/>
        <w:jc w:val="both"/>
        <w:rPr>
          <w:rFonts w:ascii="Times New Roman" w:hAnsi="Times New Roman" w:cs="Times New Roman"/>
          <w:sz w:val="28"/>
          <w:szCs w:val="28"/>
        </w:rPr>
      </w:pPr>
    </w:p>
    <w:p w:rsidR="008C2C2A" w:rsidRDefault="00235697" w:rsidP="00235697">
      <w:pPr>
        <w:spacing w:line="360" w:lineRule="auto"/>
        <w:ind w:firstLine="709"/>
        <w:jc w:val="both"/>
        <w:rPr>
          <w:rFonts w:ascii="Times New Roman" w:hAnsi="Times New Roman" w:cs="Times New Roman"/>
          <w:b/>
          <w:sz w:val="28"/>
          <w:szCs w:val="28"/>
        </w:rPr>
      </w:pPr>
      <w:r w:rsidRPr="00235697">
        <w:rPr>
          <w:rFonts w:ascii="Times New Roman" w:hAnsi="Times New Roman" w:cs="Times New Roman"/>
          <w:b/>
          <w:sz w:val="28"/>
          <w:szCs w:val="28"/>
        </w:rPr>
        <w:t xml:space="preserve">                                 </w:t>
      </w:r>
    </w:p>
    <w:p w:rsidR="008C2C2A" w:rsidRDefault="008C2C2A" w:rsidP="00235697">
      <w:pPr>
        <w:spacing w:line="360" w:lineRule="auto"/>
        <w:ind w:firstLine="709"/>
        <w:jc w:val="both"/>
        <w:rPr>
          <w:rFonts w:ascii="Times New Roman" w:hAnsi="Times New Roman" w:cs="Times New Roman"/>
          <w:b/>
          <w:sz w:val="28"/>
          <w:szCs w:val="28"/>
        </w:rPr>
      </w:pPr>
    </w:p>
    <w:p w:rsidR="00235697" w:rsidRPr="00235697" w:rsidRDefault="00235697" w:rsidP="008C2C2A">
      <w:pPr>
        <w:spacing w:line="360" w:lineRule="auto"/>
        <w:ind w:firstLine="709"/>
        <w:jc w:val="center"/>
        <w:rPr>
          <w:rFonts w:ascii="Times New Roman" w:hAnsi="Times New Roman" w:cs="Times New Roman"/>
          <w:b/>
          <w:sz w:val="28"/>
          <w:szCs w:val="28"/>
        </w:rPr>
      </w:pPr>
      <w:r w:rsidRPr="00235697">
        <w:rPr>
          <w:rFonts w:ascii="Times New Roman" w:hAnsi="Times New Roman" w:cs="Times New Roman"/>
          <w:b/>
          <w:sz w:val="28"/>
          <w:szCs w:val="28"/>
          <w:lang w:val="en-US"/>
        </w:rPr>
        <w:lastRenderedPageBreak/>
        <w:t>II</w:t>
      </w:r>
      <w:r w:rsidRPr="00235697">
        <w:rPr>
          <w:rFonts w:ascii="Times New Roman" w:hAnsi="Times New Roman" w:cs="Times New Roman"/>
          <w:b/>
          <w:sz w:val="28"/>
          <w:szCs w:val="28"/>
        </w:rPr>
        <w:t xml:space="preserve"> полугодие</w:t>
      </w:r>
    </w:p>
    <w:p w:rsidR="00235697" w:rsidRPr="00235697" w:rsidRDefault="00235697" w:rsidP="008C2C2A">
      <w:pPr>
        <w:spacing w:line="360" w:lineRule="auto"/>
        <w:ind w:firstLine="709"/>
        <w:jc w:val="center"/>
        <w:rPr>
          <w:rFonts w:ascii="Times New Roman" w:hAnsi="Times New Roman" w:cs="Times New Roman"/>
          <w:b/>
          <w:sz w:val="28"/>
          <w:szCs w:val="28"/>
        </w:rPr>
      </w:pPr>
      <w:r w:rsidRPr="00235697">
        <w:rPr>
          <w:rFonts w:ascii="Times New Roman" w:hAnsi="Times New Roman" w:cs="Times New Roman"/>
          <w:b/>
          <w:sz w:val="28"/>
          <w:szCs w:val="28"/>
        </w:rPr>
        <w:t>Раздел 5. Язык изобразительного искусства.</w:t>
      </w: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5.3. Жанры изобразительного искусства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разбираться в жанрах изобразительного искусства.</w:t>
      </w: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ind w:left="360" w:hanging="360"/>
        <w:jc w:val="both"/>
        <w:rPr>
          <w:rFonts w:ascii="Times New Roman" w:hAnsi="Times New Roman" w:cs="Times New Roman"/>
          <w:sz w:val="28"/>
          <w:szCs w:val="28"/>
        </w:rPr>
      </w:pPr>
      <w:r w:rsidRPr="00235697">
        <w:rPr>
          <w:rFonts w:ascii="Times New Roman" w:hAnsi="Times New Roman" w:cs="Times New Roman"/>
          <w:sz w:val="28"/>
          <w:szCs w:val="28"/>
        </w:rPr>
        <w:t>- объяснить понятие - «жанр»;</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жанры изобразительного искусства: портрет, пейзаж, натюрморт, анималистический, мифологический, батальный, бытовой и др.</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познакомить с работами художников.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копии различных жанров (3-4 рисунка на выбор).</w:t>
      </w:r>
    </w:p>
    <w:p w:rsidR="00235697" w:rsidRPr="00235697" w:rsidRDefault="00235697"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5.4. Композиция</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разбираться в понятии « композиция»</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рассмотреть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понятие «композиция» как составление или сочинение картины;</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объяснить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 композиционный центр как  замысел картины;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группировкой  предметов в картине;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провести анализ художественных произведений.</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lastRenderedPageBreak/>
        <w:t>Самостоятельная работа</w:t>
      </w:r>
      <w:r w:rsidRPr="00235697">
        <w:rPr>
          <w:rFonts w:ascii="Times New Roman" w:hAnsi="Times New Roman" w:cs="Times New Roman"/>
          <w:sz w:val="28"/>
          <w:szCs w:val="28"/>
        </w:rPr>
        <w:t>: копии несложной композиции с выделением композиционного центра (копии репродукции).</w:t>
      </w:r>
    </w:p>
    <w:p w:rsidR="00235697" w:rsidRPr="00235697" w:rsidRDefault="00235697"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5.5. Рисунок</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xml:space="preserve"> научить разбираться в понятии «рисунок»</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познакомить с искусством рисунка;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рассмотреть значение рисунка как вспомогательного этапа выполнения композиции;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рассмотреть рисунок как самостоятельное произведение искусства;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графическими материалами.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копия рукотворного рисунка.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Тема 5.6.</w:t>
      </w:r>
      <w:r w:rsidRPr="00235697">
        <w:rPr>
          <w:rFonts w:ascii="Times New Roman" w:hAnsi="Times New Roman" w:cs="Times New Roman"/>
          <w:sz w:val="28"/>
          <w:szCs w:val="28"/>
        </w:rPr>
        <w:t xml:space="preserve"> </w:t>
      </w:r>
      <w:r w:rsidRPr="00235697">
        <w:rPr>
          <w:rFonts w:ascii="Times New Roman" w:hAnsi="Times New Roman" w:cs="Times New Roman"/>
          <w:b/>
          <w:sz w:val="28"/>
          <w:szCs w:val="28"/>
        </w:rPr>
        <w:t>Виды графики</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разбираться в видах графики.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эстампом (литография, офорт, ксилография, линогравюра, монотипия);</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материалами и инструментами.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выполнить монотипию.</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lastRenderedPageBreak/>
        <w:t>Тема 5.7. Выразительные средства графики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понимать средства графики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объяснить понятие «силуэт», происхождение силуэта;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рассмотреть способ создания силуэта;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-рассмотреть  использование  силуэта в искусстве (иллюстрация, театр теней, декоративно-прикладное творчество);</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Показ работ учащихся и репродукций художников.</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выполнить силуэт.</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tabs>
          <w:tab w:val="num" w:pos="675"/>
        </w:tabs>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 Тема 5.8. Виды  живописи</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понимать язык живописи</w:t>
      </w:r>
    </w:p>
    <w:p w:rsidR="00235697" w:rsidRPr="00235697" w:rsidRDefault="00235697" w:rsidP="00235697">
      <w:pPr>
        <w:tabs>
          <w:tab w:val="num" w:pos="675"/>
        </w:tabs>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-рассмотреть  станковую  и монументальную живопись, миниатюру, иконопись; </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познакомить с материалами  и инструментами;</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рассмотреть этапы:  от эскиза к картине.</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виртуальное знакомство с образцами монументальной живописи (объекты: социальные учреждения, театры, храмы и др.).</w:t>
      </w:r>
    </w:p>
    <w:p w:rsidR="00235697" w:rsidRPr="00235697" w:rsidRDefault="00235697" w:rsidP="00235697">
      <w:pPr>
        <w:tabs>
          <w:tab w:val="num" w:pos="675"/>
        </w:tabs>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lastRenderedPageBreak/>
        <w:t>Тема 5.9. «Колорит»</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понимать язык живописи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 xml:space="preserve">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понятием «цвет»; восприятие цвета, происхождение цветов; </w:t>
      </w: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объяснить  цветовой круг, теплые, холодные цвета;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рассказать об использовании  цвета в разных сферах жизни;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провести анализ</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красочного богатства в картине;</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познакомить  с понятием «колорит», нюансы, контрасты, цветовые гармонии;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палитрой  художников.</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 xml:space="preserve"> Самостоятельная работа</w:t>
      </w:r>
      <w:r w:rsidRPr="00235697">
        <w:rPr>
          <w:rFonts w:ascii="Times New Roman" w:hAnsi="Times New Roman" w:cs="Times New Roman"/>
          <w:sz w:val="28"/>
          <w:szCs w:val="28"/>
        </w:rPr>
        <w:t>: выполнение своей палитры.</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5.10. Способы работы с цветом</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различными способами работы с цветом.</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познакомить с понятием «пастель», историей возникновения техники;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рассмотреть характерные особенности техники;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познакомить с  пастельной  бумагой, фиксажем;</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объяснить способы хранения пастельных работ;</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рассмотреть   технику  работы маслом. Способы работы.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рассказать об изготовлении красок;</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lastRenderedPageBreak/>
        <w:t xml:space="preserve">- показ репродукций художников, работающих в представленной технике.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найти информацию о художнике, работавших в технике пастели.</w:t>
      </w: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 xml:space="preserve">Раздел 6. «Искусство как вид культурной деятельности.  Многогранный результат </w:t>
      </w:r>
      <w:r w:rsidR="008C2C2A">
        <w:rPr>
          <w:rFonts w:ascii="Times New Roman" w:hAnsi="Times New Roman" w:cs="Times New Roman"/>
          <w:b/>
          <w:sz w:val="28"/>
          <w:szCs w:val="28"/>
        </w:rPr>
        <w:t xml:space="preserve"> творческой </w:t>
      </w:r>
      <w:r w:rsidRPr="00235697">
        <w:rPr>
          <w:rFonts w:ascii="Times New Roman" w:hAnsi="Times New Roman" w:cs="Times New Roman"/>
          <w:b/>
          <w:sz w:val="28"/>
          <w:szCs w:val="28"/>
        </w:rPr>
        <w:t>деятельности</w:t>
      </w:r>
      <w:r w:rsidRPr="00235697">
        <w:rPr>
          <w:rFonts w:ascii="Times New Roman" w:hAnsi="Times New Roman" w:cs="Times New Roman"/>
          <w:b/>
          <w:caps/>
          <w:sz w:val="28"/>
          <w:szCs w:val="28"/>
        </w:rPr>
        <w:t xml:space="preserve"> </w:t>
      </w:r>
      <w:r w:rsidRPr="00235697">
        <w:rPr>
          <w:rFonts w:ascii="Times New Roman" w:hAnsi="Times New Roman" w:cs="Times New Roman"/>
          <w:b/>
          <w:sz w:val="28"/>
          <w:szCs w:val="28"/>
        </w:rPr>
        <w:t xml:space="preserve"> поколений. Сохранение и приумножение  культурного наследия»</w:t>
      </w:r>
    </w:p>
    <w:p w:rsidR="00235697" w:rsidRPr="00235697" w:rsidRDefault="00235697" w:rsidP="00235697">
      <w:pPr>
        <w:jc w:val="center"/>
        <w:rPr>
          <w:rFonts w:ascii="Times New Roman" w:hAnsi="Times New Roman" w:cs="Times New Roman"/>
          <w:b/>
          <w:caps/>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 Тема 6.1.  Библиотека. Правила пользования библиотекой</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работой библиотеки</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познакомить с термином «библиотека»;</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рассказать о профессии библиотекаря;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рассмотреть виды библиотек (детская, специализированная библиотека по искусству, техническая, медицинская и др.). Отделы библиотеки (отдел книгохранения, читальный зал, абонемент, видеозал, медиатека). Регистрация. Знакомство с библиотечными терминами (каталог, формуляр, комплектование). Адрес книги (знакомство с каталогом).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Посещение республиканской библиотеки.</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 xml:space="preserve"> Самостоятельная работа</w:t>
      </w:r>
      <w:r w:rsidRPr="00235697">
        <w:rPr>
          <w:rFonts w:ascii="Times New Roman" w:hAnsi="Times New Roman" w:cs="Times New Roman"/>
          <w:sz w:val="28"/>
          <w:szCs w:val="28"/>
        </w:rPr>
        <w:t>: найти сведения о древних библиотеках.</w:t>
      </w:r>
    </w:p>
    <w:p w:rsidR="00235697" w:rsidRPr="00235697" w:rsidRDefault="00235697" w:rsidP="00235697">
      <w:pPr>
        <w:spacing w:line="360" w:lineRule="auto"/>
        <w:ind w:hanging="142"/>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6.2. Как работать с книгой </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работой библиотеки</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lastRenderedPageBreak/>
        <w:t>Задачи: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книгой как материальной ценностью;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рассмотреть </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понятие</w:t>
      </w:r>
      <w:r w:rsidRPr="00235697">
        <w:rPr>
          <w:rFonts w:ascii="Times New Roman" w:hAnsi="Times New Roman" w:cs="Times New Roman"/>
          <w:b/>
          <w:sz w:val="28"/>
          <w:szCs w:val="28"/>
        </w:rPr>
        <w:t xml:space="preserve"> - </w:t>
      </w:r>
      <w:r w:rsidRPr="00235697">
        <w:rPr>
          <w:rFonts w:ascii="Times New Roman" w:hAnsi="Times New Roman" w:cs="Times New Roman"/>
          <w:sz w:val="28"/>
          <w:szCs w:val="28"/>
        </w:rPr>
        <w:t xml:space="preserve">детская книга;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рассмотреть  жанры детской книги (сказка, повесть, рассказ, стихотворение и др.);</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познакомить с искусством  оформления книги. Иллюстрации.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Подготовить  рассказ о своей любимой книге, рассмотреть оформление.</w:t>
      </w:r>
    </w:p>
    <w:p w:rsidR="008C2C2A" w:rsidRDefault="008C2C2A"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6.3. Сеть интернет как информационный ресурс</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работой библиотеки</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Задачи</w:t>
      </w:r>
      <w:r w:rsidRPr="00235697">
        <w:rPr>
          <w:rFonts w:ascii="Times New Roman" w:hAnsi="Times New Roman" w:cs="Times New Roman"/>
          <w:sz w:val="28"/>
          <w:szCs w:val="28"/>
        </w:rPr>
        <w:t>:</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поиск дополнительной информации через систему интернет;</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нахождение конкретной информации, заданной преподавателем по разделу «Искусство».</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на усмотрение преподавателя.</w:t>
      </w:r>
    </w:p>
    <w:p w:rsidR="008C2C2A" w:rsidRDefault="008C2C2A" w:rsidP="00235697">
      <w:pPr>
        <w:spacing w:line="360" w:lineRule="auto"/>
        <w:jc w:val="both"/>
        <w:rPr>
          <w:rFonts w:ascii="Times New Roman" w:hAnsi="Times New Roman" w:cs="Times New Roman"/>
          <w:b/>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6.4.  Музеи</w:t>
      </w:r>
    </w:p>
    <w:p w:rsidR="00235697" w:rsidRPr="00235697" w:rsidRDefault="00235697" w:rsidP="00235697">
      <w:pPr>
        <w:tabs>
          <w:tab w:val="num" w:pos="675"/>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работой  музеев</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lastRenderedPageBreak/>
        <w:t xml:space="preserve">- </w:t>
      </w:r>
      <w:r w:rsidRPr="00235697">
        <w:rPr>
          <w:rFonts w:ascii="Times New Roman" w:hAnsi="Times New Roman" w:cs="Times New Roman"/>
          <w:sz w:val="28"/>
          <w:szCs w:val="28"/>
        </w:rPr>
        <w:t>рассказать</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с чего начинается</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музей. Знакомство с термином «музей». История создания музеев;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рассмотреть виды музеев (исторический, краеведческий, музеи искусства, литературный, зоологический и др.). Выставочное пространство.</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Знакомство с экспозицией;</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 знакомство с термином «экскурсия». Профессия экскурсовода. Виды и формы экскурсий. Частные музеи.  Правила поведения.(Посещение музея).</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записать свои впечатления от музея.</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ind w:hanging="142"/>
        <w:jc w:val="both"/>
        <w:rPr>
          <w:rFonts w:ascii="Times New Roman" w:hAnsi="Times New Roman" w:cs="Times New Roman"/>
          <w:b/>
          <w:sz w:val="28"/>
          <w:szCs w:val="28"/>
        </w:rPr>
      </w:pPr>
      <w:r w:rsidRPr="00235697">
        <w:rPr>
          <w:rFonts w:ascii="Times New Roman" w:hAnsi="Times New Roman" w:cs="Times New Roman"/>
          <w:b/>
          <w:sz w:val="28"/>
          <w:szCs w:val="28"/>
        </w:rPr>
        <w:t>Тема 6.5. Реставрация и хранение объектов культуры и искусства</w:t>
      </w:r>
    </w:p>
    <w:p w:rsidR="00235697" w:rsidRPr="00235697" w:rsidRDefault="00235697" w:rsidP="00235697">
      <w:pPr>
        <w:tabs>
          <w:tab w:val="num" w:pos="675"/>
        </w:tabs>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xml:space="preserve">: познакомить с сохранением объектов   культуры </w:t>
      </w:r>
    </w:p>
    <w:p w:rsidR="00235697" w:rsidRPr="00235697" w:rsidRDefault="00235697" w:rsidP="00235697">
      <w:pPr>
        <w:spacing w:line="360" w:lineRule="auto"/>
        <w:ind w:hanging="142"/>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t>- знакомство с профессией «реставратор»;</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t xml:space="preserve">-рассмотреть  материалы и инструменты; </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t xml:space="preserve">-рассказать о хранении объектов культуры.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xml:space="preserve">: приведение примеров реставрации объектов культурного наследия. </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Тема 6.6.  Хранение «культурных единиц»</w:t>
      </w:r>
    </w:p>
    <w:p w:rsidR="00235697" w:rsidRPr="00235697" w:rsidRDefault="00235697" w:rsidP="00235697">
      <w:pPr>
        <w:tabs>
          <w:tab w:val="num" w:pos="675"/>
        </w:tabs>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познакомить с хранением «культурных единиц»</w:t>
      </w:r>
    </w:p>
    <w:p w:rsidR="00235697" w:rsidRPr="00235697" w:rsidRDefault="00235697" w:rsidP="00235697">
      <w:pPr>
        <w:spacing w:line="360" w:lineRule="auto"/>
        <w:jc w:val="both"/>
        <w:rPr>
          <w:rFonts w:ascii="Times New Roman" w:hAnsi="Times New Roman" w:cs="Times New Roman"/>
          <w:sz w:val="28"/>
          <w:szCs w:val="28"/>
          <w:u w:val="single"/>
        </w:rPr>
      </w:pPr>
      <w:r w:rsidRPr="00235697">
        <w:rPr>
          <w:rFonts w:ascii="Times New Roman" w:hAnsi="Times New Roman" w:cs="Times New Roman"/>
          <w:sz w:val="28"/>
          <w:szCs w:val="28"/>
          <w:u w:val="single"/>
        </w:rPr>
        <w:t xml:space="preserve">Задачи: </w:t>
      </w:r>
    </w:p>
    <w:p w:rsidR="00235697" w:rsidRPr="00235697" w:rsidRDefault="00235697" w:rsidP="00235697">
      <w:pPr>
        <w:tabs>
          <w:tab w:val="num" w:pos="675"/>
        </w:tabs>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rPr>
        <w:lastRenderedPageBreak/>
        <w:t>- рассмотреть «культурные единицы»: архив, музей, библиотека, различные фонды, интернет-ресурсы.</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rPr>
        <w:t xml:space="preserve"> </w:t>
      </w: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поиск информации (заданной преподавателем) через удобные (доступные) ресурсы.</w:t>
      </w:r>
    </w:p>
    <w:p w:rsidR="00235697" w:rsidRPr="00235697" w:rsidRDefault="00235697" w:rsidP="00235697">
      <w:pPr>
        <w:spacing w:line="360" w:lineRule="auto"/>
        <w:jc w:val="both"/>
        <w:rPr>
          <w:rFonts w:ascii="Times New Roman" w:hAnsi="Times New Roman" w:cs="Times New Roman"/>
          <w:sz w:val="28"/>
          <w:szCs w:val="28"/>
        </w:rPr>
      </w:pPr>
    </w:p>
    <w:p w:rsidR="00235697" w:rsidRPr="00235697" w:rsidRDefault="00235697" w:rsidP="00235697">
      <w:pPr>
        <w:spacing w:line="360" w:lineRule="auto"/>
        <w:jc w:val="both"/>
        <w:rPr>
          <w:rFonts w:ascii="Times New Roman" w:hAnsi="Times New Roman" w:cs="Times New Roman"/>
          <w:b/>
          <w:sz w:val="28"/>
          <w:szCs w:val="28"/>
        </w:rPr>
      </w:pPr>
      <w:r w:rsidRPr="00235697">
        <w:rPr>
          <w:rFonts w:ascii="Times New Roman" w:hAnsi="Times New Roman" w:cs="Times New Roman"/>
          <w:b/>
          <w:sz w:val="28"/>
          <w:szCs w:val="28"/>
        </w:rPr>
        <w:t xml:space="preserve">Тема 6.7. «Мой родной город вчера и сегодня» </w:t>
      </w:r>
    </w:p>
    <w:p w:rsidR="00235697" w:rsidRPr="00235697" w:rsidRDefault="00235697" w:rsidP="00235697">
      <w:pPr>
        <w:tabs>
          <w:tab w:val="num" w:pos="675"/>
        </w:tabs>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 xml:space="preserve"> Цель</w:t>
      </w:r>
      <w:r w:rsidRPr="00235697">
        <w:rPr>
          <w:rFonts w:ascii="Times New Roman" w:hAnsi="Times New Roman" w:cs="Times New Roman"/>
          <w:sz w:val="28"/>
          <w:szCs w:val="28"/>
        </w:rPr>
        <w:t>: «познакомить» с родным городом</w:t>
      </w:r>
    </w:p>
    <w:p w:rsidR="00235697" w:rsidRPr="00235697" w:rsidRDefault="00235697" w:rsidP="00235697">
      <w:pPr>
        <w:tabs>
          <w:tab w:val="num" w:pos="675"/>
        </w:tabs>
        <w:spacing w:line="360" w:lineRule="auto"/>
        <w:ind w:hanging="142"/>
        <w:jc w:val="both"/>
        <w:rPr>
          <w:rFonts w:ascii="Times New Roman" w:hAnsi="Times New Roman" w:cs="Times New Roman"/>
          <w:b/>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посещение краеведческого музея;</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знакомство с историей города, его фотоархивом, известные люди города.</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ind w:left="-142"/>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xml:space="preserve"> выполнение фотографий  родного города (улицы, парки и др.), оформление творческой фотокомпозиции «Старый город».</w:t>
      </w:r>
    </w:p>
    <w:p w:rsidR="00235697" w:rsidRPr="00235697" w:rsidRDefault="00235697" w:rsidP="00235697">
      <w:pPr>
        <w:spacing w:line="360" w:lineRule="auto"/>
        <w:ind w:hanging="142"/>
        <w:jc w:val="both"/>
        <w:rPr>
          <w:rFonts w:ascii="Times New Roman" w:hAnsi="Times New Roman" w:cs="Times New Roman"/>
          <w:sz w:val="28"/>
          <w:szCs w:val="28"/>
        </w:rPr>
      </w:pPr>
    </w:p>
    <w:p w:rsidR="00235697" w:rsidRPr="00235697" w:rsidRDefault="00235697" w:rsidP="00235697">
      <w:pPr>
        <w:spacing w:line="360" w:lineRule="auto"/>
        <w:ind w:hanging="142"/>
        <w:jc w:val="both"/>
        <w:rPr>
          <w:rFonts w:ascii="Times New Roman" w:hAnsi="Times New Roman" w:cs="Times New Roman"/>
          <w:b/>
          <w:sz w:val="28"/>
          <w:szCs w:val="28"/>
        </w:rPr>
      </w:pPr>
      <w:r w:rsidRPr="00235697">
        <w:rPr>
          <w:rFonts w:ascii="Times New Roman" w:hAnsi="Times New Roman" w:cs="Times New Roman"/>
          <w:b/>
          <w:sz w:val="28"/>
          <w:szCs w:val="28"/>
        </w:rPr>
        <w:t>Тема 6.8. Значение культурного наследия в истории человечества</w:t>
      </w:r>
    </w:p>
    <w:p w:rsidR="00235697" w:rsidRPr="00235697" w:rsidRDefault="00235697" w:rsidP="00235697">
      <w:pPr>
        <w:tabs>
          <w:tab w:val="num" w:pos="675"/>
        </w:tabs>
        <w:spacing w:line="360" w:lineRule="auto"/>
        <w:ind w:hanging="142"/>
        <w:jc w:val="both"/>
        <w:rPr>
          <w:rFonts w:ascii="Times New Roman" w:hAnsi="Times New Roman" w:cs="Times New Roman"/>
          <w:sz w:val="28"/>
          <w:szCs w:val="28"/>
        </w:rPr>
      </w:pP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научить понимать значение культурного наследия</w:t>
      </w:r>
    </w:p>
    <w:p w:rsidR="00235697" w:rsidRPr="00235697" w:rsidRDefault="00235697" w:rsidP="00235697">
      <w:pPr>
        <w:tabs>
          <w:tab w:val="num" w:pos="675"/>
        </w:tabs>
        <w:spacing w:line="360" w:lineRule="auto"/>
        <w:ind w:hanging="142"/>
        <w:jc w:val="both"/>
        <w:rPr>
          <w:rFonts w:ascii="Times New Roman" w:hAnsi="Times New Roman" w:cs="Times New Roman"/>
          <w:b/>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рассказать о</w:t>
      </w:r>
      <w:r w:rsidRPr="00235697">
        <w:rPr>
          <w:rFonts w:ascii="Times New Roman" w:hAnsi="Times New Roman" w:cs="Times New Roman"/>
          <w:b/>
          <w:sz w:val="28"/>
          <w:szCs w:val="28"/>
        </w:rPr>
        <w:t xml:space="preserve"> </w:t>
      </w:r>
      <w:r w:rsidRPr="00235697">
        <w:rPr>
          <w:rFonts w:ascii="Times New Roman" w:hAnsi="Times New Roman" w:cs="Times New Roman"/>
          <w:sz w:val="28"/>
          <w:szCs w:val="28"/>
        </w:rPr>
        <w:t xml:space="preserve"> великих находках в истории человечества;</w:t>
      </w:r>
    </w:p>
    <w:p w:rsidR="00235697" w:rsidRPr="00235697" w:rsidRDefault="00235697" w:rsidP="00235697">
      <w:pPr>
        <w:spacing w:line="360" w:lineRule="auto"/>
        <w:ind w:hanging="142"/>
        <w:jc w:val="both"/>
        <w:rPr>
          <w:rFonts w:ascii="Times New Roman" w:hAnsi="Times New Roman" w:cs="Times New Roman"/>
          <w:sz w:val="28"/>
          <w:szCs w:val="28"/>
        </w:rPr>
      </w:pPr>
      <w:r w:rsidRPr="00235697">
        <w:rPr>
          <w:rFonts w:ascii="Times New Roman" w:hAnsi="Times New Roman" w:cs="Times New Roman"/>
          <w:b/>
          <w:sz w:val="28"/>
          <w:szCs w:val="28"/>
        </w:rPr>
        <w:t>-</w:t>
      </w:r>
      <w:r w:rsidRPr="00235697">
        <w:rPr>
          <w:rFonts w:ascii="Times New Roman" w:hAnsi="Times New Roman" w:cs="Times New Roman"/>
          <w:sz w:val="28"/>
          <w:szCs w:val="28"/>
        </w:rPr>
        <w:t xml:space="preserve"> рассказать о судьбах  произведений  искусства. Кражи и разрушения в жизни произведений искусства. Признание ценности. Популярность. </w:t>
      </w:r>
    </w:p>
    <w:p w:rsidR="00235697" w:rsidRPr="00235697" w:rsidRDefault="00235697" w:rsidP="00235697">
      <w:pPr>
        <w:tabs>
          <w:tab w:val="num" w:pos="720"/>
        </w:tabs>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Количество часов</w:t>
      </w:r>
      <w:r w:rsidRPr="00235697">
        <w:rPr>
          <w:rFonts w:ascii="Times New Roman" w:hAnsi="Times New Roman" w:cs="Times New Roman"/>
          <w:sz w:val="28"/>
          <w:szCs w:val="28"/>
        </w:rPr>
        <w:t xml:space="preserve">:  2 часа </w:t>
      </w:r>
    </w:p>
    <w:p w:rsidR="00235697" w:rsidRPr="00235697" w:rsidRDefault="00235697" w:rsidP="00235697">
      <w:pPr>
        <w:spacing w:line="360" w:lineRule="auto"/>
        <w:jc w:val="both"/>
        <w:rPr>
          <w:rFonts w:ascii="Times New Roman" w:hAnsi="Times New Roman" w:cs="Times New Roman"/>
          <w:sz w:val="28"/>
          <w:szCs w:val="28"/>
        </w:rPr>
      </w:pPr>
      <w:r w:rsidRPr="00235697">
        <w:rPr>
          <w:rFonts w:ascii="Times New Roman" w:hAnsi="Times New Roman" w:cs="Times New Roman"/>
          <w:sz w:val="28"/>
          <w:szCs w:val="28"/>
          <w:u w:val="single"/>
        </w:rPr>
        <w:t>Самостоятельная работа</w:t>
      </w:r>
      <w:r w:rsidRPr="00235697">
        <w:rPr>
          <w:rFonts w:ascii="Times New Roman" w:hAnsi="Times New Roman" w:cs="Times New Roman"/>
          <w:sz w:val="28"/>
          <w:szCs w:val="28"/>
        </w:rPr>
        <w:t>: подготовка к зачету.</w:t>
      </w:r>
    </w:p>
    <w:p w:rsidR="00235697" w:rsidRPr="00235697" w:rsidRDefault="008C2C2A" w:rsidP="008C2C2A">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235697" w:rsidRPr="00235697">
        <w:rPr>
          <w:rFonts w:ascii="Times New Roman" w:hAnsi="Times New Roman" w:cs="Times New Roman"/>
          <w:b/>
          <w:sz w:val="28"/>
          <w:szCs w:val="28"/>
        </w:rPr>
        <w:t>Тема 6.9. Зачет</w:t>
      </w:r>
    </w:p>
    <w:p w:rsidR="00235697" w:rsidRPr="00235697" w:rsidRDefault="00235697" w:rsidP="00235697">
      <w:pPr>
        <w:spacing w:line="360" w:lineRule="auto"/>
        <w:rPr>
          <w:rFonts w:ascii="Times New Roman" w:hAnsi="Times New Roman" w:cs="Times New Roman"/>
          <w:sz w:val="28"/>
          <w:szCs w:val="28"/>
        </w:rPr>
      </w:pPr>
      <w:r w:rsidRPr="00235697">
        <w:rPr>
          <w:rFonts w:ascii="Times New Roman" w:hAnsi="Times New Roman" w:cs="Times New Roman"/>
          <w:b/>
          <w:sz w:val="28"/>
          <w:szCs w:val="28"/>
        </w:rPr>
        <w:t xml:space="preserve">  </w:t>
      </w:r>
      <w:r w:rsidRPr="00235697">
        <w:rPr>
          <w:rFonts w:ascii="Times New Roman" w:hAnsi="Times New Roman" w:cs="Times New Roman"/>
          <w:sz w:val="28"/>
          <w:szCs w:val="28"/>
          <w:u w:val="single"/>
        </w:rPr>
        <w:t>Цель:</w:t>
      </w:r>
      <w:r w:rsidRPr="00235697">
        <w:rPr>
          <w:rFonts w:ascii="Times New Roman" w:hAnsi="Times New Roman" w:cs="Times New Roman"/>
          <w:sz w:val="28"/>
          <w:szCs w:val="28"/>
        </w:rPr>
        <w:t xml:space="preserve">  проверить полученные знания</w:t>
      </w:r>
    </w:p>
    <w:p w:rsidR="00235697" w:rsidRPr="00235697" w:rsidRDefault="00235697" w:rsidP="00235697">
      <w:pPr>
        <w:tabs>
          <w:tab w:val="num" w:pos="675"/>
        </w:tabs>
        <w:spacing w:line="360" w:lineRule="auto"/>
        <w:ind w:left="142"/>
        <w:jc w:val="both"/>
        <w:rPr>
          <w:rFonts w:ascii="Times New Roman" w:hAnsi="Times New Roman" w:cs="Times New Roman"/>
          <w:sz w:val="28"/>
          <w:szCs w:val="28"/>
          <w:u w:val="single"/>
        </w:rPr>
      </w:pPr>
      <w:r w:rsidRPr="00235697">
        <w:rPr>
          <w:rFonts w:ascii="Times New Roman" w:hAnsi="Times New Roman" w:cs="Times New Roman"/>
          <w:sz w:val="28"/>
          <w:szCs w:val="28"/>
          <w:u w:val="single"/>
        </w:rPr>
        <w:t>Задачи:</w:t>
      </w:r>
    </w:p>
    <w:p w:rsidR="00235697" w:rsidRPr="00235697" w:rsidRDefault="00235697" w:rsidP="00235697">
      <w:pPr>
        <w:tabs>
          <w:tab w:val="num" w:pos="675"/>
        </w:tabs>
        <w:spacing w:line="360" w:lineRule="auto"/>
        <w:ind w:left="142"/>
        <w:jc w:val="both"/>
        <w:rPr>
          <w:rFonts w:ascii="Times New Roman" w:hAnsi="Times New Roman" w:cs="Times New Roman"/>
          <w:b/>
          <w:sz w:val="28"/>
          <w:szCs w:val="28"/>
        </w:rPr>
      </w:pPr>
      <w:r w:rsidRPr="00235697">
        <w:rPr>
          <w:rFonts w:ascii="Times New Roman" w:hAnsi="Times New Roman" w:cs="Times New Roman"/>
          <w:sz w:val="28"/>
          <w:szCs w:val="28"/>
        </w:rPr>
        <w:t>- проверить знания о видах искусства;</w:t>
      </w:r>
    </w:p>
    <w:p w:rsidR="00235697" w:rsidRPr="00235697" w:rsidRDefault="00235697" w:rsidP="00235697">
      <w:pPr>
        <w:spacing w:line="360" w:lineRule="auto"/>
        <w:ind w:left="142" w:hanging="142"/>
        <w:rPr>
          <w:rFonts w:ascii="Times New Roman" w:hAnsi="Times New Roman" w:cs="Times New Roman"/>
          <w:sz w:val="28"/>
          <w:szCs w:val="28"/>
        </w:rPr>
      </w:pPr>
      <w:r w:rsidRPr="00235697">
        <w:rPr>
          <w:rFonts w:ascii="Times New Roman" w:hAnsi="Times New Roman" w:cs="Times New Roman"/>
          <w:sz w:val="28"/>
          <w:szCs w:val="28"/>
        </w:rPr>
        <w:t xml:space="preserve">  - умение анализировать язык изобразительного искусства;</w:t>
      </w:r>
    </w:p>
    <w:p w:rsidR="00235697" w:rsidRPr="00235697" w:rsidRDefault="00235697" w:rsidP="00235697">
      <w:pPr>
        <w:spacing w:line="360" w:lineRule="auto"/>
        <w:ind w:firstLine="142"/>
        <w:rPr>
          <w:rFonts w:ascii="Times New Roman" w:hAnsi="Times New Roman" w:cs="Times New Roman"/>
          <w:sz w:val="28"/>
          <w:szCs w:val="28"/>
        </w:rPr>
      </w:pPr>
      <w:r w:rsidRPr="00235697">
        <w:rPr>
          <w:rFonts w:ascii="Times New Roman" w:hAnsi="Times New Roman" w:cs="Times New Roman"/>
          <w:sz w:val="28"/>
          <w:szCs w:val="28"/>
        </w:rPr>
        <w:t>- проверить знания о синтетических (зрелищных) видах  искусства;</w:t>
      </w:r>
    </w:p>
    <w:p w:rsidR="00235697" w:rsidRPr="00235697" w:rsidRDefault="00235697" w:rsidP="00235697">
      <w:pPr>
        <w:spacing w:line="360" w:lineRule="auto"/>
        <w:ind w:firstLine="142"/>
        <w:rPr>
          <w:rFonts w:ascii="Times New Roman" w:hAnsi="Times New Roman" w:cs="Times New Roman"/>
          <w:sz w:val="28"/>
          <w:szCs w:val="28"/>
        </w:rPr>
      </w:pPr>
      <w:r w:rsidRPr="00235697">
        <w:rPr>
          <w:rFonts w:ascii="Times New Roman" w:hAnsi="Times New Roman" w:cs="Times New Roman"/>
          <w:sz w:val="28"/>
          <w:szCs w:val="28"/>
        </w:rPr>
        <w:t>- проверить знания о динамических (временных) видах  искусства;</w:t>
      </w:r>
    </w:p>
    <w:p w:rsidR="00235697" w:rsidRPr="00235697" w:rsidRDefault="00235697" w:rsidP="00235697">
      <w:pPr>
        <w:spacing w:line="360" w:lineRule="auto"/>
        <w:ind w:firstLine="142"/>
        <w:rPr>
          <w:rFonts w:ascii="Times New Roman" w:hAnsi="Times New Roman" w:cs="Times New Roman"/>
          <w:sz w:val="28"/>
          <w:szCs w:val="28"/>
        </w:rPr>
      </w:pPr>
      <w:r w:rsidRPr="00235697">
        <w:rPr>
          <w:rFonts w:ascii="Times New Roman" w:hAnsi="Times New Roman" w:cs="Times New Roman"/>
          <w:sz w:val="28"/>
          <w:szCs w:val="28"/>
        </w:rPr>
        <w:t>- проверить знания о пространственных (Пластических) видах искусства.</w:t>
      </w:r>
    </w:p>
    <w:p w:rsidR="008C2C2A" w:rsidRDefault="00235697" w:rsidP="008C2C2A">
      <w:pPr>
        <w:tabs>
          <w:tab w:val="left" w:pos="210"/>
          <w:tab w:val="center" w:pos="4677"/>
        </w:tabs>
        <w:spacing w:after="0" w:line="360" w:lineRule="auto"/>
        <w:rPr>
          <w:rFonts w:ascii="Times New Roman" w:hAnsi="Times New Roman" w:cs="Times New Roman"/>
          <w:sz w:val="28"/>
          <w:szCs w:val="28"/>
        </w:rPr>
      </w:pPr>
      <w:r w:rsidRPr="00235697">
        <w:rPr>
          <w:rFonts w:ascii="Times New Roman" w:hAnsi="Times New Roman" w:cs="Times New Roman"/>
          <w:sz w:val="28"/>
          <w:szCs w:val="28"/>
        </w:rPr>
        <w:tab/>
      </w:r>
    </w:p>
    <w:p w:rsidR="00235697" w:rsidRPr="00235697" w:rsidRDefault="00235697" w:rsidP="008C2C2A">
      <w:pPr>
        <w:tabs>
          <w:tab w:val="left" w:pos="210"/>
          <w:tab w:val="center" w:pos="4677"/>
        </w:tabs>
        <w:spacing w:after="0" w:line="240" w:lineRule="auto"/>
        <w:jc w:val="center"/>
        <w:rPr>
          <w:rFonts w:ascii="Times New Roman" w:hAnsi="Times New Roman" w:cs="Times New Roman"/>
          <w:b/>
          <w:sz w:val="28"/>
          <w:szCs w:val="28"/>
        </w:rPr>
      </w:pPr>
      <w:r w:rsidRPr="00235697">
        <w:rPr>
          <w:rFonts w:ascii="Times New Roman" w:hAnsi="Times New Roman" w:cs="Times New Roman"/>
          <w:b/>
          <w:sz w:val="28"/>
          <w:szCs w:val="28"/>
          <w:lang w:val="en-US"/>
        </w:rPr>
        <w:t>V</w:t>
      </w:r>
      <w:r w:rsidRPr="00235697">
        <w:rPr>
          <w:rFonts w:ascii="Times New Roman" w:hAnsi="Times New Roman" w:cs="Times New Roman"/>
          <w:b/>
          <w:sz w:val="28"/>
          <w:szCs w:val="28"/>
        </w:rPr>
        <w:t>. ТРЕБОВАНИЯ К УРОВНЮ ПОДГОТОВКИ ОБУЧАЮЩИХСЯ</w:t>
      </w:r>
    </w:p>
    <w:p w:rsidR="00235697" w:rsidRPr="00235697" w:rsidRDefault="00235697" w:rsidP="008C2C2A">
      <w:pPr>
        <w:spacing w:after="0" w:line="240" w:lineRule="auto"/>
        <w:ind w:firstLine="709"/>
        <w:jc w:val="center"/>
        <w:rPr>
          <w:rFonts w:ascii="Times New Roman" w:hAnsi="Times New Roman" w:cs="Times New Roman"/>
          <w:b/>
          <w:sz w:val="28"/>
          <w:szCs w:val="28"/>
        </w:rPr>
      </w:pPr>
    </w:p>
    <w:p w:rsidR="00235697" w:rsidRPr="00235697" w:rsidRDefault="00235697" w:rsidP="008C2C2A">
      <w:pPr>
        <w:tabs>
          <w:tab w:val="left" w:pos="993"/>
        </w:tabs>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Раздел содержит перечень знаний, умений и навыков, приобретение которых обеспечивает программа </w:t>
      </w:r>
      <w:r w:rsidRPr="00235697">
        <w:rPr>
          <w:rStyle w:val="c5c1c19"/>
          <w:rFonts w:ascii="Times New Roman" w:hAnsi="Times New Roman" w:cs="Times New Roman"/>
          <w:sz w:val="28"/>
          <w:szCs w:val="28"/>
        </w:rPr>
        <w:t>«Беседы об искусстве»:</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Знание особенностей языка различных видов искусства.</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Владение первичными навыками анализа произведений искусства.</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Владение навыками восприятия художественного образа.</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Формирование навыка логически и последовательно излагать свои мысли, свое отношение к изучаемому материалу.</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Формирование навыков работы с доступными информационными ресурсами (библиотечные ресурсы, интернет ресурсы, аудио-видео ресурсы). </w:t>
      </w:r>
    </w:p>
    <w:p w:rsidR="00235697" w:rsidRPr="00235697" w:rsidRDefault="00235697" w:rsidP="00BF4859">
      <w:pPr>
        <w:numPr>
          <w:ilvl w:val="0"/>
          <w:numId w:val="61"/>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Формирование эстетических норм поведения в пространствах культуры (библиотеки, выставочные залы, музеи, театры, филармонии и т.д.).  </w:t>
      </w:r>
    </w:p>
    <w:p w:rsidR="00235697" w:rsidRPr="00235697" w:rsidRDefault="00235697" w:rsidP="00235697">
      <w:pPr>
        <w:tabs>
          <w:tab w:val="left" w:pos="993"/>
        </w:tabs>
        <w:spacing w:line="360" w:lineRule="auto"/>
        <w:ind w:firstLine="709"/>
        <w:rPr>
          <w:rFonts w:ascii="Times New Roman" w:hAnsi="Times New Roman" w:cs="Times New Roman"/>
          <w:b/>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lang w:val="en-US"/>
        </w:rPr>
        <w:lastRenderedPageBreak/>
        <w:t>VI</w:t>
      </w:r>
      <w:r w:rsidRPr="00235697">
        <w:rPr>
          <w:rFonts w:ascii="Times New Roman" w:hAnsi="Times New Roman" w:cs="Times New Roman"/>
          <w:b/>
          <w:sz w:val="28"/>
          <w:szCs w:val="28"/>
        </w:rPr>
        <w:t>. ФОРМЫ И МЕТОДЫ КОНТРОЛЯ, СИСТЕМА ОЦЕНОК</w:t>
      </w:r>
    </w:p>
    <w:p w:rsidR="00235697" w:rsidRPr="00235697" w:rsidRDefault="00235697" w:rsidP="00235697">
      <w:pPr>
        <w:jc w:val="center"/>
        <w:rPr>
          <w:rFonts w:ascii="Times New Roman" w:hAnsi="Times New Roman" w:cs="Times New Roman"/>
          <w:b/>
          <w:sz w:val="28"/>
          <w:szCs w:val="28"/>
        </w:rPr>
      </w:pPr>
    </w:p>
    <w:p w:rsidR="00235697" w:rsidRPr="00235697" w:rsidRDefault="00235697" w:rsidP="00235697">
      <w:pPr>
        <w:pStyle w:val="c0c23c4c36"/>
        <w:shd w:val="clear" w:color="auto" w:fill="FFFFFF"/>
        <w:spacing w:before="0" w:after="0" w:line="360" w:lineRule="auto"/>
        <w:ind w:firstLine="709"/>
        <w:jc w:val="both"/>
        <w:rPr>
          <w:sz w:val="28"/>
          <w:szCs w:val="28"/>
        </w:rPr>
      </w:pPr>
      <w:r w:rsidRPr="00235697">
        <w:rPr>
          <w:sz w:val="28"/>
          <w:szCs w:val="28"/>
        </w:rPr>
        <w:t xml:space="preserve">Программа «Беседы об искусстве» предусматривает промежуточный  контроль успеваемости обучающихся в форме контрольных уроков, которые проводятся  во 2-м полугодии (при реализации программы за 1 год). Проверка  знаний по изученным разделам программы может осуществляться  в виде тестовых заданий, устного опроса, подготовки творческого проекта (презентация, сообщение, сочинение, представление творческой композиции).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Контрольный урок проводится на последнем занятии полугодия  в рамках аудиторного занятия в течение 1 урока. Оценка работ обучающихся ставится с учетом прописанных ниже критериев.</w:t>
      </w:r>
    </w:p>
    <w:p w:rsidR="00235697" w:rsidRPr="00235697" w:rsidRDefault="00235697" w:rsidP="00235697">
      <w:pPr>
        <w:pStyle w:val="c0c23c4c36"/>
        <w:shd w:val="clear" w:color="auto" w:fill="FFFFFF"/>
        <w:rPr>
          <w:rStyle w:val="c5c1c19"/>
          <w:b/>
          <w:sz w:val="28"/>
          <w:szCs w:val="28"/>
        </w:rPr>
      </w:pPr>
    </w:p>
    <w:p w:rsidR="00235697" w:rsidRPr="00235697" w:rsidRDefault="00235697" w:rsidP="00235697">
      <w:pPr>
        <w:pStyle w:val="c0c23c4c36"/>
        <w:shd w:val="clear" w:color="auto" w:fill="FFFFFF"/>
        <w:ind w:firstLine="709"/>
        <w:jc w:val="center"/>
        <w:rPr>
          <w:rStyle w:val="c5c1c19"/>
          <w:b/>
          <w:i/>
          <w:sz w:val="28"/>
          <w:szCs w:val="28"/>
        </w:rPr>
      </w:pPr>
      <w:r w:rsidRPr="00235697">
        <w:rPr>
          <w:rStyle w:val="c5c1c19"/>
          <w:b/>
          <w:i/>
          <w:sz w:val="28"/>
          <w:szCs w:val="28"/>
        </w:rPr>
        <w:t xml:space="preserve">Методические рекомендации по критериям оценивания работ учащихся </w:t>
      </w:r>
    </w:p>
    <w:p w:rsidR="00235697" w:rsidRPr="00235697" w:rsidRDefault="00235697" w:rsidP="00235697">
      <w:pPr>
        <w:ind w:firstLine="709"/>
        <w:jc w:val="both"/>
        <w:rPr>
          <w:rFonts w:ascii="Times New Roman" w:hAnsi="Times New Roman" w:cs="Times New Roman"/>
          <w:i/>
          <w:sz w:val="28"/>
          <w:szCs w:val="28"/>
        </w:rPr>
      </w:pPr>
    </w:p>
    <w:p w:rsidR="00235697" w:rsidRPr="00235697" w:rsidRDefault="00235697" w:rsidP="00BF4859">
      <w:pPr>
        <w:numPr>
          <w:ilvl w:val="0"/>
          <w:numId w:val="62"/>
        </w:numPr>
        <w:tabs>
          <w:tab w:val="clear" w:pos="1065"/>
          <w:tab w:val="num" w:pos="0"/>
        </w:tabs>
        <w:spacing w:after="0" w:line="360" w:lineRule="auto"/>
        <w:ind w:left="0" w:firstLine="709"/>
        <w:jc w:val="both"/>
        <w:rPr>
          <w:rFonts w:ascii="Times New Roman" w:hAnsi="Times New Roman" w:cs="Times New Roman"/>
          <w:sz w:val="28"/>
          <w:szCs w:val="28"/>
        </w:rPr>
      </w:pPr>
      <w:r w:rsidRPr="00235697">
        <w:rPr>
          <w:rFonts w:ascii="Times New Roman" w:hAnsi="Times New Roman" w:cs="Times New Roman"/>
          <w:b/>
          <w:sz w:val="28"/>
          <w:szCs w:val="28"/>
        </w:rPr>
        <w:t>Тестовые задания</w:t>
      </w:r>
      <w:r w:rsidRPr="00235697">
        <w:rPr>
          <w:rFonts w:ascii="Times New Roman" w:hAnsi="Times New Roman" w:cs="Times New Roman"/>
          <w:sz w:val="28"/>
          <w:szCs w:val="28"/>
        </w:rPr>
        <w:t xml:space="preserve"> – задания с выбором ответа. </w:t>
      </w:r>
      <w:r w:rsidRPr="00235697">
        <w:rPr>
          <w:rStyle w:val="af4"/>
          <w:rFonts w:ascii="Times New Roman" w:hAnsi="Times New Roman" w:cs="Times New Roman"/>
          <w:b w:val="0"/>
          <w:sz w:val="28"/>
          <w:szCs w:val="28"/>
        </w:rPr>
        <w:t>Тест</w:t>
      </w:r>
      <w:r w:rsidRPr="00235697">
        <w:rPr>
          <w:rFonts w:ascii="Times New Roman" w:hAnsi="Times New Roman" w:cs="Times New Roman"/>
          <w:sz w:val="28"/>
          <w:szCs w:val="28"/>
        </w:rPr>
        <w:t xml:space="preserve"> составляется из вопросов изученного курса  на уровне «ученик должен знать» (требования к уровню подготовки обучающихся).</w:t>
      </w:r>
    </w:p>
    <w:p w:rsidR="00235697" w:rsidRPr="00235697" w:rsidRDefault="00235697" w:rsidP="00235697">
      <w:pPr>
        <w:tabs>
          <w:tab w:val="num" w:pos="0"/>
        </w:tabs>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«5» (отлично) – 90% - 100% правильных ответов;</w:t>
      </w:r>
    </w:p>
    <w:p w:rsidR="00235697" w:rsidRPr="00235697" w:rsidRDefault="00235697" w:rsidP="00235697">
      <w:pPr>
        <w:tabs>
          <w:tab w:val="num" w:pos="0"/>
        </w:tabs>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«4» (хорошо) – 70% - 89% правильных ответов;</w:t>
      </w:r>
    </w:p>
    <w:p w:rsidR="00235697" w:rsidRPr="00235697" w:rsidRDefault="00235697" w:rsidP="00235697">
      <w:pPr>
        <w:tabs>
          <w:tab w:val="num" w:pos="0"/>
        </w:tabs>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«3» (удовлетворительно) – 50% - 69% правильных ответов.</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2. </w:t>
      </w:r>
      <w:r w:rsidRPr="00235697">
        <w:rPr>
          <w:rFonts w:ascii="Times New Roman" w:hAnsi="Times New Roman" w:cs="Times New Roman"/>
          <w:b/>
          <w:sz w:val="28"/>
          <w:szCs w:val="28"/>
        </w:rPr>
        <w:t>Устный опрос</w:t>
      </w:r>
      <w:r w:rsidRPr="00235697">
        <w:rPr>
          <w:rFonts w:ascii="Times New Roman" w:hAnsi="Times New Roman" w:cs="Times New Roman"/>
          <w:sz w:val="28"/>
          <w:szCs w:val="28"/>
        </w:rPr>
        <w:t xml:space="preserve"> - проверка знаний в форме беседы, которая предполагает знание терминологии предмета, выразительных средств искусства, владение первичными навыками анализа произведений искусства.</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«5» (отлично) – обучающийся правильно отвечает на вопросы преподавателя, ориентируется в пройденном материале;</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lastRenderedPageBreak/>
        <w:t xml:space="preserve">«4»  - обучающийся ориентируется в пройденном материале, допустил  1-2 ошибки;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«3» – обучающийся часто ошибался, ответил правильно только на половину вопросов.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3. </w:t>
      </w:r>
      <w:r w:rsidRPr="00235697">
        <w:rPr>
          <w:rFonts w:ascii="Times New Roman" w:hAnsi="Times New Roman" w:cs="Times New Roman"/>
          <w:b/>
          <w:sz w:val="28"/>
          <w:szCs w:val="28"/>
        </w:rPr>
        <w:t xml:space="preserve">Подготовка творческого проекта </w:t>
      </w:r>
      <w:r w:rsidRPr="00235697">
        <w:rPr>
          <w:rFonts w:ascii="Times New Roman" w:hAnsi="Times New Roman" w:cs="Times New Roman"/>
          <w:sz w:val="28"/>
          <w:szCs w:val="28"/>
        </w:rPr>
        <w:t>– форма проверки знаний и умений в виде выполнения творческого задания, например, подготовка презентации, сочинения, выполнение творческой композиции.</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«5» (отлично) – обучающийся демонстрирует высокий уровень владения материалом, тема проекта полностью раскрыта, оригинальна форма подачи проекта;</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«4»  - обучающийся ориентируется в пройденном материале, но недостаточно полно раскрыта тема проекта;  </w:t>
      </w:r>
    </w:p>
    <w:p w:rsidR="00235697" w:rsidRPr="00235697" w:rsidRDefault="00235697" w:rsidP="00235697">
      <w:pPr>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«3» – тема проекта не раскрыта, форма подачи не отличается оригинальностью.</w:t>
      </w:r>
    </w:p>
    <w:p w:rsidR="00235697" w:rsidRPr="00235697" w:rsidRDefault="00235697" w:rsidP="00235697">
      <w:pPr>
        <w:spacing w:line="360" w:lineRule="auto"/>
        <w:ind w:firstLine="709"/>
        <w:jc w:val="both"/>
        <w:rPr>
          <w:rFonts w:ascii="Times New Roman" w:hAnsi="Times New Roman" w:cs="Times New Roman"/>
          <w:sz w:val="28"/>
          <w:szCs w:val="28"/>
        </w:rPr>
      </w:pPr>
    </w:p>
    <w:p w:rsidR="00235697" w:rsidRPr="00235697" w:rsidRDefault="00235697" w:rsidP="00235697">
      <w:pPr>
        <w:pStyle w:val="c0c23c4c36"/>
        <w:shd w:val="clear" w:color="auto" w:fill="FFFFFF"/>
        <w:jc w:val="center"/>
        <w:rPr>
          <w:b/>
          <w:sz w:val="28"/>
          <w:szCs w:val="28"/>
        </w:rPr>
      </w:pPr>
      <w:r w:rsidRPr="00235697">
        <w:rPr>
          <w:b/>
          <w:sz w:val="28"/>
          <w:szCs w:val="28"/>
          <w:lang w:val="en-US"/>
        </w:rPr>
        <w:t>VI</w:t>
      </w:r>
      <w:r w:rsidRPr="00235697">
        <w:rPr>
          <w:b/>
          <w:sz w:val="28"/>
          <w:szCs w:val="28"/>
        </w:rPr>
        <w:t>. МЕТОДИЧЕСКОЕ ОБЕСПЕЧЕНИЕ УЧЕБНОГО ПРОЦЕССА</w:t>
      </w:r>
    </w:p>
    <w:p w:rsidR="00235697" w:rsidRPr="00235697" w:rsidRDefault="00235697" w:rsidP="00235697">
      <w:pPr>
        <w:pStyle w:val="c0c23c4c36"/>
        <w:shd w:val="clear" w:color="auto" w:fill="FFFFFF"/>
        <w:jc w:val="center"/>
        <w:rPr>
          <w:rStyle w:val="c5c1c19"/>
          <w:b/>
          <w:sz w:val="28"/>
          <w:szCs w:val="28"/>
        </w:rPr>
      </w:pPr>
    </w:p>
    <w:p w:rsidR="00235697" w:rsidRPr="00235697" w:rsidRDefault="00235697" w:rsidP="00235697">
      <w:pPr>
        <w:pStyle w:val="c0c25c4"/>
        <w:shd w:val="clear" w:color="auto" w:fill="FFFFFF"/>
        <w:spacing w:before="0" w:after="0" w:line="360" w:lineRule="auto"/>
        <w:ind w:firstLine="709"/>
        <w:jc w:val="both"/>
        <w:rPr>
          <w:rStyle w:val="c5c1"/>
          <w:sz w:val="28"/>
          <w:szCs w:val="28"/>
        </w:rPr>
      </w:pPr>
      <w:r w:rsidRPr="00235697">
        <w:rPr>
          <w:rStyle w:val="c5c1"/>
          <w:sz w:val="28"/>
          <w:szCs w:val="28"/>
        </w:rPr>
        <w:t xml:space="preserve">Программа составлена в соответствии с возрастными возможностями и учетом уровня развития детей. Занятия проводятся как в мелкогрупповой форме, численностью 4-10 человек, так и могут проводиться в групповой форме, численностью от 11 человек.  </w:t>
      </w:r>
    </w:p>
    <w:p w:rsidR="00235697" w:rsidRPr="00235697" w:rsidRDefault="00235697" w:rsidP="00235697">
      <w:pPr>
        <w:pStyle w:val="c0c25c4"/>
        <w:shd w:val="clear" w:color="auto" w:fill="FFFFFF"/>
        <w:spacing w:before="0" w:after="0" w:line="360" w:lineRule="auto"/>
        <w:ind w:firstLine="709"/>
        <w:jc w:val="both"/>
        <w:rPr>
          <w:sz w:val="28"/>
          <w:szCs w:val="28"/>
        </w:rPr>
      </w:pPr>
      <w:r w:rsidRPr="00235697">
        <w:rPr>
          <w:rStyle w:val="c5c1"/>
          <w:sz w:val="28"/>
          <w:szCs w:val="28"/>
        </w:rPr>
        <w:t>Основные методы обучения</w:t>
      </w:r>
      <w:r w:rsidRPr="00235697">
        <w:rPr>
          <w:rStyle w:val="c5c1c19c8"/>
          <w:sz w:val="28"/>
          <w:szCs w:val="28"/>
        </w:rPr>
        <w:t>:</w:t>
      </w:r>
    </w:p>
    <w:p w:rsidR="00235697" w:rsidRPr="00235697" w:rsidRDefault="00235697" w:rsidP="00235697">
      <w:pPr>
        <w:shd w:val="clear" w:color="auto" w:fill="FFFFFF"/>
        <w:spacing w:line="360" w:lineRule="auto"/>
        <w:ind w:firstLine="709"/>
        <w:jc w:val="both"/>
        <w:rPr>
          <w:rFonts w:ascii="Times New Roman" w:hAnsi="Times New Roman" w:cs="Times New Roman"/>
          <w:sz w:val="28"/>
          <w:szCs w:val="28"/>
        </w:rPr>
      </w:pPr>
      <w:r w:rsidRPr="00235697">
        <w:rPr>
          <w:rStyle w:val="c5c1"/>
          <w:rFonts w:ascii="Times New Roman" w:hAnsi="Times New Roman" w:cs="Times New Roman"/>
          <w:sz w:val="28"/>
          <w:szCs w:val="28"/>
        </w:rPr>
        <w:t>-объяснительно-иллюстративный, в том числе, демонстрация методических пособий, иллюстраций;</w:t>
      </w:r>
      <w:r w:rsidRPr="00235697">
        <w:rPr>
          <w:rFonts w:ascii="Times New Roman" w:hAnsi="Times New Roman" w:cs="Times New Roman"/>
          <w:sz w:val="28"/>
          <w:szCs w:val="28"/>
        </w:rPr>
        <w:t xml:space="preserve"> </w:t>
      </w:r>
    </w:p>
    <w:p w:rsidR="00235697" w:rsidRPr="00235697" w:rsidRDefault="00235697" w:rsidP="00235697">
      <w:pPr>
        <w:shd w:val="clear" w:color="auto" w:fill="FFFFFF"/>
        <w:spacing w:line="360" w:lineRule="auto"/>
        <w:ind w:firstLine="709"/>
        <w:jc w:val="both"/>
        <w:rPr>
          <w:rFonts w:ascii="Times New Roman" w:hAnsi="Times New Roman" w:cs="Times New Roman"/>
          <w:sz w:val="28"/>
          <w:szCs w:val="28"/>
        </w:rPr>
      </w:pPr>
      <w:r w:rsidRPr="00235697">
        <w:rPr>
          <w:rStyle w:val="c5c1"/>
          <w:rFonts w:ascii="Times New Roman" w:hAnsi="Times New Roman" w:cs="Times New Roman"/>
          <w:sz w:val="28"/>
          <w:szCs w:val="28"/>
        </w:rPr>
        <w:t>- частично-поисковый (выполнение вариативных заданий);</w:t>
      </w:r>
      <w:r w:rsidRPr="00235697">
        <w:rPr>
          <w:rFonts w:ascii="Times New Roman" w:hAnsi="Times New Roman" w:cs="Times New Roman"/>
          <w:sz w:val="28"/>
          <w:szCs w:val="28"/>
        </w:rPr>
        <w:t xml:space="preserve"> </w:t>
      </w:r>
    </w:p>
    <w:p w:rsidR="00235697" w:rsidRPr="00235697" w:rsidRDefault="00235697" w:rsidP="00235697">
      <w:pPr>
        <w:shd w:val="clear" w:color="auto" w:fill="FFFFFF"/>
        <w:spacing w:line="360" w:lineRule="auto"/>
        <w:ind w:firstLine="709"/>
        <w:jc w:val="both"/>
        <w:rPr>
          <w:rFonts w:ascii="Times New Roman" w:hAnsi="Times New Roman" w:cs="Times New Roman"/>
          <w:sz w:val="28"/>
          <w:szCs w:val="28"/>
        </w:rPr>
      </w:pPr>
      <w:r w:rsidRPr="00235697">
        <w:rPr>
          <w:rStyle w:val="c5c1"/>
          <w:rFonts w:ascii="Times New Roman" w:hAnsi="Times New Roman" w:cs="Times New Roman"/>
          <w:sz w:val="28"/>
          <w:szCs w:val="28"/>
        </w:rPr>
        <w:t>-творческий (творческие задания, участие детей в дискуссиях, беседах);</w:t>
      </w:r>
      <w:r w:rsidRPr="00235697">
        <w:rPr>
          <w:rFonts w:ascii="Times New Roman" w:hAnsi="Times New Roman" w:cs="Times New Roman"/>
          <w:sz w:val="28"/>
          <w:szCs w:val="28"/>
        </w:rPr>
        <w:t xml:space="preserve"> </w:t>
      </w:r>
    </w:p>
    <w:p w:rsidR="00235697" w:rsidRPr="00235697" w:rsidRDefault="00235697" w:rsidP="00235697">
      <w:pPr>
        <w:shd w:val="clear" w:color="auto" w:fill="FFFFFF"/>
        <w:spacing w:line="360" w:lineRule="auto"/>
        <w:ind w:firstLine="709"/>
        <w:jc w:val="both"/>
        <w:rPr>
          <w:rFonts w:ascii="Times New Roman" w:hAnsi="Times New Roman" w:cs="Times New Roman"/>
          <w:sz w:val="28"/>
          <w:szCs w:val="28"/>
        </w:rPr>
      </w:pPr>
      <w:r w:rsidRPr="00235697">
        <w:rPr>
          <w:rStyle w:val="c5c1"/>
          <w:rFonts w:ascii="Times New Roman" w:hAnsi="Times New Roman" w:cs="Times New Roman"/>
          <w:sz w:val="28"/>
          <w:szCs w:val="28"/>
        </w:rPr>
        <w:lastRenderedPageBreak/>
        <w:t>- игровые (занятие-сказка, занятие-путешествие, динамическая пауза, проведение экскурсий и др.).</w:t>
      </w:r>
    </w:p>
    <w:p w:rsidR="00235697" w:rsidRPr="00B47EA4" w:rsidRDefault="00235697" w:rsidP="00235697">
      <w:pPr>
        <w:pStyle w:val="c0c23c4"/>
        <w:shd w:val="clear" w:color="auto" w:fill="FFFFFF"/>
        <w:spacing w:before="0" w:after="0" w:line="480" w:lineRule="auto"/>
        <w:ind w:firstLine="709"/>
        <w:jc w:val="both"/>
        <w:rPr>
          <w:sz w:val="28"/>
          <w:szCs w:val="28"/>
        </w:rPr>
      </w:pPr>
      <w:r w:rsidRPr="00235697">
        <w:rPr>
          <w:rStyle w:val="c5c1"/>
          <w:sz w:val="28"/>
          <w:szCs w:val="28"/>
        </w:rPr>
        <w:t xml:space="preserve">Основное время на занятиях отводится беседе. Создание творческой атмосферы на занятии способствует появлению и укреплению заинтересованности в собственной творческой деятельности. С этой целью преподавателю  необходимо знакомить детей с работами художников и народных мастеров, с шедеврами живописи и графики (используя богатые книжные фонды и фонды видеотеки школьной библиотеки). Важным условием творческой заинтересованности обучающихся является приобщение детей к посещению художественных выставок, музеев, театров, проведение экскурсий. </w:t>
      </w:r>
      <w:r w:rsidRPr="00235697">
        <w:rPr>
          <w:sz w:val="28"/>
          <w:szCs w:val="28"/>
        </w:rPr>
        <w:t>Несмотря на направленность программы к развитию индивидуальных качеств личности каждого ребенка рекомендуется проводить внеклассные мероприятия (организация выставок, проведение праздников, тематических дней, посещение музеев и др.). Это позволит объединить и сдружить детский коллектив.</w:t>
      </w:r>
    </w:p>
    <w:p w:rsidR="00235697" w:rsidRPr="00235697" w:rsidRDefault="00235697" w:rsidP="00235697">
      <w:pPr>
        <w:shd w:val="clear" w:color="auto" w:fill="FFFFFF"/>
        <w:jc w:val="center"/>
        <w:rPr>
          <w:rFonts w:ascii="Times New Roman" w:hAnsi="Times New Roman" w:cs="Times New Roman"/>
          <w:b/>
          <w:i/>
          <w:sz w:val="28"/>
          <w:szCs w:val="28"/>
        </w:rPr>
      </w:pPr>
    </w:p>
    <w:p w:rsidR="00235697" w:rsidRPr="00B47EA4" w:rsidRDefault="00235697" w:rsidP="00235697">
      <w:pPr>
        <w:shd w:val="clear" w:color="auto" w:fill="FFFFFF"/>
        <w:jc w:val="center"/>
        <w:rPr>
          <w:rFonts w:ascii="Times New Roman" w:hAnsi="Times New Roman" w:cs="Times New Roman"/>
          <w:b/>
          <w:i/>
          <w:caps/>
          <w:sz w:val="28"/>
          <w:szCs w:val="28"/>
        </w:rPr>
      </w:pPr>
      <w:r w:rsidRPr="00235697">
        <w:rPr>
          <w:rFonts w:ascii="Times New Roman" w:hAnsi="Times New Roman" w:cs="Times New Roman"/>
          <w:b/>
          <w:i/>
          <w:sz w:val="28"/>
          <w:szCs w:val="28"/>
        </w:rPr>
        <w:t>Самостоятельная работа обучающихся</w:t>
      </w:r>
    </w:p>
    <w:p w:rsidR="00235697" w:rsidRPr="00235697" w:rsidRDefault="00235697" w:rsidP="00235697">
      <w:pPr>
        <w:shd w:val="clear" w:color="auto" w:fill="FFFFFF"/>
        <w:ind w:firstLine="709"/>
        <w:jc w:val="both"/>
        <w:rPr>
          <w:rFonts w:ascii="Times New Roman" w:hAnsi="Times New Roman" w:cs="Times New Roman"/>
          <w:b/>
          <w:caps/>
          <w:sz w:val="28"/>
          <w:szCs w:val="28"/>
        </w:rPr>
      </w:pPr>
    </w:p>
    <w:p w:rsidR="00235697" w:rsidRPr="00235697" w:rsidRDefault="00235697" w:rsidP="00235697">
      <w:pPr>
        <w:shd w:val="clear" w:color="auto" w:fill="FFFFFF"/>
        <w:spacing w:line="360" w:lineRule="auto"/>
        <w:ind w:firstLine="709"/>
        <w:jc w:val="both"/>
        <w:rPr>
          <w:rFonts w:ascii="Times New Roman" w:hAnsi="Times New Roman" w:cs="Times New Roman"/>
          <w:sz w:val="28"/>
          <w:szCs w:val="28"/>
        </w:rPr>
      </w:pPr>
      <w:r w:rsidRPr="00235697">
        <w:rPr>
          <w:rFonts w:ascii="Times New Roman" w:hAnsi="Times New Roman" w:cs="Times New Roman"/>
          <w:sz w:val="28"/>
          <w:szCs w:val="28"/>
        </w:rPr>
        <w:t xml:space="preserve">Для полноценного усвоения материала учебной программой предусмотрено введение самостоятельной работы. На самостоятельную работу обучающихся отводится 50% времени от аудиторных занятий, которые выполняются в форме домашних заданий (упражнений к изученным темам, рисование с натуры, работа в библиотеке, чтение дополнительной литературы, подготовка рассказов, сочинений, самостоятельный поиск </w:t>
      </w:r>
      <w:r w:rsidRPr="00235697">
        <w:rPr>
          <w:rFonts w:ascii="Times New Roman" w:hAnsi="Times New Roman" w:cs="Times New Roman"/>
          <w:sz w:val="28"/>
          <w:szCs w:val="28"/>
        </w:rPr>
        <w:lastRenderedPageBreak/>
        <w:t xml:space="preserve">материала и составление презентаций, посещение музеев, выставочных пространств, театров). </w:t>
      </w:r>
    </w:p>
    <w:p w:rsidR="00235697" w:rsidRPr="00235697" w:rsidRDefault="00235697" w:rsidP="00235697">
      <w:pPr>
        <w:pStyle w:val="c0c23c4"/>
        <w:shd w:val="clear" w:color="auto" w:fill="FFFFFF"/>
        <w:ind w:firstLine="709"/>
        <w:jc w:val="center"/>
        <w:rPr>
          <w:b/>
          <w:i/>
          <w:sz w:val="28"/>
          <w:szCs w:val="28"/>
        </w:rPr>
      </w:pPr>
      <w:r w:rsidRPr="00235697">
        <w:rPr>
          <w:b/>
          <w:i/>
          <w:sz w:val="28"/>
          <w:szCs w:val="28"/>
        </w:rPr>
        <w:t>Средства обучения</w:t>
      </w:r>
    </w:p>
    <w:p w:rsidR="00235697" w:rsidRPr="00235697" w:rsidRDefault="00235697" w:rsidP="00235697">
      <w:pPr>
        <w:pStyle w:val="c0c23c4"/>
        <w:shd w:val="clear" w:color="auto" w:fill="FFFFFF"/>
        <w:spacing w:before="0" w:after="0" w:line="360" w:lineRule="auto"/>
        <w:ind w:firstLine="709"/>
        <w:jc w:val="both"/>
        <w:rPr>
          <w:sz w:val="28"/>
          <w:szCs w:val="28"/>
        </w:rPr>
      </w:pPr>
      <w:r w:rsidRPr="00235697">
        <w:rPr>
          <w:sz w:val="28"/>
          <w:szCs w:val="28"/>
        </w:rPr>
        <w:t xml:space="preserve">- </w:t>
      </w:r>
      <w:r w:rsidRPr="00235697">
        <w:rPr>
          <w:b/>
          <w:sz w:val="28"/>
          <w:szCs w:val="28"/>
        </w:rPr>
        <w:t>материальные</w:t>
      </w:r>
      <w:r w:rsidRPr="00235697">
        <w:rPr>
          <w:sz w:val="28"/>
          <w:szCs w:val="28"/>
        </w:rPr>
        <w:t>: учебные аудитории, специально оборудованные наглядными пособиями, мебелью;</w:t>
      </w:r>
    </w:p>
    <w:p w:rsidR="00235697" w:rsidRPr="00235697" w:rsidRDefault="00235697" w:rsidP="00235697">
      <w:pPr>
        <w:pStyle w:val="c0c23c4"/>
        <w:shd w:val="clear" w:color="auto" w:fill="FFFFFF"/>
        <w:spacing w:before="0" w:after="0" w:line="360" w:lineRule="auto"/>
        <w:ind w:firstLine="709"/>
        <w:jc w:val="both"/>
        <w:rPr>
          <w:sz w:val="28"/>
          <w:szCs w:val="28"/>
        </w:rPr>
      </w:pPr>
      <w:r w:rsidRPr="00235697">
        <w:rPr>
          <w:sz w:val="28"/>
          <w:szCs w:val="28"/>
        </w:rPr>
        <w:t>-</w:t>
      </w:r>
      <w:r w:rsidRPr="00235697">
        <w:rPr>
          <w:b/>
          <w:sz w:val="28"/>
          <w:szCs w:val="28"/>
        </w:rPr>
        <w:t xml:space="preserve"> наглядно – плоскостные: </w:t>
      </w:r>
      <w:r w:rsidRPr="00235697">
        <w:rPr>
          <w:sz w:val="28"/>
          <w:szCs w:val="28"/>
        </w:rPr>
        <w:t>наглядные методические пособия, плакаты, фонд работ обучающихся, настенные репродукции, магнитная доска;</w:t>
      </w:r>
    </w:p>
    <w:p w:rsidR="00235697" w:rsidRPr="00235697" w:rsidRDefault="00235697" w:rsidP="00235697">
      <w:pPr>
        <w:pStyle w:val="c0c23c4"/>
        <w:shd w:val="clear" w:color="auto" w:fill="FFFFFF"/>
        <w:spacing w:before="0" w:after="0" w:line="360" w:lineRule="auto"/>
        <w:ind w:firstLine="709"/>
        <w:jc w:val="both"/>
        <w:rPr>
          <w:sz w:val="28"/>
          <w:szCs w:val="28"/>
        </w:rPr>
      </w:pPr>
      <w:r w:rsidRPr="00235697">
        <w:rPr>
          <w:sz w:val="28"/>
          <w:szCs w:val="28"/>
        </w:rPr>
        <w:t>-</w:t>
      </w:r>
      <w:r w:rsidRPr="00235697">
        <w:rPr>
          <w:b/>
          <w:sz w:val="28"/>
          <w:szCs w:val="28"/>
        </w:rPr>
        <w:t xml:space="preserve"> демонстрационные: </w:t>
      </w:r>
      <w:r w:rsidRPr="00235697">
        <w:rPr>
          <w:sz w:val="28"/>
          <w:szCs w:val="28"/>
        </w:rPr>
        <w:t>муляжи, чучела птиц и животных, гербарии, демонстрационные модели, натюрмортный фонд;</w:t>
      </w:r>
    </w:p>
    <w:p w:rsidR="00235697" w:rsidRPr="00235697" w:rsidRDefault="00235697" w:rsidP="00235697">
      <w:pPr>
        <w:pStyle w:val="c0c23c4"/>
        <w:shd w:val="clear" w:color="auto" w:fill="FFFFFF"/>
        <w:spacing w:before="0" w:after="0" w:line="360" w:lineRule="auto"/>
        <w:ind w:firstLine="709"/>
        <w:jc w:val="both"/>
        <w:rPr>
          <w:sz w:val="28"/>
          <w:szCs w:val="28"/>
        </w:rPr>
      </w:pPr>
      <w:r w:rsidRPr="00235697">
        <w:rPr>
          <w:sz w:val="28"/>
          <w:szCs w:val="28"/>
        </w:rPr>
        <w:t>-</w:t>
      </w:r>
      <w:r w:rsidRPr="00235697">
        <w:rPr>
          <w:b/>
          <w:sz w:val="28"/>
          <w:szCs w:val="28"/>
        </w:rPr>
        <w:t xml:space="preserve"> аудиовизуальные: </w:t>
      </w:r>
      <w:r w:rsidRPr="00235697">
        <w:rPr>
          <w:sz w:val="28"/>
          <w:szCs w:val="28"/>
        </w:rPr>
        <w:t>слайд-фильмы, видеофильмы, учебные кинофильмы, аудио-записи.</w:t>
      </w:r>
    </w:p>
    <w:p w:rsidR="00235697" w:rsidRPr="00235697" w:rsidRDefault="00235697" w:rsidP="00235697">
      <w:pPr>
        <w:pStyle w:val="c0c23c4"/>
        <w:shd w:val="clear" w:color="auto" w:fill="FFFFFF"/>
        <w:spacing w:before="0" w:after="0" w:line="360" w:lineRule="auto"/>
        <w:ind w:firstLine="709"/>
        <w:jc w:val="both"/>
        <w:rPr>
          <w:sz w:val="28"/>
          <w:szCs w:val="28"/>
        </w:rPr>
      </w:pPr>
    </w:p>
    <w:p w:rsidR="00235697" w:rsidRPr="00235697" w:rsidRDefault="00235697" w:rsidP="00235697">
      <w:pPr>
        <w:pStyle w:val="c0c23c4"/>
        <w:shd w:val="clear" w:color="auto" w:fill="FFFFFF"/>
        <w:spacing w:before="0" w:after="0" w:line="360" w:lineRule="auto"/>
        <w:ind w:firstLine="709"/>
        <w:jc w:val="both"/>
        <w:rPr>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lang w:val="en-US"/>
        </w:rPr>
        <w:t>VII</w:t>
      </w:r>
      <w:r w:rsidRPr="00235697">
        <w:rPr>
          <w:rFonts w:ascii="Times New Roman" w:hAnsi="Times New Roman" w:cs="Times New Roman"/>
          <w:b/>
          <w:sz w:val="28"/>
          <w:szCs w:val="28"/>
        </w:rPr>
        <w:t>. СПИСОК ЛИТЕРАТУРЫ</w:t>
      </w:r>
    </w:p>
    <w:p w:rsidR="00235697" w:rsidRPr="00235697" w:rsidRDefault="00235697" w:rsidP="00235697">
      <w:pPr>
        <w:ind w:firstLine="709"/>
        <w:jc w:val="center"/>
        <w:rPr>
          <w:rFonts w:ascii="Times New Roman" w:hAnsi="Times New Roman" w:cs="Times New Roman"/>
          <w:b/>
          <w:sz w:val="28"/>
          <w:szCs w:val="28"/>
        </w:rPr>
      </w:pPr>
    </w:p>
    <w:p w:rsidR="00235697" w:rsidRPr="00235697" w:rsidRDefault="00235697" w:rsidP="00235697">
      <w:pPr>
        <w:jc w:val="center"/>
        <w:rPr>
          <w:rFonts w:ascii="Times New Roman" w:hAnsi="Times New Roman" w:cs="Times New Roman"/>
          <w:b/>
          <w:sz w:val="28"/>
          <w:szCs w:val="28"/>
        </w:rPr>
      </w:pPr>
      <w:r w:rsidRPr="00235697">
        <w:rPr>
          <w:rFonts w:ascii="Times New Roman" w:hAnsi="Times New Roman" w:cs="Times New Roman"/>
          <w:b/>
          <w:sz w:val="28"/>
          <w:szCs w:val="28"/>
        </w:rPr>
        <w:t>Методическая литература</w:t>
      </w:r>
    </w:p>
    <w:p w:rsidR="00235697" w:rsidRPr="00235697" w:rsidRDefault="00235697" w:rsidP="00235697">
      <w:pPr>
        <w:pStyle w:val="Style14"/>
        <w:widowControl/>
        <w:tabs>
          <w:tab w:val="num" w:pos="0"/>
        </w:tabs>
        <w:jc w:val="both"/>
        <w:rPr>
          <w:rStyle w:val="FontStyle24"/>
          <w:sz w:val="28"/>
          <w:szCs w:val="28"/>
        </w:rPr>
      </w:pP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Алленов М.М., Евангулова О.С. </w:t>
      </w:r>
      <w:r w:rsidRPr="00235697">
        <w:rPr>
          <w:rStyle w:val="FontStyle24"/>
          <w:sz w:val="28"/>
          <w:szCs w:val="28"/>
        </w:rPr>
        <w:t>Русское искусство начала X – начала XX века – М., 1989</w:t>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Болотина И. С. </w:t>
      </w:r>
      <w:r w:rsidRPr="00235697">
        <w:rPr>
          <w:rStyle w:val="FontStyle24"/>
          <w:sz w:val="28"/>
          <w:szCs w:val="28"/>
        </w:rPr>
        <w:t>Русский натюрморт. – М., 1993</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Иванченко Г.В. Психология восприятия музыки: подходы, проблемы, перспективы. – М.: «Смысл», 2001</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Изобразительное искусство. </w:t>
      </w:r>
      <w:r w:rsidRPr="00235697">
        <w:rPr>
          <w:rStyle w:val="FontStyle24"/>
          <w:sz w:val="28"/>
          <w:szCs w:val="28"/>
        </w:rPr>
        <w:t xml:space="preserve">Учебное пособие: Основы народного и декоративно-прикладного искусства. Под рук. </w:t>
      </w:r>
      <w:r w:rsidRPr="00235697">
        <w:rPr>
          <w:rStyle w:val="FontStyle31"/>
          <w:i w:val="0"/>
          <w:sz w:val="28"/>
          <w:szCs w:val="28"/>
        </w:rPr>
        <w:t xml:space="preserve">Шпикаловой Т.Я. </w:t>
      </w:r>
      <w:r w:rsidRPr="00235697">
        <w:rPr>
          <w:rStyle w:val="FontStyle24"/>
          <w:sz w:val="28"/>
          <w:szCs w:val="28"/>
        </w:rPr>
        <w:t>– М ., 1996</w:t>
      </w:r>
    </w:p>
    <w:p w:rsidR="00235697" w:rsidRPr="00235697" w:rsidRDefault="00235697" w:rsidP="00BF4859">
      <w:pPr>
        <w:pStyle w:val="Style1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Изобразительные мотивы в русской народной вышивке. </w:t>
      </w:r>
      <w:r w:rsidRPr="00235697">
        <w:rPr>
          <w:rStyle w:val="FontStyle24"/>
          <w:sz w:val="28"/>
          <w:szCs w:val="28"/>
        </w:rPr>
        <w:t>Музей народного искусст</w:t>
      </w:r>
      <w:r w:rsidRPr="00235697">
        <w:rPr>
          <w:rStyle w:val="FontStyle24"/>
          <w:sz w:val="28"/>
          <w:szCs w:val="28"/>
        </w:rPr>
        <w:softHyphen/>
        <w:t>ва. – М., 1990</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Изучение языка изобразительного искусства дошкольниками на примере натюр</w:t>
      </w:r>
      <w:r w:rsidRPr="00235697">
        <w:rPr>
          <w:rStyle w:val="FontStyle31"/>
          <w:i w:val="0"/>
          <w:sz w:val="28"/>
          <w:szCs w:val="28"/>
        </w:rPr>
        <w:softHyphen/>
        <w:t xml:space="preserve">морта. </w:t>
      </w:r>
      <w:r w:rsidRPr="00235697">
        <w:rPr>
          <w:rStyle w:val="FontStyle24"/>
          <w:sz w:val="28"/>
          <w:szCs w:val="28"/>
        </w:rPr>
        <w:t>Методическое пособие для воспитателей детских садов. – С-П. Государст</w:t>
      </w:r>
      <w:r w:rsidRPr="00235697">
        <w:rPr>
          <w:rStyle w:val="FontStyle24"/>
          <w:sz w:val="28"/>
          <w:szCs w:val="28"/>
        </w:rPr>
        <w:softHyphen/>
        <w:t>венный русский музей.- 1996</w:t>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lastRenderedPageBreak/>
        <w:t xml:space="preserve">Каменева К.  </w:t>
      </w:r>
      <w:r w:rsidRPr="00235697">
        <w:rPr>
          <w:rStyle w:val="FontStyle24"/>
          <w:sz w:val="28"/>
          <w:szCs w:val="28"/>
        </w:rPr>
        <w:t>О чем рассказывают яблоки. – М., 1986</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Кирьянова Е.Г. и др.  </w:t>
      </w:r>
      <w:r w:rsidRPr="00235697">
        <w:rPr>
          <w:rStyle w:val="FontStyle24"/>
          <w:sz w:val="28"/>
          <w:szCs w:val="28"/>
        </w:rPr>
        <w:t>Прогулки по старой Твери. – Тверь, 1998</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Колякина В.И. Методика организации уроков коллективного творчества. Планы и сценарии уроков изобразительного искусства. М.: «Владос», 2002</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Комарова Т.С. </w:t>
      </w:r>
      <w:r w:rsidRPr="00235697">
        <w:rPr>
          <w:rStyle w:val="FontStyle24"/>
          <w:sz w:val="28"/>
          <w:szCs w:val="28"/>
        </w:rPr>
        <w:t xml:space="preserve">Дети в мире творчества. – М., 1995 </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Константинова И.Г. Театр «Ла Скала». – Ленинград, «Музыка», 1989</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Королев О.К. Краткий энциклопедический словарь джаза, рок и поп-музыки. Термины и понятия. – М.: «Музыка», 2002</w:t>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Неверов О.   </w:t>
      </w:r>
      <w:r w:rsidRPr="00235697">
        <w:rPr>
          <w:rStyle w:val="FontStyle24"/>
          <w:sz w:val="28"/>
          <w:szCs w:val="28"/>
        </w:rPr>
        <w:t>Культура и искусство античного мира. – Л., 1981</w:t>
      </w:r>
      <w:r w:rsidRPr="00235697">
        <w:rPr>
          <w:rStyle w:val="FontStyle24"/>
          <w:sz w:val="28"/>
          <w:szCs w:val="28"/>
        </w:rPr>
        <w:tab/>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Русский народный костюм. </w:t>
      </w:r>
      <w:r w:rsidRPr="00235697">
        <w:rPr>
          <w:rStyle w:val="FontStyle24"/>
          <w:sz w:val="28"/>
          <w:szCs w:val="28"/>
        </w:rPr>
        <w:t>Государственный исторический музей. – М., 1989</w:t>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Русский портрет </w:t>
      </w:r>
      <w:r w:rsidRPr="00235697">
        <w:rPr>
          <w:rStyle w:val="FontStyle31"/>
          <w:i w:val="0"/>
          <w:sz w:val="28"/>
          <w:szCs w:val="28"/>
          <w:lang w:val="en-US"/>
        </w:rPr>
        <w:t>XVIII</w:t>
      </w:r>
      <w:r w:rsidRPr="00235697">
        <w:rPr>
          <w:rStyle w:val="FontStyle31"/>
          <w:i w:val="0"/>
          <w:sz w:val="28"/>
          <w:szCs w:val="28"/>
        </w:rPr>
        <w:t xml:space="preserve"> – XIX в. </w:t>
      </w:r>
      <w:r w:rsidRPr="00235697">
        <w:rPr>
          <w:rStyle w:val="FontStyle24"/>
          <w:sz w:val="28"/>
          <w:szCs w:val="28"/>
        </w:rPr>
        <w:t>из собрания Московского музея-усадьбы Останки</w:t>
      </w:r>
      <w:r w:rsidRPr="00235697">
        <w:rPr>
          <w:rStyle w:val="FontStyle24"/>
          <w:sz w:val="28"/>
          <w:szCs w:val="28"/>
        </w:rPr>
        <w:softHyphen/>
        <w:t>но. – М., 1995</w:t>
      </w:r>
    </w:p>
    <w:p w:rsidR="00235697" w:rsidRPr="00235697" w:rsidRDefault="00235697" w:rsidP="00BF4859">
      <w:pPr>
        <w:pStyle w:val="Style1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Тарановская К.В., Мальцев К.М. </w:t>
      </w:r>
      <w:r w:rsidRPr="00235697">
        <w:rPr>
          <w:rStyle w:val="FontStyle24"/>
          <w:sz w:val="28"/>
          <w:szCs w:val="28"/>
        </w:rPr>
        <w:t xml:space="preserve">Русские прялки. – С-П., 1970 </w:t>
      </w:r>
    </w:p>
    <w:p w:rsidR="00235697" w:rsidRPr="00235697" w:rsidRDefault="00235697" w:rsidP="00BF4859">
      <w:pPr>
        <w:pStyle w:val="Style1"/>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31"/>
          <w:i w:val="0"/>
          <w:sz w:val="28"/>
          <w:szCs w:val="28"/>
        </w:rPr>
        <w:t xml:space="preserve">Фехнер Е.Ю.  </w:t>
      </w:r>
      <w:r w:rsidRPr="00235697">
        <w:rPr>
          <w:rStyle w:val="FontStyle24"/>
          <w:sz w:val="28"/>
          <w:szCs w:val="28"/>
        </w:rPr>
        <w:t>Голландский натюрморт Х</w:t>
      </w:r>
      <w:r w:rsidRPr="00235697">
        <w:rPr>
          <w:rStyle w:val="FontStyle24"/>
          <w:sz w:val="28"/>
          <w:szCs w:val="28"/>
          <w:lang w:val="en-US"/>
        </w:rPr>
        <w:t>VII</w:t>
      </w:r>
      <w:r w:rsidRPr="00235697">
        <w:rPr>
          <w:rStyle w:val="FontStyle24"/>
          <w:sz w:val="28"/>
          <w:szCs w:val="28"/>
        </w:rPr>
        <w:t xml:space="preserve"> века. – М., 1981</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Художник Борис Тузлуков. – М.: «Всероссийское театральное общество», 1983</w:t>
      </w:r>
    </w:p>
    <w:p w:rsidR="00235697" w:rsidRPr="00235697" w:rsidRDefault="00235697" w:rsidP="00BF4859">
      <w:pPr>
        <w:pStyle w:val="Style14"/>
        <w:widowControl/>
        <w:numPr>
          <w:ilvl w:val="0"/>
          <w:numId w:val="63"/>
        </w:numPr>
        <w:tabs>
          <w:tab w:val="clear" w:pos="719"/>
          <w:tab w:val="num" w:pos="0"/>
        </w:tabs>
        <w:spacing w:line="360" w:lineRule="auto"/>
        <w:ind w:left="0" w:firstLine="720"/>
        <w:jc w:val="both"/>
        <w:rPr>
          <w:rStyle w:val="FontStyle24"/>
          <w:sz w:val="28"/>
          <w:szCs w:val="28"/>
        </w:rPr>
      </w:pPr>
      <w:r w:rsidRPr="00235697">
        <w:rPr>
          <w:rStyle w:val="FontStyle24"/>
          <w:sz w:val="28"/>
          <w:szCs w:val="28"/>
        </w:rPr>
        <w:t>Чижова А.Э. Березка. – М.: «Советская Россия», 1972</w:t>
      </w:r>
    </w:p>
    <w:p w:rsidR="00235697" w:rsidRPr="00235697" w:rsidRDefault="00235697" w:rsidP="00235697">
      <w:pPr>
        <w:tabs>
          <w:tab w:val="num" w:pos="0"/>
        </w:tabs>
        <w:rPr>
          <w:rFonts w:ascii="Times New Roman" w:hAnsi="Times New Roman" w:cs="Times New Roman"/>
          <w:b/>
          <w:sz w:val="28"/>
          <w:szCs w:val="28"/>
        </w:rPr>
      </w:pPr>
    </w:p>
    <w:p w:rsidR="00235697" w:rsidRPr="00235697" w:rsidRDefault="00235697" w:rsidP="00235697">
      <w:pPr>
        <w:tabs>
          <w:tab w:val="num" w:pos="0"/>
        </w:tabs>
        <w:jc w:val="center"/>
        <w:rPr>
          <w:rFonts w:ascii="Times New Roman" w:hAnsi="Times New Roman" w:cs="Times New Roman"/>
          <w:b/>
          <w:sz w:val="28"/>
          <w:szCs w:val="28"/>
        </w:rPr>
      </w:pPr>
      <w:r w:rsidRPr="00235697">
        <w:rPr>
          <w:rFonts w:ascii="Times New Roman" w:hAnsi="Times New Roman" w:cs="Times New Roman"/>
          <w:b/>
          <w:sz w:val="28"/>
          <w:szCs w:val="28"/>
        </w:rPr>
        <w:t>Учебная литература</w:t>
      </w:r>
    </w:p>
    <w:p w:rsidR="00235697" w:rsidRPr="00235697" w:rsidRDefault="00235697" w:rsidP="00235697">
      <w:pPr>
        <w:tabs>
          <w:tab w:val="num" w:pos="0"/>
        </w:tabs>
        <w:ind w:firstLine="720"/>
        <w:rPr>
          <w:rFonts w:ascii="Times New Roman" w:hAnsi="Times New Roman" w:cs="Times New Roman"/>
          <w:sz w:val="28"/>
          <w:szCs w:val="28"/>
        </w:rPr>
      </w:pP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 xml:space="preserve">Блинов В. Русская детская книжка – картинка. М.: - «Искусство </w:t>
      </w:r>
      <w:r w:rsidRPr="00235697">
        <w:rPr>
          <w:rFonts w:ascii="Times New Roman" w:hAnsi="Times New Roman" w:cs="Times New Roman"/>
          <w:sz w:val="28"/>
          <w:szCs w:val="28"/>
          <w:lang w:val="en-US"/>
        </w:rPr>
        <w:t xml:space="preserve">XXI </w:t>
      </w:r>
      <w:r w:rsidRPr="00235697">
        <w:rPr>
          <w:rFonts w:ascii="Times New Roman" w:hAnsi="Times New Roman" w:cs="Times New Roman"/>
          <w:sz w:val="28"/>
          <w:szCs w:val="28"/>
        </w:rPr>
        <w:t>век», 2005</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Громова И. Православные и народные праздники. – М.: «Дрофа плюс», 2005</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Издательская группа Паррамон Эдисионис. Все о технике: Иллюстрация. – АРТ – РОДНИК, издание на русском языке, 2002</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lastRenderedPageBreak/>
        <w:t>Кино. Иллюстрированная энциклопедия. – М.: «Астрель», 2008</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Лопатина А., Скребцова М. Краски рассказывают сказки. Как научить рисовать каждого. – М.: «Амрита – Русь», 2004</w:t>
      </w:r>
    </w:p>
    <w:p w:rsidR="00235697" w:rsidRPr="00235697" w:rsidRDefault="00235697" w:rsidP="00BF4859">
      <w:pPr>
        <w:pStyle w:val="Style1"/>
        <w:widowControl/>
        <w:numPr>
          <w:ilvl w:val="0"/>
          <w:numId w:val="64"/>
        </w:numPr>
        <w:tabs>
          <w:tab w:val="num" w:pos="0"/>
        </w:tabs>
        <w:spacing w:line="360" w:lineRule="auto"/>
        <w:ind w:left="0" w:firstLine="720"/>
        <w:jc w:val="both"/>
        <w:rPr>
          <w:rStyle w:val="FontStyle24"/>
          <w:sz w:val="28"/>
          <w:szCs w:val="28"/>
        </w:rPr>
      </w:pPr>
      <w:r w:rsidRPr="00235697">
        <w:rPr>
          <w:rStyle w:val="FontStyle31"/>
          <w:i w:val="0"/>
          <w:sz w:val="28"/>
          <w:szCs w:val="28"/>
        </w:rPr>
        <w:t xml:space="preserve">Люси Миклтуэйт. </w:t>
      </w:r>
      <w:r w:rsidRPr="00235697">
        <w:rPr>
          <w:rStyle w:val="FontStyle24"/>
          <w:sz w:val="28"/>
          <w:szCs w:val="28"/>
        </w:rPr>
        <w:t>Книга для малышей «Мир искусства». Великие картины. Первые слова. Дарлинг Киндерсли. – М., 1997</w:t>
      </w:r>
    </w:p>
    <w:p w:rsidR="00235697" w:rsidRPr="00235697" w:rsidRDefault="00235697" w:rsidP="00BF4859">
      <w:pPr>
        <w:pStyle w:val="Style14"/>
        <w:widowControl/>
        <w:numPr>
          <w:ilvl w:val="0"/>
          <w:numId w:val="64"/>
        </w:numPr>
        <w:tabs>
          <w:tab w:val="num" w:pos="0"/>
        </w:tabs>
        <w:spacing w:line="360" w:lineRule="auto"/>
        <w:ind w:left="0" w:firstLine="720"/>
        <w:jc w:val="both"/>
        <w:rPr>
          <w:rStyle w:val="FontStyle24"/>
          <w:sz w:val="28"/>
          <w:szCs w:val="28"/>
        </w:rPr>
      </w:pPr>
      <w:r w:rsidRPr="00235697">
        <w:rPr>
          <w:rStyle w:val="FontStyle31"/>
          <w:i w:val="0"/>
          <w:sz w:val="28"/>
          <w:szCs w:val="28"/>
        </w:rPr>
        <w:t xml:space="preserve">Моя первая священная история. </w:t>
      </w:r>
      <w:r w:rsidRPr="00235697">
        <w:rPr>
          <w:rStyle w:val="FontStyle24"/>
          <w:sz w:val="28"/>
          <w:szCs w:val="28"/>
        </w:rPr>
        <w:t>Библия для детей «Вся Москва» - М, 1990</w:t>
      </w:r>
    </w:p>
    <w:p w:rsidR="00235697" w:rsidRPr="00235697" w:rsidRDefault="00235697" w:rsidP="00BF4859">
      <w:pPr>
        <w:pStyle w:val="Style1"/>
        <w:widowControl/>
        <w:numPr>
          <w:ilvl w:val="0"/>
          <w:numId w:val="64"/>
        </w:numPr>
        <w:tabs>
          <w:tab w:val="num" w:pos="0"/>
        </w:tabs>
        <w:spacing w:line="360" w:lineRule="auto"/>
        <w:ind w:left="0" w:firstLine="720"/>
        <w:jc w:val="both"/>
        <w:rPr>
          <w:rStyle w:val="FontStyle24"/>
          <w:sz w:val="28"/>
          <w:szCs w:val="28"/>
        </w:rPr>
      </w:pPr>
      <w:r w:rsidRPr="00235697">
        <w:rPr>
          <w:rStyle w:val="FontStyle31"/>
          <w:i w:val="0"/>
          <w:sz w:val="28"/>
          <w:szCs w:val="28"/>
        </w:rPr>
        <w:t xml:space="preserve">Надеждина Н. </w:t>
      </w:r>
      <w:r w:rsidRPr="00235697">
        <w:rPr>
          <w:rStyle w:val="FontStyle24"/>
          <w:sz w:val="28"/>
          <w:szCs w:val="28"/>
        </w:rPr>
        <w:t>Какого цвета снег? М., 1983</w:t>
      </w:r>
    </w:p>
    <w:p w:rsidR="00235697" w:rsidRPr="00235697" w:rsidRDefault="00235697" w:rsidP="00BF4859">
      <w:pPr>
        <w:pStyle w:val="Style1"/>
        <w:widowControl/>
        <w:numPr>
          <w:ilvl w:val="0"/>
          <w:numId w:val="64"/>
        </w:numPr>
        <w:tabs>
          <w:tab w:val="num" w:pos="0"/>
        </w:tabs>
        <w:spacing w:line="360" w:lineRule="auto"/>
        <w:ind w:left="0" w:firstLine="720"/>
        <w:jc w:val="both"/>
        <w:rPr>
          <w:rStyle w:val="FontStyle24"/>
          <w:sz w:val="28"/>
          <w:szCs w:val="28"/>
        </w:rPr>
      </w:pPr>
      <w:r w:rsidRPr="00235697">
        <w:rPr>
          <w:rStyle w:val="FontStyle31"/>
          <w:i w:val="0"/>
          <w:sz w:val="28"/>
          <w:szCs w:val="28"/>
        </w:rPr>
        <w:t xml:space="preserve">Никологорская О. </w:t>
      </w:r>
      <w:r w:rsidRPr="00235697">
        <w:rPr>
          <w:rStyle w:val="FontStyle24"/>
          <w:sz w:val="28"/>
          <w:szCs w:val="28"/>
        </w:rPr>
        <w:t>Волшебные краски. Основы художественного ремесла. – М., 1997</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Пономарев Е. Пономарева Т. Я познаю мир. Детская энциклопедия. История ремесел. – М.: ООО «Издательство АСТ». 2000, ООО «Издательство Астрель», 2000</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Фокина Л.В. История декоративно – прикладного искусства. Учебное пособие. Ростов – на – Дону, «Феникс», 2009</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Шпикалова Т.Я. Детям о традициях народного мастерства. М.: «Владос», 2001</w:t>
      </w:r>
    </w:p>
    <w:p w:rsidR="00235697" w:rsidRPr="00235697" w:rsidRDefault="00235697" w:rsidP="00BF4859">
      <w:pPr>
        <w:pStyle w:val="Style14"/>
        <w:widowControl/>
        <w:numPr>
          <w:ilvl w:val="0"/>
          <w:numId w:val="64"/>
        </w:numPr>
        <w:tabs>
          <w:tab w:val="num" w:pos="0"/>
        </w:tabs>
        <w:spacing w:line="360" w:lineRule="auto"/>
        <w:ind w:left="0" w:firstLine="720"/>
        <w:jc w:val="both"/>
        <w:rPr>
          <w:rStyle w:val="FontStyle24"/>
          <w:sz w:val="28"/>
          <w:szCs w:val="28"/>
        </w:rPr>
      </w:pPr>
      <w:r w:rsidRPr="00235697">
        <w:rPr>
          <w:rStyle w:val="FontStyle24"/>
          <w:sz w:val="28"/>
          <w:szCs w:val="28"/>
        </w:rPr>
        <w:t>Элен и Питер Макнивен Маски. С-Пб., «Полигон», 1998</w:t>
      </w:r>
    </w:p>
    <w:p w:rsidR="00235697" w:rsidRPr="00235697" w:rsidRDefault="00235697" w:rsidP="00BF4859">
      <w:pPr>
        <w:numPr>
          <w:ilvl w:val="0"/>
          <w:numId w:val="64"/>
        </w:numPr>
        <w:tabs>
          <w:tab w:val="num" w:pos="0"/>
        </w:tabs>
        <w:spacing w:after="0" w:line="360" w:lineRule="auto"/>
        <w:ind w:left="0" w:firstLine="720"/>
        <w:jc w:val="both"/>
        <w:rPr>
          <w:rFonts w:ascii="Times New Roman" w:hAnsi="Times New Roman" w:cs="Times New Roman"/>
          <w:sz w:val="28"/>
          <w:szCs w:val="28"/>
        </w:rPr>
      </w:pPr>
      <w:r w:rsidRPr="00235697">
        <w:rPr>
          <w:rFonts w:ascii="Times New Roman" w:hAnsi="Times New Roman" w:cs="Times New Roman"/>
          <w:sz w:val="28"/>
          <w:szCs w:val="28"/>
        </w:rPr>
        <w:t>Энциклопедия «Музыка». М.: «Олма – Пресс», 2002</w:t>
      </w:r>
    </w:p>
    <w:p w:rsidR="00235697" w:rsidRPr="00AA71A2" w:rsidRDefault="00235697" w:rsidP="00235697">
      <w:pPr>
        <w:tabs>
          <w:tab w:val="num" w:pos="0"/>
        </w:tabs>
        <w:spacing w:line="360" w:lineRule="auto"/>
        <w:ind w:firstLine="720"/>
        <w:jc w:val="both"/>
      </w:pPr>
    </w:p>
    <w:p w:rsidR="00235697" w:rsidRPr="00AA71A2" w:rsidRDefault="00235697" w:rsidP="00235697">
      <w:pPr>
        <w:ind w:firstLine="709"/>
        <w:jc w:val="center"/>
      </w:pPr>
    </w:p>
    <w:p w:rsidR="00235697" w:rsidRPr="00235697" w:rsidRDefault="00235697" w:rsidP="00235697">
      <w:pPr>
        <w:spacing w:after="0" w:line="240" w:lineRule="auto"/>
        <w:rPr>
          <w:rFonts w:ascii="Times New Roman" w:hAnsi="Times New Roman" w:cs="Times New Roman"/>
          <w:sz w:val="28"/>
          <w:szCs w:val="28"/>
        </w:rPr>
      </w:pPr>
    </w:p>
    <w:p w:rsidR="00E176E5" w:rsidRPr="00651A1D" w:rsidRDefault="00E176E5" w:rsidP="00E176E5">
      <w:pPr>
        <w:spacing w:after="0" w:line="240" w:lineRule="auto"/>
        <w:jc w:val="center"/>
        <w:rPr>
          <w:rFonts w:ascii="Times New Roman" w:hAnsi="Times New Roman" w:cs="Times New Roman"/>
          <w:b/>
          <w:sz w:val="28"/>
          <w:szCs w:val="28"/>
        </w:rPr>
      </w:pPr>
    </w:p>
    <w:p w:rsidR="00E176E5" w:rsidRPr="00651A1D" w:rsidRDefault="00E176E5" w:rsidP="00E176E5">
      <w:pPr>
        <w:spacing w:after="0" w:line="240" w:lineRule="auto"/>
        <w:jc w:val="center"/>
        <w:rPr>
          <w:rFonts w:ascii="Times New Roman" w:hAnsi="Times New Roman" w:cs="Times New Roman"/>
          <w:b/>
          <w:sz w:val="36"/>
          <w:szCs w:val="36"/>
        </w:rPr>
      </w:pPr>
    </w:p>
    <w:p w:rsidR="00666A87" w:rsidRPr="00651A1D" w:rsidRDefault="00666A87" w:rsidP="00E176E5">
      <w:pPr>
        <w:spacing w:after="0" w:line="240" w:lineRule="auto"/>
        <w:jc w:val="center"/>
        <w:rPr>
          <w:rFonts w:ascii="Times New Roman" w:hAnsi="Times New Roman" w:cs="Times New Roman"/>
          <w:b/>
          <w:sz w:val="36"/>
          <w:szCs w:val="36"/>
        </w:rPr>
      </w:pPr>
    </w:p>
    <w:p w:rsidR="00E176E5" w:rsidRPr="00651A1D" w:rsidRDefault="00E176E5" w:rsidP="000F1CDE">
      <w:pPr>
        <w:ind w:firstLine="357"/>
        <w:jc w:val="center"/>
        <w:rPr>
          <w:rFonts w:ascii="Times New Roman" w:hAnsi="Times New Roman" w:cs="Times New Roman"/>
          <w:b/>
          <w:color w:val="FF0000"/>
          <w:sz w:val="36"/>
          <w:szCs w:val="36"/>
          <w:u w:val="single"/>
        </w:rPr>
      </w:pPr>
    </w:p>
    <w:p w:rsidR="00E176E5" w:rsidRPr="00651A1D" w:rsidRDefault="00E176E5" w:rsidP="000F1CDE">
      <w:pPr>
        <w:ind w:firstLine="357"/>
        <w:jc w:val="center"/>
        <w:rPr>
          <w:rFonts w:ascii="Times New Roman" w:hAnsi="Times New Roman" w:cs="Times New Roman"/>
          <w:b/>
          <w:color w:val="FF0000"/>
          <w:sz w:val="36"/>
          <w:szCs w:val="36"/>
          <w:u w:val="single"/>
        </w:rPr>
      </w:pPr>
    </w:p>
    <w:p w:rsidR="00E176E5" w:rsidRPr="00651A1D" w:rsidRDefault="00E176E5" w:rsidP="000F1CDE">
      <w:pPr>
        <w:ind w:firstLine="357"/>
        <w:jc w:val="center"/>
        <w:rPr>
          <w:rFonts w:ascii="Times New Roman" w:hAnsi="Times New Roman" w:cs="Times New Roman"/>
          <w:b/>
          <w:color w:val="FF0000"/>
          <w:sz w:val="36"/>
          <w:szCs w:val="36"/>
          <w:u w:val="single"/>
        </w:rPr>
      </w:pPr>
    </w:p>
    <w:p w:rsidR="00E176E5" w:rsidRPr="00651A1D" w:rsidRDefault="00E176E5" w:rsidP="000F1CDE">
      <w:pPr>
        <w:ind w:firstLine="357"/>
        <w:jc w:val="center"/>
        <w:rPr>
          <w:rFonts w:ascii="Times New Roman" w:hAnsi="Times New Roman" w:cs="Times New Roman"/>
          <w:b/>
          <w:color w:val="FF0000"/>
          <w:sz w:val="36"/>
          <w:szCs w:val="36"/>
          <w:u w:val="single"/>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r>
        <w:rPr>
          <w:rFonts w:ascii="Times New Roman" w:hAnsi="Times New Roman"/>
          <w:b/>
          <w:sz w:val="28"/>
        </w:rPr>
        <w:t xml:space="preserve">ДОПОЛНИТЕЛЬНАЯ ПРЕДПРОФЕССИОНАЛЬНАЯ ОБЩЕОБРАЗОВАТЕЛЬНАЯ ПРОГРАММА В ОБЛАСТИ </w:t>
      </w:r>
    </w:p>
    <w:p w:rsidR="008C2C2A" w:rsidRPr="00645050" w:rsidRDefault="008C2C2A" w:rsidP="008C2C2A">
      <w:pPr>
        <w:spacing w:after="0" w:line="240" w:lineRule="auto"/>
        <w:jc w:val="center"/>
        <w:rPr>
          <w:rFonts w:ascii="Times New Roman" w:hAnsi="Times New Roman"/>
          <w:b/>
          <w:sz w:val="28"/>
        </w:rPr>
      </w:pPr>
      <w:r>
        <w:rPr>
          <w:rFonts w:ascii="Times New Roman" w:hAnsi="Times New Roman"/>
          <w:b/>
          <w:sz w:val="28"/>
        </w:rPr>
        <w:t xml:space="preserve">ИЗОБРАЗИТЕЛЬНОГО ИСКУССТВА </w:t>
      </w:r>
      <w:r w:rsidRPr="00645050">
        <w:rPr>
          <w:rFonts w:ascii="Times New Roman" w:hAnsi="Times New Roman"/>
          <w:b/>
          <w:sz w:val="28"/>
        </w:rPr>
        <w:t>«</w:t>
      </w:r>
      <w:r>
        <w:rPr>
          <w:rFonts w:ascii="Times New Roman" w:hAnsi="Times New Roman"/>
          <w:b/>
          <w:sz w:val="28"/>
        </w:rPr>
        <w:t>ЖИВОПИСЬ</w:t>
      </w:r>
      <w:r w:rsidRPr="00645050">
        <w:rPr>
          <w:rFonts w:ascii="Times New Roman" w:hAnsi="Times New Roman"/>
          <w:b/>
          <w:sz w:val="28"/>
        </w:rPr>
        <w:t>»</w:t>
      </w: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Pr="00E45AED" w:rsidRDefault="008C2C2A" w:rsidP="008C2C2A">
      <w:pPr>
        <w:spacing w:after="0" w:line="240" w:lineRule="auto"/>
        <w:jc w:val="center"/>
        <w:outlineLvl w:val="0"/>
        <w:rPr>
          <w:rFonts w:ascii="Times New Roman" w:hAnsi="Times New Roman"/>
          <w:b/>
          <w:sz w:val="28"/>
        </w:rPr>
      </w:pPr>
      <w:r w:rsidRPr="00E45AED">
        <w:rPr>
          <w:rFonts w:ascii="Times New Roman" w:hAnsi="Times New Roman"/>
          <w:b/>
          <w:sz w:val="28"/>
        </w:rPr>
        <w:t xml:space="preserve">Предметная область </w:t>
      </w:r>
    </w:p>
    <w:p w:rsidR="008C2C2A" w:rsidRPr="00E45AED" w:rsidRDefault="008C2C2A" w:rsidP="008C2C2A">
      <w:pPr>
        <w:spacing w:after="0" w:line="240" w:lineRule="auto"/>
        <w:jc w:val="center"/>
        <w:outlineLvl w:val="0"/>
        <w:rPr>
          <w:rFonts w:ascii="Times New Roman" w:hAnsi="Times New Roman"/>
          <w:b/>
          <w:sz w:val="28"/>
        </w:rPr>
      </w:pPr>
      <w:r w:rsidRPr="00E45AED">
        <w:rPr>
          <w:rFonts w:ascii="Times New Roman" w:hAnsi="Times New Roman"/>
          <w:b/>
          <w:sz w:val="28"/>
        </w:rPr>
        <w:t>ПО.02. ИСТОРИЯ ИСКУССТВ</w:t>
      </w:r>
    </w:p>
    <w:p w:rsidR="008C2C2A" w:rsidRDefault="008C2C2A" w:rsidP="008C2C2A">
      <w:pPr>
        <w:spacing w:after="0" w:line="240" w:lineRule="auto"/>
        <w:jc w:val="center"/>
        <w:rPr>
          <w:rFonts w:ascii="Times New Roman" w:hAnsi="Times New Roman"/>
          <w:b/>
          <w:sz w:val="36"/>
          <w:szCs w:val="36"/>
        </w:rPr>
      </w:pPr>
    </w:p>
    <w:p w:rsidR="008C2C2A" w:rsidRDefault="008C2C2A" w:rsidP="008C2C2A">
      <w:pPr>
        <w:spacing w:after="0" w:line="240" w:lineRule="auto"/>
        <w:jc w:val="center"/>
        <w:rPr>
          <w:rFonts w:ascii="Times New Roman" w:hAnsi="Times New Roman"/>
          <w:b/>
          <w:sz w:val="36"/>
          <w:szCs w:val="36"/>
        </w:rPr>
      </w:pPr>
    </w:p>
    <w:p w:rsidR="008C2C2A" w:rsidRDefault="008C2C2A" w:rsidP="008C2C2A">
      <w:pPr>
        <w:spacing w:after="0" w:line="240" w:lineRule="auto"/>
        <w:jc w:val="center"/>
        <w:rPr>
          <w:rFonts w:ascii="Times New Roman" w:hAnsi="Times New Roman"/>
          <w:b/>
          <w:sz w:val="36"/>
          <w:szCs w:val="36"/>
        </w:rPr>
      </w:pPr>
    </w:p>
    <w:p w:rsidR="008C2C2A" w:rsidRPr="002A6911" w:rsidRDefault="008C2C2A" w:rsidP="008C2C2A">
      <w:pPr>
        <w:spacing w:after="0" w:line="240" w:lineRule="auto"/>
        <w:jc w:val="center"/>
        <w:rPr>
          <w:rFonts w:ascii="Times New Roman" w:hAnsi="Times New Roman"/>
          <w:b/>
          <w:sz w:val="36"/>
          <w:szCs w:val="36"/>
        </w:rPr>
      </w:pPr>
    </w:p>
    <w:p w:rsidR="008C2C2A" w:rsidRPr="002A6911" w:rsidRDefault="008C2C2A" w:rsidP="008C2C2A">
      <w:pPr>
        <w:spacing w:after="0" w:line="240" w:lineRule="auto"/>
        <w:jc w:val="center"/>
        <w:rPr>
          <w:rFonts w:ascii="Times New Roman" w:hAnsi="Times New Roman"/>
          <w:b/>
          <w:sz w:val="36"/>
          <w:szCs w:val="36"/>
        </w:rPr>
      </w:pPr>
    </w:p>
    <w:p w:rsidR="008C2C2A" w:rsidRPr="00E45AED" w:rsidRDefault="008C2C2A" w:rsidP="008C2C2A">
      <w:pPr>
        <w:spacing w:after="0"/>
        <w:jc w:val="center"/>
        <w:outlineLvl w:val="0"/>
        <w:rPr>
          <w:rFonts w:ascii="Times New Roman" w:hAnsi="Times New Roman"/>
          <w:b/>
          <w:sz w:val="36"/>
          <w:szCs w:val="36"/>
        </w:rPr>
      </w:pPr>
      <w:r>
        <w:rPr>
          <w:rFonts w:ascii="Times New Roman" w:hAnsi="Times New Roman"/>
          <w:b/>
          <w:sz w:val="36"/>
          <w:szCs w:val="36"/>
        </w:rPr>
        <w:t xml:space="preserve">Программа </w:t>
      </w:r>
      <w:r w:rsidRPr="00E45AED">
        <w:rPr>
          <w:rFonts w:ascii="Times New Roman" w:hAnsi="Times New Roman"/>
          <w:b/>
          <w:sz w:val="36"/>
          <w:szCs w:val="36"/>
        </w:rPr>
        <w:t>по учебному предмету</w:t>
      </w:r>
    </w:p>
    <w:p w:rsidR="008C2C2A" w:rsidRPr="00F323BB" w:rsidRDefault="008C2C2A" w:rsidP="008C2C2A">
      <w:pPr>
        <w:spacing w:after="0"/>
        <w:jc w:val="center"/>
        <w:rPr>
          <w:rFonts w:ascii="Times New Roman" w:hAnsi="Times New Roman"/>
          <w:b/>
          <w:sz w:val="28"/>
        </w:rPr>
      </w:pPr>
      <w:r>
        <w:rPr>
          <w:rFonts w:ascii="Times New Roman" w:hAnsi="Times New Roman"/>
          <w:b/>
          <w:sz w:val="36"/>
          <w:szCs w:val="36"/>
        </w:rPr>
        <w:t>ПО.02.</w:t>
      </w:r>
      <w:r w:rsidRPr="00906973">
        <w:rPr>
          <w:rFonts w:ascii="Times New Roman" w:hAnsi="Times New Roman"/>
          <w:b/>
          <w:sz w:val="36"/>
          <w:szCs w:val="36"/>
        </w:rPr>
        <w:t>УП.02.</w:t>
      </w:r>
      <w:r>
        <w:rPr>
          <w:rFonts w:ascii="Times New Roman" w:hAnsi="Times New Roman"/>
          <w:b/>
          <w:sz w:val="28"/>
        </w:rPr>
        <w:t xml:space="preserve"> </w:t>
      </w:r>
      <w:r>
        <w:rPr>
          <w:rFonts w:ascii="Times New Roman" w:hAnsi="Times New Roman"/>
          <w:b/>
          <w:sz w:val="36"/>
        </w:rPr>
        <w:t xml:space="preserve"> ИСТОРИЯ ИЗОБРАЗИТЕЛЬНОГО ИСКУССТВА</w:t>
      </w:r>
    </w:p>
    <w:p w:rsidR="008C2C2A" w:rsidRDefault="008C2C2A" w:rsidP="008C2C2A">
      <w:pPr>
        <w:spacing w:after="0" w:line="240" w:lineRule="auto"/>
        <w:jc w:val="center"/>
        <w:rPr>
          <w:rFonts w:ascii="Times New Roman" w:hAnsi="Times New Roman"/>
          <w:b/>
          <w:sz w:val="28"/>
        </w:rPr>
      </w:pPr>
      <w:r>
        <w:rPr>
          <w:rFonts w:ascii="Times New Roman" w:hAnsi="Times New Roman"/>
          <w:b/>
          <w:sz w:val="28"/>
        </w:rPr>
        <w:t xml:space="preserve"> </w:t>
      </w: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rPr>
          <w:rFonts w:ascii="Times New Roman" w:hAnsi="Times New Roman"/>
          <w:b/>
          <w:sz w:val="28"/>
        </w:rPr>
      </w:pPr>
    </w:p>
    <w:p w:rsidR="008C2C2A" w:rsidRDefault="008C2C2A" w:rsidP="008C2C2A">
      <w:pPr>
        <w:spacing w:after="0" w:line="240" w:lineRule="auto"/>
        <w:jc w:val="center"/>
        <w:outlineLvl w:val="0"/>
        <w:rPr>
          <w:rFonts w:ascii="Times New Roman" w:hAnsi="Times New Roman"/>
          <w:sz w:val="28"/>
        </w:rPr>
      </w:pPr>
    </w:p>
    <w:p w:rsidR="008C2C2A" w:rsidRDefault="008C2C2A" w:rsidP="008C2C2A">
      <w:pPr>
        <w:spacing w:after="0" w:line="240" w:lineRule="auto"/>
        <w:jc w:val="center"/>
        <w:outlineLvl w:val="0"/>
        <w:rPr>
          <w:rFonts w:ascii="Times New Roman" w:hAnsi="Times New Roman"/>
          <w:sz w:val="28"/>
        </w:rPr>
      </w:pPr>
    </w:p>
    <w:p w:rsidR="008C2C2A" w:rsidRDefault="008C2C2A" w:rsidP="008C2C2A">
      <w:pPr>
        <w:spacing w:after="0" w:line="240" w:lineRule="auto"/>
        <w:jc w:val="center"/>
        <w:outlineLvl w:val="0"/>
        <w:rPr>
          <w:rFonts w:ascii="Times New Roman" w:hAnsi="Times New Roman"/>
          <w:sz w:val="28"/>
        </w:rPr>
      </w:pPr>
    </w:p>
    <w:p w:rsidR="008C2C2A" w:rsidRDefault="008C2C2A" w:rsidP="008C2C2A">
      <w:pPr>
        <w:spacing w:after="0" w:line="240" w:lineRule="auto"/>
        <w:jc w:val="center"/>
        <w:outlineLvl w:val="0"/>
        <w:rPr>
          <w:rFonts w:ascii="Times New Roman" w:hAnsi="Times New Roman"/>
          <w:sz w:val="28"/>
        </w:rPr>
      </w:pPr>
    </w:p>
    <w:p w:rsidR="008C2C2A" w:rsidRDefault="008C2C2A" w:rsidP="008C2C2A">
      <w:pPr>
        <w:spacing w:after="0" w:line="240" w:lineRule="auto"/>
        <w:jc w:val="center"/>
        <w:outlineLvl w:val="0"/>
        <w:rPr>
          <w:rFonts w:ascii="Times New Roman" w:hAnsi="Times New Roman"/>
          <w:sz w:val="28"/>
        </w:rPr>
      </w:pPr>
      <w:r>
        <w:rPr>
          <w:rFonts w:ascii="Times New Roman" w:hAnsi="Times New Roman"/>
          <w:sz w:val="28"/>
        </w:rPr>
        <w:t>Казань 2013</w:t>
      </w:r>
    </w:p>
    <w:p w:rsidR="008C2C2A" w:rsidRPr="00A9759E" w:rsidRDefault="008C2C2A" w:rsidP="008C2C2A">
      <w:pPr>
        <w:spacing w:after="0" w:line="240" w:lineRule="auto"/>
        <w:ind w:left="426"/>
        <w:jc w:val="center"/>
        <w:outlineLvl w:val="0"/>
        <w:rPr>
          <w:rFonts w:ascii="Times New Roman" w:hAnsi="Times New Roman"/>
          <w:b/>
          <w:sz w:val="28"/>
        </w:rPr>
      </w:pPr>
      <w:r w:rsidRPr="00A9759E">
        <w:rPr>
          <w:rFonts w:ascii="Times New Roman" w:hAnsi="Times New Roman"/>
          <w:b/>
          <w:sz w:val="28"/>
        </w:rPr>
        <w:lastRenderedPageBreak/>
        <w:t>Структура программы учебного предмета</w:t>
      </w:r>
    </w:p>
    <w:p w:rsidR="008C2C2A" w:rsidRPr="00A9759E" w:rsidRDefault="008C2C2A" w:rsidP="008C2C2A">
      <w:pPr>
        <w:spacing w:after="0" w:line="240" w:lineRule="auto"/>
        <w:jc w:val="center"/>
        <w:rPr>
          <w:rFonts w:ascii="Times New Roman" w:hAnsi="Times New Roman"/>
          <w:b/>
          <w:sz w:val="28"/>
        </w:rPr>
      </w:pPr>
    </w:p>
    <w:p w:rsidR="008C2C2A" w:rsidRPr="00A9759E" w:rsidRDefault="008C2C2A" w:rsidP="008C2C2A">
      <w:pPr>
        <w:spacing w:after="0" w:line="240" w:lineRule="auto"/>
        <w:ind w:left="-284" w:hanging="142"/>
        <w:rPr>
          <w:rFonts w:ascii="Times New Roman" w:hAnsi="Times New Roman"/>
          <w:b/>
          <w:sz w:val="28"/>
        </w:rPr>
      </w:pPr>
      <w:r w:rsidRPr="00A9759E">
        <w:rPr>
          <w:rFonts w:ascii="Times New Roman" w:hAnsi="Times New Roman"/>
          <w:b/>
          <w:sz w:val="28"/>
        </w:rPr>
        <w:t>I</w:t>
      </w:r>
      <w:r>
        <w:rPr>
          <w:rFonts w:ascii="Times New Roman" w:hAnsi="Times New Roman"/>
          <w:b/>
          <w:sz w:val="28"/>
        </w:rPr>
        <w:t>.</w:t>
      </w:r>
      <w:r w:rsidRPr="00A9759E">
        <w:rPr>
          <w:rFonts w:ascii="Times New Roman" w:hAnsi="Times New Roman"/>
          <w:b/>
          <w:sz w:val="28"/>
        </w:rPr>
        <w:tab/>
      </w:r>
      <w:r w:rsidRPr="00480638">
        <w:rPr>
          <w:rFonts w:ascii="Times New Roman" w:hAnsi="Times New Roman"/>
          <w:b/>
          <w:sz w:val="28"/>
        </w:rPr>
        <w:t xml:space="preserve">   </w:t>
      </w:r>
      <w:r w:rsidRPr="00A9759E">
        <w:rPr>
          <w:rFonts w:ascii="Times New Roman" w:hAnsi="Times New Roman"/>
          <w:b/>
          <w:sz w:val="28"/>
        </w:rPr>
        <w:t>Пояснительная записка</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8C2C2A" w:rsidRPr="00DF5DE6" w:rsidRDefault="008C2C2A" w:rsidP="00BF4859">
      <w:pPr>
        <w:numPr>
          <w:ilvl w:val="0"/>
          <w:numId w:val="72"/>
        </w:numPr>
        <w:spacing w:after="0" w:line="240" w:lineRule="auto"/>
        <w:rPr>
          <w:rFonts w:ascii="Times New Roman" w:hAnsi="Times New Roman"/>
          <w:i/>
          <w:sz w:val="24"/>
          <w:szCs w:val="24"/>
        </w:rPr>
      </w:pPr>
      <w:r w:rsidRPr="00DF5DE6">
        <w:rPr>
          <w:rFonts w:ascii="Times New Roman" w:hAnsi="Times New Roman"/>
          <w:i/>
          <w:sz w:val="24"/>
          <w:szCs w:val="24"/>
        </w:rPr>
        <w:t xml:space="preserve"> Характеристика учебного предмета, его место и роль в образовательном      процессе</w:t>
      </w:r>
    </w:p>
    <w:p w:rsidR="008C2C2A" w:rsidRPr="00DF5DE6" w:rsidRDefault="008C2C2A" w:rsidP="00BF4859">
      <w:pPr>
        <w:numPr>
          <w:ilvl w:val="0"/>
          <w:numId w:val="73"/>
        </w:numPr>
        <w:spacing w:after="0" w:line="240" w:lineRule="auto"/>
        <w:outlineLvl w:val="0"/>
        <w:rPr>
          <w:rFonts w:ascii="Times New Roman" w:hAnsi="Times New Roman"/>
          <w:i/>
          <w:sz w:val="24"/>
          <w:szCs w:val="24"/>
        </w:rPr>
      </w:pPr>
      <w:r w:rsidRPr="00DF5DE6">
        <w:rPr>
          <w:rFonts w:ascii="Times New Roman" w:hAnsi="Times New Roman"/>
          <w:i/>
          <w:sz w:val="24"/>
          <w:szCs w:val="24"/>
        </w:rPr>
        <w:t xml:space="preserve"> Срок реализации учебного предмета</w:t>
      </w:r>
    </w:p>
    <w:p w:rsidR="008C2C2A" w:rsidRPr="00DF5DE6" w:rsidRDefault="008C2C2A" w:rsidP="00BF4859">
      <w:pPr>
        <w:numPr>
          <w:ilvl w:val="0"/>
          <w:numId w:val="73"/>
        </w:numPr>
        <w:spacing w:after="0" w:line="240" w:lineRule="auto"/>
        <w:rPr>
          <w:rFonts w:ascii="Times New Roman" w:hAnsi="Times New Roman"/>
          <w:i/>
          <w:sz w:val="24"/>
          <w:szCs w:val="24"/>
        </w:rPr>
      </w:pPr>
      <w:r w:rsidRPr="00DF5DE6">
        <w:rPr>
          <w:rFonts w:ascii="Times New Roman" w:hAnsi="Times New Roman"/>
          <w:i/>
          <w:sz w:val="24"/>
          <w:szCs w:val="24"/>
        </w:rPr>
        <w:t xml:space="preserve"> Цель и задачи учебного предмета</w:t>
      </w:r>
    </w:p>
    <w:p w:rsidR="008C2C2A" w:rsidRPr="00DF5DE6" w:rsidRDefault="008C2C2A" w:rsidP="00BF4859">
      <w:pPr>
        <w:numPr>
          <w:ilvl w:val="0"/>
          <w:numId w:val="73"/>
        </w:numPr>
        <w:spacing w:after="0" w:line="240" w:lineRule="auto"/>
        <w:outlineLvl w:val="0"/>
        <w:rPr>
          <w:rFonts w:ascii="Times New Roman" w:hAnsi="Times New Roman"/>
          <w:i/>
          <w:sz w:val="24"/>
          <w:szCs w:val="24"/>
        </w:rPr>
      </w:pPr>
      <w:r w:rsidRPr="00DF5DE6">
        <w:rPr>
          <w:rFonts w:ascii="Times New Roman" w:hAnsi="Times New Roman"/>
          <w:i/>
          <w:sz w:val="24"/>
          <w:szCs w:val="24"/>
        </w:rPr>
        <w:t xml:space="preserve"> Форма проведения учебных аудиторных занятий</w:t>
      </w:r>
    </w:p>
    <w:p w:rsidR="008C2C2A" w:rsidRPr="00DF5DE6" w:rsidRDefault="008C2C2A" w:rsidP="00BF4859">
      <w:pPr>
        <w:numPr>
          <w:ilvl w:val="0"/>
          <w:numId w:val="73"/>
        </w:numPr>
        <w:spacing w:after="0" w:line="240" w:lineRule="auto"/>
        <w:outlineLvl w:val="0"/>
        <w:rPr>
          <w:rFonts w:ascii="Times New Roman" w:hAnsi="Times New Roman"/>
          <w:i/>
          <w:sz w:val="24"/>
          <w:szCs w:val="24"/>
        </w:rPr>
      </w:pPr>
      <w:r w:rsidRPr="00DF5DE6">
        <w:rPr>
          <w:rFonts w:ascii="Times New Roman" w:hAnsi="Times New Roman"/>
          <w:i/>
          <w:sz w:val="24"/>
          <w:szCs w:val="24"/>
        </w:rPr>
        <w:t xml:space="preserve"> Обоснование структуры программы учебного предмета</w:t>
      </w:r>
    </w:p>
    <w:p w:rsidR="008C2C2A" w:rsidRPr="00DF5DE6" w:rsidRDefault="008C2C2A" w:rsidP="00BF4859">
      <w:pPr>
        <w:numPr>
          <w:ilvl w:val="0"/>
          <w:numId w:val="73"/>
        </w:numPr>
        <w:spacing w:after="0" w:line="240" w:lineRule="auto"/>
        <w:rPr>
          <w:rFonts w:ascii="Times New Roman" w:hAnsi="Times New Roman"/>
          <w:i/>
          <w:sz w:val="24"/>
          <w:szCs w:val="24"/>
        </w:rPr>
      </w:pPr>
      <w:r w:rsidRPr="00DF5DE6">
        <w:rPr>
          <w:rFonts w:ascii="Times New Roman" w:hAnsi="Times New Roman"/>
          <w:i/>
          <w:sz w:val="24"/>
          <w:szCs w:val="24"/>
        </w:rPr>
        <w:t xml:space="preserve"> Методы обучения </w:t>
      </w:r>
    </w:p>
    <w:p w:rsidR="008C2C2A" w:rsidRPr="00DF5DE6" w:rsidRDefault="008C2C2A" w:rsidP="00BF4859">
      <w:pPr>
        <w:numPr>
          <w:ilvl w:val="0"/>
          <w:numId w:val="73"/>
        </w:numPr>
        <w:spacing w:after="0" w:line="240" w:lineRule="auto"/>
        <w:rPr>
          <w:rFonts w:ascii="Times New Roman" w:hAnsi="Times New Roman"/>
          <w:i/>
          <w:sz w:val="24"/>
          <w:szCs w:val="24"/>
        </w:rPr>
      </w:pPr>
      <w:r w:rsidRPr="00DF5DE6">
        <w:rPr>
          <w:rFonts w:ascii="Times New Roman" w:hAnsi="Times New Roman"/>
          <w:i/>
          <w:sz w:val="24"/>
          <w:szCs w:val="24"/>
        </w:rPr>
        <w:t xml:space="preserve"> Описание материально-технических условий реализации учебного предмета</w:t>
      </w:r>
    </w:p>
    <w:p w:rsidR="008C2C2A" w:rsidRPr="00A9759E" w:rsidRDefault="008C2C2A" w:rsidP="008C2C2A">
      <w:pPr>
        <w:spacing w:after="0" w:line="240" w:lineRule="auto"/>
        <w:rPr>
          <w:rFonts w:ascii="Times New Roman" w:hAnsi="Times New Roman"/>
          <w:i/>
          <w:sz w:val="28"/>
        </w:rPr>
      </w:pPr>
    </w:p>
    <w:p w:rsidR="008C2C2A" w:rsidRPr="00D26D75" w:rsidRDefault="008C2C2A" w:rsidP="008C2C2A">
      <w:pPr>
        <w:spacing w:after="0" w:line="240" w:lineRule="auto"/>
        <w:ind w:left="284" w:hanging="710"/>
        <w:rPr>
          <w:rFonts w:ascii="Times New Roman" w:hAnsi="Times New Roman"/>
          <w:b/>
          <w:sz w:val="28"/>
        </w:rPr>
      </w:pPr>
      <w:r>
        <w:rPr>
          <w:rFonts w:ascii="Times New Roman" w:hAnsi="Times New Roman"/>
          <w:b/>
          <w:sz w:val="28"/>
          <w:lang w:val="en-US"/>
        </w:rPr>
        <w:t>II</w:t>
      </w:r>
      <w:r>
        <w:rPr>
          <w:rFonts w:ascii="Times New Roman" w:hAnsi="Times New Roman"/>
          <w:b/>
          <w:sz w:val="28"/>
        </w:rPr>
        <w:t>.</w:t>
      </w:r>
      <w:r w:rsidRPr="00D26D75">
        <w:rPr>
          <w:rFonts w:ascii="Times New Roman" w:hAnsi="Times New Roman"/>
          <w:b/>
          <w:sz w:val="28"/>
        </w:rPr>
        <w:t xml:space="preserve"> </w:t>
      </w:r>
      <w:r>
        <w:rPr>
          <w:rFonts w:ascii="Times New Roman" w:hAnsi="Times New Roman"/>
          <w:b/>
          <w:sz w:val="28"/>
        </w:rPr>
        <w:t xml:space="preserve">     </w:t>
      </w:r>
      <w:r w:rsidRPr="00D26D75">
        <w:rPr>
          <w:rFonts w:ascii="Times New Roman" w:hAnsi="Times New Roman"/>
          <w:b/>
          <w:sz w:val="28"/>
        </w:rPr>
        <w:t xml:space="preserve">Объем учебного времени, предусмотренный учебным планом </w:t>
      </w:r>
      <w:r>
        <w:rPr>
          <w:rFonts w:ascii="Times New Roman" w:hAnsi="Times New Roman"/>
          <w:b/>
          <w:sz w:val="28"/>
        </w:rPr>
        <w:t xml:space="preserve">     </w:t>
      </w:r>
      <w:r w:rsidRPr="00D26D75">
        <w:rPr>
          <w:rFonts w:ascii="Times New Roman" w:hAnsi="Times New Roman"/>
          <w:b/>
          <w:sz w:val="28"/>
        </w:rPr>
        <w:t>образовательного учреждения на реализацию учебного предмета,</w:t>
      </w:r>
    </w:p>
    <w:p w:rsidR="008C2C2A" w:rsidRPr="00D26D75" w:rsidRDefault="008C2C2A" w:rsidP="008C2C2A">
      <w:pPr>
        <w:spacing w:after="0" w:line="240" w:lineRule="auto"/>
        <w:ind w:left="284"/>
        <w:rPr>
          <w:rFonts w:ascii="Times New Roman" w:hAnsi="Times New Roman"/>
          <w:b/>
          <w:sz w:val="28"/>
        </w:rPr>
      </w:pPr>
      <w:r w:rsidRPr="00D26D75">
        <w:rPr>
          <w:rFonts w:ascii="Times New Roman" w:hAnsi="Times New Roman"/>
          <w:b/>
          <w:sz w:val="28"/>
        </w:rPr>
        <w:t>сведения о затратах учебного времени и графике промежуточной аттестации</w:t>
      </w:r>
      <w:r>
        <w:rPr>
          <w:rFonts w:ascii="Times New Roman" w:hAnsi="Times New Roman"/>
          <w:b/>
          <w:sz w:val="28"/>
        </w:rPr>
        <w:t xml:space="preserve"> </w:t>
      </w:r>
    </w:p>
    <w:p w:rsidR="008C2C2A" w:rsidRPr="00A9759E" w:rsidRDefault="008C2C2A" w:rsidP="008C2C2A">
      <w:pPr>
        <w:spacing w:after="0" w:line="240" w:lineRule="auto"/>
        <w:ind w:hanging="426"/>
        <w:outlineLvl w:val="0"/>
        <w:rPr>
          <w:rFonts w:ascii="Times New Roman" w:hAnsi="Times New Roman"/>
          <w:i/>
          <w:sz w:val="28"/>
        </w:rPr>
      </w:pPr>
      <w:r>
        <w:rPr>
          <w:rFonts w:ascii="Times New Roman" w:hAnsi="Times New Roman"/>
          <w:b/>
          <w:sz w:val="28"/>
          <w:lang w:val="en-US"/>
        </w:rPr>
        <w:t>III</w:t>
      </w:r>
      <w:r w:rsidRPr="00D26D75">
        <w:rPr>
          <w:rFonts w:ascii="Times New Roman" w:hAnsi="Times New Roman"/>
          <w:b/>
          <w:sz w:val="28"/>
        </w:rPr>
        <w:t xml:space="preserve">. </w:t>
      </w:r>
      <w:r>
        <w:rPr>
          <w:rFonts w:ascii="Times New Roman" w:hAnsi="Times New Roman"/>
          <w:b/>
          <w:sz w:val="28"/>
        </w:rPr>
        <w:t xml:space="preserve">    </w:t>
      </w:r>
      <w:r w:rsidRPr="00D26D75">
        <w:rPr>
          <w:rFonts w:ascii="Times New Roman" w:hAnsi="Times New Roman"/>
          <w:b/>
          <w:sz w:val="28"/>
        </w:rPr>
        <w:t>Учебно-тематический план</w:t>
      </w:r>
    </w:p>
    <w:p w:rsidR="008C2C2A" w:rsidRDefault="008C2C2A" w:rsidP="008C2C2A">
      <w:pPr>
        <w:spacing w:after="0" w:line="240" w:lineRule="auto"/>
        <w:rPr>
          <w:rFonts w:ascii="Times New Roman" w:hAnsi="Times New Roman"/>
          <w:b/>
          <w:sz w:val="28"/>
        </w:rPr>
      </w:pPr>
      <w:r w:rsidRPr="00A9759E">
        <w:rPr>
          <w:rFonts w:ascii="Times New Roman" w:hAnsi="Times New Roman"/>
          <w:b/>
          <w:sz w:val="28"/>
        </w:rPr>
        <w:tab/>
      </w:r>
    </w:p>
    <w:p w:rsidR="008C2C2A" w:rsidRPr="00A9759E" w:rsidRDefault="008C2C2A" w:rsidP="008C2C2A">
      <w:pPr>
        <w:spacing w:after="0" w:line="240" w:lineRule="auto"/>
        <w:ind w:left="-426"/>
        <w:rPr>
          <w:rFonts w:ascii="Times New Roman" w:hAnsi="Times New Roman"/>
          <w:b/>
          <w:sz w:val="28"/>
        </w:rPr>
      </w:pPr>
      <w:r>
        <w:rPr>
          <w:rFonts w:ascii="Times New Roman" w:hAnsi="Times New Roman"/>
          <w:b/>
          <w:sz w:val="28"/>
          <w:lang w:val="en-US"/>
        </w:rPr>
        <w:t>IV</w:t>
      </w:r>
      <w:r>
        <w:rPr>
          <w:rFonts w:ascii="Times New Roman" w:hAnsi="Times New Roman"/>
          <w:b/>
          <w:sz w:val="28"/>
        </w:rPr>
        <w:t xml:space="preserve">. </w:t>
      </w:r>
      <w:r w:rsidRPr="008C2C2A">
        <w:rPr>
          <w:rFonts w:ascii="Times New Roman" w:hAnsi="Times New Roman"/>
          <w:b/>
          <w:sz w:val="28"/>
        </w:rPr>
        <w:t xml:space="preserve">    </w:t>
      </w:r>
      <w:r w:rsidRPr="00A9759E">
        <w:rPr>
          <w:rFonts w:ascii="Times New Roman" w:hAnsi="Times New Roman"/>
          <w:b/>
          <w:sz w:val="28"/>
        </w:rPr>
        <w:t>Содержание учебного предмета</w:t>
      </w:r>
      <w:r>
        <w:rPr>
          <w:rFonts w:ascii="Times New Roman" w:hAnsi="Times New Roman"/>
          <w:b/>
          <w:sz w:val="28"/>
        </w:rPr>
        <w:t>. Годовые требования.</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8C2C2A" w:rsidRDefault="008C2C2A" w:rsidP="008C2C2A">
      <w:pPr>
        <w:spacing w:after="0" w:line="240" w:lineRule="auto"/>
        <w:ind w:left="-426"/>
        <w:rPr>
          <w:rFonts w:ascii="Times New Roman" w:hAnsi="Times New Roman"/>
          <w:b/>
          <w:sz w:val="28"/>
        </w:rPr>
      </w:pPr>
      <w:r>
        <w:rPr>
          <w:rFonts w:ascii="Times New Roman" w:hAnsi="Times New Roman"/>
          <w:b/>
          <w:sz w:val="28"/>
          <w:lang w:val="en-US"/>
        </w:rPr>
        <w:t>V</w:t>
      </w:r>
      <w:r>
        <w:rPr>
          <w:rFonts w:ascii="Times New Roman" w:hAnsi="Times New Roman"/>
          <w:b/>
          <w:sz w:val="28"/>
        </w:rPr>
        <w:t>.</w:t>
      </w:r>
      <w:r w:rsidRPr="00A9759E">
        <w:rPr>
          <w:rFonts w:ascii="Times New Roman" w:hAnsi="Times New Roman"/>
          <w:b/>
          <w:sz w:val="28"/>
        </w:rPr>
        <w:tab/>
      </w:r>
      <w:r w:rsidRPr="00480638">
        <w:rPr>
          <w:rFonts w:ascii="Times New Roman" w:hAnsi="Times New Roman"/>
          <w:b/>
          <w:sz w:val="28"/>
        </w:rPr>
        <w:t xml:space="preserve">    </w:t>
      </w:r>
      <w:r w:rsidRPr="00A9759E">
        <w:rPr>
          <w:rFonts w:ascii="Times New Roman" w:hAnsi="Times New Roman"/>
          <w:b/>
          <w:sz w:val="28"/>
        </w:rPr>
        <w:t>Требования к уровню подготовки обучающихся</w:t>
      </w:r>
    </w:p>
    <w:p w:rsidR="008C2C2A" w:rsidRPr="00A9759E" w:rsidRDefault="008C2C2A" w:rsidP="008C2C2A">
      <w:pPr>
        <w:spacing w:after="0" w:line="240" w:lineRule="auto"/>
        <w:ind w:left="-426"/>
        <w:rPr>
          <w:rFonts w:ascii="Times New Roman" w:hAnsi="Times New Roman"/>
          <w:b/>
          <w:sz w:val="28"/>
        </w:rPr>
      </w:pP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8C2C2A" w:rsidRPr="00A9759E" w:rsidRDefault="008C2C2A" w:rsidP="008C2C2A">
      <w:pPr>
        <w:spacing w:after="0" w:line="240" w:lineRule="auto"/>
        <w:ind w:left="-426"/>
        <w:rPr>
          <w:rFonts w:ascii="Times New Roman" w:hAnsi="Times New Roman"/>
          <w:b/>
          <w:sz w:val="28"/>
        </w:rPr>
      </w:pPr>
      <w:r>
        <w:rPr>
          <w:rFonts w:ascii="Times New Roman" w:hAnsi="Times New Roman"/>
          <w:b/>
          <w:sz w:val="28"/>
          <w:lang w:val="en-US"/>
        </w:rPr>
        <w:t>VI</w:t>
      </w:r>
      <w:r>
        <w:rPr>
          <w:rFonts w:ascii="Times New Roman" w:hAnsi="Times New Roman"/>
          <w:b/>
          <w:sz w:val="28"/>
        </w:rPr>
        <w:t>.</w:t>
      </w:r>
      <w:r w:rsidRPr="00A9759E">
        <w:rPr>
          <w:rFonts w:ascii="Times New Roman" w:hAnsi="Times New Roman"/>
          <w:b/>
          <w:sz w:val="28"/>
        </w:rPr>
        <w:tab/>
      </w:r>
      <w:r w:rsidRPr="00480638">
        <w:rPr>
          <w:rFonts w:ascii="Times New Roman" w:hAnsi="Times New Roman"/>
          <w:b/>
          <w:sz w:val="28"/>
        </w:rPr>
        <w:t xml:space="preserve">    </w:t>
      </w:r>
      <w:r w:rsidRPr="00A9759E">
        <w:rPr>
          <w:rFonts w:ascii="Times New Roman" w:hAnsi="Times New Roman"/>
          <w:b/>
          <w:sz w:val="28"/>
        </w:rPr>
        <w:t xml:space="preserve">Формы и методы контроля, система оценок </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t xml:space="preserve"> </w:t>
      </w:r>
    </w:p>
    <w:p w:rsidR="008C2C2A" w:rsidRPr="00D26D75" w:rsidRDefault="008C2C2A" w:rsidP="00BF4859">
      <w:pPr>
        <w:numPr>
          <w:ilvl w:val="0"/>
          <w:numId w:val="74"/>
        </w:numPr>
        <w:spacing w:after="0" w:line="240" w:lineRule="auto"/>
        <w:rPr>
          <w:rFonts w:ascii="Times New Roman" w:hAnsi="Times New Roman"/>
          <w:i/>
          <w:sz w:val="24"/>
          <w:szCs w:val="24"/>
        </w:rPr>
      </w:pPr>
      <w:r w:rsidRPr="00D26D75">
        <w:rPr>
          <w:rFonts w:ascii="Times New Roman" w:hAnsi="Times New Roman"/>
          <w:i/>
          <w:sz w:val="24"/>
          <w:szCs w:val="24"/>
        </w:rPr>
        <w:t xml:space="preserve"> Аттестация: цели, виды, форма, содержание;</w:t>
      </w:r>
    </w:p>
    <w:p w:rsidR="008C2C2A" w:rsidRPr="00D26D75" w:rsidRDefault="008C2C2A" w:rsidP="00BF4859">
      <w:pPr>
        <w:numPr>
          <w:ilvl w:val="0"/>
          <w:numId w:val="74"/>
        </w:numPr>
        <w:spacing w:after="0" w:line="240" w:lineRule="auto"/>
        <w:outlineLvl w:val="0"/>
        <w:rPr>
          <w:rFonts w:ascii="Times New Roman" w:hAnsi="Times New Roman"/>
          <w:i/>
          <w:sz w:val="24"/>
          <w:szCs w:val="24"/>
        </w:rPr>
      </w:pPr>
      <w:r w:rsidRPr="00D26D75">
        <w:rPr>
          <w:rFonts w:ascii="Times New Roman" w:hAnsi="Times New Roman"/>
          <w:i/>
          <w:sz w:val="24"/>
          <w:szCs w:val="24"/>
        </w:rPr>
        <w:t>Критерии оценки</w:t>
      </w:r>
    </w:p>
    <w:p w:rsidR="008C2C2A" w:rsidRDefault="008C2C2A" w:rsidP="008C2C2A">
      <w:pPr>
        <w:spacing w:after="0" w:line="240" w:lineRule="auto"/>
        <w:rPr>
          <w:rFonts w:ascii="Times New Roman" w:hAnsi="Times New Roman"/>
          <w:b/>
          <w:sz w:val="28"/>
        </w:rPr>
      </w:pPr>
    </w:p>
    <w:p w:rsidR="008C2C2A" w:rsidRDefault="008C2C2A" w:rsidP="008C2C2A">
      <w:pPr>
        <w:spacing w:after="0" w:line="240" w:lineRule="auto"/>
        <w:ind w:left="-426"/>
        <w:rPr>
          <w:rFonts w:ascii="Times New Roman" w:hAnsi="Times New Roman"/>
          <w:b/>
          <w:sz w:val="28"/>
        </w:rPr>
      </w:pPr>
      <w:r>
        <w:rPr>
          <w:rFonts w:ascii="Times New Roman" w:hAnsi="Times New Roman"/>
          <w:b/>
          <w:sz w:val="28"/>
          <w:lang w:val="en-US"/>
        </w:rPr>
        <w:t>VII</w:t>
      </w:r>
      <w:r>
        <w:rPr>
          <w:rFonts w:ascii="Times New Roman" w:hAnsi="Times New Roman"/>
          <w:b/>
          <w:sz w:val="28"/>
        </w:rPr>
        <w:t>.</w:t>
      </w:r>
      <w:r w:rsidRPr="00480638">
        <w:rPr>
          <w:rFonts w:ascii="Times New Roman" w:hAnsi="Times New Roman"/>
          <w:b/>
          <w:sz w:val="28"/>
        </w:rPr>
        <w:t xml:space="preserve">    </w:t>
      </w:r>
      <w:r w:rsidRPr="00A9759E">
        <w:rPr>
          <w:rFonts w:ascii="Times New Roman" w:hAnsi="Times New Roman"/>
          <w:b/>
          <w:sz w:val="28"/>
        </w:rPr>
        <w:t>Методическое обеспечение учебного процесса</w:t>
      </w:r>
    </w:p>
    <w:p w:rsidR="008C2C2A" w:rsidRDefault="008C2C2A" w:rsidP="00BF4859">
      <w:pPr>
        <w:numPr>
          <w:ilvl w:val="0"/>
          <w:numId w:val="76"/>
        </w:numPr>
        <w:spacing w:after="0" w:line="240" w:lineRule="auto"/>
        <w:ind w:left="284" w:firstLine="0"/>
        <w:rPr>
          <w:rFonts w:ascii="Times New Roman" w:hAnsi="Times New Roman"/>
          <w:sz w:val="24"/>
          <w:szCs w:val="24"/>
        </w:rPr>
      </w:pPr>
      <w:r w:rsidRPr="007F71C7">
        <w:rPr>
          <w:rFonts w:ascii="Times New Roman" w:hAnsi="Times New Roman"/>
          <w:sz w:val="24"/>
          <w:szCs w:val="24"/>
        </w:rPr>
        <w:t>Методические рекомендации</w:t>
      </w:r>
      <w:r>
        <w:rPr>
          <w:rFonts w:ascii="Times New Roman" w:hAnsi="Times New Roman"/>
          <w:sz w:val="24"/>
          <w:szCs w:val="24"/>
        </w:rPr>
        <w:t xml:space="preserve"> преподавателям;</w:t>
      </w:r>
    </w:p>
    <w:p w:rsidR="008C2C2A" w:rsidRPr="007F71C7" w:rsidRDefault="008C2C2A" w:rsidP="00BF4859">
      <w:pPr>
        <w:numPr>
          <w:ilvl w:val="0"/>
          <w:numId w:val="76"/>
        </w:numPr>
        <w:spacing w:after="0" w:line="240" w:lineRule="auto"/>
        <w:ind w:left="284" w:firstLine="0"/>
        <w:rPr>
          <w:rFonts w:ascii="Times New Roman" w:hAnsi="Times New Roman"/>
          <w:sz w:val="24"/>
          <w:szCs w:val="24"/>
        </w:rPr>
      </w:pPr>
      <w:r>
        <w:rPr>
          <w:rFonts w:ascii="Times New Roman" w:hAnsi="Times New Roman"/>
          <w:sz w:val="24"/>
          <w:szCs w:val="24"/>
        </w:rPr>
        <w:t>Рекомендации по организации самостоятельной работы обучающихся;</w:t>
      </w:r>
      <w:r w:rsidRPr="007F71C7">
        <w:rPr>
          <w:rFonts w:ascii="Times New Roman" w:hAnsi="Times New Roman"/>
          <w:sz w:val="24"/>
          <w:szCs w:val="24"/>
        </w:rPr>
        <w:tab/>
      </w:r>
    </w:p>
    <w:p w:rsidR="008C2C2A" w:rsidRPr="007F71C7" w:rsidRDefault="008C2C2A" w:rsidP="008C2C2A">
      <w:pPr>
        <w:spacing w:after="0" w:line="240" w:lineRule="auto"/>
        <w:rPr>
          <w:rFonts w:ascii="Times New Roman" w:hAnsi="Times New Roman"/>
          <w:sz w:val="24"/>
          <w:szCs w:val="24"/>
        </w:rPr>
      </w:pPr>
    </w:p>
    <w:p w:rsidR="008C2C2A" w:rsidRPr="00A9759E" w:rsidRDefault="008C2C2A" w:rsidP="008C2C2A">
      <w:pPr>
        <w:spacing w:after="0" w:line="240" w:lineRule="auto"/>
        <w:ind w:hanging="426"/>
        <w:rPr>
          <w:rFonts w:ascii="Times New Roman" w:hAnsi="Times New Roman"/>
          <w:b/>
          <w:sz w:val="28"/>
        </w:rPr>
      </w:pPr>
      <w:r>
        <w:rPr>
          <w:rFonts w:ascii="Times New Roman" w:hAnsi="Times New Roman"/>
          <w:b/>
          <w:sz w:val="28"/>
          <w:lang w:val="en-US"/>
        </w:rPr>
        <w:t>VIII</w:t>
      </w:r>
      <w:r>
        <w:rPr>
          <w:rFonts w:ascii="Times New Roman" w:hAnsi="Times New Roman"/>
          <w:b/>
          <w:sz w:val="28"/>
        </w:rPr>
        <w:t>.</w:t>
      </w:r>
      <w:r w:rsidRPr="00480638">
        <w:rPr>
          <w:rFonts w:ascii="Times New Roman" w:hAnsi="Times New Roman"/>
          <w:b/>
          <w:sz w:val="28"/>
        </w:rPr>
        <w:t xml:space="preserve">  </w:t>
      </w:r>
      <w:r w:rsidRPr="00A9759E">
        <w:rPr>
          <w:rFonts w:ascii="Times New Roman" w:hAnsi="Times New Roman"/>
          <w:b/>
          <w:sz w:val="28"/>
        </w:rPr>
        <w:t xml:space="preserve">Список литературы и средств обучения                                     </w:t>
      </w:r>
    </w:p>
    <w:p w:rsidR="008C2C2A" w:rsidRPr="00CE40DC" w:rsidRDefault="008C2C2A" w:rsidP="00BF4859">
      <w:pPr>
        <w:numPr>
          <w:ilvl w:val="0"/>
          <w:numId w:val="75"/>
        </w:numPr>
        <w:spacing w:after="0" w:line="240" w:lineRule="auto"/>
        <w:rPr>
          <w:rFonts w:ascii="Times New Roman" w:hAnsi="Times New Roman"/>
          <w:i/>
          <w:sz w:val="24"/>
          <w:szCs w:val="24"/>
        </w:rPr>
      </w:pPr>
      <w:r w:rsidRPr="00CE40DC">
        <w:rPr>
          <w:rFonts w:ascii="Times New Roman" w:hAnsi="Times New Roman"/>
          <w:i/>
          <w:sz w:val="24"/>
          <w:szCs w:val="24"/>
        </w:rPr>
        <w:t xml:space="preserve"> Список рекомендуемой учебной и методической литературы</w:t>
      </w:r>
    </w:p>
    <w:p w:rsidR="008C2C2A" w:rsidRPr="00CE40DC" w:rsidRDefault="008C2C2A" w:rsidP="00BF4859">
      <w:pPr>
        <w:numPr>
          <w:ilvl w:val="0"/>
          <w:numId w:val="75"/>
        </w:numPr>
        <w:spacing w:after="0" w:line="240" w:lineRule="auto"/>
        <w:rPr>
          <w:rFonts w:ascii="Times New Roman" w:hAnsi="Times New Roman"/>
          <w:sz w:val="24"/>
          <w:szCs w:val="24"/>
        </w:rPr>
      </w:pPr>
      <w:r w:rsidRPr="00CE40DC">
        <w:rPr>
          <w:rFonts w:ascii="Times New Roman" w:hAnsi="Times New Roman"/>
          <w:i/>
          <w:sz w:val="24"/>
          <w:szCs w:val="24"/>
        </w:rPr>
        <w:t xml:space="preserve"> Перечень средств обучения</w:t>
      </w:r>
    </w:p>
    <w:p w:rsidR="008C2C2A" w:rsidRDefault="008C2C2A" w:rsidP="008C2C2A">
      <w:pPr>
        <w:spacing w:after="0" w:line="240" w:lineRule="auto"/>
        <w:ind w:left="284" w:hanging="426"/>
        <w:rPr>
          <w:rFonts w:ascii="Times New Roman" w:hAnsi="Times New Roman"/>
          <w:b/>
          <w:sz w:val="28"/>
        </w:rPr>
      </w:pPr>
      <w:r>
        <w:rPr>
          <w:rFonts w:ascii="Times New Roman" w:hAnsi="Times New Roman"/>
          <w:sz w:val="28"/>
        </w:rPr>
        <w:br w:type="page"/>
      </w:r>
      <w:r>
        <w:rPr>
          <w:rFonts w:ascii="Times New Roman" w:hAnsi="Times New Roman"/>
          <w:sz w:val="28"/>
        </w:rPr>
        <w:lastRenderedPageBreak/>
        <w:t xml:space="preserve">                                        </w:t>
      </w:r>
      <w:r w:rsidRPr="00CE40DC">
        <w:rPr>
          <w:rFonts w:ascii="Times New Roman" w:hAnsi="Times New Roman"/>
          <w:b/>
          <w:sz w:val="28"/>
          <w:lang w:val="en-US"/>
        </w:rPr>
        <w:t>I</w:t>
      </w:r>
      <w:r w:rsidRPr="00CE40DC">
        <w:rPr>
          <w:rFonts w:ascii="Times New Roman" w:hAnsi="Times New Roman"/>
          <w:b/>
          <w:sz w:val="28"/>
        </w:rPr>
        <w:t>.</w:t>
      </w:r>
      <w:r w:rsidRPr="00CE40DC">
        <w:rPr>
          <w:rFonts w:ascii="Times New Roman" w:hAnsi="Times New Roman"/>
          <w:sz w:val="28"/>
        </w:rPr>
        <w:t xml:space="preserve"> </w:t>
      </w:r>
      <w:r w:rsidRPr="00A9759E">
        <w:rPr>
          <w:rFonts w:ascii="Times New Roman" w:hAnsi="Times New Roman"/>
          <w:b/>
          <w:sz w:val="28"/>
        </w:rPr>
        <w:t>ПОЯСНИТЕЛЬНАЯ ЗАПИСКА</w:t>
      </w:r>
    </w:p>
    <w:p w:rsidR="008C2C2A" w:rsidRPr="00A9759E" w:rsidRDefault="008C2C2A" w:rsidP="008C2C2A">
      <w:pPr>
        <w:spacing w:after="0" w:line="240" w:lineRule="auto"/>
        <w:ind w:left="1080"/>
        <w:rPr>
          <w:rFonts w:ascii="Times New Roman" w:hAnsi="Times New Roman"/>
          <w:b/>
          <w:sz w:val="28"/>
        </w:rPr>
      </w:pPr>
    </w:p>
    <w:p w:rsidR="008C2C2A" w:rsidRDefault="008C2C2A" w:rsidP="008C2C2A">
      <w:pPr>
        <w:spacing w:after="0" w:line="240" w:lineRule="auto"/>
        <w:jc w:val="center"/>
        <w:rPr>
          <w:rFonts w:ascii="Times New Roman" w:hAnsi="Times New Roman"/>
          <w:b/>
          <w:i/>
          <w:sz w:val="28"/>
        </w:rPr>
      </w:pPr>
      <w:r w:rsidRPr="00A9759E">
        <w:rPr>
          <w:rFonts w:ascii="Times New Roman" w:hAnsi="Times New Roman"/>
          <w:b/>
          <w:i/>
          <w:sz w:val="28"/>
        </w:rPr>
        <w:t>Характеристика учебного предмета,  его место и роль в образовательном процессе</w:t>
      </w:r>
    </w:p>
    <w:p w:rsidR="008C2C2A" w:rsidRPr="00A9759E" w:rsidRDefault="008C2C2A" w:rsidP="008C2C2A">
      <w:pPr>
        <w:spacing w:after="0" w:line="240" w:lineRule="auto"/>
        <w:jc w:val="center"/>
        <w:rPr>
          <w:rFonts w:ascii="Times New Roman" w:hAnsi="Times New Roman"/>
          <w:b/>
          <w:sz w:val="28"/>
        </w:rPr>
      </w:pPr>
    </w:p>
    <w:p w:rsidR="008C2C2A" w:rsidRPr="00A9759E" w:rsidRDefault="008C2C2A" w:rsidP="008C2C2A">
      <w:pPr>
        <w:spacing w:after="0" w:line="360" w:lineRule="auto"/>
        <w:jc w:val="both"/>
        <w:rPr>
          <w:rFonts w:ascii="Times New Roman" w:hAnsi="Times New Roman"/>
          <w:sz w:val="28"/>
        </w:rPr>
      </w:pPr>
      <w:r>
        <w:rPr>
          <w:rFonts w:ascii="Times New Roman" w:hAnsi="Times New Roman"/>
          <w:sz w:val="28"/>
        </w:rPr>
        <w:tab/>
      </w:r>
      <w:r w:rsidRPr="00A9759E">
        <w:rPr>
          <w:rFonts w:ascii="Times New Roman" w:hAnsi="Times New Roman"/>
          <w:sz w:val="28"/>
        </w:rPr>
        <w:t>Программа учебного предмета  «</w:t>
      </w:r>
      <w:r>
        <w:rPr>
          <w:rFonts w:ascii="Times New Roman" w:hAnsi="Times New Roman"/>
          <w:sz w:val="28"/>
        </w:rPr>
        <w:t>История изобразительного искусства</w:t>
      </w:r>
      <w:r w:rsidRPr="00A9759E">
        <w:rPr>
          <w:rFonts w:ascii="Times New Roman" w:hAnsi="Times New Roman"/>
          <w:sz w:val="28"/>
        </w:rPr>
        <w:t xml:space="preserve">»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w:t>
      </w:r>
      <w:r>
        <w:rPr>
          <w:rFonts w:ascii="Times New Roman" w:hAnsi="Times New Roman"/>
          <w:sz w:val="28"/>
        </w:rPr>
        <w:t>изобразительного</w:t>
      </w:r>
      <w:r w:rsidRPr="00A9759E">
        <w:rPr>
          <w:rFonts w:ascii="Times New Roman" w:hAnsi="Times New Roman"/>
          <w:sz w:val="28"/>
        </w:rPr>
        <w:t xml:space="preserve">  искусства  «</w:t>
      </w:r>
      <w:r>
        <w:rPr>
          <w:rFonts w:ascii="Times New Roman" w:hAnsi="Times New Roman"/>
          <w:sz w:val="28"/>
        </w:rPr>
        <w:t>Живопись</w:t>
      </w:r>
      <w:r w:rsidRPr="00A9759E">
        <w:rPr>
          <w:rFonts w:ascii="Times New Roman" w:hAnsi="Times New Roman"/>
          <w:sz w:val="28"/>
        </w:rPr>
        <w:t>».</w:t>
      </w:r>
    </w:p>
    <w:p w:rsidR="008C2C2A" w:rsidRPr="006B2E44" w:rsidRDefault="008C2C2A" w:rsidP="008C2C2A">
      <w:pPr>
        <w:spacing w:after="0" w:line="360" w:lineRule="auto"/>
        <w:jc w:val="both"/>
        <w:rPr>
          <w:rFonts w:ascii="Times New Roman" w:hAnsi="Times New Roman"/>
          <w:sz w:val="28"/>
        </w:rPr>
      </w:pPr>
      <w:r>
        <w:rPr>
          <w:rFonts w:ascii="Times New Roman" w:hAnsi="Times New Roman"/>
          <w:sz w:val="28"/>
        </w:rPr>
        <w:tab/>
      </w:r>
      <w:r w:rsidRPr="00A9759E">
        <w:rPr>
          <w:rFonts w:ascii="Times New Roman" w:hAnsi="Times New Roman"/>
          <w:sz w:val="28"/>
        </w:rPr>
        <w:t>Учебный предмет «</w:t>
      </w:r>
      <w:r>
        <w:rPr>
          <w:rFonts w:ascii="Times New Roman" w:hAnsi="Times New Roman"/>
          <w:sz w:val="28"/>
        </w:rPr>
        <w:t>История изобразительного искусства</w:t>
      </w:r>
      <w:r w:rsidRPr="00A9759E">
        <w:rPr>
          <w:rFonts w:ascii="Times New Roman" w:hAnsi="Times New Roman"/>
          <w:sz w:val="28"/>
        </w:rPr>
        <w:t xml:space="preserve">» направлен на </w:t>
      </w:r>
      <w:r>
        <w:rPr>
          <w:rFonts w:ascii="Times New Roman" w:hAnsi="Times New Roman"/>
          <w:sz w:val="28"/>
        </w:rPr>
        <w:t>овладение духовными и культурными ценностями народов мира;</w:t>
      </w:r>
      <w:r w:rsidRPr="00A9759E">
        <w:rPr>
          <w:rFonts w:ascii="Times New Roman" w:hAnsi="Times New Roman"/>
          <w:sz w:val="28"/>
        </w:rPr>
        <w:t xml:space="preserve"> </w:t>
      </w:r>
      <w:r>
        <w:rPr>
          <w:rFonts w:ascii="Times New Roman" w:hAnsi="Times New Roman"/>
          <w:sz w:val="28"/>
        </w:rPr>
        <w:t>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w:t>
      </w:r>
      <w:r w:rsidRPr="00A9759E">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Pr>
          <w:rFonts w:ascii="Times New Roman" w:hAnsi="Times New Roman"/>
          <w:sz w:val="28"/>
        </w:rPr>
        <w:tab/>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В результате изучения предмета обучающиеся должны осмыслить, что </w:t>
      </w:r>
      <w:r w:rsidRPr="00A24D61">
        <w:rPr>
          <w:rFonts w:ascii="Times New Roman" w:hAnsi="Times New Roman"/>
          <w:sz w:val="28"/>
        </w:rPr>
        <w:t>произведение искусства - целый мир. У него есть свое пространство и время, свой «пульс» (энергия) – ритм – та сила сплочения, которая обеспечивает  жи</w:t>
      </w:r>
      <w:r>
        <w:rPr>
          <w:rFonts w:ascii="Times New Roman" w:hAnsi="Times New Roman"/>
          <w:sz w:val="28"/>
        </w:rPr>
        <w:t xml:space="preserve">вое единство, единство смысла. </w:t>
      </w:r>
      <w:r w:rsidRPr="00A24D61">
        <w:rPr>
          <w:rFonts w:ascii="Times New Roman" w:hAnsi="Times New Roman"/>
          <w:sz w:val="28"/>
        </w:rPr>
        <w:t xml:space="preserve">Изображать – значит устанавливать отношения, связывать и обобщать. Композиция есть форма существования </w:t>
      </w:r>
      <w:r>
        <w:rPr>
          <w:rFonts w:ascii="Times New Roman" w:hAnsi="Times New Roman"/>
          <w:sz w:val="28"/>
        </w:rPr>
        <w:t>произведения искусства</w:t>
      </w:r>
      <w:r w:rsidRPr="00A24D61">
        <w:rPr>
          <w:rFonts w:ascii="Times New Roman" w:hAnsi="Times New Roman"/>
          <w:sz w:val="28"/>
        </w:rPr>
        <w:t xml:space="preserve"> как </w:t>
      </w:r>
      <w:r>
        <w:rPr>
          <w:rFonts w:ascii="Times New Roman" w:hAnsi="Times New Roman"/>
          <w:sz w:val="28"/>
        </w:rPr>
        <w:t xml:space="preserve">такового </w:t>
      </w:r>
      <w:r w:rsidRPr="00A24D61">
        <w:rPr>
          <w:rFonts w:ascii="Times New Roman" w:hAnsi="Times New Roman"/>
          <w:sz w:val="28"/>
        </w:rPr>
        <w:t>– как органического целого, как выразительно-смыслового единства</w:t>
      </w:r>
      <w:r>
        <w:rPr>
          <w:rFonts w:ascii="Times New Roman" w:hAnsi="Times New Roman"/>
          <w:sz w:val="28"/>
        </w:rPr>
        <w:t>.</w:t>
      </w:r>
      <w:r w:rsidRPr="00A24D61">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Предмет «История изобразительного искусства» направлен на осмысление отношения</w:t>
      </w:r>
      <w:r w:rsidRPr="00A24D61">
        <w:rPr>
          <w:rFonts w:ascii="Times New Roman" w:hAnsi="Times New Roman"/>
          <w:sz w:val="28"/>
        </w:rPr>
        <w:t xml:space="preserve"> композиции</w:t>
      </w:r>
      <w:r>
        <w:rPr>
          <w:rFonts w:ascii="Times New Roman" w:hAnsi="Times New Roman"/>
          <w:sz w:val="28"/>
        </w:rPr>
        <w:t xml:space="preserve"> художественного произведения  и зрителя как акта общения, а восприятия</w:t>
      </w:r>
      <w:r w:rsidRPr="00A24D61">
        <w:rPr>
          <w:rFonts w:ascii="Times New Roman" w:hAnsi="Times New Roman"/>
          <w:sz w:val="28"/>
        </w:rPr>
        <w:t xml:space="preserve"> </w:t>
      </w:r>
      <w:r>
        <w:rPr>
          <w:rFonts w:ascii="Times New Roman" w:hAnsi="Times New Roman"/>
          <w:sz w:val="28"/>
        </w:rPr>
        <w:t>его - как деятельность зрителя; на формирование</w:t>
      </w:r>
      <w:r w:rsidRPr="006024B8">
        <w:rPr>
          <w:rFonts w:ascii="Times New Roman" w:hAnsi="Times New Roman"/>
          <w:sz w:val="28"/>
        </w:rPr>
        <w:t xml:space="preserve"> умения использовать полученные теоретические знания в художественно-творческой деятельности.</w:t>
      </w:r>
    </w:p>
    <w:p w:rsidR="008C2C2A" w:rsidRDefault="008C2C2A" w:rsidP="008C2C2A">
      <w:pPr>
        <w:spacing w:after="0" w:line="360" w:lineRule="auto"/>
        <w:jc w:val="both"/>
        <w:rPr>
          <w:rFonts w:ascii="Times New Roman" w:hAnsi="Times New Roman"/>
          <w:sz w:val="28"/>
        </w:rPr>
      </w:pPr>
      <w:r>
        <w:rPr>
          <w:rFonts w:ascii="Times New Roman" w:hAnsi="Times New Roman"/>
          <w:sz w:val="28"/>
        </w:rPr>
        <w:tab/>
      </w:r>
    </w:p>
    <w:p w:rsidR="008C2C2A" w:rsidRDefault="008C2C2A" w:rsidP="008C2C2A">
      <w:pPr>
        <w:spacing w:after="0" w:line="360" w:lineRule="auto"/>
        <w:jc w:val="center"/>
        <w:outlineLvl w:val="0"/>
        <w:rPr>
          <w:rFonts w:ascii="Times New Roman" w:hAnsi="Times New Roman"/>
          <w:b/>
          <w:i/>
          <w:sz w:val="28"/>
        </w:rPr>
      </w:pPr>
    </w:p>
    <w:p w:rsidR="008C2C2A" w:rsidRPr="00A9759E" w:rsidRDefault="008C2C2A" w:rsidP="008C2C2A">
      <w:pPr>
        <w:spacing w:after="0" w:line="360" w:lineRule="auto"/>
        <w:jc w:val="center"/>
        <w:outlineLvl w:val="0"/>
        <w:rPr>
          <w:rFonts w:ascii="Times New Roman" w:hAnsi="Times New Roman"/>
          <w:b/>
          <w:i/>
          <w:sz w:val="28"/>
        </w:rPr>
      </w:pPr>
      <w:r w:rsidRPr="00A9759E">
        <w:rPr>
          <w:rFonts w:ascii="Times New Roman" w:hAnsi="Times New Roman"/>
          <w:b/>
          <w:i/>
          <w:sz w:val="28"/>
        </w:rPr>
        <w:lastRenderedPageBreak/>
        <w:t>Срок реализации учебного предмета</w:t>
      </w:r>
    </w:p>
    <w:p w:rsidR="008C2C2A" w:rsidRPr="006975D3" w:rsidRDefault="008C2C2A" w:rsidP="008C2C2A">
      <w:pPr>
        <w:spacing w:after="0" w:line="360" w:lineRule="auto"/>
        <w:ind w:firstLine="709"/>
        <w:jc w:val="both"/>
        <w:rPr>
          <w:rFonts w:ascii="Times New Roman" w:hAnsi="Times New Roman"/>
          <w:sz w:val="28"/>
        </w:rPr>
      </w:pPr>
      <w:r w:rsidRPr="006975D3">
        <w:rPr>
          <w:rFonts w:ascii="Times New Roman" w:hAnsi="Times New Roman"/>
          <w:sz w:val="28"/>
        </w:rPr>
        <w:t xml:space="preserve">При реализации программы  «Живопись» со сроком обучения 5  лет, предмет «История изобразительного искусства»  реализуется 4 года, </w:t>
      </w:r>
      <w:r>
        <w:rPr>
          <w:rFonts w:ascii="Times New Roman" w:hAnsi="Times New Roman"/>
          <w:sz w:val="28"/>
        </w:rPr>
        <w:t>со 2 по 5 класс</w:t>
      </w:r>
      <w:r w:rsidRPr="006975D3">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sidRPr="00190BA8">
        <w:rPr>
          <w:rStyle w:val="FontStyle16"/>
          <w:sz w:val="28"/>
          <w:szCs w:val="28"/>
        </w:rPr>
        <w:t>Срок освоения программы «</w:t>
      </w:r>
      <w:r>
        <w:rPr>
          <w:rStyle w:val="FontStyle16"/>
          <w:sz w:val="28"/>
          <w:szCs w:val="28"/>
        </w:rPr>
        <w:t>История изобразительного искусства</w:t>
      </w:r>
      <w:r w:rsidRPr="00190BA8">
        <w:rPr>
          <w:rStyle w:val="FontStyle16"/>
          <w:sz w:val="28"/>
          <w:szCs w:val="28"/>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w:t>
      </w:r>
      <w:r>
        <w:rPr>
          <w:rStyle w:val="FontStyle16"/>
          <w:sz w:val="28"/>
          <w:szCs w:val="28"/>
        </w:rPr>
        <w:t>изобразительного</w:t>
      </w:r>
      <w:r w:rsidRPr="00190BA8">
        <w:rPr>
          <w:rStyle w:val="FontStyle16"/>
          <w:sz w:val="28"/>
          <w:szCs w:val="28"/>
        </w:rPr>
        <w:t xml:space="preserve"> искусства, может быть увеличен на </w:t>
      </w:r>
      <w:r>
        <w:rPr>
          <w:rStyle w:val="FontStyle16"/>
          <w:sz w:val="28"/>
          <w:szCs w:val="28"/>
        </w:rPr>
        <w:t>один</w:t>
      </w:r>
      <w:r w:rsidRPr="00190BA8">
        <w:rPr>
          <w:rStyle w:val="FontStyle16"/>
          <w:sz w:val="28"/>
          <w:szCs w:val="28"/>
        </w:rPr>
        <w:t xml:space="preserve"> год</w:t>
      </w:r>
      <w:r>
        <w:rPr>
          <w:rStyle w:val="FontStyle16"/>
          <w:sz w:val="28"/>
          <w:szCs w:val="28"/>
        </w:rPr>
        <w:t xml:space="preserve"> (6-й класс)</w:t>
      </w:r>
      <w:r w:rsidRPr="00190BA8">
        <w:rPr>
          <w:rStyle w:val="FontStyle16"/>
          <w:sz w:val="28"/>
          <w:szCs w:val="28"/>
        </w:rPr>
        <w:t>.</w:t>
      </w:r>
    </w:p>
    <w:p w:rsidR="008C2C2A" w:rsidRPr="005D57AE" w:rsidRDefault="008C2C2A" w:rsidP="008C2C2A">
      <w:pPr>
        <w:spacing w:after="0" w:line="360" w:lineRule="auto"/>
        <w:ind w:firstLine="709"/>
        <w:jc w:val="both"/>
        <w:rPr>
          <w:rStyle w:val="FontStyle16"/>
          <w:sz w:val="28"/>
          <w:szCs w:val="28"/>
        </w:rPr>
      </w:pPr>
      <w:r w:rsidRPr="005D57AE">
        <w:rPr>
          <w:rFonts w:ascii="Times New Roman" w:hAnsi="Times New Roman"/>
          <w:sz w:val="28"/>
        </w:rPr>
        <w:t xml:space="preserve">Содержание программы дополнительного года обучения предусматривает подготовку обучающихся к поступлению в средние или высшие учебные заведения, реализующие  </w:t>
      </w:r>
      <w:r w:rsidRPr="005D57AE">
        <w:rPr>
          <w:rStyle w:val="FontStyle16"/>
          <w:sz w:val="28"/>
          <w:szCs w:val="28"/>
        </w:rPr>
        <w:t>основные профессиональные образовательные программы в области изобразительного искусства.</w:t>
      </w:r>
    </w:p>
    <w:p w:rsidR="008C2C2A" w:rsidRPr="005D57AE" w:rsidRDefault="008C2C2A" w:rsidP="008C2C2A">
      <w:pPr>
        <w:spacing w:after="0" w:line="360" w:lineRule="auto"/>
        <w:ind w:firstLine="709"/>
        <w:jc w:val="both"/>
        <w:rPr>
          <w:rFonts w:ascii="Times New Roman" w:hAnsi="Times New Roman"/>
          <w:sz w:val="28"/>
        </w:rPr>
      </w:pPr>
    </w:p>
    <w:p w:rsidR="008C2C2A" w:rsidRPr="00A9759E" w:rsidRDefault="008C2C2A" w:rsidP="008C2C2A">
      <w:pPr>
        <w:spacing w:after="0" w:line="360" w:lineRule="auto"/>
        <w:jc w:val="center"/>
        <w:rPr>
          <w:rFonts w:ascii="Times New Roman" w:hAnsi="Times New Roman"/>
          <w:b/>
          <w:i/>
          <w:sz w:val="28"/>
        </w:rPr>
      </w:pPr>
      <w:r w:rsidRPr="00A9759E">
        <w:rPr>
          <w:rFonts w:ascii="Times New Roman" w:hAnsi="Times New Roman"/>
          <w:b/>
          <w:i/>
          <w:sz w:val="28"/>
        </w:rPr>
        <w:t xml:space="preserve">Объем учебного времени, предусмотренный учебным планом образовательного учреждения </w:t>
      </w:r>
      <w:r>
        <w:rPr>
          <w:rFonts w:ascii="Times New Roman" w:hAnsi="Times New Roman"/>
          <w:b/>
          <w:i/>
          <w:sz w:val="28"/>
        </w:rPr>
        <w:t>на реализацию учебного предмета</w:t>
      </w:r>
    </w:p>
    <w:p w:rsidR="008C2C2A" w:rsidRPr="006975D3"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Общая трудоемкость учебного предмета «</w:t>
      </w:r>
      <w:r>
        <w:rPr>
          <w:rFonts w:ascii="Times New Roman" w:hAnsi="Times New Roman"/>
          <w:sz w:val="28"/>
        </w:rPr>
        <w:t>История изобразительного искусства»  при 5</w:t>
      </w:r>
      <w:r w:rsidRPr="00A9759E">
        <w:rPr>
          <w:rFonts w:ascii="Times New Roman" w:hAnsi="Times New Roman"/>
          <w:sz w:val="28"/>
        </w:rPr>
        <w:t xml:space="preserve">-летнем </w:t>
      </w:r>
      <w:r>
        <w:rPr>
          <w:rFonts w:ascii="Times New Roman" w:hAnsi="Times New Roman"/>
          <w:sz w:val="28"/>
        </w:rPr>
        <w:t xml:space="preserve">сроке </w:t>
      </w:r>
      <w:r w:rsidRPr="00A9759E">
        <w:rPr>
          <w:rFonts w:ascii="Times New Roman" w:hAnsi="Times New Roman"/>
          <w:sz w:val="28"/>
        </w:rPr>
        <w:t xml:space="preserve"> обучения составляет  </w:t>
      </w:r>
      <w:r w:rsidRPr="006810E7">
        <w:rPr>
          <w:rFonts w:ascii="Times New Roman" w:hAnsi="Times New Roman"/>
          <w:sz w:val="28"/>
        </w:rPr>
        <w:t>33</w:t>
      </w:r>
      <w:r>
        <w:rPr>
          <w:rFonts w:ascii="Times New Roman" w:hAnsi="Times New Roman"/>
          <w:sz w:val="28"/>
        </w:rPr>
        <w:t>2</w:t>
      </w:r>
      <w:r w:rsidRPr="005D2428">
        <w:rPr>
          <w:rFonts w:ascii="Times New Roman" w:hAnsi="Times New Roman"/>
          <w:color w:val="FF0000"/>
          <w:sz w:val="28"/>
        </w:rPr>
        <w:t xml:space="preserve"> </w:t>
      </w:r>
      <w:r>
        <w:rPr>
          <w:rFonts w:ascii="Times New Roman" w:hAnsi="Times New Roman"/>
          <w:sz w:val="28"/>
        </w:rPr>
        <w:t>часа</w:t>
      </w:r>
      <w:r w:rsidRPr="00A9759E">
        <w:rPr>
          <w:rFonts w:ascii="Times New Roman" w:hAnsi="Times New Roman"/>
          <w:sz w:val="28"/>
        </w:rPr>
        <w:t xml:space="preserve">. Из них: </w:t>
      </w:r>
      <w:r>
        <w:rPr>
          <w:rFonts w:ascii="Times New Roman" w:hAnsi="Times New Roman"/>
          <w:sz w:val="28"/>
        </w:rPr>
        <w:t>198 часов</w:t>
      </w:r>
      <w:r w:rsidRPr="00A9759E">
        <w:rPr>
          <w:rFonts w:ascii="Times New Roman" w:hAnsi="Times New Roman"/>
          <w:sz w:val="28"/>
        </w:rPr>
        <w:t xml:space="preserve"> – аудиторные занятия,  </w:t>
      </w:r>
      <w:r>
        <w:rPr>
          <w:rFonts w:ascii="Times New Roman" w:hAnsi="Times New Roman"/>
          <w:sz w:val="28"/>
        </w:rPr>
        <w:t>124 часа</w:t>
      </w:r>
      <w:r w:rsidRPr="00A9759E">
        <w:rPr>
          <w:rFonts w:ascii="Times New Roman" w:hAnsi="Times New Roman"/>
          <w:sz w:val="28"/>
        </w:rPr>
        <w:t xml:space="preserve"> - самостоятельная работа</w:t>
      </w:r>
      <w:r w:rsidRPr="006975D3">
        <w:rPr>
          <w:rFonts w:ascii="Times New Roman" w:hAnsi="Times New Roman"/>
          <w:sz w:val="28"/>
        </w:rPr>
        <w:t xml:space="preserve">. </w:t>
      </w:r>
    </w:p>
    <w:p w:rsidR="008C2C2A" w:rsidRPr="006975D3"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Общая трудоемкость учебного предмета «</w:t>
      </w:r>
      <w:r>
        <w:rPr>
          <w:rFonts w:ascii="Times New Roman" w:hAnsi="Times New Roman"/>
          <w:sz w:val="28"/>
        </w:rPr>
        <w:t>История изобразительного искусства»  при 6</w:t>
      </w:r>
      <w:r w:rsidRPr="00A9759E">
        <w:rPr>
          <w:rFonts w:ascii="Times New Roman" w:hAnsi="Times New Roman"/>
          <w:sz w:val="28"/>
        </w:rPr>
        <w:t xml:space="preserve">-летнем </w:t>
      </w:r>
      <w:r>
        <w:rPr>
          <w:rFonts w:ascii="Times New Roman" w:hAnsi="Times New Roman"/>
          <w:sz w:val="28"/>
        </w:rPr>
        <w:t xml:space="preserve">сроке </w:t>
      </w:r>
      <w:r w:rsidRPr="00A9759E">
        <w:rPr>
          <w:rFonts w:ascii="Times New Roman" w:hAnsi="Times New Roman"/>
          <w:sz w:val="28"/>
        </w:rPr>
        <w:t xml:space="preserve"> обучения составляет  </w:t>
      </w:r>
      <w:r>
        <w:rPr>
          <w:rFonts w:ascii="Times New Roman" w:hAnsi="Times New Roman"/>
          <w:sz w:val="28"/>
        </w:rPr>
        <w:t>420</w:t>
      </w:r>
      <w:r w:rsidRPr="005D2428">
        <w:rPr>
          <w:rFonts w:ascii="Times New Roman" w:hAnsi="Times New Roman"/>
          <w:color w:val="FF0000"/>
          <w:sz w:val="28"/>
        </w:rPr>
        <w:t xml:space="preserve"> </w:t>
      </w:r>
      <w:r>
        <w:rPr>
          <w:rFonts w:ascii="Times New Roman" w:hAnsi="Times New Roman"/>
          <w:sz w:val="28"/>
        </w:rPr>
        <w:t>часов</w:t>
      </w:r>
      <w:r w:rsidRPr="00A9759E">
        <w:rPr>
          <w:rFonts w:ascii="Times New Roman" w:hAnsi="Times New Roman"/>
          <w:sz w:val="28"/>
        </w:rPr>
        <w:t xml:space="preserve">. Из них: </w:t>
      </w:r>
      <w:r>
        <w:rPr>
          <w:rFonts w:ascii="Times New Roman" w:hAnsi="Times New Roman"/>
          <w:sz w:val="28"/>
        </w:rPr>
        <w:t>247 часов</w:t>
      </w:r>
      <w:r w:rsidRPr="00A9759E">
        <w:rPr>
          <w:rFonts w:ascii="Times New Roman" w:hAnsi="Times New Roman"/>
          <w:sz w:val="28"/>
        </w:rPr>
        <w:t xml:space="preserve"> – аудиторные занятия,  </w:t>
      </w:r>
      <w:r>
        <w:rPr>
          <w:rFonts w:ascii="Times New Roman" w:hAnsi="Times New Roman"/>
          <w:sz w:val="28"/>
        </w:rPr>
        <w:t>173 часа</w:t>
      </w:r>
      <w:r w:rsidRPr="00A9759E">
        <w:rPr>
          <w:rFonts w:ascii="Times New Roman" w:hAnsi="Times New Roman"/>
          <w:sz w:val="28"/>
        </w:rPr>
        <w:t xml:space="preserve"> - самостоятельная работа</w:t>
      </w:r>
      <w:r w:rsidRPr="006975D3">
        <w:rPr>
          <w:rFonts w:ascii="Times New Roman" w:hAnsi="Times New Roman"/>
          <w:sz w:val="28"/>
        </w:rPr>
        <w:t xml:space="preserve">. </w:t>
      </w:r>
    </w:p>
    <w:p w:rsidR="008C2C2A" w:rsidRDefault="008C2C2A" w:rsidP="008C2C2A">
      <w:pPr>
        <w:spacing w:after="0" w:line="240" w:lineRule="auto"/>
        <w:jc w:val="center"/>
        <w:outlineLvl w:val="0"/>
        <w:rPr>
          <w:rFonts w:ascii="Times New Roman" w:hAnsi="Times New Roman"/>
          <w:b/>
          <w:i/>
          <w:sz w:val="28"/>
        </w:rPr>
      </w:pPr>
    </w:p>
    <w:p w:rsidR="008C2C2A" w:rsidRPr="00A9759E" w:rsidRDefault="008C2C2A" w:rsidP="008C2C2A">
      <w:pPr>
        <w:spacing w:after="0" w:line="240" w:lineRule="auto"/>
        <w:jc w:val="center"/>
        <w:outlineLvl w:val="0"/>
        <w:rPr>
          <w:rFonts w:ascii="Times New Roman" w:hAnsi="Times New Roman"/>
          <w:b/>
          <w:i/>
          <w:sz w:val="28"/>
        </w:rPr>
      </w:pPr>
      <w:r w:rsidRPr="00A9759E">
        <w:rPr>
          <w:rFonts w:ascii="Times New Roman" w:hAnsi="Times New Roman"/>
          <w:b/>
          <w:i/>
          <w:sz w:val="28"/>
        </w:rPr>
        <w:t>Сведения о затратах учебного времени</w:t>
      </w:r>
    </w:p>
    <w:p w:rsidR="008C2C2A" w:rsidRPr="00A9759E" w:rsidRDefault="008C2C2A" w:rsidP="008C2C2A">
      <w:pPr>
        <w:spacing w:after="0" w:line="240" w:lineRule="auto"/>
        <w:jc w:val="center"/>
        <w:rPr>
          <w:rFonts w:ascii="Times New Roman" w:hAnsi="Times New Roman"/>
          <w:b/>
          <w:i/>
          <w:sz w:val="28"/>
        </w:rPr>
      </w:pPr>
      <w:r w:rsidRPr="00A9759E">
        <w:rPr>
          <w:rFonts w:ascii="Times New Roman" w:hAnsi="Times New Roman"/>
          <w:b/>
          <w:i/>
          <w:sz w:val="28"/>
        </w:rPr>
        <w:t>и графике промежуточной и итоговой аттестации</w:t>
      </w:r>
    </w:p>
    <w:p w:rsidR="008C2C2A" w:rsidRPr="00A9759E" w:rsidRDefault="008C2C2A" w:rsidP="008C2C2A">
      <w:pPr>
        <w:spacing w:after="0" w:line="240" w:lineRule="auto"/>
        <w:rPr>
          <w:rFonts w:ascii="Times New Roman" w:hAnsi="Times New Roman"/>
          <w:b/>
          <w:sz w:val="28"/>
        </w:rPr>
      </w:pPr>
    </w:p>
    <w:p w:rsidR="008C2C2A" w:rsidRDefault="008C2C2A" w:rsidP="008C2C2A">
      <w:pPr>
        <w:spacing w:after="0" w:line="240" w:lineRule="auto"/>
        <w:jc w:val="center"/>
        <w:rPr>
          <w:rFonts w:ascii="Times New Roman" w:hAnsi="Times New Roman"/>
          <w:sz w:val="28"/>
        </w:rPr>
      </w:pPr>
      <w:r>
        <w:rPr>
          <w:rFonts w:ascii="Times New Roman" w:hAnsi="Times New Roman"/>
          <w:sz w:val="28"/>
        </w:rPr>
        <w:t>Срок</w:t>
      </w:r>
      <w:r w:rsidRPr="00A9759E">
        <w:rPr>
          <w:rFonts w:ascii="Times New Roman" w:hAnsi="Times New Roman"/>
          <w:sz w:val="28"/>
        </w:rPr>
        <w:t xml:space="preserve"> освоения образовательной программы «</w:t>
      </w:r>
      <w:r>
        <w:rPr>
          <w:rFonts w:ascii="Times New Roman" w:hAnsi="Times New Roman"/>
          <w:sz w:val="28"/>
        </w:rPr>
        <w:t>Живопись</w:t>
      </w:r>
      <w:r w:rsidRPr="00A9759E">
        <w:rPr>
          <w:rFonts w:ascii="Times New Roman" w:hAnsi="Times New Roman"/>
          <w:sz w:val="28"/>
        </w:rPr>
        <w:t xml:space="preserve">» </w:t>
      </w:r>
      <w:r>
        <w:rPr>
          <w:rFonts w:ascii="Times New Roman" w:hAnsi="Times New Roman"/>
          <w:sz w:val="28"/>
        </w:rPr>
        <w:t>5 лет</w:t>
      </w:r>
    </w:p>
    <w:p w:rsidR="008C2C2A" w:rsidRPr="00A9759E" w:rsidRDefault="008C2C2A" w:rsidP="008C2C2A">
      <w:pPr>
        <w:spacing w:after="0" w:line="240" w:lineRule="auto"/>
        <w:rPr>
          <w:rFonts w:ascii="Times New Roman" w:hAnsi="Times New Roman"/>
          <w:sz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540"/>
        <w:gridCol w:w="603"/>
        <w:gridCol w:w="709"/>
        <w:gridCol w:w="709"/>
        <w:gridCol w:w="709"/>
        <w:gridCol w:w="708"/>
        <w:gridCol w:w="567"/>
        <w:gridCol w:w="709"/>
        <w:gridCol w:w="709"/>
        <w:gridCol w:w="992"/>
        <w:gridCol w:w="709"/>
      </w:tblGrid>
      <w:tr w:rsidR="008C2C2A" w:rsidRPr="00A9759E" w:rsidTr="00D0548C">
        <w:tc>
          <w:tcPr>
            <w:tcW w:w="1800" w:type="dxa"/>
            <w:shd w:val="clear" w:color="auto" w:fill="auto"/>
          </w:tcPr>
          <w:p w:rsidR="008C2C2A" w:rsidRPr="00500797" w:rsidRDefault="008C2C2A" w:rsidP="00D0548C">
            <w:pPr>
              <w:spacing w:after="0" w:line="240" w:lineRule="auto"/>
              <w:rPr>
                <w:rFonts w:ascii="Times New Roman" w:hAnsi="Times New Roman"/>
                <w:b/>
                <w:sz w:val="24"/>
                <w:szCs w:val="24"/>
              </w:rPr>
            </w:pPr>
            <w:r w:rsidRPr="00500797">
              <w:rPr>
                <w:rFonts w:ascii="Times New Roman" w:hAnsi="Times New Roman"/>
                <w:b/>
                <w:sz w:val="24"/>
                <w:szCs w:val="24"/>
              </w:rPr>
              <w:t>Вид учебной работы</w:t>
            </w:r>
          </w:p>
        </w:tc>
        <w:tc>
          <w:tcPr>
            <w:tcW w:w="6955" w:type="dxa"/>
            <w:gridSpan w:val="10"/>
            <w:shd w:val="clear" w:color="auto" w:fill="auto"/>
          </w:tcPr>
          <w:p w:rsidR="008C2C2A" w:rsidRPr="00500797" w:rsidRDefault="008C2C2A" w:rsidP="00D0548C">
            <w:pPr>
              <w:spacing w:after="0" w:line="240" w:lineRule="auto"/>
              <w:jc w:val="center"/>
              <w:rPr>
                <w:rFonts w:ascii="Times New Roman" w:hAnsi="Times New Roman"/>
                <w:b/>
                <w:sz w:val="24"/>
                <w:szCs w:val="24"/>
              </w:rPr>
            </w:pPr>
            <w:r w:rsidRPr="00500797">
              <w:rPr>
                <w:rFonts w:ascii="Times New Roman" w:hAnsi="Times New Roman"/>
                <w:b/>
                <w:sz w:val="24"/>
                <w:szCs w:val="24"/>
              </w:rPr>
              <w:t>Годы обучения</w:t>
            </w:r>
          </w:p>
          <w:p w:rsidR="008C2C2A" w:rsidRPr="00500797" w:rsidRDefault="008C2C2A" w:rsidP="00D0548C">
            <w:pPr>
              <w:spacing w:after="0" w:line="240" w:lineRule="auto"/>
              <w:rPr>
                <w:rFonts w:ascii="Times New Roman" w:hAnsi="Times New Roman"/>
                <w:b/>
                <w:sz w:val="24"/>
                <w:szCs w:val="24"/>
              </w:rPr>
            </w:pPr>
          </w:p>
        </w:tc>
        <w:tc>
          <w:tcPr>
            <w:tcW w:w="709" w:type="dxa"/>
          </w:tcPr>
          <w:p w:rsidR="008C2C2A" w:rsidRPr="00B73852" w:rsidRDefault="008C2C2A" w:rsidP="00D0548C">
            <w:pPr>
              <w:spacing w:after="0" w:line="240" w:lineRule="auto"/>
              <w:rPr>
                <w:rFonts w:ascii="Times New Roman" w:hAnsi="Times New Roman"/>
                <w:b/>
                <w:sz w:val="18"/>
                <w:szCs w:val="18"/>
              </w:rPr>
            </w:pPr>
            <w:r w:rsidRPr="00B73852">
              <w:rPr>
                <w:rFonts w:ascii="Times New Roman" w:hAnsi="Times New Roman"/>
                <w:b/>
                <w:sz w:val="18"/>
                <w:szCs w:val="18"/>
              </w:rPr>
              <w:t xml:space="preserve">Всего </w:t>
            </w:r>
          </w:p>
          <w:p w:rsidR="008C2C2A" w:rsidRPr="00B73852" w:rsidRDefault="008C2C2A" w:rsidP="00D0548C">
            <w:pPr>
              <w:spacing w:after="0" w:line="240" w:lineRule="auto"/>
              <w:rPr>
                <w:rFonts w:ascii="Times New Roman" w:hAnsi="Times New Roman"/>
                <w:b/>
                <w:sz w:val="18"/>
                <w:szCs w:val="18"/>
              </w:rPr>
            </w:pPr>
            <w:r w:rsidRPr="00B73852">
              <w:rPr>
                <w:rFonts w:ascii="Times New Roman" w:hAnsi="Times New Roman"/>
                <w:b/>
                <w:sz w:val="18"/>
                <w:szCs w:val="18"/>
              </w:rPr>
              <w:t>часов</w:t>
            </w:r>
          </w:p>
        </w:tc>
      </w:tr>
      <w:tr w:rsidR="008C2C2A" w:rsidRPr="00A9759E" w:rsidTr="00D0548C">
        <w:trPr>
          <w:trHeight w:val="510"/>
        </w:trPr>
        <w:tc>
          <w:tcPr>
            <w:tcW w:w="1800" w:type="dxa"/>
            <w:shd w:val="clear" w:color="auto" w:fill="EEECE1"/>
          </w:tcPr>
          <w:p w:rsidR="008C2C2A" w:rsidRPr="00500797" w:rsidRDefault="008C2C2A" w:rsidP="00D0548C">
            <w:pPr>
              <w:spacing w:after="0" w:line="240" w:lineRule="auto"/>
              <w:rPr>
                <w:rFonts w:ascii="Times New Roman" w:hAnsi="Times New Roman"/>
                <w:sz w:val="24"/>
                <w:szCs w:val="24"/>
              </w:rPr>
            </w:pPr>
          </w:p>
        </w:tc>
        <w:tc>
          <w:tcPr>
            <w:tcW w:w="1143" w:type="dxa"/>
            <w:gridSpan w:val="2"/>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1-й год</w:t>
            </w:r>
          </w:p>
          <w:p w:rsidR="008C2C2A" w:rsidRPr="00500797" w:rsidRDefault="008C2C2A" w:rsidP="00D0548C">
            <w:pPr>
              <w:spacing w:after="0" w:line="240" w:lineRule="auto"/>
              <w:rPr>
                <w:rFonts w:ascii="Times New Roman" w:hAnsi="Times New Roman"/>
                <w:sz w:val="24"/>
                <w:szCs w:val="24"/>
              </w:rPr>
            </w:pPr>
          </w:p>
        </w:tc>
        <w:tc>
          <w:tcPr>
            <w:tcW w:w="1418" w:type="dxa"/>
            <w:gridSpan w:val="2"/>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2-й год</w:t>
            </w:r>
          </w:p>
          <w:p w:rsidR="008C2C2A" w:rsidRPr="00500797" w:rsidRDefault="008C2C2A" w:rsidP="00D0548C">
            <w:pPr>
              <w:spacing w:after="0" w:line="240" w:lineRule="auto"/>
              <w:rPr>
                <w:rFonts w:ascii="Times New Roman" w:hAnsi="Times New Roman"/>
                <w:sz w:val="24"/>
                <w:szCs w:val="24"/>
              </w:rPr>
            </w:pPr>
          </w:p>
        </w:tc>
        <w:tc>
          <w:tcPr>
            <w:tcW w:w="1417" w:type="dxa"/>
            <w:gridSpan w:val="2"/>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3-й год</w:t>
            </w:r>
          </w:p>
          <w:p w:rsidR="008C2C2A" w:rsidRPr="00500797" w:rsidRDefault="008C2C2A" w:rsidP="00D0548C">
            <w:pPr>
              <w:spacing w:after="0" w:line="240" w:lineRule="auto"/>
              <w:rPr>
                <w:rFonts w:ascii="Times New Roman" w:hAnsi="Times New Roman"/>
                <w:sz w:val="24"/>
                <w:szCs w:val="24"/>
              </w:rPr>
            </w:pPr>
          </w:p>
        </w:tc>
        <w:tc>
          <w:tcPr>
            <w:tcW w:w="1276" w:type="dxa"/>
            <w:gridSpan w:val="2"/>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4-й год</w:t>
            </w:r>
          </w:p>
          <w:p w:rsidR="008C2C2A" w:rsidRPr="00500797" w:rsidRDefault="008C2C2A" w:rsidP="00D0548C">
            <w:pPr>
              <w:spacing w:after="0" w:line="240" w:lineRule="auto"/>
              <w:rPr>
                <w:rFonts w:ascii="Times New Roman" w:hAnsi="Times New Roman"/>
                <w:sz w:val="24"/>
                <w:szCs w:val="24"/>
              </w:rPr>
            </w:pPr>
          </w:p>
        </w:tc>
        <w:tc>
          <w:tcPr>
            <w:tcW w:w="1701" w:type="dxa"/>
            <w:gridSpan w:val="2"/>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5-й год</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p>
        </w:tc>
      </w:tr>
      <w:tr w:rsidR="008C2C2A" w:rsidRPr="00A9759E" w:rsidTr="00D0548C">
        <w:trPr>
          <w:trHeight w:val="510"/>
        </w:trPr>
        <w:tc>
          <w:tcPr>
            <w:tcW w:w="1800"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lastRenderedPageBreak/>
              <w:t>Полугодия</w:t>
            </w:r>
          </w:p>
        </w:tc>
        <w:tc>
          <w:tcPr>
            <w:tcW w:w="540"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1</w:t>
            </w:r>
          </w:p>
        </w:tc>
        <w:tc>
          <w:tcPr>
            <w:tcW w:w="603"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2</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3</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4</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5</w:t>
            </w:r>
          </w:p>
        </w:tc>
        <w:tc>
          <w:tcPr>
            <w:tcW w:w="708"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6</w:t>
            </w:r>
          </w:p>
        </w:tc>
        <w:tc>
          <w:tcPr>
            <w:tcW w:w="567"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7</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8</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9</w:t>
            </w:r>
          </w:p>
        </w:tc>
        <w:tc>
          <w:tcPr>
            <w:tcW w:w="992" w:type="dxa"/>
            <w:shd w:val="clear" w:color="auto" w:fill="EEECE1"/>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10</w:t>
            </w:r>
          </w:p>
        </w:tc>
        <w:tc>
          <w:tcPr>
            <w:tcW w:w="709" w:type="dxa"/>
            <w:shd w:val="clear" w:color="auto" w:fill="EEECE1"/>
          </w:tcPr>
          <w:p w:rsidR="008C2C2A" w:rsidRPr="00500797" w:rsidRDefault="008C2C2A" w:rsidP="00D0548C">
            <w:pPr>
              <w:spacing w:after="0" w:line="240" w:lineRule="auto"/>
              <w:rPr>
                <w:rFonts w:ascii="Times New Roman" w:hAnsi="Times New Roman"/>
                <w:sz w:val="24"/>
                <w:szCs w:val="24"/>
              </w:rPr>
            </w:pPr>
          </w:p>
        </w:tc>
      </w:tr>
      <w:tr w:rsidR="008C2C2A" w:rsidRPr="00A9759E" w:rsidTr="00D0548C">
        <w:trPr>
          <w:trHeight w:val="497"/>
        </w:trPr>
        <w:tc>
          <w:tcPr>
            <w:tcW w:w="1800"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 xml:space="preserve">Аудиторные занятия </w:t>
            </w:r>
          </w:p>
        </w:tc>
        <w:tc>
          <w:tcPr>
            <w:tcW w:w="540"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603"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8"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709"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992"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198</w:t>
            </w:r>
          </w:p>
        </w:tc>
      </w:tr>
      <w:tr w:rsidR="008C2C2A" w:rsidRPr="00A9759E" w:rsidTr="00D0548C">
        <w:tc>
          <w:tcPr>
            <w:tcW w:w="1800"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 xml:space="preserve"> Самостоятельная работа </w:t>
            </w:r>
          </w:p>
        </w:tc>
        <w:tc>
          <w:tcPr>
            <w:tcW w:w="540"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603"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14</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8"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15</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12</w:t>
            </w:r>
          </w:p>
        </w:tc>
        <w:tc>
          <w:tcPr>
            <w:tcW w:w="992"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1</w:t>
            </w:r>
            <w:r>
              <w:rPr>
                <w:rFonts w:ascii="Times New Roman" w:hAnsi="Times New Roman"/>
                <w:sz w:val="24"/>
                <w:szCs w:val="24"/>
              </w:rPr>
              <w:t>24</w:t>
            </w:r>
          </w:p>
        </w:tc>
      </w:tr>
      <w:tr w:rsidR="008C2C2A" w:rsidRPr="00A9759E" w:rsidTr="00D0548C">
        <w:tc>
          <w:tcPr>
            <w:tcW w:w="1800"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 xml:space="preserve">Максимальная учебная нагрузка </w:t>
            </w:r>
          </w:p>
        </w:tc>
        <w:tc>
          <w:tcPr>
            <w:tcW w:w="540"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603"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4</w:t>
            </w:r>
            <w:r>
              <w:rPr>
                <w:rFonts w:ascii="Times New Roman" w:hAnsi="Times New Roman"/>
                <w:sz w:val="24"/>
                <w:szCs w:val="24"/>
              </w:rPr>
              <w:t>6</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5</w:t>
            </w:r>
            <w:r>
              <w:rPr>
                <w:rFonts w:ascii="Times New Roman" w:hAnsi="Times New Roman"/>
                <w:sz w:val="24"/>
                <w:szCs w:val="24"/>
              </w:rPr>
              <w:t>0</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8" w:type="dxa"/>
            <w:shd w:val="clear" w:color="auto" w:fill="auto"/>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567"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4</w:t>
            </w:r>
            <w:r>
              <w:rPr>
                <w:rFonts w:ascii="Times New Roman" w:hAnsi="Times New Roman"/>
                <w:sz w:val="24"/>
                <w:szCs w:val="24"/>
              </w:rPr>
              <w:t>7</w:t>
            </w:r>
          </w:p>
        </w:tc>
        <w:tc>
          <w:tcPr>
            <w:tcW w:w="709"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51</w:t>
            </w:r>
          </w:p>
        </w:tc>
        <w:tc>
          <w:tcPr>
            <w:tcW w:w="709"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28</w:t>
            </w:r>
          </w:p>
        </w:tc>
        <w:tc>
          <w:tcPr>
            <w:tcW w:w="992" w:type="dxa"/>
          </w:tcPr>
          <w:p w:rsidR="008C2C2A" w:rsidRPr="00500797"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709" w:type="dxa"/>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3</w:t>
            </w:r>
            <w:r>
              <w:rPr>
                <w:rFonts w:ascii="Times New Roman" w:hAnsi="Times New Roman"/>
                <w:sz w:val="24"/>
                <w:szCs w:val="24"/>
              </w:rPr>
              <w:t>32</w:t>
            </w:r>
          </w:p>
        </w:tc>
      </w:tr>
      <w:tr w:rsidR="008C2C2A" w:rsidRPr="00A9759E" w:rsidTr="00D0548C">
        <w:trPr>
          <w:cantSplit/>
          <w:trHeight w:val="1134"/>
        </w:trPr>
        <w:tc>
          <w:tcPr>
            <w:tcW w:w="1800" w:type="dxa"/>
            <w:shd w:val="clear" w:color="auto" w:fill="auto"/>
          </w:tcPr>
          <w:p w:rsidR="008C2C2A" w:rsidRPr="00500797" w:rsidRDefault="008C2C2A" w:rsidP="00D0548C">
            <w:pPr>
              <w:spacing w:after="0" w:line="240" w:lineRule="auto"/>
              <w:rPr>
                <w:rFonts w:ascii="Times New Roman" w:hAnsi="Times New Roman"/>
                <w:sz w:val="24"/>
                <w:szCs w:val="24"/>
              </w:rPr>
            </w:pPr>
            <w:r w:rsidRPr="00500797">
              <w:rPr>
                <w:rFonts w:ascii="Times New Roman" w:hAnsi="Times New Roman"/>
                <w:sz w:val="24"/>
                <w:szCs w:val="24"/>
              </w:rPr>
              <w:t>Вид промежуточной и итоговой аттестации по полугодиям</w:t>
            </w:r>
          </w:p>
        </w:tc>
        <w:tc>
          <w:tcPr>
            <w:tcW w:w="540" w:type="dxa"/>
            <w:shd w:val="clear" w:color="auto" w:fill="auto"/>
          </w:tcPr>
          <w:p w:rsidR="008C2C2A" w:rsidRPr="00500797" w:rsidRDefault="008C2C2A" w:rsidP="00D0548C">
            <w:pPr>
              <w:spacing w:after="0" w:line="240" w:lineRule="auto"/>
              <w:rPr>
                <w:rFonts w:ascii="Times New Roman" w:hAnsi="Times New Roman"/>
                <w:sz w:val="24"/>
                <w:szCs w:val="24"/>
              </w:rPr>
            </w:pPr>
          </w:p>
        </w:tc>
        <w:tc>
          <w:tcPr>
            <w:tcW w:w="603" w:type="dxa"/>
            <w:shd w:val="clear" w:color="auto" w:fill="auto"/>
          </w:tcPr>
          <w:p w:rsidR="008C2C2A" w:rsidRPr="00500797" w:rsidRDefault="008C2C2A" w:rsidP="00D0548C">
            <w:pPr>
              <w:spacing w:after="0" w:line="240" w:lineRule="auto"/>
              <w:rPr>
                <w:rFonts w:ascii="Times New Roman" w:hAnsi="Times New Roman"/>
                <w:sz w:val="24"/>
                <w:szCs w:val="24"/>
              </w:rPr>
            </w:pPr>
          </w:p>
          <w:p w:rsidR="008C2C2A" w:rsidRPr="00500797" w:rsidRDefault="008C2C2A" w:rsidP="00D0548C">
            <w:pPr>
              <w:spacing w:after="0" w:line="240" w:lineRule="auto"/>
              <w:rPr>
                <w:rFonts w:ascii="Times New Roman" w:hAnsi="Times New Roman"/>
                <w:sz w:val="24"/>
                <w:szCs w:val="24"/>
              </w:rPr>
            </w:pPr>
          </w:p>
        </w:tc>
        <w:tc>
          <w:tcPr>
            <w:tcW w:w="709" w:type="dxa"/>
            <w:shd w:val="clear" w:color="auto" w:fill="auto"/>
            <w:textDirection w:val="btLr"/>
          </w:tcPr>
          <w:p w:rsidR="008C2C2A" w:rsidRPr="00500797" w:rsidRDefault="008C2C2A" w:rsidP="00D0548C">
            <w:pPr>
              <w:spacing w:after="0" w:line="240" w:lineRule="auto"/>
              <w:ind w:left="113" w:right="113"/>
              <w:rPr>
                <w:rFonts w:ascii="Times New Roman" w:hAnsi="Times New Roman"/>
                <w:sz w:val="24"/>
                <w:szCs w:val="24"/>
              </w:rPr>
            </w:pPr>
            <w:r>
              <w:rPr>
                <w:rFonts w:ascii="Times New Roman" w:hAnsi="Times New Roman"/>
                <w:sz w:val="24"/>
                <w:szCs w:val="24"/>
              </w:rPr>
              <w:t xml:space="preserve">      </w:t>
            </w:r>
            <w:r w:rsidRPr="00500797">
              <w:rPr>
                <w:rFonts w:ascii="Times New Roman" w:hAnsi="Times New Roman"/>
                <w:sz w:val="24"/>
                <w:szCs w:val="24"/>
              </w:rPr>
              <w:t>заче</w:t>
            </w:r>
            <w:r>
              <w:rPr>
                <w:rFonts w:ascii="Times New Roman" w:hAnsi="Times New Roman"/>
                <w:sz w:val="24"/>
                <w:szCs w:val="24"/>
              </w:rPr>
              <w:t>т</w:t>
            </w:r>
          </w:p>
        </w:tc>
        <w:tc>
          <w:tcPr>
            <w:tcW w:w="709" w:type="dxa"/>
            <w:shd w:val="clear" w:color="auto" w:fill="auto"/>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экзамен</w:t>
            </w:r>
          </w:p>
        </w:tc>
        <w:tc>
          <w:tcPr>
            <w:tcW w:w="709" w:type="dxa"/>
            <w:shd w:val="clear" w:color="auto" w:fill="auto"/>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sidRPr="00500797">
              <w:rPr>
                <w:rFonts w:ascii="Times New Roman" w:hAnsi="Times New Roman"/>
                <w:sz w:val="24"/>
                <w:szCs w:val="24"/>
              </w:rPr>
              <w:t>Зачет</w:t>
            </w:r>
            <w:r>
              <w:rPr>
                <w:rFonts w:ascii="Times New Roman" w:hAnsi="Times New Roman"/>
                <w:sz w:val="24"/>
                <w:szCs w:val="24"/>
              </w:rPr>
              <w:t xml:space="preserve"> </w:t>
            </w:r>
          </w:p>
        </w:tc>
        <w:tc>
          <w:tcPr>
            <w:tcW w:w="708" w:type="dxa"/>
            <w:shd w:val="clear" w:color="auto" w:fill="auto"/>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экзамен</w:t>
            </w:r>
          </w:p>
        </w:tc>
        <w:tc>
          <w:tcPr>
            <w:tcW w:w="567" w:type="dxa"/>
            <w:shd w:val="clear" w:color="auto" w:fill="auto"/>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sidRPr="00500797">
              <w:rPr>
                <w:rFonts w:ascii="Times New Roman" w:hAnsi="Times New Roman"/>
                <w:sz w:val="24"/>
                <w:szCs w:val="24"/>
              </w:rPr>
              <w:t>Зачет</w:t>
            </w:r>
            <w:r>
              <w:rPr>
                <w:rFonts w:ascii="Times New Roman" w:hAnsi="Times New Roman"/>
                <w:sz w:val="24"/>
                <w:szCs w:val="24"/>
              </w:rPr>
              <w:t xml:space="preserve"> </w:t>
            </w:r>
          </w:p>
        </w:tc>
        <w:tc>
          <w:tcPr>
            <w:tcW w:w="709" w:type="dxa"/>
            <w:shd w:val="clear" w:color="auto" w:fill="auto"/>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экзамен</w:t>
            </w:r>
          </w:p>
        </w:tc>
        <w:tc>
          <w:tcPr>
            <w:tcW w:w="709" w:type="dxa"/>
            <w:textDirection w:val="btLr"/>
            <w:vAlign w:val="center"/>
          </w:tcPr>
          <w:p w:rsidR="008C2C2A" w:rsidRPr="00500797"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зачет</w:t>
            </w:r>
          </w:p>
        </w:tc>
        <w:tc>
          <w:tcPr>
            <w:tcW w:w="992" w:type="dxa"/>
            <w:textDirection w:val="btLr"/>
            <w:vAlign w:val="center"/>
          </w:tcPr>
          <w:p w:rsidR="008C2C2A"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Зачет Итоговая аттестация</w:t>
            </w:r>
          </w:p>
          <w:p w:rsidR="008C2C2A" w:rsidRPr="00500797"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(экзамен)</w:t>
            </w:r>
          </w:p>
        </w:tc>
        <w:tc>
          <w:tcPr>
            <w:tcW w:w="709" w:type="dxa"/>
          </w:tcPr>
          <w:p w:rsidR="008C2C2A" w:rsidRPr="00500797" w:rsidRDefault="008C2C2A" w:rsidP="00D0548C">
            <w:pPr>
              <w:spacing w:after="0" w:line="240" w:lineRule="auto"/>
              <w:rPr>
                <w:rFonts w:ascii="Times New Roman" w:hAnsi="Times New Roman"/>
                <w:sz w:val="24"/>
                <w:szCs w:val="24"/>
              </w:rPr>
            </w:pPr>
          </w:p>
        </w:tc>
      </w:tr>
    </w:tbl>
    <w:p w:rsidR="008C2C2A" w:rsidRPr="00A9759E" w:rsidRDefault="008C2C2A" w:rsidP="008C2C2A">
      <w:pPr>
        <w:spacing w:after="0" w:line="240" w:lineRule="auto"/>
        <w:rPr>
          <w:rFonts w:ascii="Times New Roman" w:hAnsi="Times New Roman"/>
          <w:sz w:val="28"/>
        </w:rPr>
      </w:pPr>
    </w:p>
    <w:p w:rsidR="008C2C2A" w:rsidRPr="00A9759E" w:rsidRDefault="008C2C2A" w:rsidP="008C2C2A">
      <w:pPr>
        <w:spacing w:after="0" w:line="240" w:lineRule="auto"/>
        <w:rPr>
          <w:rFonts w:ascii="Times New Roman" w:hAnsi="Times New Roman"/>
          <w:sz w:val="28"/>
        </w:rPr>
      </w:pPr>
    </w:p>
    <w:p w:rsidR="008C2C2A" w:rsidRDefault="008C2C2A" w:rsidP="008C2C2A">
      <w:pPr>
        <w:spacing w:after="0" w:line="240" w:lineRule="auto"/>
        <w:rPr>
          <w:rFonts w:ascii="Times New Roman" w:hAnsi="Times New Roman"/>
          <w:color w:val="FF0000"/>
          <w:sz w:val="28"/>
        </w:rPr>
      </w:pPr>
    </w:p>
    <w:p w:rsidR="008C2C2A" w:rsidRPr="006975D3" w:rsidRDefault="008C2C2A" w:rsidP="008C2C2A">
      <w:pPr>
        <w:spacing w:after="0" w:line="240" w:lineRule="auto"/>
        <w:jc w:val="center"/>
        <w:rPr>
          <w:rFonts w:ascii="Times New Roman" w:hAnsi="Times New Roman"/>
          <w:sz w:val="28"/>
        </w:rPr>
      </w:pPr>
      <w:r>
        <w:rPr>
          <w:rFonts w:ascii="Times New Roman" w:hAnsi="Times New Roman"/>
          <w:sz w:val="28"/>
        </w:rPr>
        <w:t>Срок</w:t>
      </w:r>
      <w:r w:rsidRPr="006975D3">
        <w:rPr>
          <w:rFonts w:ascii="Times New Roman" w:hAnsi="Times New Roman"/>
          <w:sz w:val="28"/>
        </w:rPr>
        <w:t xml:space="preserve"> освоения образовательной программы «</w:t>
      </w:r>
      <w:r>
        <w:rPr>
          <w:rFonts w:ascii="Times New Roman" w:hAnsi="Times New Roman"/>
          <w:sz w:val="28"/>
        </w:rPr>
        <w:t>Живопись» 6</w:t>
      </w:r>
      <w:r w:rsidRPr="006975D3">
        <w:rPr>
          <w:rFonts w:ascii="Times New Roman" w:hAnsi="Times New Roman"/>
          <w:sz w:val="28"/>
        </w:rPr>
        <w:t xml:space="preserve"> лет</w:t>
      </w:r>
    </w:p>
    <w:p w:rsidR="008C2C2A" w:rsidRPr="00E57A97" w:rsidRDefault="008C2C2A" w:rsidP="008C2C2A">
      <w:pPr>
        <w:spacing w:after="0" w:line="240" w:lineRule="auto"/>
        <w:rPr>
          <w:rFonts w:ascii="Times New Roman" w:hAnsi="Times New Roman"/>
          <w:color w:val="FF0000"/>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567"/>
        <w:gridCol w:w="425"/>
        <w:gridCol w:w="567"/>
        <w:gridCol w:w="709"/>
        <w:gridCol w:w="567"/>
        <w:gridCol w:w="709"/>
        <w:gridCol w:w="567"/>
        <w:gridCol w:w="708"/>
        <w:gridCol w:w="567"/>
        <w:gridCol w:w="709"/>
        <w:gridCol w:w="567"/>
        <w:gridCol w:w="992"/>
        <w:gridCol w:w="709"/>
      </w:tblGrid>
      <w:tr w:rsidR="008C2C2A" w:rsidRPr="00BB19A5" w:rsidTr="00D0548C">
        <w:tc>
          <w:tcPr>
            <w:tcW w:w="1526" w:type="dxa"/>
            <w:shd w:val="clear" w:color="auto" w:fill="auto"/>
          </w:tcPr>
          <w:p w:rsidR="008C2C2A" w:rsidRPr="00BB19A5" w:rsidRDefault="008C2C2A" w:rsidP="00D0548C">
            <w:pPr>
              <w:spacing w:after="0" w:line="240" w:lineRule="auto"/>
              <w:rPr>
                <w:rFonts w:ascii="Times New Roman" w:hAnsi="Times New Roman"/>
                <w:b/>
                <w:sz w:val="24"/>
                <w:szCs w:val="24"/>
              </w:rPr>
            </w:pPr>
            <w:r w:rsidRPr="00BB19A5">
              <w:rPr>
                <w:rFonts w:ascii="Times New Roman" w:hAnsi="Times New Roman"/>
                <w:b/>
                <w:sz w:val="24"/>
                <w:szCs w:val="24"/>
              </w:rPr>
              <w:t>Вид учебной работы</w:t>
            </w:r>
          </w:p>
        </w:tc>
        <w:tc>
          <w:tcPr>
            <w:tcW w:w="6095" w:type="dxa"/>
            <w:gridSpan w:val="10"/>
            <w:shd w:val="clear" w:color="auto" w:fill="auto"/>
          </w:tcPr>
          <w:p w:rsidR="008C2C2A" w:rsidRPr="00BB19A5" w:rsidRDefault="008C2C2A" w:rsidP="00D0548C">
            <w:pPr>
              <w:spacing w:after="0" w:line="240" w:lineRule="auto"/>
              <w:jc w:val="center"/>
              <w:rPr>
                <w:rFonts w:ascii="Times New Roman" w:hAnsi="Times New Roman"/>
                <w:b/>
                <w:sz w:val="24"/>
                <w:szCs w:val="24"/>
              </w:rPr>
            </w:pPr>
            <w:r w:rsidRPr="00BB19A5">
              <w:rPr>
                <w:rFonts w:ascii="Times New Roman" w:hAnsi="Times New Roman"/>
                <w:b/>
                <w:sz w:val="24"/>
                <w:szCs w:val="24"/>
              </w:rPr>
              <w:t>Годы обучения</w:t>
            </w:r>
          </w:p>
          <w:p w:rsidR="008C2C2A" w:rsidRPr="00BB19A5" w:rsidRDefault="008C2C2A" w:rsidP="00D0548C">
            <w:pPr>
              <w:spacing w:after="0" w:line="240" w:lineRule="auto"/>
              <w:rPr>
                <w:rFonts w:ascii="Times New Roman" w:hAnsi="Times New Roman"/>
                <w:b/>
                <w:sz w:val="24"/>
                <w:szCs w:val="24"/>
              </w:rPr>
            </w:pPr>
          </w:p>
        </w:tc>
        <w:tc>
          <w:tcPr>
            <w:tcW w:w="1559" w:type="dxa"/>
            <w:gridSpan w:val="2"/>
          </w:tcPr>
          <w:p w:rsidR="008C2C2A" w:rsidRPr="00BB19A5" w:rsidRDefault="008C2C2A" w:rsidP="00D0548C">
            <w:pPr>
              <w:spacing w:after="0" w:line="240" w:lineRule="auto"/>
              <w:rPr>
                <w:rFonts w:ascii="Times New Roman" w:hAnsi="Times New Roman"/>
                <w:b/>
                <w:sz w:val="24"/>
                <w:szCs w:val="24"/>
              </w:rPr>
            </w:pPr>
          </w:p>
        </w:tc>
        <w:tc>
          <w:tcPr>
            <w:tcW w:w="709" w:type="dxa"/>
          </w:tcPr>
          <w:p w:rsidR="008C2C2A" w:rsidRPr="00BB19A5" w:rsidRDefault="008C2C2A" w:rsidP="00D0548C">
            <w:pPr>
              <w:spacing w:after="0" w:line="240" w:lineRule="auto"/>
              <w:rPr>
                <w:rFonts w:ascii="Times New Roman" w:hAnsi="Times New Roman"/>
                <w:b/>
                <w:sz w:val="24"/>
                <w:szCs w:val="24"/>
              </w:rPr>
            </w:pPr>
            <w:r w:rsidRPr="00BB19A5">
              <w:rPr>
                <w:rFonts w:ascii="Times New Roman" w:hAnsi="Times New Roman"/>
                <w:b/>
                <w:sz w:val="24"/>
                <w:szCs w:val="24"/>
              </w:rPr>
              <w:t xml:space="preserve">Всего </w:t>
            </w:r>
          </w:p>
          <w:p w:rsidR="008C2C2A" w:rsidRPr="00BB19A5" w:rsidRDefault="008C2C2A" w:rsidP="00D0548C">
            <w:pPr>
              <w:spacing w:after="0" w:line="240" w:lineRule="auto"/>
              <w:rPr>
                <w:rFonts w:ascii="Times New Roman" w:hAnsi="Times New Roman"/>
                <w:b/>
                <w:sz w:val="24"/>
                <w:szCs w:val="24"/>
              </w:rPr>
            </w:pPr>
            <w:r w:rsidRPr="00BB19A5">
              <w:rPr>
                <w:rFonts w:ascii="Times New Roman" w:hAnsi="Times New Roman"/>
                <w:b/>
                <w:sz w:val="24"/>
                <w:szCs w:val="24"/>
              </w:rPr>
              <w:t>часов</w:t>
            </w:r>
          </w:p>
        </w:tc>
      </w:tr>
      <w:tr w:rsidR="008C2C2A" w:rsidRPr="00BB19A5" w:rsidTr="00D0548C">
        <w:trPr>
          <w:trHeight w:val="510"/>
        </w:trPr>
        <w:tc>
          <w:tcPr>
            <w:tcW w:w="1526" w:type="dxa"/>
            <w:shd w:val="clear" w:color="auto" w:fill="EEECE1"/>
          </w:tcPr>
          <w:p w:rsidR="008C2C2A" w:rsidRPr="00BB19A5" w:rsidRDefault="008C2C2A" w:rsidP="00D0548C">
            <w:pPr>
              <w:spacing w:after="0" w:line="240" w:lineRule="auto"/>
              <w:rPr>
                <w:rFonts w:ascii="Times New Roman" w:hAnsi="Times New Roman"/>
                <w:sz w:val="24"/>
                <w:szCs w:val="24"/>
              </w:rPr>
            </w:pPr>
          </w:p>
        </w:tc>
        <w:tc>
          <w:tcPr>
            <w:tcW w:w="992"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1-й год</w:t>
            </w:r>
          </w:p>
          <w:p w:rsidR="008C2C2A" w:rsidRPr="00BB19A5" w:rsidRDefault="008C2C2A" w:rsidP="00D0548C">
            <w:pPr>
              <w:spacing w:after="0" w:line="240" w:lineRule="auto"/>
              <w:jc w:val="center"/>
              <w:rPr>
                <w:rFonts w:ascii="Times New Roman" w:hAnsi="Times New Roman"/>
                <w:sz w:val="24"/>
                <w:szCs w:val="24"/>
              </w:rPr>
            </w:pPr>
          </w:p>
        </w:tc>
        <w:tc>
          <w:tcPr>
            <w:tcW w:w="1276"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2-й год</w:t>
            </w:r>
          </w:p>
          <w:p w:rsidR="008C2C2A" w:rsidRPr="00BB19A5" w:rsidRDefault="008C2C2A" w:rsidP="00D0548C">
            <w:pPr>
              <w:spacing w:after="0" w:line="240" w:lineRule="auto"/>
              <w:jc w:val="center"/>
              <w:rPr>
                <w:rFonts w:ascii="Times New Roman" w:hAnsi="Times New Roman"/>
                <w:sz w:val="24"/>
                <w:szCs w:val="24"/>
              </w:rPr>
            </w:pPr>
          </w:p>
        </w:tc>
        <w:tc>
          <w:tcPr>
            <w:tcW w:w="1276"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3-й год</w:t>
            </w:r>
          </w:p>
          <w:p w:rsidR="008C2C2A" w:rsidRPr="00BB19A5" w:rsidRDefault="008C2C2A" w:rsidP="00D0548C">
            <w:pPr>
              <w:spacing w:after="0" w:line="240" w:lineRule="auto"/>
              <w:jc w:val="center"/>
              <w:rPr>
                <w:rFonts w:ascii="Times New Roman" w:hAnsi="Times New Roman"/>
                <w:sz w:val="24"/>
                <w:szCs w:val="24"/>
              </w:rPr>
            </w:pPr>
          </w:p>
        </w:tc>
        <w:tc>
          <w:tcPr>
            <w:tcW w:w="1275"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4-й год</w:t>
            </w:r>
          </w:p>
          <w:p w:rsidR="008C2C2A" w:rsidRPr="00BB19A5" w:rsidRDefault="008C2C2A" w:rsidP="00D0548C">
            <w:pPr>
              <w:spacing w:after="0" w:line="240" w:lineRule="auto"/>
              <w:jc w:val="center"/>
              <w:rPr>
                <w:rFonts w:ascii="Times New Roman" w:hAnsi="Times New Roman"/>
                <w:sz w:val="24"/>
                <w:szCs w:val="24"/>
              </w:rPr>
            </w:pPr>
          </w:p>
        </w:tc>
        <w:tc>
          <w:tcPr>
            <w:tcW w:w="1276"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5</w:t>
            </w:r>
            <w:r>
              <w:rPr>
                <w:rFonts w:ascii="Times New Roman" w:hAnsi="Times New Roman"/>
                <w:sz w:val="24"/>
                <w:szCs w:val="24"/>
              </w:rPr>
              <w:t>-й</w:t>
            </w:r>
            <w:r w:rsidRPr="00BB19A5">
              <w:rPr>
                <w:rFonts w:ascii="Times New Roman" w:hAnsi="Times New Roman"/>
                <w:sz w:val="24"/>
                <w:szCs w:val="24"/>
              </w:rPr>
              <w:t xml:space="preserve"> год</w:t>
            </w:r>
          </w:p>
        </w:tc>
        <w:tc>
          <w:tcPr>
            <w:tcW w:w="1559" w:type="dxa"/>
            <w:gridSpan w:val="2"/>
            <w:shd w:val="clear" w:color="auto" w:fill="EEECE1"/>
          </w:tcPr>
          <w:p w:rsidR="008C2C2A" w:rsidRPr="00BB19A5" w:rsidRDefault="008C2C2A" w:rsidP="00D0548C">
            <w:pPr>
              <w:spacing w:after="0" w:line="240" w:lineRule="auto"/>
              <w:jc w:val="center"/>
              <w:rPr>
                <w:rFonts w:ascii="Times New Roman" w:hAnsi="Times New Roman"/>
                <w:sz w:val="24"/>
                <w:szCs w:val="24"/>
              </w:rPr>
            </w:pPr>
            <w:r w:rsidRPr="00BB19A5">
              <w:rPr>
                <w:rFonts w:ascii="Times New Roman" w:hAnsi="Times New Roman"/>
                <w:sz w:val="24"/>
                <w:szCs w:val="24"/>
              </w:rPr>
              <w:t>6</w:t>
            </w:r>
            <w:r>
              <w:rPr>
                <w:rFonts w:ascii="Times New Roman" w:hAnsi="Times New Roman"/>
                <w:sz w:val="24"/>
                <w:szCs w:val="24"/>
              </w:rPr>
              <w:t>-й</w:t>
            </w:r>
            <w:r w:rsidRPr="00BB19A5">
              <w:rPr>
                <w:rFonts w:ascii="Times New Roman" w:hAnsi="Times New Roman"/>
                <w:sz w:val="24"/>
                <w:szCs w:val="24"/>
              </w:rPr>
              <w:t xml:space="preserve"> год</w:t>
            </w:r>
          </w:p>
        </w:tc>
        <w:tc>
          <w:tcPr>
            <w:tcW w:w="709" w:type="dxa"/>
            <w:shd w:val="clear" w:color="auto" w:fill="EEECE1"/>
          </w:tcPr>
          <w:p w:rsidR="008C2C2A" w:rsidRPr="00BB19A5" w:rsidRDefault="008C2C2A" w:rsidP="00D0548C">
            <w:pPr>
              <w:tabs>
                <w:tab w:val="left" w:pos="1485"/>
              </w:tabs>
              <w:spacing w:after="0" w:line="240" w:lineRule="auto"/>
              <w:rPr>
                <w:rFonts w:ascii="Times New Roman" w:hAnsi="Times New Roman"/>
                <w:sz w:val="24"/>
                <w:szCs w:val="24"/>
              </w:rPr>
            </w:pPr>
            <w:r w:rsidRPr="00BB19A5">
              <w:rPr>
                <w:rFonts w:ascii="Times New Roman" w:hAnsi="Times New Roman"/>
                <w:sz w:val="24"/>
                <w:szCs w:val="24"/>
              </w:rPr>
              <w:tab/>
            </w:r>
          </w:p>
        </w:tc>
      </w:tr>
      <w:tr w:rsidR="008C2C2A" w:rsidRPr="00BB19A5" w:rsidTr="00D0548C">
        <w:trPr>
          <w:trHeight w:val="510"/>
        </w:trPr>
        <w:tc>
          <w:tcPr>
            <w:tcW w:w="1526"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Полугодия</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1</w:t>
            </w:r>
          </w:p>
        </w:tc>
        <w:tc>
          <w:tcPr>
            <w:tcW w:w="425"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2</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3</w:t>
            </w:r>
          </w:p>
        </w:tc>
        <w:tc>
          <w:tcPr>
            <w:tcW w:w="709"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4</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5</w:t>
            </w:r>
          </w:p>
        </w:tc>
        <w:tc>
          <w:tcPr>
            <w:tcW w:w="709"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6</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7</w:t>
            </w:r>
          </w:p>
        </w:tc>
        <w:tc>
          <w:tcPr>
            <w:tcW w:w="708"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8</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9</w:t>
            </w:r>
          </w:p>
        </w:tc>
        <w:tc>
          <w:tcPr>
            <w:tcW w:w="709"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10</w:t>
            </w:r>
          </w:p>
        </w:tc>
        <w:tc>
          <w:tcPr>
            <w:tcW w:w="567"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11</w:t>
            </w:r>
          </w:p>
        </w:tc>
        <w:tc>
          <w:tcPr>
            <w:tcW w:w="992" w:type="dxa"/>
            <w:shd w:val="clear" w:color="auto" w:fill="EEECE1"/>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12</w:t>
            </w:r>
          </w:p>
        </w:tc>
        <w:tc>
          <w:tcPr>
            <w:tcW w:w="709" w:type="dxa"/>
            <w:shd w:val="clear" w:color="auto" w:fill="EEECE1"/>
          </w:tcPr>
          <w:p w:rsidR="008C2C2A" w:rsidRPr="00BB19A5" w:rsidRDefault="008C2C2A" w:rsidP="00D0548C">
            <w:pPr>
              <w:spacing w:after="0" w:line="240" w:lineRule="auto"/>
              <w:rPr>
                <w:rFonts w:ascii="Times New Roman" w:hAnsi="Times New Roman"/>
                <w:sz w:val="24"/>
                <w:szCs w:val="24"/>
              </w:rPr>
            </w:pPr>
          </w:p>
        </w:tc>
      </w:tr>
      <w:tr w:rsidR="008C2C2A" w:rsidRPr="00BB19A5" w:rsidTr="00D0548C">
        <w:trPr>
          <w:trHeight w:val="497"/>
        </w:trPr>
        <w:tc>
          <w:tcPr>
            <w:tcW w:w="1526"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 xml:space="preserve">Аудиторные занятия </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425"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8"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567"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9"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992"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247</w:t>
            </w:r>
          </w:p>
        </w:tc>
      </w:tr>
      <w:tr w:rsidR="008C2C2A" w:rsidRPr="00BB19A5" w:rsidTr="00D0548C">
        <w:tc>
          <w:tcPr>
            <w:tcW w:w="1526"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 xml:space="preserve"> Самостоятельная работа </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425"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w:t>
            </w:r>
            <w:r w:rsidRPr="00BB19A5">
              <w:rPr>
                <w:rFonts w:ascii="Times New Roman" w:hAnsi="Times New Roman"/>
                <w:sz w:val="24"/>
                <w:szCs w:val="24"/>
              </w:rPr>
              <w:t>4</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15</w:t>
            </w:r>
          </w:p>
        </w:tc>
        <w:tc>
          <w:tcPr>
            <w:tcW w:w="708"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12</w:t>
            </w:r>
          </w:p>
        </w:tc>
        <w:tc>
          <w:tcPr>
            <w:tcW w:w="709"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w:t>
            </w:r>
          </w:p>
        </w:tc>
        <w:tc>
          <w:tcPr>
            <w:tcW w:w="567" w:type="dxa"/>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 xml:space="preserve"> 2</w:t>
            </w:r>
            <w:r>
              <w:rPr>
                <w:rFonts w:ascii="Times New Roman" w:hAnsi="Times New Roman"/>
                <w:sz w:val="24"/>
                <w:szCs w:val="24"/>
              </w:rPr>
              <w:t>1</w:t>
            </w:r>
          </w:p>
        </w:tc>
        <w:tc>
          <w:tcPr>
            <w:tcW w:w="992"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16</w:t>
            </w:r>
          </w:p>
        </w:tc>
        <w:tc>
          <w:tcPr>
            <w:tcW w:w="709"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173</w:t>
            </w:r>
          </w:p>
        </w:tc>
      </w:tr>
      <w:tr w:rsidR="008C2C2A" w:rsidRPr="00BB19A5" w:rsidTr="00D0548C">
        <w:tc>
          <w:tcPr>
            <w:tcW w:w="1526"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 xml:space="preserve">Максимальная учебная нагрузка </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425"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4</w:t>
            </w:r>
            <w:r>
              <w:rPr>
                <w:rFonts w:ascii="Times New Roman" w:hAnsi="Times New Roman"/>
                <w:sz w:val="24"/>
                <w:szCs w:val="24"/>
              </w:rPr>
              <w:t>6</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5</w:t>
            </w:r>
            <w:r>
              <w:rPr>
                <w:rFonts w:ascii="Times New Roman" w:hAnsi="Times New Roman"/>
                <w:sz w:val="24"/>
                <w:szCs w:val="24"/>
              </w:rPr>
              <w:t>0</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32</w:t>
            </w:r>
          </w:p>
        </w:tc>
        <w:tc>
          <w:tcPr>
            <w:tcW w:w="709" w:type="dxa"/>
            <w:shd w:val="clear" w:color="auto" w:fill="auto"/>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4</w:t>
            </w:r>
            <w:r>
              <w:rPr>
                <w:rFonts w:ascii="Times New Roman" w:hAnsi="Times New Roman"/>
                <w:sz w:val="24"/>
                <w:szCs w:val="24"/>
              </w:rPr>
              <w:t>7</w:t>
            </w:r>
          </w:p>
        </w:tc>
        <w:tc>
          <w:tcPr>
            <w:tcW w:w="708"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51</w:t>
            </w:r>
          </w:p>
        </w:tc>
        <w:tc>
          <w:tcPr>
            <w:tcW w:w="567"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28</w:t>
            </w:r>
          </w:p>
        </w:tc>
        <w:tc>
          <w:tcPr>
            <w:tcW w:w="709"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34</w:t>
            </w:r>
          </w:p>
        </w:tc>
        <w:tc>
          <w:tcPr>
            <w:tcW w:w="567"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53</w:t>
            </w:r>
          </w:p>
        </w:tc>
        <w:tc>
          <w:tcPr>
            <w:tcW w:w="992" w:type="dxa"/>
          </w:tcPr>
          <w:p w:rsidR="008C2C2A" w:rsidRPr="00BB19A5" w:rsidRDefault="008C2C2A" w:rsidP="00D0548C">
            <w:pPr>
              <w:spacing w:after="0" w:line="240" w:lineRule="auto"/>
              <w:rPr>
                <w:rFonts w:ascii="Times New Roman" w:hAnsi="Times New Roman"/>
                <w:sz w:val="24"/>
                <w:szCs w:val="24"/>
              </w:rPr>
            </w:pPr>
            <w:r>
              <w:rPr>
                <w:rFonts w:ascii="Times New Roman" w:hAnsi="Times New Roman"/>
                <w:sz w:val="24"/>
                <w:szCs w:val="24"/>
              </w:rPr>
              <w:t>33</w:t>
            </w:r>
          </w:p>
        </w:tc>
        <w:tc>
          <w:tcPr>
            <w:tcW w:w="709" w:type="dxa"/>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4</w:t>
            </w:r>
            <w:r>
              <w:rPr>
                <w:rFonts w:ascii="Times New Roman" w:hAnsi="Times New Roman"/>
                <w:sz w:val="24"/>
                <w:szCs w:val="24"/>
              </w:rPr>
              <w:t>20</w:t>
            </w:r>
          </w:p>
        </w:tc>
      </w:tr>
      <w:tr w:rsidR="008C2C2A" w:rsidRPr="00BB19A5" w:rsidTr="00D0548C">
        <w:trPr>
          <w:cantSplit/>
          <w:trHeight w:val="1134"/>
        </w:trPr>
        <w:tc>
          <w:tcPr>
            <w:tcW w:w="1526" w:type="dxa"/>
            <w:shd w:val="clear" w:color="auto" w:fill="auto"/>
          </w:tcPr>
          <w:p w:rsidR="008C2C2A" w:rsidRPr="00BB19A5" w:rsidRDefault="008C2C2A" w:rsidP="00D0548C">
            <w:pPr>
              <w:spacing w:after="0" w:line="240" w:lineRule="auto"/>
              <w:rPr>
                <w:rFonts w:ascii="Times New Roman" w:hAnsi="Times New Roman"/>
                <w:sz w:val="24"/>
                <w:szCs w:val="24"/>
              </w:rPr>
            </w:pPr>
            <w:r w:rsidRPr="00BB19A5">
              <w:rPr>
                <w:rFonts w:ascii="Times New Roman" w:hAnsi="Times New Roman"/>
                <w:sz w:val="24"/>
                <w:szCs w:val="24"/>
              </w:rPr>
              <w:t>Вид промежуточной и итоговой аттестации по полугодиям</w:t>
            </w:r>
          </w:p>
        </w:tc>
        <w:tc>
          <w:tcPr>
            <w:tcW w:w="567" w:type="dxa"/>
            <w:shd w:val="clear" w:color="auto" w:fill="auto"/>
          </w:tcPr>
          <w:p w:rsidR="008C2C2A" w:rsidRPr="00BB19A5" w:rsidRDefault="008C2C2A" w:rsidP="00D0548C">
            <w:pPr>
              <w:spacing w:after="0" w:line="240" w:lineRule="auto"/>
              <w:rPr>
                <w:rFonts w:ascii="Times New Roman" w:hAnsi="Times New Roman"/>
                <w:sz w:val="24"/>
                <w:szCs w:val="24"/>
              </w:rPr>
            </w:pPr>
          </w:p>
        </w:tc>
        <w:tc>
          <w:tcPr>
            <w:tcW w:w="425" w:type="dxa"/>
            <w:shd w:val="clear" w:color="auto" w:fill="auto"/>
          </w:tcPr>
          <w:p w:rsidR="008C2C2A" w:rsidRPr="00BB19A5" w:rsidRDefault="008C2C2A" w:rsidP="00D0548C">
            <w:pPr>
              <w:spacing w:after="0" w:line="240" w:lineRule="auto"/>
              <w:rPr>
                <w:rFonts w:ascii="Times New Roman" w:hAnsi="Times New Roman"/>
                <w:sz w:val="24"/>
                <w:szCs w:val="24"/>
              </w:rPr>
            </w:pPr>
          </w:p>
          <w:p w:rsidR="008C2C2A" w:rsidRPr="00BB19A5" w:rsidRDefault="008C2C2A" w:rsidP="00D0548C">
            <w:pPr>
              <w:spacing w:after="0" w:line="240" w:lineRule="auto"/>
              <w:rPr>
                <w:rFonts w:ascii="Times New Roman" w:hAnsi="Times New Roman"/>
                <w:sz w:val="24"/>
                <w:szCs w:val="24"/>
              </w:rPr>
            </w:pPr>
          </w:p>
        </w:tc>
        <w:tc>
          <w:tcPr>
            <w:tcW w:w="567" w:type="dxa"/>
            <w:shd w:val="clear" w:color="auto" w:fill="auto"/>
            <w:textDirection w:val="btLr"/>
          </w:tcPr>
          <w:p w:rsidR="008C2C2A" w:rsidRPr="00EC5179" w:rsidRDefault="008C2C2A" w:rsidP="00D0548C">
            <w:pPr>
              <w:spacing w:after="0" w:line="240" w:lineRule="auto"/>
              <w:ind w:left="113" w:right="113"/>
              <w:jc w:val="both"/>
              <w:rPr>
                <w:rFonts w:ascii="Times New Roman" w:hAnsi="Times New Roman"/>
                <w:sz w:val="24"/>
                <w:szCs w:val="24"/>
              </w:rPr>
            </w:pPr>
            <w:r>
              <w:rPr>
                <w:rFonts w:ascii="Times New Roman" w:hAnsi="Times New Roman"/>
                <w:sz w:val="24"/>
                <w:szCs w:val="24"/>
              </w:rPr>
              <w:t>Зачет</w:t>
            </w:r>
          </w:p>
        </w:tc>
        <w:tc>
          <w:tcPr>
            <w:tcW w:w="709" w:type="dxa"/>
            <w:shd w:val="clear" w:color="auto" w:fill="auto"/>
            <w:textDirection w:val="btLr"/>
          </w:tcPr>
          <w:p w:rsidR="008C2C2A" w:rsidRPr="00BB19A5" w:rsidRDefault="008C2C2A" w:rsidP="00D0548C">
            <w:pPr>
              <w:spacing w:after="0" w:line="240" w:lineRule="auto"/>
              <w:ind w:left="113" w:right="113"/>
              <w:rPr>
                <w:rFonts w:ascii="Times New Roman" w:hAnsi="Times New Roman"/>
                <w:sz w:val="24"/>
                <w:szCs w:val="24"/>
              </w:rPr>
            </w:pPr>
            <w:r>
              <w:rPr>
                <w:rFonts w:ascii="Times New Roman" w:hAnsi="Times New Roman"/>
                <w:sz w:val="24"/>
                <w:szCs w:val="24"/>
              </w:rPr>
              <w:t>экзамен</w:t>
            </w:r>
          </w:p>
        </w:tc>
        <w:tc>
          <w:tcPr>
            <w:tcW w:w="567" w:type="dxa"/>
            <w:shd w:val="clear" w:color="auto" w:fill="auto"/>
            <w:textDirection w:val="btLr"/>
          </w:tcPr>
          <w:p w:rsidR="008C2C2A" w:rsidRPr="00BB19A5" w:rsidRDefault="008C2C2A" w:rsidP="00D0548C">
            <w:pPr>
              <w:spacing w:after="0" w:line="240" w:lineRule="auto"/>
              <w:ind w:left="113" w:right="113"/>
              <w:rPr>
                <w:rFonts w:ascii="Times New Roman" w:hAnsi="Times New Roman"/>
                <w:sz w:val="24"/>
                <w:szCs w:val="24"/>
              </w:rPr>
            </w:pPr>
            <w:r w:rsidRPr="00BB19A5">
              <w:rPr>
                <w:rFonts w:ascii="Times New Roman" w:hAnsi="Times New Roman"/>
                <w:sz w:val="24"/>
                <w:szCs w:val="24"/>
              </w:rPr>
              <w:t>Зачет</w:t>
            </w:r>
            <w:r>
              <w:rPr>
                <w:rFonts w:ascii="Times New Roman" w:hAnsi="Times New Roman"/>
                <w:sz w:val="24"/>
                <w:szCs w:val="24"/>
              </w:rPr>
              <w:t xml:space="preserve"> </w:t>
            </w:r>
          </w:p>
        </w:tc>
        <w:tc>
          <w:tcPr>
            <w:tcW w:w="709" w:type="dxa"/>
            <w:shd w:val="clear" w:color="auto" w:fill="auto"/>
            <w:textDirection w:val="btLr"/>
          </w:tcPr>
          <w:p w:rsidR="008C2C2A" w:rsidRPr="00BB19A5" w:rsidRDefault="008C2C2A" w:rsidP="00D0548C">
            <w:pPr>
              <w:spacing w:after="0" w:line="240" w:lineRule="auto"/>
              <w:ind w:left="113" w:right="113"/>
              <w:rPr>
                <w:rFonts w:ascii="Times New Roman" w:hAnsi="Times New Roman"/>
                <w:sz w:val="24"/>
                <w:szCs w:val="24"/>
              </w:rPr>
            </w:pPr>
            <w:r>
              <w:rPr>
                <w:rFonts w:ascii="Times New Roman" w:hAnsi="Times New Roman"/>
                <w:sz w:val="24"/>
                <w:szCs w:val="24"/>
              </w:rPr>
              <w:t>экзамен</w:t>
            </w:r>
          </w:p>
        </w:tc>
        <w:tc>
          <w:tcPr>
            <w:tcW w:w="567" w:type="dxa"/>
            <w:shd w:val="clear" w:color="auto" w:fill="auto"/>
            <w:textDirection w:val="btLr"/>
          </w:tcPr>
          <w:p w:rsidR="008C2C2A" w:rsidRPr="00BB19A5" w:rsidRDefault="008C2C2A" w:rsidP="00D0548C">
            <w:pPr>
              <w:spacing w:after="0" w:line="240" w:lineRule="auto"/>
              <w:ind w:left="113" w:right="113"/>
              <w:rPr>
                <w:rFonts w:ascii="Times New Roman" w:hAnsi="Times New Roman"/>
                <w:sz w:val="24"/>
                <w:szCs w:val="24"/>
              </w:rPr>
            </w:pPr>
            <w:r w:rsidRPr="00BB19A5">
              <w:rPr>
                <w:rFonts w:ascii="Times New Roman" w:hAnsi="Times New Roman"/>
                <w:sz w:val="24"/>
                <w:szCs w:val="24"/>
              </w:rPr>
              <w:t>Зачет</w:t>
            </w:r>
            <w:r>
              <w:rPr>
                <w:rFonts w:ascii="Times New Roman" w:hAnsi="Times New Roman"/>
                <w:sz w:val="24"/>
                <w:szCs w:val="24"/>
              </w:rPr>
              <w:t xml:space="preserve"> </w:t>
            </w:r>
          </w:p>
        </w:tc>
        <w:tc>
          <w:tcPr>
            <w:tcW w:w="708" w:type="dxa"/>
            <w:shd w:val="clear" w:color="auto" w:fill="auto"/>
            <w:textDirection w:val="btLr"/>
          </w:tcPr>
          <w:p w:rsidR="008C2C2A" w:rsidRPr="00BB19A5" w:rsidRDefault="008C2C2A" w:rsidP="00D0548C">
            <w:pPr>
              <w:spacing w:after="0" w:line="240" w:lineRule="auto"/>
              <w:ind w:left="113" w:right="113"/>
              <w:rPr>
                <w:rFonts w:ascii="Times New Roman" w:hAnsi="Times New Roman"/>
                <w:sz w:val="24"/>
                <w:szCs w:val="24"/>
              </w:rPr>
            </w:pPr>
            <w:r>
              <w:rPr>
                <w:rFonts w:ascii="Times New Roman" w:hAnsi="Times New Roman"/>
                <w:sz w:val="24"/>
                <w:szCs w:val="24"/>
              </w:rPr>
              <w:t>экзамен</w:t>
            </w:r>
          </w:p>
        </w:tc>
        <w:tc>
          <w:tcPr>
            <w:tcW w:w="567" w:type="dxa"/>
            <w:textDirection w:val="btLr"/>
          </w:tcPr>
          <w:p w:rsidR="008C2C2A" w:rsidRPr="00BB19A5" w:rsidRDefault="008C2C2A" w:rsidP="00D0548C">
            <w:pPr>
              <w:spacing w:after="0" w:line="240" w:lineRule="auto"/>
              <w:ind w:left="113" w:right="113"/>
              <w:rPr>
                <w:rFonts w:ascii="Times New Roman" w:hAnsi="Times New Roman"/>
                <w:sz w:val="24"/>
                <w:szCs w:val="24"/>
              </w:rPr>
            </w:pPr>
            <w:r w:rsidRPr="00BB19A5">
              <w:rPr>
                <w:rFonts w:ascii="Times New Roman" w:hAnsi="Times New Roman"/>
                <w:sz w:val="24"/>
                <w:szCs w:val="24"/>
              </w:rPr>
              <w:t>Зачет</w:t>
            </w:r>
            <w:r>
              <w:rPr>
                <w:rFonts w:ascii="Times New Roman" w:hAnsi="Times New Roman"/>
                <w:sz w:val="24"/>
                <w:szCs w:val="24"/>
              </w:rPr>
              <w:t xml:space="preserve"> </w:t>
            </w:r>
            <w:r w:rsidRPr="00BB19A5">
              <w:rPr>
                <w:rFonts w:ascii="Times New Roman" w:hAnsi="Times New Roman"/>
                <w:sz w:val="24"/>
                <w:szCs w:val="24"/>
              </w:rPr>
              <w:t xml:space="preserve"> </w:t>
            </w:r>
          </w:p>
        </w:tc>
        <w:tc>
          <w:tcPr>
            <w:tcW w:w="709" w:type="dxa"/>
            <w:textDirection w:val="btLr"/>
          </w:tcPr>
          <w:p w:rsidR="008C2C2A" w:rsidRPr="00BB19A5" w:rsidRDefault="008C2C2A" w:rsidP="00D0548C">
            <w:pPr>
              <w:spacing w:after="0" w:line="240" w:lineRule="auto"/>
              <w:ind w:left="113" w:right="113"/>
              <w:rPr>
                <w:rFonts w:ascii="Times New Roman" w:hAnsi="Times New Roman"/>
                <w:sz w:val="24"/>
                <w:szCs w:val="24"/>
              </w:rPr>
            </w:pPr>
            <w:r>
              <w:rPr>
                <w:rFonts w:ascii="Times New Roman" w:hAnsi="Times New Roman"/>
                <w:sz w:val="24"/>
                <w:szCs w:val="24"/>
              </w:rPr>
              <w:t>экзамен</w:t>
            </w:r>
          </w:p>
        </w:tc>
        <w:tc>
          <w:tcPr>
            <w:tcW w:w="567" w:type="dxa"/>
          </w:tcPr>
          <w:p w:rsidR="008C2C2A" w:rsidRPr="00BB19A5" w:rsidRDefault="008C2C2A" w:rsidP="00D0548C">
            <w:pPr>
              <w:spacing w:after="0" w:line="240" w:lineRule="auto"/>
              <w:rPr>
                <w:rFonts w:ascii="Times New Roman" w:hAnsi="Times New Roman"/>
                <w:sz w:val="24"/>
                <w:szCs w:val="24"/>
              </w:rPr>
            </w:pPr>
          </w:p>
        </w:tc>
        <w:tc>
          <w:tcPr>
            <w:tcW w:w="992" w:type="dxa"/>
            <w:textDirection w:val="btLr"/>
          </w:tcPr>
          <w:p w:rsidR="008C2C2A"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Зачет. Итоговая аттестация</w:t>
            </w:r>
          </w:p>
          <w:p w:rsidR="008C2C2A" w:rsidRPr="00BB19A5" w:rsidRDefault="008C2C2A" w:rsidP="00D0548C">
            <w:pPr>
              <w:spacing w:after="0" w:line="240" w:lineRule="auto"/>
              <w:ind w:left="113" w:right="113"/>
              <w:jc w:val="center"/>
              <w:rPr>
                <w:rFonts w:ascii="Times New Roman" w:hAnsi="Times New Roman"/>
                <w:sz w:val="24"/>
                <w:szCs w:val="24"/>
              </w:rPr>
            </w:pPr>
            <w:r>
              <w:rPr>
                <w:rFonts w:ascii="Times New Roman" w:hAnsi="Times New Roman"/>
                <w:sz w:val="24"/>
                <w:szCs w:val="24"/>
              </w:rPr>
              <w:t>(экзамен</w:t>
            </w:r>
            <w:r w:rsidRPr="00BB19A5">
              <w:rPr>
                <w:rFonts w:ascii="Times New Roman" w:hAnsi="Times New Roman"/>
                <w:sz w:val="24"/>
                <w:szCs w:val="24"/>
              </w:rPr>
              <w:t xml:space="preserve"> </w:t>
            </w:r>
            <w:r>
              <w:rPr>
                <w:rFonts w:ascii="Times New Roman" w:hAnsi="Times New Roman"/>
                <w:sz w:val="24"/>
                <w:szCs w:val="24"/>
              </w:rPr>
              <w:t>)</w:t>
            </w:r>
          </w:p>
        </w:tc>
        <w:tc>
          <w:tcPr>
            <w:tcW w:w="709" w:type="dxa"/>
          </w:tcPr>
          <w:p w:rsidR="008C2C2A" w:rsidRPr="00BB19A5" w:rsidRDefault="008C2C2A" w:rsidP="00D0548C">
            <w:pPr>
              <w:spacing w:after="0" w:line="240" w:lineRule="auto"/>
              <w:rPr>
                <w:rFonts w:ascii="Times New Roman" w:hAnsi="Times New Roman"/>
                <w:sz w:val="24"/>
                <w:szCs w:val="24"/>
              </w:rPr>
            </w:pPr>
          </w:p>
        </w:tc>
      </w:tr>
    </w:tbl>
    <w:p w:rsidR="008C2C2A" w:rsidRPr="00BB19A5" w:rsidRDefault="008C2C2A" w:rsidP="008C2C2A">
      <w:pPr>
        <w:spacing w:after="0" w:line="240" w:lineRule="auto"/>
        <w:rPr>
          <w:rFonts w:ascii="Times New Roman" w:hAnsi="Times New Roman"/>
          <w:sz w:val="24"/>
          <w:szCs w:val="24"/>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Pr="00A9759E" w:rsidRDefault="008C2C2A" w:rsidP="008C2C2A">
      <w:pPr>
        <w:spacing w:after="0" w:line="360" w:lineRule="auto"/>
        <w:jc w:val="center"/>
        <w:outlineLvl w:val="0"/>
        <w:rPr>
          <w:rFonts w:ascii="Times New Roman" w:hAnsi="Times New Roman"/>
          <w:b/>
          <w:i/>
          <w:sz w:val="28"/>
        </w:rPr>
      </w:pPr>
      <w:r>
        <w:rPr>
          <w:rFonts w:ascii="Times New Roman" w:hAnsi="Times New Roman"/>
          <w:b/>
          <w:i/>
          <w:sz w:val="28"/>
        </w:rPr>
        <w:lastRenderedPageBreak/>
        <w:t>Цель</w:t>
      </w:r>
      <w:r w:rsidRPr="00A9759E">
        <w:rPr>
          <w:rFonts w:ascii="Times New Roman" w:hAnsi="Times New Roman"/>
          <w:b/>
          <w:i/>
          <w:sz w:val="28"/>
        </w:rPr>
        <w:t xml:space="preserve"> и задачи учебного предмета</w:t>
      </w:r>
    </w:p>
    <w:p w:rsidR="008C2C2A" w:rsidRPr="00AC2EC8" w:rsidRDefault="008C2C2A" w:rsidP="008C2C2A">
      <w:pPr>
        <w:spacing w:after="0" w:line="360" w:lineRule="auto"/>
        <w:ind w:firstLine="709"/>
        <w:jc w:val="both"/>
        <w:rPr>
          <w:rFonts w:ascii="Times New Roman" w:hAnsi="Times New Roman"/>
          <w:i/>
          <w:sz w:val="28"/>
        </w:rPr>
      </w:pPr>
      <w:r w:rsidRPr="00AC2EC8">
        <w:rPr>
          <w:rFonts w:ascii="Times New Roman" w:hAnsi="Times New Roman"/>
          <w:i/>
          <w:sz w:val="28"/>
        </w:rPr>
        <w:t xml:space="preserve">Цель: </w:t>
      </w:r>
    </w:p>
    <w:p w:rsidR="008C2C2A" w:rsidRPr="005A1314" w:rsidRDefault="008C2C2A" w:rsidP="008C2C2A">
      <w:pPr>
        <w:pStyle w:val="a4"/>
        <w:spacing w:after="0" w:line="360" w:lineRule="auto"/>
        <w:ind w:left="0" w:firstLine="709"/>
        <w:jc w:val="both"/>
        <w:rPr>
          <w:rFonts w:ascii="Times New Roman" w:hAnsi="Times New Roman"/>
          <w:sz w:val="28"/>
          <w:szCs w:val="28"/>
        </w:rPr>
      </w:pPr>
      <w:r w:rsidRPr="005A1314">
        <w:rPr>
          <w:rFonts w:ascii="Times New Roman" w:hAnsi="Times New Roman"/>
          <w:sz w:val="28"/>
          <w:szCs w:val="28"/>
        </w:rPr>
        <w:t xml:space="preserve">художественно-эстетическое развитие личности </w:t>
      </w:r>
      <w:r>
        <w:rPr>
          <w:rFonts w:ascii="Times New Roman" w:hAnsi="Times New Roman"/>
          <w:sz w:val="28"/>
          <w:szCs w:val="28"/>
        </w:rPr>
        <w:t>об</w:t>
      </w:r>
      <w:r w:rsidRPr="005A1314">
        <w:rPr>
          <w:rFonts w:ascii="Times New Roman" w:hAnsi="Times New Roman"/>
          <w:sz w:val="28"/>
          <w:szCs w:val="28"/>
        </w:rPr>
        <w:t>уча</w:t>
      </w:r>
      <w:r>
        <w:rPr>
          <w:rFonts w:ascii="Times New Roman" w:hAnsi="Times New Roman"/>
          <w:sz w:val="28"/>
          <w:szCs w:val="28"/>
        </w:rPr>
        <w:t>ю</w:t>
      </w:r>
      <w:r w:rsidRPr="005A1314">
        <w:rPr>
          <w:rFonts w:ascii="Times New Roman" w:hAnsi="Times New Roman"/>
          <w:sz w:val="28"/>
          <w:szCs w:val="28"/>
        </w:rPr>
        <w:t>щегося</w:t>
      </w:r>
      <w:r>
        <w:rPr>
          <w:rFonts w:ascii="Times New Roman" w:hAnsi="Times New Roman"/>
          <w:sz w:val="28"/>
          <w:szCs w:val="28"/>
        </w:rPr>
        <w:t xml:space="preserve"> на основе пр</w:t>
      </w:r>
      <w:r w:rsidRPr="00F06BDF">
        <w:rPr>
          <w:rFonts w:ascii="Times New Roman" w:hAnsi="Times New Roman"/>
          <w:sz w:val="28"/>
          <w:szCs w:val="28"/>
        </w:rPr>
        <w:t xml:space="preserve">иобретенных им </w:t>
      </w:r>
      <w:r>
        <w:rPr>
          <w:rFonts w:ascii="Times New Roman" w:hAnsi="Times New Roman"/>
          <w:sz w:val="28"/>
          <w:szCs w:val="28"/>
        </w:rPr>
        <w:t xml:space="preserve">знаний, умений, навыков в области истории изобразительного искусства, а также </w:t>
      </w:r>
      <w:r w:rsidRPr="00F06BDF">
        <w:rPr>
          <w:rFonts w:ascii="Times New Roman" w:hAnsi="Times New Roman"/>
          <w:sz w:val="28"/>
          <w:szCs w:val="28"/>
        </w:rPr>
        <w:t xml:space="preserve">выявление одаренных детей в области </w:t>
      </w:r>
      <w:r>
        <w:rPr>
          <w:rFonts w:ascii="Times New Roman" w:hAnsi="Times New Roman"/>
          <w:sz w:val="28"/>
          <w:szCs w:val="28"/>
        </w:rPr>
        <w:t>изобразительного</w:t>
      </w:r>
      <w:r w:rsidRPr="00F06BDF">
        <w:rPr>
          <w:rFonts w:ascii="Times New Roman" w:hAnsi="Times New Roman"/>
          <w:sz w:val="28"/>
          <w:szCs w:val="28"/>
        </w:rPr>
        <w:t xml:space="preserve"> искусства, подготовка их к поступлению в профессиональные учебные заведения.</w:t>
      </w:r>
    </w:p>
    <w:p w:rsidR="008C2C2A" w:rsidRPr="00AC2EC8" w:rsidRDefault="008C2C2A" w:rsidP="008C2C2A">
      <w:pPr>
        <w:spacing w:after="0" w:line="360" w:lineRule="auto"/>
        <w:ind w:firstLine="709"/>
        <w:jc w:val="both"/>
        <w:rPr>
          <w:rFonts w:ascii="Times New Roman" w:hAnsi="Times New Roman"/>
          <w:i/>
          <w:sz w:val="28"/>
        </w:rPr>
      </w:pPr>
      <w:r w:rsidRPr="00AC2EC8">
        <w:rPr>
          <w:rFonts w:ascii="Times New Roman" w:hAnsi="Times New Roman"/>
          <w:i/>
          <w:sz w:val="28"/>
        </w:rPr>
        <w:t>Задачами учебного предмета является формирование:</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этапов развития изобразительного искусства;</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 xml:space="preserve">знаний основных понятий изобразительного искусства; </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художественных школ в западно-европейском и русском изобразительном искусстве;</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в устной и письменной форме излагать свои мысли о творчестве художников;</w:t>
      </w:r>
    </w:p>
    <w:p w:rsidR="008C2C2A"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w:t>
      </w:r>
      <w:r w:rsidRPr="009A7ADA">
        <w:rPr>
          <w:rFonts w:ascii="Times New Roman" w:hAnsi="Times New Roman"/>
          <w:sz w:val="28"/>
        </w:rPr>
        <w:t xml:space="preserve"> </w:t>
      </w:r>
      <w:r>
        <w:rPr>
          <w:rFonts w:ascii="Times New Roman" w:hAnsi="Times New Roman"/>
          <w:sz w:val="28"/>
        </w:rPr>
        <w:t>по восприятию</w:t>
      </w:r>
      <w:r w:rsidRPr="009A7ADA">
        <w:rPr>
          <w:rFonts w:ascii="Times New Roman" w:hAnsi="Times New Roman"/>
          <w:sz w:val="28"/>
        </w:rPr>
        <w:t xml:space="preserve"> </w:t>
      </w:r>
      <w:r>
        <w:rPr>
          <w:rFonts w:ascii="Times New Roman" w:hAnsi="Times New Roman"/>
          <w:sz w:val="28"/>
        </w:rPr>
        <w:t>произведения изобразительного искусства, умений выражать к нему свое отношение, проводить ассоциативные связи с другими видами искусств</w:t>
      </w:r>
      <w:r w:rsidRPr="009A7ADA">
        <w:rPr>
          <w:rFonts w:ascii="Times New Roman" w:hAnsi="Times New Roman"/>
          <w:sz w:val="28"/>
        </w:rPr>
        <w:t>;</w:t>
      </w:r>
    </w:p>
    <w:p w:rsidR="008C2C2A" w:rsidRPr="006024B8" w:rsidRDefault="008C2C2A" w:rsidP="00BF4859">
      <w:pPr>
        <w:numPr>
          <w:ilvl w:val="0"/>
          <w:numId w:val="66"/>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w:t>
      </w:r>
      <w:r w:rsidRPr="006024B8">
        <w:rPr>
          <w:rFonts w:ascii="Times New Roman" w:hAnsi="Times New Roman"/>
          <w:sz w:val="28"/>
        </w:rPr>
        <w:t xml:space="preserve"> анализа произведе</w:t>
      </w:r>
      <w:r>
        <w:rPr>
          <w:rFonts w:ascii="Times New Roman" w:hAnsi="Times New Roman"/>
          <w:sz w:val="28"/>
        </w:rPr>
        <w:t>ния изобразительного искусства.</w:t>
      </w:r>
    </w:p>
    <w:p w:rsidR="008C2C2A" w:rsidRDefault="008C2C2A" w:rsidP="008C2C2A">
      <w:pPr>
        <w:tabs>
          <w:tab w:val="left" w:pos="284"/>
        </w:tabs>
        <w:spacing w:after="0" w:line="360" w:lineRule="auto"/>
        <w:jc w:val="both"/>
        <w:rPr>
          <w:rFonts w:ascii="Times New Roman" w:hAnsi="Times New Roman"/>
          <w:sz w:val="28"/>
        </w:rPr>
      </w:pPr>
      <w:r w:rsidRPr="00EB54E8">
        <w:rPr>
          <w:rFonts w:ascii="Times New Roman" w:hAnsi="Times New Roman"/>
          <w:sz w:val="28"/>
        </w:rPr>
        <w:tab/>
      </w:r>
    </w:p>
    <w:p w:rsidR="008C2C2A" w:rsidRDefault="008C2C2A" w:rsidP="008C2C2A">
      <w:pPr>
        <w:spacing w:after="0" w:line="240" w:lineRule="auto"/>
        <w:jc w:val="center"/>
        <w:outlineLvl w:val="0"/>
        <w:rPr>
          <w:rFonts w:ascii="Times New Roman" w:hAnsi="Times New Roman"/>
          <w:b/>
          <w:i/>
          <w:sz w:val="28"/>
        </w:rPr>
      </w:pPr>
      <w:r w:rsidRPr="00A9759E">
        <w:rPr>
          <w:rFonts w:ascii="Times New Roman" w:hAnsi="Times New Roman"/>
          <w:b/>
          <w:i/>
          <w:sz w:val="28"/>
        </w:rPr>
        <w:t>Форма проведения учебных занятий</w:t>
      </w:r>
    </w:p>
    <w:p w:rsidR="008C2C2A" w:rsidRPr="00A9759E" w:rsidRDefault="008C2C2A" w:rsidP="008C2C2A">
      <w:pPr>
        <w:spacing w:after="0" w:line="240" w:lineRule="auto"/>
        <w:jc w:val="center"/>
        <w:outlineLvl w:val="0"/>
        <w:rPr>
          <w:rFonts w:ascii="Times New Roman" w:hAnsi="Times New Roman"/>
          <w:i/>
          <w:sz w:val="28"/>
        </w:rPr>
      </w:pPr>
    </w:p>
    <w:p w:rsidR="008C2C2A" w:rsidRPr="00A9759E"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Занятия по предмету «</w:t>
      </w:r>
      <w:r>
        <w:rPr>
          <w:rFonts w:ascii="Times New Roman" w:hAnsi="Times New Roman"/>
          <w:sz w:val="28"/>
        </w:rPr>
        <w:t>История изобразительного искусства</w:t>
      </w:r>
      <w:r w:rsidRPr="00A9759E">
        <w:rPr>
          <w:rFonts w:ascii="Times New Roman" w:hAnsi="Times New Roman"/>
          <w:sz w:val="28"/>
        </w:rPr>
        <w:t xml:space="preserve">» и </w:t>
      </w:r>
      <w:r>
        <w:rPr>
          <w:rFonts w:ascii="Times New Roman" w:hAnsi="Times New Roman"/>
          <w:sz w:val="28"/>
        </w:rPr>
        <w:t>консультации</w:t>
      </w:r>
      <w:r w:rsidRPr="00A9759E">
        <w:rPr>
          <w:rFonts w:ascii="Times New Roman" w:hAnsi="Times New Roman"/>
          <w:sz w:val="28"/>
        </w:rPr>
        <w:t xml:space="preserve"> </w:t>
      </w:r>
      <w:r>
        <w:rPr>
          <w:rFonts w:ascii="Times New Roman" w:hAnsi="Times New Roman"/>
          <w:sz w:val="28"/>
        </w:rPr>
        <w:t xml:space="preserve"> </w:t>
      </w:r>
      <w:r w:rsidRPr="00A9759E">
        <w:rPr>
          <w:rFonts w:ascii="Times New Roman" w:hAnsi="Times New Roman"/>
          <w:sz w:val="28"/>
        </w:rPr>
        <w:t>осуществля</w:t>
      </w:r>
      <w:r>
        <w:rPr>
          <w:rFonts w:ascii="Times New Roman" w:hAnsi="Times New Roman"/>
          <w:sz w:val="28"/>
        </w:rPr>
        <w:t>ю</w:t>
      </w:r>
      <w:r w:rsidRPr="00A9759E">
        <w:rPr>
          <w:rFonts w:ascii="Times New Roman" w:hAnsi="Times New Roman"/>
          <w:sz w:val="28"/>
        </w:rPr>
        <w:t>т</w:t>
      </w:r>
      <w:r>
        <w:rPr>
          <w:rFonts w:ascii="Times New Roman" w:hAnsi="Times New Roman"/>
          <w:sz w:val="28"/>
        </w:rPr>
        <w:t>ся как</w:t>
      </w:r>
      <w:r w:rsidRPr="00A9759E">
        <w:rPr>
          <w:rFonts w:ascii="Times New Roman" w:hAnsi="Times New Roman"/>
          <w:sz w:val="28"/>
        </w:rPr>
        <w:t xml:space="preserve"> в форме мелкогрупповых занятий (численностью от 4 до 10 человек)</w:t>
      </w:r>
      <w:r>
        <w:rPr>
          <w:rFonts w:ascii="Times New Roman" w:hAnsi="Times New Roman"/>
          <w:sz w:val="28"/>
        </w:rPr>
        <w:t>, так и в форме групповых – от 11 человек.</w:t>
      </w:r>
    </w:p>
    <w:p w:rsidR="008C2C2A" w:rsidRPr="00A9759E"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Занятия подразделяются</w:t>
      </w:r>
      <w:r>
        <w:rPr>
          <w:rFonts w:ascii="Times New Roman" w:hAnsi="Times New Roman"/>
          <w:sz w:val="28"/>
        </w:rPr>
        <w:t xml:space="preserve"> на аудиторные и самостоятельные работы</w:t>
      </w:r>
      <w:r w:rsidRPr="00A9759E">
        <w:rPr>
          <w:rFonts w:ascii="Times New Roman" w:hAnsi="Times New Roman"/>
          <w:sz w:val="28"/>
        </w:rPr>
        <w:t>.</w:t>
      </w:r>
    </w:p>
    <w:p w:rsidR="008C2C2A" w:rsidRPr="00A9759E"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Рекомендуемая недельная нагрузка в часах:</w:t>
      </w:r>
    </w:p>
    <w:p w:rsidR="008C2C2A" w:rsidRPr="0010634D" w:rsidRDefault="008C2C2A" w:rsidP="008C2C2A">
      <w:pPr>
        <w:spacing w:after="0" w:line="360" w:lineRule="auto"/>
        <w:rPr>
          <w:rFonts w:ascii="Times New Roman" w:hAnsi="Times New Roman"/>
          <w:i/>
          <w:sz w:val="28"/>
        </w:rPr>
      </w:pPr>
      <w:r w:rsidRPr="0010634D">
        <w:rPr>
          <w:rFonts w:ascii="Times New Roman" w:hAnsi="Times New Roman"/>
          <w:i/>
          <w:sz w:val="28"/>
        </w:rPr>
        <w:t>Срок обучения 5-6 лет</w:t>
      </w:r>
    </w:p>
    <w:p w:rsidR="008C2C2A" w:rsidRPr="00A9759E" w:rsidRDefault="008C2C2A" w:rsidP="008C2C2A">
      <w:pPr>
        <w:spacing w:after="0" w:line="360" w:lineRule="auto"/>
        <w:jc w:val="both"/>
        <w:rPr>
          <w:rFonts w:ascii="Times New Roman" w:hAnsi="Times New Roman"/>
          <w:sz w:val="28"/>
        </w:rPr>
      </w:pPr>
      <w:r w:rsidRPr="00A9759E">
        <w:rPr>
          <w:rFonts w:ascii="Times New Roman" w:hAnsi="Times New Roman"/>
          <w:sz w:val="28"/>
        </w:rPr>
        <w:t>Аудиторные занятия:</w:t>
      </w:r>
    </w:p>
    <w:p w:rsidR="008C2C2A" w:rsidRDefault="008C2C2A" w:rsidP="008C2C2A">
      <w:pPr>
        <w:spacing w:after="0" w:line="360" w:lineRule="auto"/>
        <w:jc w:val="both"/>
        <w:outlineLvl w:val="0"/>
        <w:rPr>
          <w:rFonts w:ascii="Times New Roman" w:hAnsi="Times New Roman"/>
          <w:sz w:val="28"/>
        </w:rPr>
      </w:pPr>
      <w:r>
        <w:rPr>
          <w:rFonts w:ascii="Times New Roman" w:hAnsi="Times New Roman"/>
          <w:sz w:val="28"/>
        </w:rPr>
        <w:lastRenderedPageBreak/>
        <w:t>2 - 5 классы – 1-2</w:t>
      </w:r>
      <w:r w:rsidRPr="00A9759E">
        <w:rPr>
          <w:rFonts w:ascii="Times New Roman" w:hAnsi="Times New Roman"/>
          <w:sz w:val="28"/>
        </w:rPr>
        <w:t xml:space="preserve"> часа</w:t>
      </w:r>
    </w:p>
    <w:p w:rsidR="008C2C2A" w:rsidRPr="00A9759E" w:rsidRDefault="008C2C2A" w:rsidP="008C2C2A">
      <w:pPr>
        <w:spacing w:after="0" w:line="360" w:lineRule="auto"/>
        <w:jc w:val="both"/>
        <w:outlineLvl w:val="0"/>
        <w:rPr>
          <w:rFonts w:ascii="Times New Roman" w:hAnsi="Times New Roman"/>
          <w:sz w:val="28"/>
        </w:rPr>
      </w:pPr>
      <w:r>
        <w:rPr>
          <w:rFonts w:ascii="Times New Roman" w:hAnsi="Times New Roman"/>
          <w:sz w:val="28"/>
        </w:rPr>
        <w:t>6 класс – 1-2 часа</w:t>
      </w:r>
    </w:p>
    <w:p w:rsidR="008C2C2A" w:rsidRPr="00A9759E" w:rsidRDefault="008C2C2A" w:rsidP="008C2C2A">
      <w:pPr>
        <w:spacing w:after="0" w:line="360" w:lineRule="auto"/>
        <w:jc w:val="both"/>
        <w:rPr>
          <w:rFonts w:ascii="Times New Roman" w:hAnsi="Times New Roman"/>
          <w:sz w:val="28"/>
        </w:rPr>
      </w:pPr>
      <w:r w:rsidRPr="00A9759E">
        <w:rPr>
          <w:rFonts w:ascii="Times New Roman" w:hAnsi="Times New Roman"/>
          <w:sz w:val="28"/>
        </w:rPr>
        <w:t>Самостоятельная работа:</w:t>
      </w:r>
    </w:p>
    <w:p w:rsidR="008C2C2A" w:rsidRDefault="008C2C2A" w:rsidP="008C2C2A">
      <w:pPr>
        <w:spacing w:after="0" w:line="360" w:lineRule="auto"/>
        <w:rPr>
          <w:rFonts w:ascii="Times New Roman" w:hAnsi="Times New Roman"/>
          <w:sz w:val="28"/>
        </w:rPr>
      </w:pPr>
      <w:r>
        <w:rPr>
          <w:rFonts w:ascii="Times New Roman" w:hAnsi="Times New Roman"/>
          <w:sz w:val="28"/>
        </w:rPr>
        <w:t>2 - 5</w:t>
      </w:r>
      <w:r w:rsidRPr="00A9759E">
        <w:rPr>
          <w:rFonts w:ascii="Times New Roman" w:hAnsi="Times New Roman"/>
          <w:sz w:val="28"/>
        </w:rPr>
        <w:t xml:space="preserve"> классы – </w:t>
      </w:r>
      <w:r>
        <w:rPr>
          <w:rFonts w:ascii="Times New Roman" w:hAnsi="Times New Roman"/>
          <w:sz w:val="28"/>
        </w:rPr>
        <w:t>1</w:t>
      </w:r>
      <w:r w:rsidRPr="00A9759E">
        <w:rPr>
          <w:rFonts w:ascii="Times New Roman" w:hAnsi="Times New Roman"/>
          <w:sz w:val="28"/>
        </w:rPr>
        <w:t xml:space="preserve"> час</w:t>
      </w:r>
    </w:p>
    <w:p w:rsidR="008C2C2A" w:rsidRDefault="008C2C2A" w:rsidP="008C2C2A">
      <w:pPr>
        <w:spacing w:after="0" w:line="360" w:lineRule="auto"/>
        <w:rPr>
          <w:rFonts w:ascii="Times New Roman" w:hAnsi="Times New Roman"/>
          <w:sz w:val="28"/>
        </w:rPr>
      </w:pPr>
      <w:r>
        <w:rPr>
          <w:rFonts w:ascii="Times New Roman" w:hAnsi="Times New Roman"/>
          <w:sz w:val="28"/>
        </w:rPr>
        <w:t>6 класс – 1 час</w:t>
      </w:r>
    </w:p>
    <w:p w:rsidR="008C2C2A" w:rsidRDefault="008C2C2A" w:rsidP="008C2C2A">
      <w:pPr>
        <w:spacing w:after="0" w:line="360" w:lineRule="auto"/>
        <w:rPr>
          <w:rFonts w:ascii="Times New Roman" w:hAnsi="Times New Roman"/>
          <w:sz w:val="28"/>
        </w:rPr>
      </w:pPr>
    </w:p>
    <w:p w:rsidR="008C2C2A" w:rsidRPr="00214FAD" w:rsidRDefault="008C2C2A" w:rsidP="008C2C2A">
      <w:pPr>
        <w:spacing w:after="0" w:line="360" w:lineRule="auto"/>
        <w:jc w:val="center"/>
        <w:outlineLvl w:val="0"/>
        <w:rPr>
          <w:rFonts w:ascii="Times New Roman" w:hAnsi="Times New Roman"/>
          <w:sz w:val="28"/>
        </w:rPr>
      </w:pPr>
      <w:r w:rsidRPr="00A9759E">
        <w:rPr>
          <w:rFonts w:ascii="Times New Roman" w:hAnsi="Times New Roman"/>
          <w:b/>
          <w:i/>
          <w:sz w:val="28"/>
        </w:rPr>
        <w:t>Обоснование структуры программы</w:t>
      </w:r>
      <w:r>
        <w:rPr>
          <w:rFonts w:ascii="Times New Roman" w:hAnsi="Times New Roman"/>
          <w:b/>
          <w:i/>
          <w:sz w:val="28"/>
        </w:rPr>
        <w:t xml:space="preserve"> учебного предмета</w:t>
      </w:r>
    </w:p>
    <w:p w:rsidR="008C2C2A" w:rsidRPr="00A9759E"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 xml:space="preserve">Обоснованием структуры программы являются ФГТ, отражающие все аспекты работы преподавателя с учеником. </w:t>
      </w:r>
    </w:p>
    <w:p w:rsidR="008C2C2A" w:rsidRPr="00A9759E" w:rsidRDefault="008C2C2A" w:rsidP="008C2C2A">
      <w:pPr>
        <w:spacing w:after="0" w:line="360" w:lineRule="auto"/>
        <w:ind w:firstLine="709"/>
        <w:rPr>
          <w:rFonts w:ascii="Times New Roman" w:hAnsi="Times New Roman"/>
          <w:sz w:val="28"/>
        </w:rPr>
      </w:pPr>
      <w:r w:rsidRPr="00A9759E">
        <w:rPr>
          <w:rFonts w:ascii="Times New Roman" w:hAnsi="Times New Roman"/>
          <w:sz w:val="28"/>
        </w:rPr>
        <w:t>Программа содержит  следующие разделы:</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сведения о затратах учебного времени, предусмотренного на освоение</w:t>
      </w:r>
    </w:p>
    <w:p w:rsidR="008C2C2A" w:rsidRPr="00A9759E" w:rsidRDefault="008C2C2A" w:rsidP="008C2C2A">
      <w:pPr>
        <w:tabs>
          <w:tab w:val="left" w:pos="284"/>
        </w:tabs>
        <w:spacing w:after="0" w:line="360" w:lineRule="auto"/>
        <w:jc w:val="both"/>
        <w:rPr>
          <w:rFonts w:ascii="Times New Roman" w:hAnsi="Times New Roman"/>
          <w:sz w:val="28"/>
        </w:rPr>
      </w:pPr>
      <w:r w:rsidRPr="00A9759E">
        <w:rPr>
          <w:rFonts w:ascii="Times New Roman" w:hAnsi="Times New Roman"/>
          <w:sz w:val="28"/>
        </w:rPr>
        <w:t>учебного предмета;</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распределение учебного материала по годам обучения;</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описание дидактических единиц учебного предмета;</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требования к уровню подготовки обучающихся;</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формы и методы контроля, система оценок;</w:t>
      </w:r>
    </w:p>
    <w:p w:rsidR="008C2C2A" w:rsidRPr="00A9759E" w:rsidRDefault="008C2C2A" w:rsidP="00BF4859">
      <w:pPr>
        <w:numPr>
          <w:ilvl w:val="0"/>
          <w:numId w:val="20"/>
        </w:numPr>
        <w:tabs>
          <w:tab w:val="left" w:pos="284"/>
        </w:tabs>
        <w:spacing w:after="0" w:line="360" w:lineRule="auto"/>
        <w:ind w:left="0" w:firstLine="0"/>
        <w:jc w:val="both"/>
        <w:rPr>
          <w:rFonts w:ascii="Times New Roman" w:hAnsi="Times New Roman"/>
          <w:sz w:val="28"/>
        </w:rPr>
      </w:pPr>
      <w:r w:rsidRPr="00A9759E">
        <w:rPr>
          <w:rFonts w:ascii="Times New Roman" w:hAnsi="Times New Roman"/>
          <w:sz w:val="28"/>
        </w:rPr>
        <w:t>методическое обеспечение учебного процесса.</w:t>
      </w:r>
    </w:p>
    <w:p w:rsidR="008C2C2A"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В соответствии с данными направлениями строится основной раздел программы «Содержание учебного предмета».</w:t>
      </w:r>
    </w:p>
    <w:p w:rsidR="008C2C2A" w:rsidRPr="00A9759E" w:rsidRDefault="008C2C2A" w:rsidP="008C2C2A">
      <w:pPr>
        <w:spacing w:after="0" w:line="360" w:lineRule="auto"/>
        <w:jc w:val="both"/>
        <w:rPr>
          <w:rFonts w:ascii="Times New Roman" w:hAnsi="Times New Roman"/>
          <w:sz w:val="28"/>
        </w:rPr>
      </w:pPr>
    </w:p>
    <w:p w:rsidR="008C2C2A" w:rsidRPr="00A9759E" w:rsidRDefault="008C2C2A" w:rsidP="008C2C2A">
      <w:pPr>
        <w:spacing w:after="0" w:line="360" w:lineRule="auto"/>
        <w:jc w:val="center"/>
        <w:outlineLvl w:val="0"/>
        <w:rPr>
          <w:rFonts w:ascii="Times New Roman" w:hAnsi="Times New Roman"/>
          <w:b/>
          <w:i/>
          <w:sz w:val="28"/>
        </w:rPr>
      </w:pPr>
      <w:r w:rsidRPr="00A9759E">
        <w:rPr>
          <w:rFonts w:ascii="Times New Roman" w:hAnsi="Times New Roman"/>
          <w:b/>
          <w:i/>
          <w:sz w:val="28"/>
        </w:rPr>
        <w:t>Методы обучения</w:t>
      </w:r>
    </w:p>
    <w:p w:rsidR="008C2C2A" w:rsidRDefault="008C2C2A" w:rsidP="00BF4859">
      <w:pPr>
        <w:numPr>
          <w:ilvl w:val="0"/>
          <w:numId w:val="67"/>
        </w:numPr>
        <w:tabs>
          <w:tab w:val="left" w:pos="284"/>
        </w:tabs>
        <w:spacing w:after="0" w:line="360" w:lineRule="auto"/>
        <w:ind w:left="0" w:firstLine="0"/>
        <w:rPr>
          <w:rFonts w:ascii="Times New Roman" w:hAnsi="Times New Roman"/>
          <w:sz w:val="28"/>
        </w:rPr>
      </w:pPr>
      <w:r>
        <w:rPr>
          <w:rFonts w:ascii="Times New Roman" w:hAnsi="Times New Roman"/>
          <w:sz w:val="28"/>
        </w:rPr>
        <w:t>объяснительно-иллюстративный;</w:t>
      </w:r>
    </w:p>
    <w:p w:rsidR="008C2C2A" w:rsidRDefault="008C2C2A" w:rsidP="00BF4859">
      <w:pPr>
        <w:numPr>
          <w:ilvl w:val="0"/>
          <w:numId w:val="67"/>
        </w:numPr>
        <w:tabs>
          <w:tab w:val="left" w:pos="284"/>
        </w:tabs>
        <w:spacing w:after="0" w:line="360" w:lineRule="auto"/>
        <w:ind w:left="0" w:firstLine="0"/>
        <w:rPr>
          <w:rFonts w:ascii="Times New Roman" w:hAnsi="Times New Roman"/>
          <w:sz w:val="28"/>
        </w:rPr>
      </w:pPr>
      <w:r>
        <w:rPr>
          <w:rFonts w:ascii="Times New Roman" w:hAnsi="Times New Roman"/>
          <w:sz w:val="28"/>
        </w:rPr>
        <w:t>репродуктивный;</w:t>
      </w:r>
    </w:p>
    <w:p w:rsidR="008C2C2A" w:rsidRDefault="008C2C2A" w:rsidP="00BF4859">
      <w:pPr>
        <w:numPr>
          <w:ilvl w:val="0"/>
          <w:numId w:val="67"/>
        </w:numPr>
        <w:tabs>
          <w:tab w:val="left" w:pos="284"/>
        </w:tabs>
        <w:spacing w:after="0" w:line="360" w:lineRule="auto"/>
        <w:ind w:left="0" w:firstLine="0"/>
        <w:rPr>
          <w:rFonts w:ascii="Times New Roman" w:hAnsi="Times New Roman"/>
          <w:sz w:val="28"/>
        </w:rPr>
      </w:pPr>
      <w:r>
        <w:rPr>
          <w:rFonts w:ascii="Times New Roman" w:hAnsi="Times New Roman"/>
          <w:sz w:val="28"/>
        </w:rPr>
        <w:t>исследовательский;</w:t>
      </w:r>
    </w:p>
    <w:p w:rsidR="008C2C2A" w:rsidRDefault="008C2C2A" w:rsidP="00BF4859">
      <w:pPr>
        <w:numPr>
          <w:ilvl w:val="0"/>
          <w:numId w:val="67"/>
        </w:numPr>
        <w:tabs>
          <w:tab w:val="left" w:pos="284"/>
        </w:tabs>
        <w:spacing w:after="0" w:line="360" w:lineRule="auto"/>
        <w:ind w:left="0" w:firstLine="0"/>
        <w:rPr>
          <w:rFonts w:ascii="Times New Roman" w:hAnsi="Times New Roman"/>
          <w:sz w:val="28"/>
        </w:rPr>
      </w:pPr>
      <w:r>
        <w:rPr>
          <w:rFonts w:ascii="Times New Roman" w:hAnsi="Times New Roman"/>
          <w:sz w:val="28"/>
        </w:rPr>
        <w:t>эвристический.</w:t>
      </w:r>
    </w:p>
    <w:p w:rsidR="008C2C2A" w:rsidRPr="00A9759E" w:rsidRDefault="008C2C2A" w:rsidP="008C2C2A">
      <w:pPr>
        <w:spacing w:after="0" w:line="360" w:lineRule="auto"/>
        <w:rPr>
          <w:rFonts w:ascii="Times New Roman" w:hAnsi="Times New Roman"/>
          <w:sz w:val="28"/>
        </w:rPr>
      </w:pPr>
    </w:p>
    <w:p w:rsidR="008C2C2A" w:rsidRPr="00A9759E" w:rsidRDefault="008C2C2A" w:rsidP="008C2C2A">
      <w:pPr>
        <w:spacing w:after="0" w:line="360" w:lineRule="auto"/>
        <w:jc w:val="center"/>
        <w:rPr>
          <w:rFonts w:ascii="Times New Roman" w:hAnsi="Times New Roman"/>
          <w:b/>
          <w:i/>
          <w:sz w:val="28"/>
        </w:rPr>
      </w:pPr>
      <w:r w:rsidRPr="00A9759E">
        <w:rPr>
          <w:rFonts w:ascii="Times New Roman" w:hAnsi="Times New Roman"/>
          <w:b/>
          <w:i/>
          <w:sz w:val="28"/>
        </w:rPr>
        <w:t>Описание материально-технических условий реализации учебного предмета</w:t>
      </w:r>
    </w:p>
    <w:p w:rsidR="008C2C2A" w:rsidRPr="00A9759E" w:rsidRDefault="008C2C2A" w:rsidP="008C2C2A">
      <w:pPr>
        <w:spacing w:after="0" w:line="360" w:lineRule="auto"/>
        <w:ind w:firstLine="709"/>
        <w:jc w:val="both"/>
        <w:rPr>
          <w:rFonts w:ascii="Times New Roman" w:hAnsi="Times New Roman"/>
          <w:b/>
          <w:i/>
          <w:sz w:val="28"/>
        </w:rPr>
      </w:pPr>
      <w:r w:rsidRPr="00A9759E">
        <w:rPr>
          <w:rFonts w:ascii="Times New Roman" w:hAnsi="Times New Roman"/>
          <w:sz w:val="28"/>
        </w:rPr>
        <w:lastRenderedPageBreak/>
        <w:t>Каждый обучающийся обеспечивается доступом к библиотечным фондам и</w:t>
      </w:r>
      <w:r>
        <w:rPr>
          <w:rFonts w:ascii="Times New Roman" w:hAnsi="Times New Roman"/>
          <w:sz w:val="28"/>
        </w:rPr>
        <w:t xml:space="preserve"> </w:t>
      </w:r>
      <w:r w:rsidRPr="00EF2C2F">
        <w:rPr>
          <w:rFonts w:ascii="Times New Roman" w:hAnsi="Times New Roman"/>
          <w:color w:val="000000"/>
          <w:sz w:val="28"/>
        </w:rPr>
        <w:t>фондам видеозаписей</w:t>
      </w:r>
      <w:r w:rsidRPr="00A9759E">
        <w:rPr>
          <w:rFonts w:ascii="Times New Roman" w:hAnsi="Times New Roman"/>
          <w:sz w:val="28"/>
        </w:rPr>
        <w:t xml:space="preserve">. </w:t>
      </w:r>
      <w:r>
        <w:rPr>
          <w:rFonts w:ascii="Times New Roman" w:hAnsi="Times New Roman"/>
          <w:sz w:val="28"/>
        </w:rPr>
        <w:t>О</w:t>
      </w:r>
      <w:r w:rsidRPr="00A9759E">
        <w:rPr>
          <w:rFonts w:ascii="Times New Roman" w:hAnsi="Times New Roman"/>
          <w:sz w:val="28"/>
        </w:rPr>
        <w:t xml:space="preserve">бучающиеся могут </w:t>
      </w:r>
      <w:r>
        <w:rPr>
          <w:rFonts w:ascii="Times New Roman" w:hAnsi="Times New Roman"/>
          <w:sz w:val="28"/>
        </w:rPr>
        <w:t>использовать Интернет</w:t>
      </w:r>
      <w:r w:rsidRPr="00A9759E">
        <w:rPr>
          <w:rFonts w:ascii="Times New Roman" w:hAnsi="Times New Roman"/>
          <w:sz w:val="28"/>
        </w:rPr>
        <w:t xml:space="preserve">  для сбо</w:t>
      </w:r>
      <w:r>
        <w:rPr>
          <w:rFonts w:ascii="Times New Roman" w:hAnsi="Times New Roman"/>
          <w:sz w:val="28"/>
        </w:rPr>
        <w:t>ра дополнительного материала  в ходе самостоятельной работы.</w:t>
      </w:r>
    </w:p>
    <w:p w:rsidR="008C2C2A" w:rsidRPr="00A9759E" w:rsidRDefault="008C2C2A" w:rsidP="008C2C2A">
      <w:pPr>
        <w:spacing w:after="0" w:line="360" w:lineRule="auto"/>
        <w:ind w:firstLine="709"/>
        <w:jc w:val="both"/>
        <w:rPr>
          <w:rFonts w:ascii="Times New Roman" w:hAnsi="Times New Roman"/>
          <w:sz w:val="28"/>
        </w:rPr>
      </w:pPr>
      <w:r w:rsidRPr="00A9759E">
        <w:rPr>
          <w:rFonts w:ascii="Times New Roman" w:hAnsi="Times New Roman"/>
          <w:sz w:val="28"/>
        </w:rPr>
        <w:t xml:space="preserve">Библиотечный фонд  </w:t>
      </w:r>
      <w:r>
        <w:rPr>
          <w:rFonts w:ascii="Times New Roman" w:hAnsi="Times New Roman"/>
          <w:sz w:val="28"/>
        </w:rPr>
        <w:t xml:space="preserve">должен быть </w:t>
      </w:r>
      <w:r w:rsidRPr="00A9759E">
        <w:rPr>
          <w:rFonts w:ascii="Times New Roman" w:hAnsi="Times New Roman"/>
          <w:sz w:val="28"/>
        </w:rPr>
        <w:t>укомплектов</w:t>
      </w:r>
      <w:r>
        <w:rPr>
          <w:rFonts w:ascii="Times New Roman" w:hAnsi="Times New Roman"/>
          <w:sz w:val="28"/>
        </w:rPr>
        <w:t>ан</w:t>
      </w:r>
      <w:r w:rsidRPr="00A9759E">
        <w:rPr>
          <w:rFonts w:ascii="Times New Roman" w:hAnsi="Times New Roman"/>
          <w:sz w:val="28"/>
        </w:rPr>
        <w:t xml:space="preserve"> печатными и электронными изданиями основной и дополнительной учебной и учебно-методической литературы по</w:t>
      </w:r>
      <w:r>
        <w:rPr>
          <w:rFonts w:ascii="Times New Roman" w:hAnsi="Times New Roman"/>
          <w:sz w:val="28"/>
        </w:rPr>
        <w:t xml:space="preserve"> </w:t>
      </w:r>
      <w:r w:rsidRPr="00A9759E">
        <w:rPr>
          <w:rFonts w:ascii="Times New Roman" w:hAnsi="Times New Roman"/>
          <w:sz w:val="28"/>
        </w:rPr>
        <w:t>истории мировой культуры, художественными альбомами.</w:t>
      </w:r>
      <w:r>
        <w:rPr>
          <w:rFonts w:ascii="Times New Roman" w:hAnsi="Times New Roman"/>
          <w:sz w:val="28"/>
        </w:rPr>
        <w:t xml:space="preserve"> Основной учебной литературой по предмету обеспечивается каждый учащийся.</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Учебная аудитория, предназначенная для изучения учебного предмета «История изобразительного искусства»</w:t>
      </w:r>
      <w:r w:rsidRPr="00A9759E">
        <w:rPr>
          <w:rFonts w:ascii="Times New Roman" w:hAnsi="Times New Roman"/>
          <w:sz w:val="28"/>
        </w:rPr>
        <w:t xml:space="preserve"> должна быть оснащена </w:t>
      </w:r>
      <w:r>
        <w:rPr>
          <w:rFonts w:ascii="Times New Roman" w:hAnsi="Times New Roman"/>
          <w:sz w:val="28"/>
        </w:rPr>
        <w:t>видеооборудованием, учебной мебелью (доской, столами, стульями, стеллажами, шкафами) и оформлена наглядными пособиями.</w:t>
      </w:r>
    </w:p>
    <w:p w:rsidR="008C2C2A" w:rsidRPr="00FE6EC2" w:rsidRDefault="008C2C2A" w:rsidP="008C2C2A">
      <w:pPr>
        <w:spacing w:after="0" w:line="240" w:lineRule="auto"/>
        <w:rPr>
          <w:rFonts w:ascii="Times New Roman" w:hAnsi="Times New Roman"/>
          <w:sz w:val="28"/>
        </w:rPr>
      </w:pPr>
    </w:p>
    <w:p w:rsidR="008C2C2A" w:rsidRPr="00F87115" w:rsidRDefault="008C2C2A" w:rsidP="00BF4859">
      <w:pPr>
        <w:pStyle w:val="a4"/>
        <w:numPr>
          <w:ilvl w:val="0"/>
          <w:numId w:val="70"/>
        </w:numPr>
        <w:spacing w:after="0" w:line="360" w:lineRule="auto"/>
        <w:jc w:val="center"/>
        <w:rPr>
          <w:rFonts w:ascii="Times New Roman" w:hAnsi="Times New Roman"/>
          <w:sz w:val="28"/>
        </w:rPr>
      </w:pPr>
      <w:r w:rsidRPr="00500797">
        <w:rPr>
          <w:rFonts w:ascii="Times New Roman" w:hAnsi="Times New Roman"/>
          <w:b/>
          <w:sz w:val="28"/>
        </w:rPr>
        <w:t>СОДЕРЖАНИЕ УЧЕБНОГО ПРЕДМЕТА</w:t>
      </w:r>
    </w:p>
    <w:p w:rsidR="008C2C2A" w:rsidRDefault="008C2C2A" w:rsidP="008C2C2A">
      <w:pPr>
        <w:pStyle w:val="a4"/>
        <w:tabs>
          <w:tab w:val="left" w:pos="851"/>
          <w:tab w:val="left" w:pos="993"/>
        </w:tabs>
        <w:spacing w:after="0" w:line="360" w:lineRule="auto"/>
        <w:ind w:left="0" w:firstLine="709"/>
        <w:jc w:val="both"/>
        <w:rPr>
          <w:rFonts w:ascii="Times New Roman" w:hAnsi="Times New Roman"/>
          <w:sz w:val="28"/>
        </w:rPr>
      </w:pPr>
      <w:r w:rsidRPr="00500797">
        <w:rPr>
          <w:rFonts w:ascii="Times New Roman" w:hAnsi="Times New Roman"/>
          <w:sz w:val="28"/>
        </w:rPr>
        <w:t>Содержание учебного предмета «История изобразительного искусства» построено с учетом возрастных особенностей детей.</w:t>
      </w:r>
    </w:p>
    <w:p w:rsidR="008C2C2A" w:rsidRPr="00840E77" w:rsidRDefault="008C2C2A" w:rsidP="008C2C2A">
      <w:pPr>
        <w:pStyle w:val="a4"/>
        <w:tabs>
          <w:tab w:val="left" w:pos="851"/>
          <w:tab w:val="left" w:pos="993"/>
        </w:tabs>
        <w:spacing w:after="0" w:line="360" w:lineRule="auto"/>
        <w:ind w:left="709"/>
        <w:jc w:val="both"/>
        <w:rPr>
          <w:rFonts w:ascii="Times New Roman" w:hAnsi="Times New Roman"/>
          <w:sz w:val="28"/>
        </w:rPr>
      </w:pPr>
      <w:r w:rsidRPr="00840E77">
        <w:rPr>
          <w:rFonts w:ascii="Times New Roman" w:hAnsi="Times New Roman"/>
          <w:sz w:val="28"/>
        </w:rPr>
        <w:t xml:space="preserve">Содержание </w:t>
      </w:r>
      <w:r>
        <w:rPr>
          <w:rFonts w:ascii="Times New Roman" w:hAnsi="Times New Roman"/>
          <w:sz w:val="28"/>
        </w:rPr>
        <w:t>учебного предмета</w:t>
      </w:r>
      <w:r w:rsidRPr="00840E77">
        <w:rPr>
          <w:rFonts w:ascii="Times New Roman" w:hAnsi="Times New Roman"/>
          <w:sz w:val="28"/>
        </w:rPr>
        <w:t xml:space="preserve"> включает следующие разделы и темы: </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Древнего мира</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Средних веков</w:t>
      </w:r>
    </w:p>
    <w:p w:rsidR="008C2C2A" w:rsidRPr="004C5D99" w:rsidRDefault="008C2C2A" w:rsidP="00BF4859">
      <w:pPr>
        <w:pStyle w:val="a4"/>
        <w:numPr>
          <w:ilvl w:val="0"/>
          <w:numId w:val="65"/>
        </w:numPr>
        <w:tabs>
          <w:tab w:val="left" w:pos="284"/>
        </w:tabs>
        <w:spacing w:after="0" w:line="360" w:lineRule="auto"/>
        <w:ind w:left="0" w:firstLine="0"/>
        <w:rPr>
          <w:rFonts w:ascii="Times New Roman" w:hAnsi="Times New Roman"/>
          <w:sz w:val="28"/>
        </w:rPr>
      </w:pPr>
      <w:r w:rsidRPr="004C5D99">
        <w:rPr>
          <w:rFonts w:ascii="Times New Roman" w:hAnsi="Times New Roman"/>
          <w:sz w:val="28"/>
        </w:rPr>
        <w:t>Древнерусское искусство X - начала XV вв.</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Возрождение</w:t>
      </w:r>
    </w:p>
    <w:p w:rsidR="008C2C2A" w:rsidRPr="004C5D99" w:rsidRDefault="008C2C2A" w:rsidP="00BF4859">
      <w:pPr>
        <w:pStyle w:val="a4"/>
        <w:numPr>
          <w:ilvl w:val="0"/>
          <w:numId w:val="65"/>
        </w:numPr>
        <w:tabs>
          <w:tab w:val="left" w:pos="284"/>
        </w:tabs>
        <w:spacing w:after="0" w:line="360" w:lineRule="auto"/>
        <w:ind w:left="0" w:firstLine="0"/>
        <w:rPr>
          <w:rFonts w:ascii="Times New Roman" w:hAnsi="Times New Roman"/>
          <w:sz w:val="28"/>
        </w:rPr>
      </w:pPr>
      <w:r w:rsidRPr="004C5D99">
        <w:rPr>
          <w:rFonts w:ascii="Times New Roman" w:hAnsi="Times New Roman"/>
          <w:sz w:val="28"/>
        </w:rPr>
        <w:t xml:space="preserve">Древнерусское искусство </w:t>
      </w:r>
      <w:r>
        <w:rPr>
          <w:rFonts w:ascii="Times New Roman" w:hAnsi="Times New Roman"/>
          <w:sz w:val="28"/>
        </w:rPr>
        <w:t>второй половины</w:t>
      </w:r>
      <w:r w:rsidRPr="004C5D99">
        <w:rPr>
          <w:rFonts w:ascii="Times New Roman" w:hAnsi="Times New Roman"/>
          <w:sz w:val="28"/>
        </w:rPr>
        <w:t xml:space="preserve"> XV – XVII вв.</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sidRPr="00CE0E5B">
        <w:rPr>
          <w:rFonts w:ascii="Times New Roman" w:hAnsi="Times New Roman"/>
          <w:sz w:val="28"/>
        </w:rPr>
        <w:t xml:space="preserve">Искусство Западной Европы </w:t>
      </w:r>
      <w:r w:rsidRPr="009A0B8D">
        <w:rPr>
          <w:rFonts w:ascii="Times New Roman" w:hAnsi="Times New Roman"/>
          <w:sz w:val="28"/>
        </w:rPr>
        <w:t>XVII</w:t>
      </w:r>
      <w:r w:rsidRPr="00CE0E5B">
        <w:rPr>
          <w:rFonts w:ascii="Times New Roman" w:hAnsi="Times New Roman"/>
          <w:sz w:val="28"/>
        </w:rPr>
        <w:t xml:space="preserve"> </w:t>
      </w:r>
      <w:r>
        <w:rPr>
          <w:rFonts w:ascii="Times New Roman" w:hAnsi="Times New Roman"/>
          <w:sz w:val="28"/>
        </w:rPr>
        <w:t>-</w:t>
      </w:r>
      <w:r w:rsidRPr="004C5D99">
        <w:t xml:space="preserve"> </w:t>
      </w:r>
      <w:r w:rsidRPr="004C5D99">
        <w:rPr>
          <w:rFonts w:ascii="Times New Roman" w:hAnsi="Times New Roman"/>
          <w:sz w:val="28"/>
        </w:rPr>
        <w:t>XVIII вв.</w:t>
      </w:r>
      <w:r>
        <w:rPr>
          <w:rFonts w:ascii="Times New Roman" w:hAnsi="Times New Roman"/>
          <w:sz w:val="28"/>
        </w:rPr>
        <w:t xml:space="preserve"> </w:t>
      </w:r>
    </w:p>
    <w:p w:rsidR="008C2C2A" w:rsidRPr="009A0B8D"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России </w:t>
      </w:r>
      <w:r>
        <w:rPr>
          <w:rFonts w:ascii="Times New Roman" w:hAnsi="Times New Roman"/>
          <w:sz w:val="28"/>
          <w:lang w:val="en-US"/>
        </w:rPr>
        <w:t>XVIII</w:t>
      </w:r>
      <w:r>
        <w:rPr>
          <w:rFonts w:ascii="Times New Roman" w:hAnsi="Times New Roman"/>
          <w:sz w:val="28"/>
        </w:rPr>
        <w:t xml:space="preserve"> века</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Западной Европы </w:t>
      </w:r>
      <w:r>
        <w:rPr>
          <w:rFonts w:ascii="Times New Roman" w:hAnsi="Times New Roman"/>
          <w:sz w:val="28"/>
          <w:lang w:val="en-US"/>
        </w:rPr>
        <w:t>XIX</w:t>
      </w:r>
      <w:r>
        <w:rPr>
          <w:rFonts w:ascii="Times New Roman" w:hAnsi="Times New Roman"/>
          <w:sz w:val="28"/>
        </w:rPr>
        <w:t xml:space="preserve"> века</w:t>
      </w:r>
    </w:p>
    <w:p w:rsidR="008C2C2A" w:rsidRPr="009A0B8D"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России </w:t>
      </w:r>
      <w:r w:rsidRPr="009A0B8D">
        <w:rPr>
          <w:rFonts w:ascii="Times New Roman" w:hAnsi="Times New Roman"/>
          <w:sz w:val="28"/>
        </w:rPr>
        <w:t>XIX века</w:t>
      </w:r>
    </w:p>
    <w:p w:rsidR="008C2C2A" w:rsidRPr="009A0B8D"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Западной Европы  конца</w:t>
      </w:r>
      <w:r w:rsidRPr="00570E7C">
        <w:rPr>
          <w:rFonts w:ascii="Times New Roman" w:hAnsi="Times New Roman"/>
          <w:sz w:val="28"/>
        </w:rPr>
        <w:t xml:space="preserve"> </w:t>
      </w:r>
      <w:r w:rsidRPr="00570E7C">
        <w:rPr>
          <w:rFonts w:ascii="Times New Roman" w:hAnsi="Times New Roman"/>
          <w:sz w:val="28"/>
          <w:lang w:val="en-US"/>
        </w:rPr>
        <w:t>XIX</w:t>
      </w:r>
      <w:r w:rsidRPr="00570E7C">
        <w:rPr>
          <w:rFonts w:ascii="Times New Roman" w:hAnsi="Times New Roman"/>
          <w:sz w:val="28"/>
        </w:rPr>
        <w:t xml:space="preserve"> </w:t>
      </w:r>
      <w:r>
        <w:rPr>
          <w:rFonts w:ascii="Times New Roman" w:hAnsi="Times New Roman"/>
          <w:sz w:val="28"/>
        </w:rPr>
        <w:t>–</w:t>
      </w:r>
      <w:r w:rsidRPr="00570E7C">
        <w:rPr>
          <w:rFonts w:ascii="Times New Roman" w:hAnsi="Times New Roman"/>
          <w:sz w:val="28"/>
        </w:rPr>
        <w:t xml:space="preserve"> </w:t>
      </w:r>
      <w:r>
        <w:rPr>
          <w:rFonts w:ascii="Times New Roman" w:hAnsi="Times New Roman"/>
          <w:sz w:val="28"/>
        </w:rPr>
        <w:t xml:space="preserve">первой половины </w:t>
      </w:r>
      <w:r>
        <w:rPr>
          <w:rFonts w:ascii="Times New Roman" w:hAnsi="Times New Roman"/>
          <w:sz w:val="28"/>
          <w:lang w:val="en-US"/>
        </w:rPr>
        <w:t>XX</w:t>
      </w:r>
      <w:r>
        <w:rPr>
          <w:rFonts w:ascii="Times New Roman" w:hAnsi="Times New Roman"/>
          <w:sz w:val="28"/>
        </w:rPr>
        <w:t xml:space="preserve"> вв.</w:t>
      </w:r>
    </w:p>
    <w:p w:rsidR="008C2C2A"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 xml:space="preserve">Русское искусство конца </w:t>
      </w:r>
      <w:r>
        <w:rPr>
          <w:rFonts w:ascii="Times New Roman" w:hAnsi="Times New Roman"/>
          <w:sz w:val="28"/>
          <w:lang w:val="en-US"/>
        </w:rPr>
        <w:t>XIX</w:t>
      </w:r>
      <w:r w:rsidRPr="00570E7C">
        <w:rPr>
          <w:rFonts w:ascii="Times New Roman" w:hAnsi="Times New Roman"/>
          <w:sz w:val="28"/>
        </w:rPr>
        <w:t xml:space="preserve"> - </w:t>
      </w:r>
      <w:r>
        <w:rPr>
          <w:rFonts w:ascii="Times New Roman" w:hAnsi="Times New Roman"/>
          <w:sz w:val="28"/>
        </w:rPr>
        <w:t xml:space="preserve">начала  </w:t>
      </w:r>
      <w:r>
        <w:rPr>
          <w:rFonts w:ascii="Times New Roman" w:hAnsi="Times New Roman"/>
          <w:sz w:val="28"/>
          <w:lang w:val="en-US"/>
        </w:rPr>
        <w:t>XX</w:t>
      </w:r>
      <w:r>
        <w:rPr>
          <w:rFonts w:ascii="Times New Roman" w:hAnsi="Times New Roman"/>
          <w:sz w:val="28"/>
        </w:rPr>
        <w:t xml:space="preserve"> вв.</w:t>
      </w:r>
    </w:p>
    <w:p w:rsidR="008C2C2A" w:rsidRPr="00114F94" w:rsidRDefault="008C2C2A" w:rsidP="00BF4859">
      <w:pPr>
        <w:pStyle w:val="a4"/>
        <w:numPr>
          <w:ilvl w:val="0"/>
          <w:numId w:val="65"/>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Советского периода</w:t>
      </w:r>
    </w:p>
    <w:p w:rsidR="008C2C2A" w:rsidRDefault="008C2C2A" w:rsidP="008C2C2A">
      <w:pPr>
        <w:pStyle w:val="a4"/>
        <w:spacing w:after="0" w:line="240" w:lineRule="auto"/>
        <w:ind w:left="0"/>
        <w:jc w:val="center"/>
        <w:outlineLvl w:val="0"/>
        <w:rPr>
          <w:rFonts w:ascii="Times New Roman" w:hAnsi="Times New Roman"/>
          <w:b/>
          <w:i/>
          <w:sz w:val="28"/>
        </w:rPr>
      </w:pPr>
    </w:p>
    <w:p w:rsidR="008C2C2A" w:rsidRDefault="008C2C2A" w:rsidP="008C2C2A">
      <w:pPr>
        <w:pStyle w:val="a4"/>
        <w:spacing w:after="0" w:line="240" w:lineRule="auto"/>
        <w:ind w:left="0"/>
        <w:jc w:val="center"/>
        <w:outlineLvl w:val="0"/>
        <w:rPr>
          <w:rFonts w:ascii="Times New Roman" w:hAnsi="Times New Roman"/>
          <w:b/>
          <w:i/>
          <w:sz w:val="28"/>
        </w:rPr>
      </w:pPr>
      <w:r>
        <w:rPr>
          <w:rFonts w:ascii="Times New Roman" w:hAnsi="Times New Roman"/>
          <w:b/>
          <w:i/>
          <w:sz w:val="28"/>
        </w:rPr>
        <w:lastRenderedPageBreak/>
        <w:t>Учебно-тематический план</w:t>
      </w:r>
    </w:p>
    <w:p w:rsidR="008C2C2A" w:rsidRPr="00A9759E" w:rsidRDefault="008C2C2A" w:rsidP="008C2C2A">
      <w:pPr>
        <w:spacing w:after="0" w:line="240" w:lineRule="auto"/>
        <w:rPr>
          <w:rFonts w:ascii="Times New Roman" w:hAnsi="Times New Roman"/>
          <w:sz w:val="28"/>
        </w:rPr>
      </w:pPr>
    </w:p>
    <w:p w:rsidR="008C2C2A" w:rsidRPr="006975D3" w:rsidRDefault="008C2C2A" w:rsidP="008C2C2A">
      <w:pPr>
        <w:spacing w:after="0" w:line="240" w:lineRule="auto"/>
        <w:jc w:val="center"/>
        <w:rPr>
          <w:rFonts w:ascii="Times New Roman" w:hAnsi="Times New Roman"/>
          <w:sz w:val="28"/>
        </w:rPr>
      </w:pPr>
      <w:r>
        <w:rPr>
          <w:rFonts w:ascii="Times New Roman" w:hAnsi="Times New Roman"/>
          <w:sz w:val="28"/>
        </w:rPr>
        <w:t>Срок</w:t>
      </w:r>
      <w:r w:rsidRPr="006975D3">
        <w:rPr>
          <w:rFonts w:ascii="Times New Roman" w:hAnsi="Times New Roman"/>
          <w:sz w:val="28"/>
        </w:rPr>
        <w:t xml:space="preserve"> освоения образовательной программы «</w:t>
      </w:r>
      <w:r>
        <w:rPr>
          <w:rFonts w:ascii="Times New Roman" w:hAnsi="Times New Roman"/>
          <w:sz w:val="28"/>
        </w:rPr>
        <w:t>Живопись» 5</w:t>
      </w:r>
      <w:r w:rsidRPr="006975D3">
        <w:rPr>
          <w:rFonts w:ascii="Times New Roman" w:hAnsi="Times New Roman"/>
          <w:sz w:val="28"/>
        </w:rPr>
        <w:t xml:space="preserve"> лет</w:t>
      </w:r>
    </w:p>
    <w:p w:rsidR="008C2C2A" w:rsidRPr="00691270" w:rsidRDefault="008C2C2A" w:rsidP="008C2C2A">
      <w:pPr>
        <w:pStyle w:val="a4"/>
        <w:spacing w:after="0" w:line="240" w:lineRule="auto"/>
        <w:outlineLvl w:val="0"/>
        <w:rPr>
          <w:rFonts w:ascii="Times New Roman" w:hAnsi="Times New Roman"/>
          <w:b/>
          <w:sz w:val="28"/>
        </w:rPr>
      </w:pPr>
    </w:p>
    <w:tbl>
      <w:tblPr>
        <w:tblW w:w="108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2"/>
        <w:gridCol w:w="3381"/>
        <w:gridCol w:w="1604"/>
        <w:gridCol w:w="1139"/>
        <w:gridCol w:w="1007"/>
        <w:gridCol w:w="1237"/>
        <w:gridCol w:w="1237"/>
      </w:tblGrid>
      <w:tr w:rsidR="008C2C2A" w:rsidRPr="009E1C47" w:rsidTr="00D0548C">
        <w:trPr>
          <w:gridAfter w:val="1"/>
          <w:wAfter w:w="1237" w:type="dxa"/>
          <w:trHeight w:val="241"/>
        </w:trPr>
        <w:tc>
          <w:tcPr>
            <w:tcW w:w="1282" w:type="dxa"/>
            <w:vMerge w:val="restart"/>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w:t>
            </w:r>
          </w:p>
        </w:tc>
        <w:tc>
          <w:tcPr>
            <w:tcW w:w="3381" w:type="dxa"/>
            <w:vMerge w:val="restart"/>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Наименование раздела, темы</w:t>
            </w:r>
          </w:p>
        </w:tc>
        <w:tc>
          <w:tcPr>
            <w:tcW w:w="1604" w:type="dxa"/>
            <w:vMerge w:val="restart"/>
            <w:shd w:val="clear" w:color="auto" w:fill="auto"/>
          </w:tcPr>
          <w:p w:rsidR="008C2C2A" w:rsidRPr="006D19FF" w:rsidRDefault="008C2C2A" w:rsidP="00D0548C">
            <w:pPr>
              <w:spacing w:line="240" w:lineRule="auto"/>
              <w:jc w:val="center"/>
              <w:rPr>
                <w:rFonts w:ascii="Times New Roman" w:hAnsi="Times New Roman"/>
                <w:sz w:val="24"/>
                <w:szCs w:val="24"/>
              </w:rPr>
            </w:pPr>
          </w:p>
        </w:tc>
        <w:tc>
          <w:tcPr>
            <w:tcW w:w="3383" w:type="dxa"/>
            <w:gridSpan w:val="3"/>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Общий объем времени в часах</w:t>
            </w:r>
          </w:p>
        </w:tc>
      </w:tr>
      <w:tr w:rsidR="008C2C2A" w:rsidRPr="009E1C47" w:rsidTr="00D0548C">
        <w:trPr>
          <w:gridAfter w:val="1"/>
          <w:wAfter w:w="1237" w:type="dxa"/>
          <w:trHeight w:val="200"/>
        </w:trPr>
        <w:tc>
          <w:tcPr>
            <w:tcW w:w="1282" w:type="dxa"/>
            <w:vMerge/>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p>
        </w:tc>
        <w:tc>
          <w:tcPr>
            <w:tcW w:w="3381" w:type="dxa"/>
            <w:vMerge/>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p>
        </w:tc>
        <w:tc>
          <w:tcPr>
            <w:tcW w:w="1604" w:type="dxa"/>
            <w:vMerge/>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p>
        </w:tc>
        <w:tc>
          <w:tcPr>
            <w:tcW w:w="1139" w:type="dxa"/>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Максимальная учебная нагрузка</w:t>
            </w:r>
          </w:p>
        </w:tc>
        <w:tc>
          <w:tcPr>
            <w:tcW w:w="1007" w:type="dxa"/>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Самостоятельная работа</w:t>
            </w:r>
          </w:p>
        </w:tc>
        <w:tc>
          <w:tcPr>
            <w:tcW w:w="1237" w:type="dxa"/>
            <w:tcBorders>
              <w:bottom w:val="single" w:sz="4" w:space="0" w:color="auto"/>
            </w:tcBorders>
            <w:shd w:val="clear" w:color="auto" w:fill="auto"/>
          </w:tcPr>
          <w:p w:rsidR="008C2C2A" w:rsidRPr="006D19FF" w:rsidRDefault="008C2C2A" w:rsidP="00D0548C">
            <w:pPr>
              <w:spacing w:line="240" w:lineRule="auto"/>
              <w:jc w:val="center"/>
              <w:rPr>
                <w:rFonts w:ascii="Times New Roman" w:hAnsi="Times New Roman"/>
                <w:sz w:val="24"/>
                <w:szCs w:val="24"/>
              </w:rPr>
            </w:pPr>
            <w:r w:rsidRPr="006D19FF">
              <w:rPr>
                <w:rFonts w:ascii="Times New Roman" w:hAnsi="Times New Roman"/>
                <w:sz w:val="24"/>
                <w:szCs w:val="24"/>
              </w:rPr>
              <w:t>Аудиторные</w:t>
            </w:r>
            <w:r>
              <w:rPr>
                <w:rFonts w:ascii="Times New Roman" w:hAnsi="Times New Roman"/>
                <w:sz w:val="24"/>
                <w:szCs w:val="24"/>
              </w:rPr>
              <w:t xml:space="preserve"> </w:t>
            </w:r>
            <w:r w:rsidRPr="006D19FF">
              <w:rPr>
                <w:rFonts w:ascii="Times New Roman" w:hAnsi="Times New Roman"/>
                <w:sz w:val="24"/>
                <w:szCs w:val="24"/>
              </w:rPr>
              <w:t>занятия</w:t>
            </w:r>
          </w:p>
        </w:tc>
      </w:tr>
      <w:tr w:rsidR="008C2C2A" w:rsidRPr="009E1C47" w:rsidTr="00D0548C">
        <w:trPr>
          <w:gridAfter w:val="1"/>
          <w:wAfter w:w="1237" w:type="dxa"/>
          <w:trHeight w:val="66"/>
        </w:trPr>
        <w:tc>
          <w:tcPr>
            <w:tcW w:w="9650" w:type="dxa"/>
            <w:gridSpan w:val="6"/>
            <w:shd w:val="clear" w:color="auto" w:fill="D9D9D9"/>
          </w:tcPr>
          <w:p w:rsidR="008C2C2A" w:rsidRPr="009E1C47" w:rsidRDefault="008C2C2A" w:rsidP="00D0548C">
            <w:pPr>
              <w:spacing w:line="240" w:lineRule="auto"/>
              <w:jc w:val="center"/>
              <w:rPr>
                <w:rFonts w:ascii="Times New Roman" w:hAnsi="Times New Roman"/>
                <w:b/>
                <w:sz w:val="28"/>
                <w:szCs w:val="28"/>
              </w:rPr>
            </w:pPr>
            <w:r w:rsidRPr="009E1C47">
              <w:rPr>
                <w:rFonts w:ascii="Times New Roman" w:hAnsi="Times New Roman"/>
                <w:b/>
                <w:sz w:val="28"/>
                <w:szCs w:val="28"/>
              </w:rPr>
              <w:t xml:space="preserve">1 год обучения </w:t>
            </w:r>
            <w:r w:rsidRPr="009E1C47">
              <w:rPr>
                <w:rFonts w:ascii="Times New Roman" w:hAnsi="Times New Roman"/>
                <w:b/>
                <w:sz w:val="28"/>
                <w:szCs w:val="28"/>
                <w:lang w:val="en-US"/>
              </w:rPr>
              <w:t xml:space="preserve">I </w:t>
            </w:r>
            <w:r w:rsidRPr="009E1C47">
              <w:rPr>
                <w:rFonts w:ascii="Times New Roman" w:hAnsi="Times New Roman"/>
                <w:b/>
                <w:sz w:val="28"/>
                <w:szCs w:val="28"/>
              </w:rPr>
              <w:t>полугодие</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1. Искусство Древнего мира</w:t>
            </w:r>
          </w:p>
        </w:tc>
        <w:tc>
          <w:tcPr>
            <w:tcW w:w="1604"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b/>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Введение. Первобытное искусство.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Бесписьменные народы: искусство мифа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B525C1" w:rsidRDefault="008C2C2A" w:rsidP="00D0548C">
            <w:pPr>
              <w:spacing w:after="0" w:line="240" w:lineRule="auto"/>
              <w:rPr>
                <w:rFonts w:ascii="Times New Roman" w:hAnsi="Times New Roman"/>
                <w:i/>
                <w:sz w:val="28"/>
                <w:szCs w:val="28"/>
              </w:rPr>
            </w:pPr>
            <w:r w:rsidRPr="00B525C1">
              <w:rPr>
                <w:rFonts w:ascii="Times New Roman" w:hAnsi="Times New Roman"/>
                <w:i/>
                <w:sz w:val="28"/>
                <w:szCs w:val="28"/>
              </w:rPr>
              <w:t>1.3.</w:t>
            </w:r>
          </w:p>
        </w:tc>
        <w:tc>
          <w:tcPr>
            <w:tcW w:w="3381" w:type="dxa"/>
            <w:shd w:val="clear" w:color="auto" w:fill="auto"/>
          </w:tcPr>
          <w:p w:rsidR="008C2C2A" w:rsidRPr="00B525C1" w:rsidRDefault="008C2C2A" w:rsidP="00D0548C">
            <w:pPr>
              <w:spacing w:after="0" w:line="240" w:lineRule="auto"/>
              <w:rPr>
                <w:rFonts w:ascii="Times New Roman" w:hAnsi="Times New Roman"/>
                <w:i/>
                <w:sz w:val="28"/>
                <w:szCs w:val="28"/>
              </w:rPr>
            </w:pPr>
            <w:r w:rsidRPr="00B525C1">
              <w:rPr>
                <w:rFonts w:ascii="Times New Roman" w:hAnsi="Times New Roman"/>
                <w:i/>
                <w:sz w:val="28"/>
                <w:szCs w:val="28"/>
              </w:rPr>
              <w:t>Древний Египет</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Древнее  и среднее царство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Новое царство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Декоративно-прикладное искусство Древнего Египта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стран Междуречья. </w:t>
            </w:r>
            <w:r>
              <w:rPr>
                <w:rFonts w:ascii="Times New Roman" w:hAnsi="Times New Roman"/>
                <w:sz w:val="28"/>
                <w:szCs w:val="28"/>
              </w:rPr>
              <w:t>Шумер. Ассирия. Вавилон. Персия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7</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.5.</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Искусство Древней Индии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r>
      <w:tr w:rsidR="008C2C2A" w:rsidRPr="009E1C47" w:rsidTr="00D0548C">
        <w:trPr>
          <w:gridAfter w:val="1"/>
          <w:wAfter w:w="1237" w:type="dxa"/>
          <w:trHeight w:val="38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.6.</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Древнего Китая.</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r>
      <w:tr w:rsidR="008C2C2A" w:rsidRPr="009E1C47" w:rsidTr="00D0548C">
        <w:trPr>
          <w:gridAfter w:val="1"/>
          <w:wAfter w:w="1237" w:type="dxa"/>
          <w:trHeight w:val="328"/>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 xml:space="preserve">1.7. </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Искусство Древней Японии.</w:t>
            </w:r>
            <w:r w:rsidRPr="009E1C47">
              <w:rPr>
                <w:rFonts w:ascii="Times New Roman" w:hAnsi="Times New Roman"/>
                <w:sz w:val="28"/>
                <w:szCs w:val="28"/>
              </w:rPr>
              <w:t xml:space="preserve"> </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8</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Скифское искусство</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Комбиниро</w:t>
            </w:r>
            <w:r w:rsidRPr="009E1C47">
              <w:rPr>
                <w:rFonts w:ascii="Times New Roman" w:hAnsi="Times New Roman"/>
                <w:sz w:val="28"/>
                <w:szCs w:val="28"/>
              </w:rPr>
              <w:lastRenderedPageBreak/>
              <w:t>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7B3BCB" w:rsidTr="00D0548C">
        <w:trPr>
          <w:gridAfter w:val="1"/>
          <w:wAfter w:w="1237" w:type="dxa"/>
          <w:trHeight w:val="367"/>
        </w:trPr>
        <w:tc>
          <w:tcPr>
            <w:tcW w:w="1282" w:type="dxa"/>
            <w:shd w:val="clear" w:color="auto" w:fill="auto"/>
          </w:tcPr>
          <w:p w:rsidR="008C2C2A" w:rsidRPr="007B3BCB" w:rsidRDefault="008C2C2A" w:rsidP="00D0548C">
            <w:pPr>
              <w:spacing w:after="0" w:line="240" w:lineRule="auto"/>
              <w:rPr>
                <w:rFonts w:ascii="Times New Roman" w:hAnsi="Times New Roman"/>
                <w:sz w:val="28"/>
                <w:szCs w:val="28"/>
              </w:rPr>
            </w:pPr>
            <w:r w:rsidRPr="007B3BCB">
              <w:rPr>
                <w:rFonts w:ascii="Times New Roman" w:hAnsi="Times New Roman"/>
                <w:sz w:val="28"/>
                <w:szCs w:val="28"/>
              </w:rPr>
              <w:lastRenderedPageBreak/>
              <w:t>1.</w:t>
            </w:r>
            <w:r>
              <w:rPr>
                <w:rFonts w:ascii="Times New Roman" w:hAnsi="Times New Roman"/>
                <w:sz w:val="28"/>
                <w:szCs w:val="28"/>
              </w:rPr>
              <w:t>9</w:t>
            </w:r>
            <w:r w:rsidRPr="007B3BCB">
              <w:rPr>
                <w:rFonts w:ascii="Times New Roman" w:hAnsi="Times New Roman"/>
                <w:sz w:val="28"/>
                <w:szCs w:val="28"/>
              </w:rPr>
              <w:t>.</w:t>
            </w:r>
          </w:p>
        </w:tc>
        <w:tc>
          <w:tcPr>
            <w:tcW w:w="3381" w:type="dxa"/>
            <w:shd w:val="clear" w:color="auto" w:fill="auto"/>
          </w:tcPr>
          <w:p w:rsidR="008C2C2A" w:rsidRPr="007B3BCB" w:rsidRDefault="008C2C2A" w:rsidP="00D0548C">
            <w:pPr>
              <w:spacing w:after="0" w:line="240" w:lineRule="auto"/>
              <w:rPr>
                <w:rFonts w:ascii="Times New Roman" w:hAnsi="Times New Roman"/>
                <w:sz w:val="28"/>
                <w:szCs w:val="28"/>
              </w:rPr>
            </w:pPr>
            <w:r w:rsidRPr="007B3BCB">
              <w:rPr>
                <w:rFonts w:ascii="Times New Roman" w:hAnsi="Times New Roman"/>
                <w:sz w:val="28"/>
                <w:szCs w:val="28"/>
              </w:rPr>
              <w:t>Искусство народов древней Америки</w:t>
            </w:r>
          </w:p>
          <w:p w:rsidR="008C2C2A" w:rsidRPr="007B3BCB"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7B3BCB"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7B3BCB" w:rsidRDefault="008C2C2A" w:rsidP="00D0548C">
            <w:pPr>
              <w:spacing w:after="0" w:line="240" w:lineRule="auto"/>
              <w:rPr>
                <w:rFonts w:ascii="Times New Roman" w:hAnsi="Times New Roman"/>
                <w:sz w:val="28"/>
                <w:szCs w:val="28"/>
              </w:rPr>
            </w:pPr>
            <w:r w:rsidRPr="007B3BCB">
              <w:rPr>
                <w:rFonts w:ascii="Times New Roman" w:hAnsi="Times New Roman"/>
                <w:sz w:val="28"/>
                <w:szCs w:val="28"/>
              </w:rPr>
              <w:t>3</w:t>
            </w:r>
          </w:p>
        </w:tc>
        <w:tc>
          <w:tcPr>
            <w:tcW w:w="1007" w:type="dxa"/>
            <w:shd w:val="clear" w:color="auto" w:fill="auto"/>
          </w:tcPr>
          <w:p w:rsidR="008C2C2A" w:rsidRPr="007B3BCB" w:rsidRDefault="008C2C2A" w:rsidP="00D0548C">
            <w:pPr>
              <w:spacing w:after="0" w:line="240" w:lineRule="auto"/>
              <w:rPr>
                <w:rFonts w:ascii="Times New Roman" w:hAnsi="Times New Roman"/>
                <w:sz w:val="28"/>
                <w:szCs w:val="28"/>
              </w:rPr>
            </w:pPr>
            <w:r w:rsidRPr="007B3BCB">
              <w:rPr>
                <w:rFonts w:ascii="Times New Roman" w:hAnsi="Times New Roman"/>
                <w:sz w:val="28"/>
                <w:szCs w:val="28"/>
              </w:rPr>
              <w:t>1</w:t>
            </w:r>
          </w:p>
        </w:tc>
        <w:tc>
          <w:tcPr>
            <w:tcW w:w="1237" w:type="dxa"/>
            <w:shd w:val="clear" w:color="auto" w:fill="auto"/>
          </w:tcPr>
          <w:p w:rsidR="008C2C2A" w:rsidRPr="007B3BCB" w:rsidRDefault="008C2C2A" w:rsidP="00D0548C">
            <w:pPr>
              <w:spacing w:after="0" w:line="240" w:lineRule="auto"/>
              <w:rPr>
                <w:rFonts w:ascii="Times New Roman" w:hAnsi="Times New Roman"/>
                <w:sz w:val="28"/>
                <w:szCs w:val="28"/>
              </w:rPr>
            </w:pPr>
            <w:r w:rsidRPr="007B3BCB">
              <w:rPr>
                <w:rFonts w:ascii="Times New Roman" w:hAnsi="Times New Roman"/>
                <w:sz w:val="28"/>
                <w:szCs w:val="28"/>
              </w:rPr>
              <w:t>2</w:t>
            </w:r>
          </w:p>
        </w:tc>
      </w:tr>
      <w:tr w:rsidR="008C2C2A" w:rsidRPr="009E1C47" w:rsidTr="00D0548C">
        <w:trPr>
          <w:gridAfter w:val="1"/>
          <w:wAfter w:w="1237" w:type="dxa"/>
          <w:trHeight w:val="321"/>
        </w:trPr>
        <w:tc>
          <w:tcPr>
            <w:tcW w:w="1282" w:type="dxa"/>
            <w:shd w:val="clear" w:color="auto" w:fill="auto"/>
          </w:tcPr>
          <w:p w:rsidR="008C2C2A" w:rsidRPr="007B3BCB" w:rsidRDefault="008C2C2A" w:rsidP="00D0548C">
            <w:pPr>
              <w:rPr>
                <w:rFonts w:ascii="Times New Roman" w:hAnsi="Times New Roman"/>
                <w:sz w:val="28"/>
                <w:szCs w:val="28"/>
              </w:rPr>
            </w:pPr>
            <w:r w:rsidRPr="007B3BCB">
              <w:rPr>
                <w:rFonts w:ascii="Times New Roman" w:hAnsi="Times New Roman"/>
                <w:sz w:val="28"/>
                <w:szCs w:val="28"/>
              </w:rPr>
              <w:t>1.1</w:t>
            </w:r>
            <w:r>
              <w:rPr>
                <w:rFonts w:ascii="Times New Roman" w:hAnsi="Times New Roman"/>
                <w:sz w:val="28"/>
                <w:szCs w:val="28"/>
              </w:rPr>
              <w:t>0.</w:t>
            </w:r>
          </w:p>
        </w:tc>
        <w:tc>
          <w:tcPr>
            <w:tcW w:w="3381" w:type="dxa"/>
            <w:shd w:val="clear" w:color="auto" w:fill="auto"/>
          </w:tcPr>
          <w:p w:rsidR="008C2C2A" w:rsidRDefault="008C2C2A" w:rsidP="00D0548C">
            <w:pPr>
              <w:rPr>
                <w:rFonts w:ascii="Times New Roman" w:hAnsi="Times New Roman"/>
                <w:color w:val="FF0000"/>
                <w:sz w:val="28"/>
                <w:szCs w:val="28"/>
              </w:rPr>
            </w:pPr>
            <w:r w:rsidRPr="007B3BCB">
              <w:rPr>
                <w:rFonts w:ascii="Times New Roman" w:hAnsi="Times New Roman"/>
                <w:sz w:val="28"/>
                <w:szCs w:val="28"/>
              </w:rPr>
              <w:t>Контрольная работа.</w:t>
            </w:r>
          </w:p>
        </w:tc>
        <w:tc>
          <w:tcPr>
            <w:tcW w:w="1604" w:type="dxa"/>
            <w:shd w:val="clear" w:color="auto" w:fill="auto"/>
          </w:tcPr>
          <w:p w:rsidR="008C2C2A" w:rsidRPr="007B3BCB" w:rsidRDefault="008C2C2A" w:rsidP="00D0548C">
            <w:pPr>
              <w:rPr>
                <w:rFonts w:ascii="Times New Roman" w:hAnsi="Times New Roman"/>
                <w:sz w:val="28"/>
                <w:szCs w:val="28"/>
              </w:rPr>
            </w:pPr>
            <w:r>
              <w:rPr>
                <w:rFonts w:ascii="Times New Roman" w:hAnsi="Times New Roman"/>
                <w:sz w:val="28"/>
                <w:szCs w:val="28"/>
              </w:rPr>
              <w:t>Тестирование</w:t>
            </w:r>
          </w:p>
        </w:tc>
        <w:tc>
          <w:tcPr>
            <w:tcW w:w="1139" w:type="dxa"/>
            <w:shd w:val="clear" w:color="auto" w:fill="auto"/>
          </w:tcPr>
          <w:p w:rsidR="008C2C2A" w:rsidRPr="00E40C05" w:rsidRDefault="008C2C2A" w:rsidP="00D0548C">
            <w:pPr>
              <w:rPr>
                <w:rFonts w:ascii="Times New Roman" w:hAnsi="Times New Roman"/>
                <w:sz w:val="28"/>
                <w:szCs w:val="28"/>
              </w:rPr>
            </w:pPr>
            <w:r w:rsidRPr="00E40C05">
              <w:rPr>
                <w:rFonts w:ascii="Times New Roman" w:hAnsi="Times New Roman"/>
                <w:sz w:val="28"/>
                <w:szCs w:val="28"/>
              </w:rPr>
              <w:t>1</w:t>
            </w:r>
          </w:p>
        </w:tc>
        <w:tc>
          <w:tcPr>
            <w:tcW w:w="1007" w:type="dxa"/>
            <w:shd w:val="clear" w:color="auto" w:fill="auto"/>
          </w:tcPr>
          <w:p w:rsidR="008C2C2A" w:rsidRPr="007B3BCB" w:rsidRDefault="008C2C2A" w:rsidP="00D0548C">
            <w:pPr>
              <w:rPr>
                <w:rFonts w:ascii="Times New Roman" w:hAnsi="Times New Roman"/>
                <w:sz w:val="28"/>
                <w:szCs w:val="28"/>
              </w:rPr>
            </w:pPr>
            <w:r>
              <w:rPr>
                <w:rFonts w:ascii="Times New Roman" w:hAnsi="Times New Roman"/>
                <w:sz w:val="28"/>
                <w:szCs w:val="28"/>
              </w:rPr>
              <w:t>-</w:t>
            </w:r>
          </w:p>
        </w:tc>
        <w:tc>
          <w:tcPr>
            <w:tcW w:w="1237" w:type="dxa"/>
            <w:shd w:val="clear" w:color="auto" w:fill="auto"/>
          </w:tcPr>
          <w:p w:rsidR="008C2C2A" w:rsidRPr="007B3BCB" w:rsidRDefault="008C2C2A" w:rsidP="00D0548C">
            <w:pPr>
              <w:rPr>
                <w:rFonts w:ascii="Times New Roman" w:hAnsi="Times New Roman"/>
                <w:color w:val="000000"/>
                <w:sz w:val="28"/>
                <w:szCs w:val="28"/>
              </w:rPr>
            </w:pPr>
            <w:r>
              <w:rPr>
                <w:rFonts w:ascii="Times New Roman" w:hAnsi="Times New Roman"/>
                <w:color w:val="000000"/>
                <w:sz w:val="28"/>
                <w:szCs w:val="28"/>
              </w:rPr>
              <w:t>1</w:t>
            </w:r>
          </w:p>
        </w:tc>
      </w:tr>
      <w:tr w:rsidR="008C2C2A" w:rsidRPr="009E1C47" w:rsidTr="00D0548C">
        <w:trPr>
          <w:gridAfter w:val="1"/>
          <w:wAfter w:w="1237" w:type="dxa"/>
          <w:trHeight w:val="66"/>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Pr="00236139" w:rsidRDefault="008C2C2A" w:rsidP="00D0548C">
            <w:pPr>
              <w:spacing w:after="0" w:line="240" w:lineRule="auto"/>
              <w:rPr>
                <w:rFonts w:ascii="Times New Roman" w:hAnsi="Times New Roman"/>
                <w:b/>
                <w:sz w:val="28"/>
                <w:szCs w:val="28"/>
              </w:rPr>
            </w:pPr>
            <w:r>
              <w:rPr>
                <w:rFonts w:ascii="Times New Roman" w:hAnsi="Times New Roman"/>
                <w:b/>
                <w:sz w:val="28"/>
                <w:szCs w:val="28"/>
              </w:rPr>
              <w:t>46</w:t>
            </w:r>
          </w:p>
        </w:tc>
        <w:tc>
          <w:tcPr>
            <w:tcW w:w="1007" w:type="dxa"/>
            <w:tcBorders>
              <w:bottom w:val="single" w:sz="4" w:space="0" w:color="auto"/>
            </w:tcBorders>
            <w:shd w:val="clear" w:color="auto" w:fill="auto"/>
          </w:tcPr>
          <w:p w:rsidR="008C2C2A" w:rsidRPr="00236139" w:rsidRDefault="008C2C2A" w:rsidP="00D0548C">
            <w:pPr>
              <w:spacing w:after="0" w:line="240" w:lineRule="auto"/>
              <w:rPr>
                <w:rFonts w:ascii="Times New Roman" w:hAnsi="Times New Roman"/>
                <w:b/>
                <w:sz w:val="28"/>
                <w:szCs w:val="28"/>
              </w:rPr>
            </w:pPr>
            <w:r w:rsidRPr="00236139">
              <w:rPr>
                <w:rFonts w:ascii="Times New Roman" w:hAnsi="Times New Roman"/>
                <w:b/>
                <w:sz w:val="28"/>
                <w:szCs w:val="28"/>
              </w:rPr>
              <w:t>1</w:t>
            </w:r>
            <w:r>
              <w:rPr>
                <w:rFonts w:ascii="Times New Roman" w:hAnsi="Times New Roman"/>
                <w:b/>
                <w:sz w:val="28"/>
                <w:szCs w:val="28"/>
              </w:rPr>
              <w:t>4</w:t>
            </w:r>
          </w:p>
        </w:tc>
        <w:tc>
          <w:tcPr>
            <w:tcW w:w="1237" w:type="dxa"/>
            <w:tcBorders>
              <w:bottom w:val="single" w:sz="4" w:space="0" w:color="auto"/>
            </w:tcBorders>
            <w:shd w:val="clear" w:color="auto" w:fill="auto"/>
          </w:tcPr>
          <w:p w:rsidR="008C2C2A" w:rsidRPr="00236139" w:rsidRDefault="008C2C2A" w:rsidP="00D0548C">
            <w:pPr>
              <w:spacing w:after="0" w:line="240" w:lineRule="auto"/>
              <w:rPr>
                <w:rFonts w:ascii="Times New Roman" w:hAnsi="Times New Roman"/>
                <w:b/>
                <w:sz w:val="28"/>
                <w:szCs w:val="28"/>
              </w:rPr>
            </w:pPr>
            <w:r>
              <w:rPr>
                <w:rFonts w:ascii="Times New Roman" w:hAnsi="Times New Roman"/>
                <w:b/>
                <w:sz w:val="28"/>
                <w:szCs w:val="28"/>
              </w:rPr>
              <w:t>32</w:t>
            </w:r>
          </w:p>
        </w:tc>
      </w:tr>
      <w:tr w:rsidR="008C2C2A" w:rsidRPr="009E1C47" w:rsidTr="00D0548C">
        <w:trPr>
          <w:gridAfter w:val="1"/>
          <w:wAfter w:w="1237" w:type="dxa"/>
          <w:trHeight w:val="66"/>
        </w:trPr>
        <w:tc>
          <w:tcPr>
            <w:tcW w:w="9650" w:type="dxa"/>
            <w:gridSpan w:val="6"/>
            <w:shd w:val="clear" w:color="auto" w:fill="D9D9D9"/>
          </w:tcPr>
          <w:p w:rsidR="008C2C2A" w:rsidRDefault="008C2C2A" w:rsidP="00D0548C">
            <w:pPr>
              <w:spacing w:after="0" w:line="240" w:lineRule="auto"/>
              <w:jc w:val="center"/>
              <w:rPr>
                <w:rFonts w:ascii="Times New Roman" w:hAnsi="Times New Roman"/>
                <w:sz w:val="28"/>
                <w:szCs w:val="28"/>
              </w:rPr>
            </w:pPr>
            <w:r>
              <w:rPr>
                <w:rFonts w:ascii="Times New Roman" w:hAnsi="Times New Roman"/>
                <w:b/>
                <w:sz w:val="28"/>
                <w:szCs w:val="28"/>
              </w:rPr>
              <w:t>1</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66"/>
        </w:trPr>
        <w:tc>
          <w:tcPr>
            <w:tcW w:w="1282" w:type="dxa"/>
            <w:shd w:val="clear" w:color="auto" w:fill="auto"/>
          </w:tcPr>
          <w:p w:rsidR="008C2C2A" w:rsidRPr="007B3BCB" w:rsidRDefault="008C2C2A" w:rsidP="00D0548C">
            <w:pPr>
              <w:spacing w:after="0" w:line="240" w:lineRule="auto"/>
              <w:rPr>
                <w:rFonts w:ascii="Times New Roman" w:hAnsi="Times New Roman"/>
                <w:i/>
                <w:sz w:val="28"/>
                <w:szCs w:val="28"/>
              </w:rPr>
            </w:pPr>
            <w:r w:rsidRPr="007B3BCB">
              <w:rPr>
                <w:rFonts w:ascii="Times New Roman" w:hAnsi="Times New Roman"/>
                <w:i/>
                <w:sz w:val="28"/>
                <w:szCs w:val="28"/>
              </w:rPr>
              <w:t>1.</w:t>
            </w:r>
            <w:r>
              <w:rPr>
                <w:rFonts w:ascii="Times New Roman" w:hAnsi="Times New Roman"/>
                <w:i/>
                <w:sz w:val="28"/>
                <w:szCs w:val="28"/>
              </w:rPr>
              <w:t>11</w:t>
            </w:r>
            <w:r w:rsidRPr="007B3BCB">
              <w:rPr>
                <w:rFonts w:ascii="Times New Roman" w:hAnsi="Times New Roman"/>
                <w:i/>
                <w:sz w:val="28"/>
                <w:szCs w:val="28"/>
              </w:rPr>
              <w:t>.</w:t>
            </w:r>
          </w:p>
        </w:tc>
        <w:tc>
          <w:tcPr>
            <w:tcW w:w="3381" w:type="dxa"/>
            <w:shd w:val="clear" w:color="auto" w:fill="auto"/>
          </w:tcPr>
          <w:p w:rsidR="008C2C2A" w:rsidRPr="007B3BCB" w:rsidRDefault="008C2C2A" w:rsidP="00D0548C">
            <w:pPr>
              <w:spacing w:after="0" w:line="240" w:lineRule="auto"/>
              <w:rPr>
                <w:rFonts w:ascii="Times New Roman" w:hAnsi="Times New Roman"/>
                <w:i/>
                <w:sz w:val="28"/>
                <w:szCs w:val="28"/>
              </w:rPr>
            </w:pPr>
            <w:r w:rsidRPr="007B3BCB">
              <w:rPr>
                <w:rFonts w:ascii="Times New Roman" w:hAnsi="Times New Roman"/>
                <w:i/>
                <w:sz w:val="28"/>
                <w:szCs w:val="28"/>
              </w:rPr>
              <w:t>Античность</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Эгейского мира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Древнегреческий храм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Ансамбль Афинского акрополя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Древнегреческая скульптура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.5.</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Вазопись и греческий орнамент</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11</w:t>
            </w:r>
            <w:r w:rsidRPr="009E1C47">
              <w:rPr>
                <w:rFonts w:ascii="Times New Roman" w:hAnsi="Times New Roman"/>
                <w:sz w:val="28"/>
                <w:szCs w:val="28"/>
              </w:rPr>
              <w:t>.6.</w:t>
            </w: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Эллинизм</w:t>
            </w: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7B3BCB" w:rsidRDefault="008C2C2A" w:rsidP="00D0548C">
            <w:pPr>
              <w:spacing w:after="0" w:line="240" w:lineRule="auto"/>
              <w:rPr>
                <w:rFonts w:ascii="Times New Roman" w:hAnsi="Times New Roman"/>
                <w:i/>
                <w:sz w:val="28"/>
                <w:szCs w:val="28"/>
              </w:rPr>
            </w:pPr>
            <w:r w:rsidRPr="007B3BCB">
              <w:rPr>
                <w:rFonts w:ascii="Times New Roman" w:hAnsi="Times New Roman"/>
                <w:i/>
                <w:sz w:val="28"/>
                <w:szCs w:val="28"/>
              </w:rPr>
              <w:t>1.1</w:t>
            </w:r>
            <w:r>
              <w:rPr>
                <w:rFonts w:ascii="Times New Roman" w:hAnsi="Times New Roman"/>
                <w:i/>
                <w:sz w:val="28"/>
                <w:szCs w:val="28"/>
              </w:rPr>
              <w:t>2</w:t>
            </w:r>
            <w:r w:rsidRPr="007B3BCB">
              <w:rPr>
                <w:rFonts w:ascii="Times New Roman" w:hAnsi="Times New Roman"/>
                <w:i/>
                <w:sz w:val="28"/>
                <w:szCs w:val="28"/>
              </w:rPr>
              <w:t>.</w:t>
            </w:r>
          </w:p>
        </w:tc>
        <w:tc>
          <w:tcPr>
            <w:tcW w:w="3381" w:type="dxa"/>
            <w:shd w:val="clear" w:color="auto" w:fill="auto"/>
          </w:tcPr>
          <w:p w:rsidR="008C2C2A" w:rsidRPr="007B3BCB" w:rsidRDefault="008C2C2A" w:rsidP="00D0548C">
            <w:pPr>
              <w:spacing w:after="0" w:line="240" w:lineRule="auto"/>
              <w:rPr>
                <w:rFonts w:ascii="Times New Roman" w:hAnsi="Times New Roman"/>
                <w:i/>
                <w:sz w:val="28"/>
                <w:szCs w:val="28"/>
              </w:rPr>
            </w:pPr>
            <w:r w:rsidRPr="007B3BCB">
              <w:rPr>
                <w:rFonts w:ascii="Times New Roman" w:hAnsi="Times New Roman"/>
                <w:i/>
                <w:sz w:val="28"/>
                <w:szCs w:val="28"/>
              </w:rPr>
              <w:t>Искусство Древнего Рима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этрусков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Арх</w:t>
            </w:r>
            <w:r>
              <w:rPr>
                <w:rFonts w:ascii="Times New Roman" w:hAnsi="Times New Roman"/>
                <w:sz w:val="28"/>
                <w:szCs w:val="28"/>
              </w:rPr>
              <w:t>итектура Древнего Рима. Шедевры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Римский скульптурный портрет и исторический рельеф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Римская живопись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57"/>
        </w:trPr>
        <w:tc>
          <w:tcPr>
            <w:tcW w:w="1282"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1.12.5.</w:t>
            </w:r>
          </w:p>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Искусство римских провинций ( включая </w:t>
            </w:r>
            <w:r>
              <w:rPr>
                <w:rFonts w:ascii="Times New Roman" w:hAnsi="Times New Roman"/>
                <w:sz w:val="28"/>
                <w:szCs w:val="28"/>
              </w:rPr>
              <w:lastRenderedPageBreak/>
              <w:t>территорию России)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 xml:space="preserve">Комбинированный </w:t>
            </w:r>
            <w:r w:rsidRPr="009E1C47">
              <w:rPr>
                <w:rFonts w:ascii="Times New Roman" w:hAnsi="Times New Roman"/>
                <w:sz w:val="28"/>
                <w:szCs w:val="28"/>
              </w:rPr>
              <w:lastRenderedPageBreak/>
              <w:t>урок</w:t>
            </w:r>
          </w:p>
        </w:tc>
        <w:tc>
          <w:tcPr>
            <w:tcW w:w="1139"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3</w:t>
            </w:r>
          </w:p>
          <w:p w:rsidR="008C2C2A" w:rsidRDefault="008C2C2A" w:rsidP="00D0548C">
            <w:pPr>
              <w:spacing w:after="0" w:line="240" w:lineRule="auto"/>
              <w:rPr>
                <w:rFonts w:ascii="Times New Roman" w:hAnsi="Times New Roman"/>
                <w:sz w:val="28"/>
                <w:szCs w:val="28"/>
              </w:rPr>
            </w:pPr>
          </w:p>
        </w:tc>
        <w:tc>
          <w:tcPr>
            <w:tcW w:w="100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1</w:t>
            </w:r>
          </w:p>
          <w:p w:rsidR="008C2C2A" w:rsidRDefault="008C2C2A" w:rsidP="00D0548C">
            <w:pPr>
              <w:spacing w:after="0" w:line="240" w:lineRule="auto"/>
              <w:rPr>
                <w:rFonts w:ascii="Times New Roman" w:hAnsi="Times New Roman"/>
                <w:sz w:val="28"/>
                <w:szCs w:val="28"/>
              </w:rPr>
            </w:pP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287"/>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lastRenderedPageBreak/>
              <w:t>1.13.1.</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Искусство Урарту( Территория современной Армении)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 </w:t>
            </w: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rPr>
                <w:rFonts w:ascii="Times New Roman" w:hAnsi="Times New Roman"/>
                <w:sz w:val="28"/>
                <w:szCs w:val="28"/>
              </w:rPr>
            </w:pPr>
          </w:p>
        </w:tc>
      </w:tr>
      <w:tr w:rsidR="008C2C2A" w:rsidRPr="009E1C47" w:rsidTr="00D0548C">
        <w:trPr>
          <w:gridAfter w:val="1"/>
          <w:wAfter w:w="1237" w:type="dxa"/>
          <w:trHeight w:val="241"/>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1.13.2.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Искусство на территории Закавказья.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rPr>
                <w:rFonts w:ascii="Times New Roman" w:hAnsi="Times New Roman"/>
                <w:sz w:val="28"/>
                <w:szCs w:val="28"/>
              </w:rPr>
            </w:pPr>
          </w:p>
        </w:tc>
      </w:tr>
      <w:tr w:rsidR="008C2C2A" w:rsidRPr="009E1C47" w:rsidTr="00D0548C">
        <w:trPr>
          <w:gridAfter w:val="1"/>
          <w:wAfter w:w="1237" w:type="dxa"/>
          <w:trHeight w:val="280"/>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1.13.3.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Древние цивилизации на территории крыма.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rPr>
                <w:rFonts w:ascii="Times New Roman" w:hAnsi="Times New Roman"/>
                <w:sz w:val="28"/>
                <w:szCs w:val="28"/>
              </w:rPr>
            </w:pPr>
          </w:p>
        </w:tc>
      </w:tr>
      <w:tr w:rsidR="008C2C2A" w:rsidRPr="009E1C47" w:rsidTr="00D0548C">
        <w:trPr>
          <w:gridAfter w:val="1"/>
          <w:wAfter w:w="1237" w:type="dxa"/>
          <w:trHeight w:val="227"/>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1.13.4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Территория  Алтая. Пазырыкские  курганы.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rPr>
                <w:rFonts w:ascii="Times New Roman" w:hAnsi="Times New Roman"/>
                <w:sz w:val="28"/>
                <w:szCs w:val="28"/>
              </w:rPr>
            </w:pPr>
          </w:p>
        </w:tc>
      </w:tr>
      <w:tr w:rsidR="008C2C2A" w:rsidRPr="009E1C47" w:rsidTr="00D0548C">
        <w:trPr>
          <w:gridAfter w:val="1"/>
          <w:wAfter w:w="1237" w:type="dxa"/>
          <w:trHeight w:val="175"/>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1.13.5.</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Происхождение искусства. Археология.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82"/>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Default="008C2C2A" w:rsidP="00D0548C">
            <w:pPr>
              <w:rPr>
                <w:rFonts w:ascii="Times New Roman" w:hAnsi="Times New Roman"/>
                <w:sz w:val="28"/>
                <w:szCs w:val="28"/>
              </w:rPr>
            </w:pPr>
          </w:p>
        </w:tc>
        <w:tc>
          <w:tcPr>
            <w:tcW w:w="1007" w:type="dxa"/>
            <w:shd w:val="clear" w:color="auto" w:fill="auto"/>
          </w:tcPr>
          <w:p w:rsidR="008C2C2A" w:rsidRDefault="008C2C2A" w:rsidP="00D0548C">
            <w:pPr>
              <w:rPr>
                <w:rFonts w:ascii="Times New Roman" w:hAnsi="Times New Roman"/>
                <w:sz w:val="28"/>
                <w:szCs w:val="28"/>
              </w:rPr>
            </w:pPr>
          </w:p>
        </w:tc>
        <w:tc>
          <w:tcPr>
            <w:tcW w:w="1237" w:type="dxa"/>
            <w:shd w:val="clear" w:color="auto" w:fill="auto"/>
          </w:tcPr>
          <w:p w:rsidR="008C2C2A" w:rsidRDefault="008C2C2A" w:rsidP="00D0548C">
            <w:pPr>
              <w:rPr>
                <w:rFonts w:ascii="Times New Roman" w:hAnsi="Times New Roman"/>
                <w:sz w:val="28"/>
                <w:szCs w:val="28"/>
              </w:rPr>
            </w:pPr>
          </w:p>
        </w:tc>
      </w:tr>
      <w:tr w:rsidR="008C2C2A" w:rsidRPr="009E1C47" w:rsidTr="00D0548C">
        <w:trPr>
          <w:gridAfter w:val="1"/>
          <w:wAfter w:w="1237" w:type="dxa"/>
          <w:trHeight w:val="235"/>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Default="008C2C2A" w:rsidP="00D0548C">
            <w:pPr>
              <w:spacing w:after="0" w:line="240" w:lineRule="auto"/>
              <w:rPr>
                <w:rFonts w:ascii="Times New Roman" w:hAnsi="Times New Roman"/>
                <w:b/>
                <w:sz w:val="28"/>
                <w:szCs w:val="28"/>
              </w:rPr>
            </w:pPr>
            <w:r>
              <w:rPr>
                <w:rFonts w:ascii="Times New Roman" w:hAnsi="Times New Roman"/>
                <w:b/>
                <w:sz w:val="28"/>
                <w:szCs w:val="28"/>
              </w:rPr>
              <w:t>50</w:t>
            </w:r>
          </w:p>
          <w:p w:rsidR="008C2C2A" w:rsidRPr="00236139" w:rsidRDefault="008C2C2A" w:rsidP="00D0548C">
            <w:pPr>
              <w:spacing w:after="0" w:line="240" w:lineRule="auto"/>
              <w:rPr>
                <w:rFonts w:ascii="Times New Roman" w:hAnsi="Times New Roman"/>
                <w:b/>
                <w:sz w:val="28"/>
                <w:szCs w:val="28"/>
              </w:rPr>
            </w:pPr>
          </w:p>
        </w:tc>
        <w:tc>
          <w:tcPr>
            <w:tcW w:w="1007" w:type="dxa"/>
            <w:shd w:val="clear" w:color="auto" w:fill="auto"/>
          </w:tcPr>
          <w:p w:rsidR="008C2C2A" w:rsidRPr="00236139" w:rsidRDefault="008C2C2A" w:rsidP="00D0548C">
            <w:pPr>
              <w:spacing w:after="0" w:line="240" w:lineRule="auto"/>
              <w:rPr>
                <w:rFonts w:ascii="Times New Roman" w:hAnsi="Times New Roman"/>
                <w:b/>
                <w:sz w:val="28"/>
                <w:szCs w:val="28"/>
              </w:rPr>
            </w:pPr>
            <w:r w:rsidRPr="00236139">
              <w:rPr>
                <w:rFonts w:ascii="Times New Roman" w:hAnsi="Times New Roman"/>
                <w:b/>
                <w:sz w:val="28"/>
                <w:szCs w:val="28"/>
              </w:rPr>
              <w:t>1</w:t>
            </w:r>
            <w:r>
              <w:rPr>
                <w:rFonts w:ascii="Times New Roman" w:hAnsi="Times New Roman"/>
                <w:b/>
                <w:sz w:val="28"/>
                <w:szCs w:val="28"/>
              </w:rPr>
              <w:t>6</w:t>
            </w:r>
          </w:p>
        </w:tc>
        <w:tc>
          <w:tcPr>
            <w:tcW w:w="1237" w:type="dxa"/>
            <w:shd w:val="clear" w:color="auto" w:fill="auto"/>
          </w:tcPr>
          <w:p w:rsidR="008C2C2A" w:rsidRPr="00236139" w:rsidRDefault="008C2C2A" w:rsidP="00D0548C">
            <w:pPr>
              <w:spacing w:after="0" w:line="240" w:lineRule="auto"/>
              <w:rPr>
                <w:rFonts w:ascii="Times New Roman" w:hAnsi="Times New Roman"/>
                <w:b/>
                <w:sz w:val="28"/>
                <w:szCs w:val="28"/>
              </w:rPr>
            </w:pPr>
            <w:r>
              <w:rPr>
                <w:rFonts w:ascii="Times New Roman" w:hAnsi="Times New Roman"/>
                <w:b/>
                <w:sz w:val="28"/>
                <w:szCs w:val="28"/>
              </w:rPr>
              <w:t>34</w:t>
            </w:r>
          </w:p>
        </w:tc>
      </w:tr>
      <w:tr w:rsidR="008C2C2A" w:rsidRPr="009E1C47" w:rsidTr="00D0548C">
        <w:trPr>
          <w:gridAfter w:val="1"/>
          <w:wAfter w:w="1237" w:type="dxa"/>
          <w:trHeight w:val="28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Экзамен.</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F5781B" w:rsidRDefault="008C2C2A" w:rsidP="00D0548C">
            <w:pPr>
              <w:spacing w:after="0" w:line="240" w:lineRule="auto"/>
              <w:rPr>
                <w:rFonts w:ascii="Times New Roman" w:hAnsi="Times New Roman"/>
                <w:sz w:val="28"/>
                <w:szCs w:val="28"/>
              </w:rPr>
            </w:pPr>
            <w:r w:rsidRPr="00F5781B">
              <w:rPr>
                <w:rFonts w:ascii="Times New Roman" w:hAnsi="Times New Roman"/>
                <w:sz w:val="28"/>
                <w:szCs w:val="28"/>
              </w:rPr>
              <w:t>1</w:t>
            </w:r>
          </w:p>
          <w:p w:rsidR="008C2C2A" w:rsidRDefault="008C2C2A" w:rsidP="00D0548C">
            <w:pPr>
              <w:rPr>
                <w:rFonts w:ascii="Times New Roman" w:hAnsi="Times New Roman"/>
                <w:b/>
                <w:sz w:val="28"/>
                <w:szCs w:val="28"/>
              </w:rPr>
            </w:pPr>
          </w:p>
        </w:tc>
        <w:tc>
          <w:tcPr>
            <w:tcW w:w="1007" w:type="dxa"/>
            <w:shd w:val="clear" w:color="auto" w:fill="auto"/>
          </w:tcPr>
          <w:p w:rsidR="008C2C2A" w:rsidRPr="00236139" w:rsidRDefault="008C2C2A" w:rsidP="00D0548C">
            <w:pPr>
              <w:rPr>
                <w:rFonts w:ascii="Times New Roman" w:hAnsi="Times New Roman"/>
                <w:b/>
                <w:sz w:val="28"/>
                <w:szCs w:val="28"/>
              </w:rPr>
            </w:pPr>
            <w:r>
              <w:rPr>
                <w:rFonts w:ascii="Times New Roman" w:hAnsi="Times New Roman"/>
                <w:b/>
                <w:sz w:val="28"/>
                <w:szCs w:val="28"/>
              </w:rPr>
              <w:t>-</w:t>
            </w:r>
          </w:p>
        </w:tc>
        <w:tc>
          <w:tcPr>
            <w:tcW w:w="1237" w:type="dxa"/>
            <w:shd w:val="clear" w:color="auto" w:fill="auto"/>
          </w:tcPr>
          <w:p w:rsidR="008C2C2A" w:rsidRPr="00F5781B" w:rsidRDefault="008C2C2A" w:rsidP="00D0548C">
            <w:pPr>
              <w:rPr>
                <w:rFonts w:ascii="Times New Roman" w:hAnsi="Times New Roman"/>
                <w:sz w:val="28"/>
                <w:szCs w:val="28"/>
              </w:rPr>
            </w:pPr>
            <w:r w:rsidRPr="00F5781B">
              <w:rPr>
                <w:rFonts w:ascii="Times New Roman" w:hAnsi="Times New Roman"/>
                <w:sz w:val="28"/>
                <w:szCs w:val="28"/>
              </w:rPr>
              <w:t>1</w:t>
            </w:r>
          </w:p>
        </w:tc>
      </w:tr>
      <w:tr w:rsidR="008C2C2A" w:rsidRPr="009E1C47" w:rsidTr="00D0548C">
        <w:trPr>
          <w:gridAfter w:val="1"/>
          <w:wAfter w:w="1237" w:type="dxa"/>
          <w:trHeight w:val="66"/>
        </w:trPr>
        <w:tc>
          <w:tcPr>
            <w:tcW w:w="9650" w:type="dxa"/>
            <w:gridSpan w:val="6"/>
            <w:shd w:val="clear" w:color="auto" w:fill="D9D9D9"/>
          </w:tcPr>
          <w:p w:rsidR="008C2C2A" w:rsidRDefault="008C2C2A" w:rsidP="00D0548C">
            <w:pPr>
              <w:spacing w:after="0" w:line="240" w:lineRule="auto"/>
              <w:jc w:val="center"/>
              <w:rPr>
                <w:rFonts w:ascii="Times New Roman" w:hAnsi="Times New Roman"/>
                <w:sz w:val="28"/>
                <w:szCs w:val="28"/>
              </w:rPr>
            </w:pPr>
            <w:r>
              <w:rPr>
                <w:rFonts w:ascii="Times New Roman" w:hAnsi="Times New Roman"/>
                <w:b/>
                <w:sz w:val="28"/>
                <w:szCs w:val="28"/>
              </w:rPr>
              <w:t xml:space="preserve">2 </w:t>
            </w:r>
            <w:r w:rsidRPr="009E1C47">
              <w:rPr>
                <w:rFonts w:ascii="Times New Roman" w:hAnsi="Times New Roman"/>
                <w:b/>
                <w:sz w:val="28"/>
                <w:szCs w:val="28"/>
              </w:rPr>
              <w:t xml:space="preserve">год обучения </w:t>
            </w:r>
            <w:r w:rsidRPr="009E1C47">
              <w:rPr>
                <w:rFonts w:ascii="Times New Roman" w:hAnsi="Times New Roman"/>
                <w:b/>
                <w:sz w:val="28"/>
                <w:szCs w:val="28"/>
                <w:lang w:val="en-US"/>
              </w:rPr>
              <w:t>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2</w:t>
            </w:r>
            <w:r w:rsidRPr="009E1C47">
              <w:rPr>
                <w:rFonts w:ascii="Times New Roman" w:hAnsi="Times New Roman"/>
                <w:b/>
                <w:sz w:val="28"/>
                <w:szCs w:val="28"/>
              </w:rPr>
              <w:t>. Средневековое искусство</w:t>
            </w:r>
          </w:p>
        </w:tc>
        <w:tc>
          <w:tcPr>
            <w:tcW w:w="1604"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b/>
                <w:sz w:val="28"/>
                <w:szCs w:val="28"/>
              </w:rPr>
            </w:pPr>
          </w:p>
        </w:tc>
      </w:tr>
      <w:tr w:rsidR="008C2C2A" w:rsidRPr="009E1C47" w:rsidTr="00D0548C">
        <w:trPr>
          <w:gridAfter w:val="1"/>
          <w:wAfter w:w="1237" w:type="dxa"/>
          <w:trHeight w:val="197"/>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w:t>
            </w:r>
          </w:p>
        </w:tc>
        <w:tc>
          <w:tcPr>
            <w:tcW w:w="3381" w:type="dxa"/>
            <w:shd w:val="clear" w:color="auto" w:fill="auto"/>
          </w:tcPr>
          <w:p w:rsidR="008C2C2A" w:rsidRPr="00B53AF6" w:rsidRDefault="008C2C2A" w:rsidP="00D0548C">
            <w:pPr>
              <w:spacing w:after="0" w:line="240" w:lineRule="auto"/>
              <w:rPr>
                <w:rFonts w:ascii="Times New Roman" w:hAnsi="Times New Roman"/>
                <w:i/>
                <w:sz w:val="28"/>
                <w:szCs w:val="28"/>
              </w:rPr>
            </w:pPr>
            <w:r w:rsidRPr="00B53AF6">
              <w:rPr>
                <w:rFonts w:ascii="Times New Roman" w:hAnsi="Times New Roman"/>
                <w:i/>
                <w:sz w:val="28"/>
                <w:szCs w:val="28"/>
              </w:rPr>
              <w:t>Искусство Византии</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Раннехристианская архитектура. Храм св. Софии в Константинополе</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.1.2.</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Византийская иконопись </w:t>
            </w:r>
          </w:p>
          <w:p w:rsidR="008C2C2A" w:rsidRPr="009E1C47" w:rsidRDefault="008C2C2A" w:rsidP="00D0548C">
            <w:pPr>
              <w:spacing w:after="0" w:line="240" w:lineRule="auto"/>
              <w:rPr>
                <w:rFonts w:ascii="Times New Roman" w:hAnsi="Times New Roman"/>
                <w:sz w:val="28"/>
                <w:szCs w:val="28"/>
                <w:lang w:val="en-US"/>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Византийский орнамент</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w:t>
            </w:r>
          </w:p>
        </w:tc>
        <w:tc>
          <w:tcPr>
            <w:tcW w:w="3381" w:type="dxa"/>
            <w:shd w:val="clear" w:color="auto" w:fill="auto"/>
          </w:tcPr>
          <w:p w:rsidR="008C2C2A" w:rsidRPr="00B53AF6" w:rsidRDefault="008C2C2A" w:rsidP="00D0548C">
            <w:pPr>
              <w:spacing w:after="0" w:line="240" w:lineRule="auto"/>
              <w:rPr>
                <w:rFonts w:ascii="Times New Roman" w:hAnsi="Times New Roman"/>
                <w:i/>
                <w:sz w:val="28"/>
                <w:szCs w:val="28"/>
              </w:rPr>
            </w:pPr>
            <w:r w:rsidRPr="00B53AF6">
              <w:rPr>
                <w:rFonts w:ascii="Times New Roman" w:hAnsi="Times New Roman"/>
                <w:i/>
                <w:sz w:val="28"/>
                <w:szCs w:val="28"/>
              </w:rPr>
              <w:t>Средневековое искусство Западной Европы</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Введение. Искусство варваров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.2.2.</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Романский стиль</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Готический стиль</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2</w:t>
            </w:r>
            <w:r w:rsidRPr="009E1C47">
              <w:rPr>
                <w:rFonts w:ascii="Times New Roman" w:hAnsi="Times New Roman"/>
                <w:sz w:val="28"/>
                <w:szCs w:val="28"/>
              </w:rPr>
              <w:t>.2.4.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средневекового орнамента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399"/>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средневекового Востока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490"/>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b/>
                <w:sz w:val="28"/>
                <w:szCs w:val="28"/>
              </w:rPr>
              <w:t>Раздел 3</w:t>
            </w:r>
            <w:r w:rsidRPr="009E1C47">
              <w:rPr>
                <w:rFonts w:ascii="Times New Roman" w:hAnsi="Times New Roman"/>
                <w:b/>
                <w:sz w:val="28"/>
                <w:szCs w:val="28"/>
              </w:rPr>
              <w:t xml:space="preserve">. Искусство Древней Руси </w:t>
            </w:r>
            <w:r w:rsidRPr="009E1C47">
              <w:rPr>
                <w:rFonts w:ascii="Times New Roman" w:hAnsi="Times New Roman"/>
                <w:b/>
                <w:sz w:val="28"/>
                <w:szCs w:val="28"/>
                <w:lang w:val="en-US"/>
              </w:rPr>
              <w:t>X</w:t>
            </w:r>
            <w:r w:rsidRPr="009E1C47">
              <w:rPr>
                <w:rFonts w:ascii="Times New Roman" w:hAnsi="Times New Roman"/>
                <w:b/>
                <w:sz w:val="28"/>
                <w:szCs w:val="28"/>
              </w:rPr>
              <w:t xml:space="preserve"> – начала </w:t>
            </w:r>
            <w:r w:rsidRPr="009E1C47">
              <w:rPr>
                <w:rFonts w:ascii="Times New Roman" w:hAnsi="Times New Roman"/>
                <w:b/>
                <w:sz w:val="28"/>
                <w:szCs w:val="28"/>
                <w:lang w:val="en-US"/>
              </w:rPr>
              <w:t>XV</w:t>
            </w:r>
            <w:r w:rsidRPr="009E1C47">
              <w:rPr>
                <w:rFonts w:ascii="Times New Roman" w:hAnsi="Times New Roman"/>
                <w:b/>
                <w:sz w:val="28"/>
                <w:szCs w:val="28"/>
              </w:rPr>
              <w:t xml:space="preserve"> вв.</w:t>
            </w:r>
            <w:r>
              <w:rPr>
                <w:rFonts w:ascii="Times New Roman" w:hAnsi="Times New Roman"/>
                <w:b/>
                <w:sz w:val="28"/>
                <w:szCs w:val="28"/>
              </w:rPr>
              <w:t xml:space="preserve"> </w:t>
            </w:r>
          </w:p>
        </w:tc>
        <w:tc>
          <w:tcPr>
            <w:tcW w:w="1604" w:type="dxa"/>
            <w:shd w:val="clear" w:color="auto" w:fill="auto"/>
          </w:tcPr>
          <w:p w:rsidR="008C2C2A" w:rsidRPr="009E1C47" w:rsidRDefault="008C2C2A" w:rsidP="00D0548C">
            <w:pPr>
              <w:rPr>
                <w:rFonts w:ascii="Times New Roman" w:hAnsi="Times New Roman"/>
                <w:sz w:val="28"/>
                <w:szCs w:val="28"/>
              </w:rPr>
            </w:pPr>
          </w:p>
        </w:tc>
        <w:tc>
          <w:tcPr>
            <w:tcW w:w="1139" w:type="dxa"/>
            <w:shd w:val="clear" w:color="auto" w:fill="auto"/>
          </w:tcPr>
          <w:p w:rsidR="008C2C2A" w:rsidRDefault="008C2C2A" w:rsidP="00D0548C">
            <w:pPr>
              <w:rPr>
                <w:rFonts w:ascii="Times New Roman" w:hAnsi="Times New Roman"/>
                <w:sz w:val="28"/>
                <w:szCs w:val="28"/>
              </w:rPr>
            </w:pPr>
          </w:p>
        </w:tc>
        <w:tc>
          <w:tcPr>
            <w:tcW w:w="1007" w:type="dxa"/>
            <w:shd w:val="clear" w:color="auto" w:fill="auto"/>
          </w:tcPr>
          <w:p w:rsidR="008C2C2A" w:rsidRDefault="008C2C2A" w:rsidP="00D0548C">
            <w:pPr>
              <w:rPr>
                <w:rFonts w:ascii="Times New Roman" w:hAnsi="Times New Roman"/>
                <w:sz w:val="28"/>
                <w:szCs w:val="28"/>
              </w:rPr>
            </w:pPr>
          </w:p>
        </w:tc>
        <w:tc>
          <w:tcPr>
            <w:tcW w:w="1237" w:type="dxa"/>
            <w:shd w:val="clear" w:color="auto" w:fill="auto"/>
          </w:tcPr>
          <w:p w:rsidR="008C2C2A" w:rsidRDefault="008C2C2A" w:rsidP="00D0548C">
            <w:pPr>
              <w:rPr>
                <w:rFonts w:ascii="Times New Roman" w:hAnsi="Times New Roman"/>
                <w:sz w:val="28"/>
                <w:szCs w:val="28"/>
              </w:rPr>
            </w:pPr>
          </w:p>
        </w:tc>
      </w:tr>
      <w:tr w:rsidR="008C2C2A" w:rsidRPr="009E1C47" w:rsidTr="00D0548C">
        <w:trPr>
          <w:gridAfter w:val="1"/>
          <w:wAfter w:w="1237" w:type="dxa"/>
          <w:trHeight w:val="372"/>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Искусство Киевской Руси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7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Новгорода.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5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Владимиро-Суздальская архитектурная школа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62"/>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Феофан Грек и Андрей Рублев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00"/>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3.5.</w:t>
            </w:r>
          </w:p>
        </w:tc>
        <w:tc>
          <w:tcPr>
            <w:tcW w:w="3381" w:type="dxa"/>
            <w:shd w:val="clear" w:color="auto" w:fill="auto"/>
          </w:tcPr>
          <w:p w:rsidR="008C2C2A" w:rsidRPr="00391030" w:rsidRDefault="008C2C2A" w:rsidP="00D0548C">
            <w:pPr>
              <w:rPr>
                <w:rFonts w:ascii="Times New Roman" w:hAnsi="Times New Roman"/>
                <w:color w:val="000000"/>
                <w:sz w:val="28"/>
                <w:szCs w:val="28"/>
              </w:rPr>
            </w:pPr>
            <w:r w:rsidRPr="00391030">
              <w:rPr>
                <w:rFonts w:ascii="Times New Roman" w:hAnsi="Times New Roman"/>
                <w:color w:val="000000"/>
                <w:sz w:val="28"/>
                <w:szCs w:val="28"/>
              </w:rPr>
              <w:t>Памятники архитектуры</w:t>
            </w:r>
          </w:p>
        </w:tc>
        <w:tc>
          <w:tcPr>
            <w:tcW w:w="1604"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Беседа</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20"/>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3.6.</w:t>
            </w: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Контрольная  работа. </w:t>
            </w:r>
          </w:p>
        </w:tc>
        <w:tc>
          <w:tcPr>
            <w:tcW w:w="1604" w:type="dxa"/>
            <w:tcBorders>
              <w:bottom w:val="single" w:sz="4" w:space="0" w:color="auto"/>
            </w:tcBorders>
            <w:shd w:val="clear" w:color="auto" w:fill="auto"/>
          </w:tcPr>
          <w:p w:rsidR="008C2C2A" w:rsidRDefault="008C2C2A" w:rsidP="00D0548C">
            <w:pPr>
              <w:spacing w:after="0" w:line="240" w:lineRule="auto"/>
              <w:rPr>
                <w:rFonts w:ascii="Times New Roman" w:hAnsi="Times New Roman"/>
                <w:sz w:val="28"/>
                <w:szCs w:val="28"/>
              </w:rPr>
            </w:pPr>
          </w:p>
          <w:p w:rsidR="008C2C2A" w:rsidRPr="009E1C47"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Pr="00E518EF" w:rsidRDefault="008C2C2A" w:rsidP="00D0548C">
            <w:pPr>
              <w:spacing w:after="0" w:line="240" w:lineRule="auto"/>
              <w:rPr>
                <w:rFonts w:ascii="Times New Roman" w:hAnsi="Times New Roman"/>
                <w:sz w:val="28"/>
                <w:szCs w:val="28"/>
              </w:rPr>
            </w:pPr>
            <w:r w:rsidRPr="00E518EF">
              <w:rPr>
                <w:rFonts w:ascii="Times New Roman" w:hAnsi="Times New Roman"/>
                <w:sz w:val="28"/>
                <w:szCs w:val="28"/>
              </w:rPr>
              <w:t>2</w:t>
            </w:r>
          </w:p>
          <w:p w:rsidR="008C2C2A" w:rsidRPr="00236139" w:rsidRDefault="008C2C2A" w:rsidP="00D0548C">
            <w:pPr>
              <w:spacing w:after="0" w:line="240" w:lineRule="auto"/>
              <w:rPr>
                <w:rFonts w:ascii="Times New Roman" w:hAnsi="Times New Roman"/>
                <w:b/>
                <w:sz w:val="28"/>
                <w:szCs w:val="28"/>
              </w:rPr>
            </w:pPr>
          </w:p>
        </w:tc>
        <w:tc>
          <w:tcPr>
            <w:tcW w:w="1007" w:type="dxa"/>
            <w:tcBorders>
              <w:bottom w:val="single" w:sz="4" w:space="0" w:color="auto"/>
            </w:tcBorders>
            <w:shd w:val="clear" w:color="auto" w:fill="auto"/>
          </w:tcPr>
          <w:p w:rsidR="008C2C2A" w:rsidRPr="00F5781B" w:rsidRDefault="008C2C2A" w:rsidP="00D0548C">
            <w:pPr>
              <w:spacing w:after="0" w:line="240" w:lineRule="auto"/>
              <w:rPr>
                <w:rFonts w:ascii="Times New Roman" w:hAnsi="Times New Roman"/>
                <w:sz w:val="28"/>
                <w:szCs w:val="28"/>
              </w:rPr>
            </w:pPr>
            <w:r w:rsidRPr="00F5781B">
              <w:rPr>
                <w:rFonts w:ascii="Times New Roman" w:hAnsi="Times New Roman"/>
                <w:sz w:val="28"/>
                <w:szCs w:val="28"/>
              </w:rPr>
              <w:t>1</w:t>
            </w:r>
          </w:p>
          <w:p w:rsidR="008C2C2A" w:rsidRPr="00236139" w:rsidRDefault="008C2C2A" w:rsidP="00D0548C">
            <w:pPr>
              <w:spacing w:after="0" w:line="240" w:lineRule="auto"/>
              <w:rPr>
                <w:rFonts w:ascii="Times New Roman" w:hAnsi="Times New Roman"/>
                <w:b/>
                <w:sz w:val="28"/>
                <w:szCs w:val="28"/>
              </w:rPr>
            </w:pPr>
          </w:p>
        </w:tc>
        <w:tc>
          <w:tcPr>
            <w:tcW w:w="1237" w:type="dxa"/>
            <w:tcBorders>
              <w:bottom w:val="single" w:sz="4" w:space="0" w:color="auto"/>
            </w:tcBorders>
            <w:shd w:val="clear" w:color="auto" w:fill="auto"/>
          </w:tcPr>
          <w:p w:rsidR="008C2C2A" w:rsidRPr="00F5781B" w:rsidRDefault="008C2C2A" w:rsidP="00D0548C">
            <w:pPr>
              <w:spacing w:after="0" w:line="240" w:lineRule="auto"/>
              <w:rPr>
                <w:rFonts w:ascii="Times New Roman" w:hAnsi="Times New Roman"/>
                <w:sz w:val="28"/>
                <w:szCs w:val="28"/>
              </w:rPr>
            </w:pPr>
            <w:r w:rsidRPr="00F5781B">
              <w:rPr>
                <w:rFonts w:ascii="Times New Roman" w:hAnsi="Times New Roman"/>
                <w:sz w:val="28"/>
                <w:szCs w:val="28"/>
              </w:rPr>
              <w:t>1</w:t>
            </w:r>
          </w:p>
          <w:p w:rsidR="008C2C2A" w:rsidRPr="00236139" w:rsidRDefault="008C2C2A" w:rsidP="00D0548C">
            <w:pPr>
              <w:spacing w:after="0" w:line="240" w:lineRule="auto"/>
              <w:rPr>
                <w:rFonts w:ascii="Times New Roman" w:hAnsi="Times New Roman"/>
                <w:b/>
                <w:sz w:val="28"/>
                <w:szCs w:val="28"/>
              </w:rPr>
            </w:pPr>
          </w:p>
        </w:tc>
      </w:tr>
      <w:tr w:rsidR="008C2C2A" w:rsidRPr="009E1C47" w:rsidTr="00D0548C">
        <w:trPr>
          <w:gridAfter w:val="1"/>
          <w:wAfter w:w="1237" w:type="dxa"/>
          <w:trHeight w:val="220"/>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tcBorders>
              <w:bottom w:val="single" w:sz="4" w:space="0" w:color="auto"/>
            </w:tcBorders>
            <w:shd w:val="clear" w:color="auto" w:fill="auto"/>
          </w:tcPr>
          <w:p w:rsidR="008C2C2A" w:rsidRDefault="008C2C2A" w:rsidP="00D0548C">
            <w:pPr>
              <w:rPr>
                <w:rFonts w:ascii="Times New Roman" w:hAnsi="Times New Roman"/>
                <w:sz w:val="28"/>
                <w:szCs w:val="28"/>
              </w:rPr>
            </w:pPr>
          </w:p>
        </w:tc>
        <w:tc>
          <w:tcPr>
            <w:tcW w:w="1139" w:type="dxa"/>
            <w:tcBorders>
              <w:bottom w:val="single" w:sz="4" w:space="0" w:color="auto"/>
            </w:tcBorders>
            <w:shd w:val="clear" w:color="auto" w:fill="auto"/>
          </w:tcPr>
          <w:p w:rsidR="008C2C2A" w:rsidRDefault="008C2C2A" w:rsidP="00D0548C">
            <w:pPr>
              <w:rPr>
                <w:rFonts w:ascii="Times New Roman" w:hAnsi="Times New Roman"/>
                <w:b/>
                <w:sz w:val="28"/>
                <w:szCs w:val="28"/>
              </w:rPr>
            </w:pPr>
            <w:r w:rsidRPr="00236139">
              <w:rPr>
                <w:rFonts w:ascii="Times New Roman" w:hAnsi="Times New Roman"/>
                <w:b/>
                <w:sz w:val="28"/>
                <w:szCs w:val="28"/>
              </w:rPr>
              <w:t>32</w:t>
            </w:r>
          </w:p>
        </w:tc>
        <w:tc>
          <w:tcPr>
            <w:tcW w:w="1007" w:type="dxa"/>
            <w:tcBorders>
              <w:bottom w:val="single" w:sz="4" w:space="0" w:color="auto"/>
            </w:tcBorders>
            <w:shd w:val="clear" w:color="auto" w:fill="auto"/>
          </w:tcPr>
          <w:p w:rsidR="008C2C2A" w:rsidRDefault="008C2C2A" w:rsidP="00D0548C">
            <w:pPr>
              <w:rPr>
                <w:rFonts w:ascii="Times New Roman" w:hAnsi="Times New Roman"/>
                <w:b/>
                <w:sz w:val="28"/>
                <w:szCs w:val="28"/>
              </w:rPr>
            </w:pPr>
            <w:r w:rsidRPr="00236139">
              <w:rPr>
                <w:rFonts w:ascii="Times New Roman" w:hAnsi="Times New Roman"/>
                <w:b/>
                <w:sz w:val="28"/>
                <w:szCs w:val="28"/>
              </w:rPr>
              <w:t>16</w:t>
            </w:r>
          </w:p>
        </w:tc>
        <w:tc>
          <w:tcPr>
            <w:tcW w:w="1237" w:type="dxa"/>
            <w:tcBorders>
              <w:bottom w:val="single" w:sz="4" w:space="0" w:color="auto"/>
            </w:tcBorders>
            <w:shd w:val="clear" w:color="auto" w:fill="auto"/>
          </w:tcPr>
          <w:p w:rsidR="008C2C2A" w:rsidRDefault="008C2C2A" w:rsidP="00D0548C">
            <w:pPr>
              <w:rPr>
                <w:rFonts w:ascii="Times New Roman" w:hAnsi="Times New Roman"/>
                <w:b/>
                <w:sz w:val="28"/>
                <w:szCs w:val="28"/>
              </w:rPr>
            </w:pPr>
            <w:r w:rsidRPr="00236139">
              <w:rPr>
                <w:rFonts w:ascii="Times New Roman" w:hAnsi="Times New Roman"/>
                <w:b/>
                <w:sz w:val="28"/>
                <w:szCs w:val="28"/>
              </w:rPr>
              <w:t>16</w:t>
            </w:r>
          </w:p>
        </w:tc>
      </w:tr>
      <w:tr w:rsidR="008C2C2A" w:rsidRPr="009E1C47" w:rsidTr="00D0548C">
        <w:trPr>
          <w:gridAfter w:val="1"/>
          <w:wAfter w:w="1237" w:type="dxa"/>
          <w:trHeight w:val="66"/>
        </w:trPr>
        <w:tc>
          <w:tcPr>
            <w:tcW w:w="9650" w:type="dxa"/>
            <w:gridSpan w:val="6"/>
            <w:shd w:val="clear" w:color="auto" w:fill="D9D9D9"/>
          </w:tcPr>
          <w:p w:rsidR="008C2C2A" w:rsidRDefault="008C2C2A" w:rsidP="00D0548C">
            <w:pPr>
              <w:spacing w:after="0" w:line="240" w:lineRule="auto"/>
              <w:jc w:val="center"/>
              <w:rPr>
                <w:rFonts w:ascii="Times New Roman" w:hAnsi="Times New Roman"/>
                <w:sz w:val="28"/>
                <w:szCs w:val="28"/>
              </w:rPr>
            </w:pPr>
            <w:r>
              <w:rPr>
                <w:rFonts w:ascii="Times New Roman" w:hAnsi="Times New Roman"/>
                <w:b/>
                <w:sz w:val="28"/>
                <w:szCs w:val="28"/>
              </w:rPr>
              <w:t>2</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317"/>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rPr>
                <w:rFonts w:ascii="Times New Roman" w:hAnsi="Times New Roman"/>
                <w:b/>
                <w:sz w:val="28"/>
                <w:szCs w:val="28"/>
              </w:rPr>
            </w:pPr>
            <w:r>
              <w:rPr>
                <w:rFonts w:ascii="Times New Roman" w:hAnsi="Times New Roman"/>
                <w:b/>
                <w:sz w:val="28"/>
                <w:szCs w:val="28"/>
              </w:rPr>
              <w:t>Раздел 4</w:t>
            </w:r>
            <w:r w:rsidRPr="009E1C47">
              <w:rPr>
                <w:rFonts w:ascii="Times New Roman" w:hAnsi="Times New Roman"/>
                <w:b/>
                <w:sz w:val="28"/>
                <w:szCs w:val="28"/>
              </w:rPr>
              <w:t>. Возрождение</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Архитектура </w:t>
            </w:r>
          </w:p>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w:t>
            </w:r>
            <w:r>
              <w:rPr>
                <w:rFonts w:ascii="Times New Roman" w:hAnsi="Times New Roman"/>
                <w:sz w:val="28"/>
                <w:szCs w:val="28"/>
              </w:rPr>
              <w:t xml:space="preserve"> скульптура Флоренции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Флорентийская живопись</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Сандро </w:t>
            </w:r>
            <w:r>
              <w:rPr>
                <w:rFonts w:ascii="Times New Roman" w:hAnsi="Times New Roman"/>
                <w:sz w:val="28"/>
                <w:szCs w:val="28"/>
              </w:rPr>
              <w:t>Боттичелли  и Леонардо да Винчи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Рафаэль</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.5.</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Микеланджело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.6.</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Венецианская живопись. Тициан</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.7.</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Т</w:t>
            </w:r>
            <w:r>
              <w:rPr>
                <w:rFonts w:ascii="Times New Roman" w:hAnsi="Times New Roman"/>
                <w:sz w:val="28"/>
                <w:szCs w:val="28"/>
              </w:rPr>
              <w:t>ворчество Веронезе и Тинторетто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.8.</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Возрождение в Нидерландах</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.9.</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Босх и Питер Брейгель Старший</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.10.</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Возрожд</w:t>
            </w:r>
            <w:r>
              <w:rPr>
                <w:rFonts w:ascii="Times New Roman" w:hAnsi="Times New Roman"/>
                <w:sz w:val="28"/>
                <w:szCs w:val="28"/>
              </w:rPr>
              <w:t>ение в Германии. Альбрехт Дюрер</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Орнамент эпохи Возрождения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Беседа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F5781B" w:rsidRDefault="008C2C2A" w:rsidP="00D0548C">
            <w:pPr>
              <w:spacing w:after="0" w:line="240" w:lineRule="auto"/>
              <w:rPr>
                <w:rFonts w:ascii="Times New Roman" w:hAnsi="Times New Roman"/>
                <w:color w:val="000000"/>
                <w:sz w:val="28"/>
                <w:szCs w:val="28"/>
              </w:rPr>
            </w:pPr>
            <w:r w:rsidRPr="00F5781B">
              <w:rPr>
                <w:rFonts w:ascii="Times New Roman" w:hAnsi="Times New Roman"/>
                <w:color w:val="000000"/>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236139" w:rsidRDefault="008C2C2A" w:rsidP="00D0548C">
            <w:pPr>
              <w:spacing w:after="0" w:line="240" w:lineRule="auto"/>
              <w:rPr>
                <w:rFonts w:ascii="Times New Roman" w:hAnsi="Times New Roman"/>
                <w:b/>
                <w:sz w:val="28"/>
                <w:szCs w:val="28"/>
              </w:rPr>
            </w:pPr>
            <w:r w:rsidRPr="00236139">
              <w:rPr>
                <w:rFonts w:ascii="Times New Roman" w:hAnsi="Times New Roman"/>
                <w:b/>
                <w:sz w:val="28"/>
                <w:szCs w:val="28"/>
              </w:rPr>
              <w:t>34</w:t>
            </w:r>
          </w:p>
        </w:tc>
        <w:tc>
          <w:tcPr>
            <w:tcW w:w="1007" w:type="dxa"/>
            <w:shd w:val="clear" w:color="auto" w:fill="auto"/>
          </w:tcPr>
          <w:p w:rsidR="008C2C2A" w:rsidRPr="00236139" w:rsidRDefault="008C2C2A" w:rsidP="00D0548C">
            <w:pPr>
              <w:spacing w:after="0" w:line="240" w:lineRule="auto"/>
              <w:rPr>
                <w:rFonts w:ascii="Times New Roman" w:hAnsi="Times New Roman"/>
                <w:b/>
                <w:sz w:val="28"/>
                <w:szCs w:val="28"/>
              </w:rPr>
            </w:pPr>
            <w:r w:rsidRPr="00236139">
              <w:rPr>
                <w:rFonts w:ascii="Times New Roman" w:hAnsi="Times New Roman"/>
                <w:b/>
                <w:sz w:val="28"/>
                <w:szCs w:val="28"/>
              </w:rPr>
              <w:t>17</w:t>
            </w:r>
          </w:p>
        </w:tc>
        <w:tc>
          <w:tcPr>
            <w:tcW w:w="1237" w:type="dxa"/>
            <w:shd w:val="clear" w:color="auto" w:fill="auto"/>
          </w:tcPr>
          <w:p w:rsidR="008C2C2A" w:rsidRPr="00236139" w:rsidRDefault="008C2C2A" w:rsidP="00D0548C">
            <w:pPr>
              <w:spacing w:after="0" w:line="240" w:lineRule="auto"/>
              <w:rPr>
                <w:rFonts w:ascii="Times New Roman" w:hAnsi="Times New Roman"/>
                <w:b/>
                <w:sz w:val="28"/>
                <w:szCs w:val="28"/>
              </w:rPr>
            </w:pPr>
            <w:r w:rsidRPr="00236139">
              <w:rPr>
                <w:rFonts w:ascii="Times New Roman" w:hAnsi="Times New Roman"/>
                <w:b/>
                <w:sz w:val="28"/>
                <w:szCs w:val="28"/>
              </w:rPr>
              <w:t>17</w:t>
            </w:r>
          </w:p>
        </w:tc>
      </w:tr>
      <w:tr w:rsidR="008C2C2A" w:rsidRPr="009E1C47" w:rsidTr="00D0548C">
        <w:trPr>
          <w:gridAfter w:val="1"/>
          <w:wAfter w:w="1237" w:type="dxa"/>
          <w:trHeight w:val="66"/>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Экзамен</w:t>
            </w: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Pr="00F5781B" w:rsidRDefault="008C2C2A" w:rsidP="00D0548C">
            <w:pPr>
              <w:spacing w:after="0" w:line="240" w:lineRule="auto"/>
              <w:rPr>
                <w:rFonts w:ascii="Times New Roman" w:hAnsi="Times New Roman"/>
                <w:sz w:val="28"/>
                <w:szCs w:val="28"/>
              </w:rPr>
            </w:pPr>
            <w:r w:rsidRPr="00F5781B">
              <w:rPr>
                <w:rFonts w:ascii="Times New Roman" w:hAnsi="Times New Roman"/>
                <w:sz w:val="28"/>
                <w:szCs w:val="28"/>
              </w:rPr>
              <w:t>1</w:t>
            </w:r>
          </w:p>
        </w:tc>
        <w:tc>
          <w:tcPr>
            <w:tcW w:w="1007" w:type="dxa"/>
            <w:tcBorders>
              <w:bottom w:val="single" w:sz="4" w:space="0" w:color="auto"/>
            </w:tcBorders>
            <w:shd w:val="clear" w:color="auto" w:fill="auto"/>
          </w:tcPr>
          <w:p w:rsidR="008C2C2A" w:rsidRPr="00236139" w:rsidRDefault="008C2C2A" w:rsidP="00D0548C">
            <w:pPr>
              <w:spacing w:after="0" w:line="240" w:lineRule="auto"/>
              <w:rPr>
                <w:rFonts w:ascii="Times New Roman" w:hAnsi="Times New Roman"/>
                <w:b/>
                <w:sz w:val="28"/>
                <w:szCs w:val="28"/>
              </w:rPr>
            </w:pPr>
            <w:r>
              <w:rPr>
                <w:rFonts w:ascii="Times New Roman" w:hAnsi="Times New Roman"/>
                <w:b/>
                <w:sz w:val="28"/>
                <w:szCs w:val="28"/>
              </w:rPr>
              <w:t>-</w:t>
            </w:r>
          </w:p>
        </w:tc>
        <w:tc>
          <w:tcPr>
            <w:tcW w:w="1237" w:type="dxa"/>
            <w:tcBorders>
              <w:bottom w:val="single" w:sz="4" w:space="0" w:color="auto"/>
            </w:tcBorders>
            <w:shd w:val="clear" w:color="auto" w:fill="auto"/>
          </w:tcPr>
          <w:p w:rsidR="008C2C2A" w:rsidRPr="00F5781B" w:rsidRDefault="008C2C2A" w:rsidP="00D0548C">
            <w:pPr>
              <w:spacing w:after="0" w:line="240" w:lineRule="auto"/>
              <w:rPr>
                <w:rFonts w:ascii="Times New Roman" w:hAnsi="Times New Roman"/>
                <w:sz w:val="28"/>
                <w:szCs w:val="28"/>
              </w:rPr>
            </w:pPr>
            <w:r w:rsidRPr="00F5781B">
              <w:rPr>
                <w:rFonts w:ascii="Times New Roman" w:hAnsi="Times New Roman"/>
                <w:sz w:val="28"/>
                <w:szCs w:val="28"/>
              </w:rPr>
              <w:t>1</w:t>
            </w:r>
          </w:p>
        </w:tc>
      </w:tr>
      <w:tr w:rsidR="008C2C2A" w:rsidRPr="009E1C47" w:rsidTr="00D0548C">
        <w:trPr>
          <w:gridAfter w:val="1"/>
          <w:wAfter w:w="1237" w:type="dxa"/>
          <w:trHeight w:val="66"/>
        </w:trPr>
        <w:tc>
          <w:tcPr>
            <w:tcW w:w="9650" w:type="dxa"/>
            <w:gridSpan w:val="6"/>
            <w:shd w:val="clear" w:color="auto" w:fill="D9D9D9"/>
          </w:tcPr>
          <w:p w:rsidR="008C2C2A" w:rsidRDefault="008C2C2A" w:rsidP="00D0548C">
            <w:pPr>
              <w:spacing w:after="0" w:line="240" w:lineRule="auto"/>
              <w:jc w:val="center"/>
              <w:rPr>
                <w:rFonts w:ascii="Times New Roman" w:hAnsi="Times New Roman"/>
                <w:sz w:val="28"/>
                <w:szCs w:val="28"/>
              </w:rPr>
            </w:pPr>
            <w:r>
              <w:rPr>
                <w:rFonts w:ascii="Times New Roman" w:hAnsi="Times New Roman"/>
                <w:b/>
                <w:sz w:val="28"/>
                <w:szCs w:val="28"/>
              </w:rPr>
              <w:t>3</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5</w:t>
            </w:r>
            <w:r w:rsidRPr="009E1C47">
              <w:rPr>
                <w:rFonts w:ascii="Times New Roman" w:hAnsi="Times New Roman"/>
                <w:b/>
                <w:sz w:val="28"/>
                <w:szCs w:val="28"/>
              </w:rPr>
              <w:t xml:space="preserve">. Искусство Руси  второй половины </w:t>
            </w:r>
            <w:r w:rsidRPr="009E1C47">
              <w:rPr>
                <w:rFonts w:ascii="Times New Roman" w:hAnsi="Times New Roman"/>
                <w:b/>
                <w:sz w:val="28"/>
                <w:szCs w:val="28"/>
                <w:lang w:val="en-US"/>
              </w:rPr>
              <w:t>XV</w:t>
            </w:r>
            <w:r w:rsidRPr="009E1C47">
              <w:rPr>
                <w:rFonts w:ascii="Times New Roman" w:hAnsi="Times New Roman"/>
                <w:b/>
                <w:sz w:val="28"/>
                <w:szCs w:val="28"/>
              </w:rPr>
              <w:t xml:space="preserve"> – </w:t>
            </w:r>
            <w:r w:rsidRPr="009E1C47">
              <w:rPr>
                <w:rFonts w:ascii="Times New Roman" w:hAnsi="Times New Roman"/>
                <w:b/>
                <w:sz w:val="28"/>
                <w:szCs w:val="28"/>
                <w:lang w:val="en-US"/>
              </w:rPr>
              <w:t>XVII</w:t>
            </w:r>
            <w:r w:rsidRPr="009E1C47">
              <w:rPr>
                <w:rFonts w:ascii="Times New Roman" w:hAnsi="Times New Roman"/>
                <w:b/>
                <w:sz w:val="28"/>
                <w:szCs w:val="28"/>
              </w:rPr>
              <w:t xml:space="preserve"> вв.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Ансамбль Московского Кремля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Своеобразие русской архитектуры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Иконостас</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Школа Дионисия и Симон Ушаков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40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.5.</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Декоративно-прикладное искусство </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b/>
                <w:sz w:val="28"/>
                <w:szCs w:val="28"/>
              </w:rPr>
              <w:t>Раздел 6</w:t>
            </w:r>
            <w:r w:rsidRPr="009E1C47">
              <w:rPr>
                <w:rFonts w:ascii="Times New Roman" w:hAnsi="Times New Roman"/>
                <w:b/>
                <w:sz w:val="28"/>
                <w:szCs w:val="28"/>
              </w:rPr>
              <w:t xml:space="preserve">. Искусство Западной Европы </w:t>
            </w:r>
            <w:r w:rsidRPr="009E1C47">
              <w:rPr>
                <w:rFonts w:ascii="Times New Roman" w:hAnsi="Times New Roman"/>
                <w:b/>
                <w:sz w:val="28"/>
                <w:szCs w:val="28"/>
                <w:lang w:val="en-US"/>
              </w:rPr>
              <w:t>XVII</w:t>
            </w:r>
            <w:r w:rsidRPr="009E1C47">
              <w:rPr>
                <w:rFonts w:ascii="Times New Roman" w:hAnsi="Times New Roman"/>
                <w:b/>
                <w:sz w:val="28"/>
                <w:szCs w:val="28"/>
              </w:rPr>
              <w:t xml:space="preserve">- </w:t>
            </w:r>
            <w:r w:rsidRPr="009E1C47">
              <w:rPr>
                <w:rFonts w:ascii="Times New Roman" w:hAnsi="Times New Roman"/>
                <w:b/>
                <w:sz w:val="28"/>
                <w:szCs w:val="28"/>
                <w:lang w:val="en-US"/>
              </w:rPr>
              <w:t>XVIII</w:t>
            </w:r>
            <w:r w:rsidRPr="009E1C47">
              <w:rPr>
                <w:rFonts w:ascii="Times New Roman" w:hAnsi="Times New Roman"/>
                <w:b/>
                <w:sz w:val="28"/>
                <w:szCs w:val="28"/>
              </w:rPr>
              <w:t xml:space="preserve"> вв.</w:t>
            </w:r>
            <w:r>
              <w:rPr>
                <w:rFonts w:ascii="Times New Roman" w:hAnsi="Times New Roman"/>
                <w:b/>
                <w:sz w:val="28"/>
                <w:szCs w:val="28"/>
              </w:rPr>
              <w:t xml:space="preserve"> </w:t>
            </w:r>
          </w:p>
        </w:tc>
        <w:tc>
          <w:tcPr>
            <w:tcW w:w="1604" w:type="dxa"/>
            <w:shd w:val="clear" w:color="auto" w:fill="auto"/>
          </w:tcPr>
          <w:p w:rsidR="008C2C2A" w:rsidRPr="009E1C47" w:rsidRDefault="008C2C2A" w:rsidP="00D0548C">
            <w:pPr>
              <w:rPr>
                <w:rFonts w:ascii="Times New Roman" w:hAnsi="Times New Roman"/>
                <w:sz w:val="28"/>
                <w:szCs w:val="28"/>
              </w:rPr>
            </w:pPr>
          </w:p>
        </w:tc>
        <w:tc>
          <w:tcPr>
            <w:tcW w:w="1139" w:type="dxa"/>
            <w:shd w:val="clear" w:color="auto" w:fill="auto"/>
          </w:tcPr>
          <w:p w:rsidR="008C2C2A" w:rsidRDefault="008C2C2A" w:rsidP="00D0548C">
            <w:pPr>
              <w:rPr>
                <w:rFonts w:ascii="Times New Roman" w:hAnsi="Times New Roman"/>
                <w:sz w:val="28"/>
                <w:szCs w:val="28"/>
              </w:rPr>
            </w:pPr>
          </w:p>
        </w:tc>
        <w:tc>
          <w:tcPr>
            <w:tcW w:w="1007" w:type="dxa"/>
            <w:shd w:val="clear" w:color="auto" w:fill="auto"/>
          </w:tcPr>
          <w:p w:rsidR="008C2C2A" w:rsidRDefault="008C2C2A" w:rsidP="00D0548C">
            <w:pPr>
              <w:rPr>
                <w:rFonts w:ascii="Times New Roman" w:hAnsi="Times New Roman"/>
                <w:sz w:val="28"/>
                <w:szCs w:val="28"/>
              </w:rPr>
            </w:pPr>
          </w:p>
        </w:tc>
        <w:tc>
          <w:tcPr>
            <w:tcW w:w="1237" w:type="dxa"/>
            <w:shd w:val="clear" w:color="auto" w:fill="auto"/>
          </w:tcPr>
          <w:p w:rsidR="008C2C2A" w:rsidRDefault="008C2C2A" w:rsidP="00D0548C">
            <w:pPr>
              <w:rPr>
                <w:rFonts w:ascii="Times New Roman" w:hAnsi="Times New Roman"/>
                <w:sz w:val="28"/>
                <w:szCs w:val="28"/>
              </w:rPr>
            </w:pPr>
          </w:p>
        </w:tc>
      </w:tr>
      <w:tr w:rsidR="008C2C2A" w:rsidRPr="009E1C47" w:rsidTr="00D0548C">
        <w:trPr>
          <w:gridAfter w:val="1"/>
          <w:wAfter w:w="1237" w:type="dxa"/>
          <w:trHeight w:val="11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Архитектура и скульптура стиля барокко.  Творчество Лоренц</w:t>
            </w:r>
            <w:r>
              <w:rPr>
                <w:rFonts w:ascii="Times New Roman" w:hAnsi="Times New Roman"/>
                <w:sz w:val="28"/>
                <w:szCs w:val="28"/>
              </w:rPr>
              <w:t>о Бернини</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trHeight w:val="182"/>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Творчество Караваджо.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tcBorders>
              <w:top w:val="nil"/>
            </w:tcBorders>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179"/>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3</w:t>
            </w:r>
            <w:r w:rsidRPr="009E1C47">
              <w:rPr>
                <w:rFonts w:ascii="Times New Roman" w:hAnsi="Times New Roman"/>
                <w:sz w:val="28"/>
                <w:szCs w:val="28"/>
              </w:rPr>
              <w:t>.</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«Малые» г</w:t>
            </w:r>
            <w:r>
              <w:rPr>
                <w:rFonts w:ascii="Times New Roman" w:hAnsi="Times New Roman"/>
                <w:sz w:val="28"/>
                <w:szCs w:val="28"/>
              </w:rPr>
              <w:t>олландцы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322"/>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6.4.</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Мастера морского пейзажа</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82"/>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6.5</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Мастера натюрморта</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41"/>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lastRenderedPageBreak/>
              <w:t>6.6.</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Франц  Хальс</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65"/>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6.7.</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Питер де Хох</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72"/>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6.8.</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Ян Стен</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79"/>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6.9.</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 xml:space="preserve"> Мейндерт  Хоббема</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62"/>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6.10.</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Ян Вермеер Дельфтский</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07"/>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6.11.</w:t>
            </w:r>
          </w:p>
        </w:tc>
        <w:tc>
          <w:tcPr>
            <w:tcW w:w="3381"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Контрольная работа.</w:t>
            </w:r>
          </w:p>
        </w:tc>
        <w:tc>
          <w:tcPr>
            <w:tcW w:w="1604" w:type="dxa"/>
            <w:shd w:val="clear" w:color="auto" w:fill="auto"/>
          </w:tcPr>
          <w:p w:rsidR="008C2C2A" w:rsidRPr="009E1C47" w:rsidRDefault="008C2C2A" w:rsidP="00D0548C">
            <w:pPr>
              <w:rPr>
                <w:rFonts w:ascii="Times New Roman" w:hAnsi="Times New Roman"/>
                <w:sz w:val="28"/>
                <w:szCs w:val="28"/>
              </w:rPr>
            </w:pP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B14059" w:rsidRDefault="008C2C2A" w:rsidP="00D0548C">
            <w:pPr>
              <w:spacing w:after="0" w:line="240" w:lineRule="auto"/>
              <w:rPr>
                <w:rFonts w:ascii="Times New Roman" w:hAnsi="Times New Roman"/>
                <w:b/>
                <w:sz w:val="28"/>
                <w:szCs w:val="28"/>
              </w:rPr>
            </w:pPr>
            <w:r>
              <w:rPr>
                <w:rFonts w:ascii="Times New Roman" w:hAnsi="Times New Roman"/>
                <w:b/>
                <w:sz w:val="28"/>
                <w:szCs w:val="28"/>
              </w:rPr>
              <w:t>47</w:t>
            </w:r>
          </w:p>
        </w:tc>
        <w:tc>
          <w:tcPr>
            <w:tcW w:w="1007" w:type="dxa"/>
            <w:shd w:val="clear" w:color="auto" w:fill="auto"/>
          </w:tcPr>
          <w:p w:rsidR="008C2C2A" w:rsidRPr="00B14059" w:rsidRDefault="008C2C2A" w:rsidP="00D0548C">
            <w:pPr>
              <w:spacing w:after="0" w:line="240" w:lineRule="auto"/>
              <w:rPr>
                <w:rFonts w:ascii="Times New Roman" w:hAnsi="Times New Roman"/>
                <w:b/>
                <w:sz w:val="28"/>
                <w:szCs w:val="28"/>
              </w:rPr>
            </w:pPr>
            <w:r w:rsidRPr="00B14059">
              <w:rPr>
                <w:rFonts w:ascii="Times New Roman" w:hAnsi="Times New Roman"/>
                <w:b/>
                <w:sz w:val="28"/>
                <w:szCs w:val="28"/>
              </w:rPr>
              <w:t>1</w:t>
            </w:r>
            <w:r>
              <w:rPr>
                <w:rFonts w:ascii="Times New Roman" w:hAnsi="Times New Roman"/>
                <w:b/>
                <w:sz w:val="28"/>
                <w:szCs w:val="28"/>
              </w:rPr>
              <w:t>5</w:t>
            </w:r>
          </w:p>
        </w:tc>
        <w:tc>
          <w:tcPr>
            <w:tcW w:w="1237" w:type="dxa"/>
            <w:shd w:val="clear" w:color="auto" w:fill="auto"/>
          </w:tcPr>
          <w:p w:rsidR="008C2C2A" w:rsidRPr="00B14059" w:rsidRDefault="008C2C2A" w:rsidP="00D0548C">
            <w:pPr>
              <w:spacing w:after="0" w:line="240" w:lineRule="auto"/>
              <w:rPr>
                <w:rFonts w:ascii="Times New Roman" w:hAnsi="Times New Roman"/>
                <w:b/>
                <w:sz w:val="28"/>
                <w:szCs w:val="28"/>
              </w:rPr>
            </w:pPr>
            <w:r>
              <w:rPr>
                <w:rFonts w:ascii="Times New Roman" w:hAnsi="Times New Roman"/>
                <w:b/>
                <w:sz w:val="28"/>
                <w:szCs w:val="28"/>
              </w:rPr>
              <w:t>32</w:t>
            </w:r>
          </w:p>
        </w:tc>
      </w:tr>
      <w:tr w:rsidR="008C2C2A" w:rsidRPr="009E1C47" w:rsidTr="00D0548C">
        <w:trPr>
          <w:gridAfter w:val="1"/>
          <w:wAfter w:w="1237" w:type="dxa"/>
          <w:trHeight w:val="66"/>
        </w:trPr>
        <w:tc>
          <w:tcPr>
            <w:tcW w:w="9650" w:type="dxa"/>
            <w:gridSpan w:val="6"/>
            <w:shd w:val="clear" w:color="auto" w:fill="D9D9D9"/>
          </w:tcPr>
          <w:p w:rsidR="008C2C2A" w:rsidRPr="009E1C47" w:rsidRDefault="008C2C2A" w:rsidP="00D0548C">
            <w:pPr>
              <w:spacing w:after="0" w:line="240" w:lineRule="auto"/>
              <w:jc w:val="center"/>
              <w:rPr>
                <w:rFonts w:ascii="Times New Roman" w:hAnsi="Times New Roman"/>
                <w:b/>
                <w:sz w:val="28"/>
                <w:szCs w:val="28"/>
              </w:rPr>
            </w:pPr>
            <w:r>
              <w:rPr>
                <w:rFonts w:ascii="Times New Roman" w:hAnsi="Times New Roman"/>
                <w:b/>
                <w:sz w:val="28"/>
                <w:szCs w:val="28"/>
              </w:rPr>
              <w:t>3</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w:t>
            </w:r>
            <w:r>
              <w:rPr>
                <w:rFonts w:ascii="Times New Roman" w:hAnsi="Times New Roman"/>
                <w:b/>
                <w:sz w:val="28"/>
                <w:szCs w:val="28"/>
                <w:lang w:val="en-US"/>
              </w:rPr>
              <w:t>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453"/>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6</w:t>
            </w:r>
            <w:r w:rsidRPr="009E1C47">
              <w:rPr>
                <w:rFonts w:ascii="Times New Roman" w:hAnsi="Times New Roman"/>
                <w:b/>
                <w:sz w:val="28"/>
                <w:szCs w:val="28"/>
              </w:rPr>
              <w:t xml:space="preserve">. Искусство Западной Европы </w:t>
            </w:r>
            <w:r w:rsidRPr="009E1C47">
              <w:rPr>
                <w:rFonts w:ascii="Times New Roman" w:hAnsi="Times New Roman"/>
                <w:b/>
                <w:sz w:val="28"/>
                <w:szCs w:val="28"/>
                <w:lang w:val="en-US"/>
              </w:rPr>
              <w:t>XVII</w:t>
            </w:r>
            <w:r w:rsidRPr="009E1C47">
              <w:rPr>
                <w:rFonts w:ascii="Times New Roman" w:hAnsi="Times New Roman"/>
                <w:b/>
                <w:sz w:val="28"/>
                <w:szCs w:val="28"/>
              </w:rPr>
              <w:t xml:space="preserve">- </w:t>
            </w:r>
            <w:r w:rsidRPr="009E1C47">
              <w:rPr>
                <w:rFonts w:ascii="Times New Roman" w:hAnsi="Times New Roman"/>
                <w:b/>
                <w:sz w:val="28"/>
                <w:szCs w:val="28"/>
                <w:lang w:val="en-US"/>
              </w:rPr>
              <w:t>XVIII</w:t>
            </w:r>
            <w:r w:rsidRPr="009E1C47">
              <w:rPr>
                <w:rFonts w:ascii="Times New Roman" w:hAnsi="Times New Roman"/>
                <w:b/>
                <w:sz w:val="28"/>
                <w:szCs w:val="28"/>
              </w:rPr>
              <w:t xml:space="preserve"> вв.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12</w:t>
            </w:r>
            <w:r w:rsidRPr="009E1C47">
              <w:rPr>
                <w:rFonts w:ascii="Times New Roman" w:hAnsi="Times New Roman"/>
                <w:sz w:val="28"/>
                <w:szCs w:val="28"/>
              </w:rPr>
              <w:t>.</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Испанские гении. Диего Веласкес</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13</w:t>
            </w:r>
            <w:r w:rsidRPr="009E1C47">
              <w:rPr>
                <w:rFonts w:ascii="Times New Roman" w:hAnsi="Times New Roman"/>
                <w:sz w:val="28"/>
                <w:szCs w:val="28"/>
              </w:rPr>
              <w:t>.</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Архитектура Франции. Анс</w:t>
            </w:r>
            <w:r>
              <w:rPr>
                <w:rFonts w:ascii="Times New Roman" w:hAnsi="Times New Roman"/>
                <w:sz w:val="28"/>
                <w:szCs w:val="28"/>
              </w:rPr>
              <w:t>амбль Версаля. Стиль классицизм</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30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14</w:t>
            </w:r>
            <w:r w:rsidRPr="009E1C47">
              <w:rPr>
                <w:rFonts w:ascii="Times New Roman" w:hAnsi="Times New Roman"/>
                <w:sz w:val="28"/>
                <w:szCs w:val="28"/>
              </w:rPr>
              <w:t>.</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Никола Пуссен и Клод Лоррен</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15</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 </w:t>
            </w:r>
            <w:r w:rsidRPr="00B53AF6">
              <w:rPr>
                <w:rFonts w:ascii="Times New Roman" w:hAnsi="Times New Roman"/>
                <w:sz w:val="28"/>
                <w:szCs w:val="28"/>
              </w:rPr>
              <w:t>Рембрандт ван  Рейн</w:t>
            </w:r>
          </w:p>
          <w:p w:rsidR="008C2C2A" w:rsidRPr="00B53AF6"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317"/>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16</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 Питер Пауль Рубенс</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66"/>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6.17.</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Ученики Рубенса</w:t>
            </w:r>
          </w:p>
          <w:p w:rsidR="008C2C2A" w:rsidRDefault="008C2C2A" w:rsidP="00D0548C">
            <w:pPr>
              <w:rPr>
                <w:rFonts w:ascii="Times New Roman" w:hAnsi="Times New Roman"/>
                <w:sz w:val="28"/>
                <w:szCs w:val="28"/>
              </w:rPr>
            </w:pP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lastRenderedPageBreak/>
              <w:t xml:space="preserve">Комбинированный </w:t>
            </w:r>
            <w:r w:rsidRPr="009E1C47">
              <w:rPr>
                <w:rFonts w:ascii="Times New Roman" w:hAnsi="Times New Roman"/>
                <w:sz w:val="28"/>
                <w:szCs w:val="28"/>
              </w:rPr>
              <w:lastRenderedPageBreak/>
              <w:t>урок</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lastRenderedPageBreak/>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58"/>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lastRenderedPageBreak/>
              <w:t>6.18.</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Ван Дейк</w:t>
            </w:r>
          </w:p>
        </w:tc>
        <w:tc>
          <w:tcPr>
            <w:tcW w:w="1604" w:type="dxa"/>
            <w:shd w:val="clear" w:color="auto" w:fill="auto"/>
          </w:tcPr>
          <w:p w:rsidR="008C2C2A" w:rsidRPr="009E1C47" w:rsidRDefault="008C2C2A" w:rsidP="00D0548C">
            <w:pPr>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1</w:t>
            </w:r>
            <w:r w:rsidRPr="009E1C47">
              <w:rPr>
                <w:rFonts w:ascii="Times New Roman" w:hAnsi="Times New Roman"/>
                <w:sz w:val="28"/>
                <w:szCs w:val="28"/>
              </w:rPr>
              <w:t>9.</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Франции XVIII века. Антуан </w:t>
            </w:r>
            <w:r>
              <w:rPr>
                <w:rFonts w:ascii="Times New Roman" w:hAnsi="Times New Roman"/>
                <w:sz w:val="28"/>
                <w:szCs w:val="28"/>
              </w:rPr>
              <w:t>Ватто и художники  стиля рококо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2</w:t>
            </w:r>
            <w:r w:rsidRPr="009E1C47">
              <w:rPr>
                <w:rFonts w:ascii="Times New Roman" w:hAnsi="Times New Roman"/>
                <w:sz w:val="28"/>
                <w:szCs w:val="28"/>
              </w:rPr>
              <w:t>0.</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Живопись и скульптура французского</w:t>
            </w:r>
            <w:r>
              <w:rPr>
                <w:rFonts w:ascii="Times New Roman" w:hAnsi="Times New Roman"/>
                <w:sz w:val="28"/>
                <w:szCs w:val="28"/>
              </w:rPr>
              <w:t xml:space="preserve">  сентиментализма и классицизма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2</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Англий</w:t>
            </w:r>
            <w:r>
              <w:rPr>
                <w:rFonts w:ascii="Times New Roman" w:hAnsi="Times New Roman"/>
                <w:sz w:val="28"/>
                <w:szCs w:val="28"/>
              </w:rPr>
              <w:t>ская школа живописи XVIII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w:t>
            </w:r>
            <w:r>
              <w:rPr>
                <w:rFonts w:ascii="Times New Roman" w:hAnsi="Times New Roman"/>
                <w:sz w:val="28"/>
                <w:szCs w:val="28"/>
              </w:rPr>
              <w:t>22</w:t>
            </w:r>
            <w:r w:rsidRPr="009E1C47">
              <w:rPr>
                <w:rFonts w:ascii="Times New Roman" w:hAnsi="Times New Roman"/>
                <w:sz w:val="28"/>
                <w:szCs w:val="28"/>
              </w:rPr>
              <w:t>.</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Орнамент  барокко и классицизма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r>
              <w:rPr>
                <w:rFonts w:ascii="Times New Roman" w:hAnsi="Times New Roman"/>
                <w:sz w:val="28"/>
                <w:szCs w:val="28"/>
              </w:rPr>
              <w:t xml:space="preserve"> </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7. Русское искусство XVIII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Русское искусс</w:t>
            </w:r>
            <w:r>
              <w:rPr>
                <w:rFonts w:ascii="Times New Roman" w:hAnsi="Times New Roman"/>
                <w:sz w:val="28"/>
                <w:szCs w:val="28"/>
              </w:rPr>
              <w:t>тво первой половины XVIII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 xml:space="preserve">.2. </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Архитектура и скульптура </w:t>
            </w:r>
            <w:r>
              <w:rPr>
                <w:rFonts w:ascii="Times New Roman" w:hAnsi="Times New Roman"/>
                <w:sz w:val="28"/>
                <w:szCs w:val="28"/>
              </w:rPr>
              <w:t>русского классицизма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30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Русская  живопись XVIII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r>
      <w:tr w:rsidR="008C2C2A" w:rsidRPr="009E1C47" w:rsidTr="00D0548C">
        <w:trPr>
          <w:gridAfter w:val="1"/>
          <w:wAfter w:w="1237" w:type="dxa"/>
          <w:trHeight w:val="193"/>
        </w:trPr>
        <w:tc>
          <w:tcPr>
            <w:tcW w:w="1282" w:type="dxa"/>
            <w:shd w:val="clear" w:color="auto" w:fill="auto"/>
          </w:tcPr>
          <w:p w:rsidR="008C2C2A" w:rsidRPr="00AD7E20" w:rsidRDefault="008C2C2A" w:rsidP="00D0548C">
            <w:pPr>
              <w:spacing w:after="0" w:line="240" w:lineRule="auto"/>
              <w:rPr>
                <w:rFonts w:ascii="Times New Roman" w:hAnsi="Times New Roman"/>
                <w:sz w:val="28"/>
                <w:szCs w:val="28"/>
              </w:rPr>
            </w:pPr>
            <w:r>
              <w:rPr>
                <w:rFonts w:ascii="Times New Roman" w:hAnsi="Times New Roman"/>
                <w:sz w:val="28"/>
                <w:szCs w:val="28"/>
              </w:rPr>
              <w:t>7.4.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Русское декоративно-</w:t>
            </w:r>
            <w:r>
              <w:rPr>
                <w:rFonts w:ascii="Times New Roman" w:hAnsi="Times New Roman"/>
                <w:sz w:val="28"/>
                <w:szCs w:val="28"/>
              </w:rPr>
              <w:t>прикладное искусство XVIII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03"/>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 xml:space="preserve"> 51</w:t>
            </w:r>
          </w:p>
        </w:tc>
        <w:tc>
          <w:tcPr>
            <w:tcW w:w="1007"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17</w:t>
            </w:r>
          </w:p>
        </w:tc>
        <w:tc>
          <w:tcPr>
            <w:tcW w:w="1237"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34</w:t>
            </w:r>
          </w:p>
        </w:tc>
      </w:tr>
      <w:tr w:rsidR="008C2C2A" w:rsidRPr="009E1C47" w:rsidTr="00D0548C">
        <w:trPr>
          <w:gridAfter w:val="1"/>
          <w:wAfter w:w="1237" w:type="dxa"/>
          <w:trHeight w:val="66"/>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tcBorders>
              <w:bottom w:val="single" w:sz="4" w:space="0" w:color="auto"/>
            </w:tcBorders>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Экзамен </w:t>
            </w:r>
          </w:p>
          <w:p w:rsidR="008C2C2A" w:rsidRPr="009E1C47" w:rsidRDefault="008C2C2A" w:rsidP="00D0548C">
            <w:pPr>
              <w:spacing w:after="0" w:line="240" w:lineRule="auto"/>
              <w:rPr>
                <w:rFonts w:ascii="Times New Roman" w:hAnsi="Times New Roman"/>
                <w:b/>
                <w:sz w:val="28"/>
                <w:szCs w:val="28"/>
              </w:rPr>
            </w:pP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1139" w:type="dxa"/>
            <w:tcBorders>
              <w:bottom w:val="single" w:sz="4" w:space="0" w:color="auto"/>
            </w:tcBorders>
            <w:shd w:val="clear" w:color="auto" w:fill="auto"/>
          </w:tcPr>
          <w:p w:rsidR="008C2C2A" w:rsidRPr="004F3020" w:rsidRDefault="008C2C2A" w:rsidP="00D0548C">
            <w:pPr>
              <w:spacing w:after="0" w:line="240" w:lineRule="auto"/>
              <w:rPr>
                <w:rFonts w:ascii="Times New Roman" w:hAnsi="Times New Roman"/>
                <w:sz w:val="28"/>
                <w:szCs w:val="28"/>
              </w:rPr>
            </w:pPr>
            <w:r w:rsidRPr="004F3020">
              <w:rPr>
                <w:rFonts w:ascii="Times New Roman" w:hAnsi="Times New Roman"/>
                <w:sz w:val="28"/>
                <w:szCs w:val="28"/>
              </w:rPr>
              <w:t>1</w:t>
            </w:r>
          </w:p>
        </w:tc>
        <w:tc>
          <w:tcPr>
            <w:tcW w:w="1007" w:type="dxa"/>
            <w:tcBorders>
              <w:bottom w:val="single" w:sz="4" w:space="0" w:color="auto"/>
            </w:tcBorders>
            <w:shd w:val="clear" w:color="auto" w:fill="auto"/>
          </w:tcPr>
          <w:p w:rsidR="008C2C2A" w:rsidRPr="004F3020" w:rsidRDefault="008C2C2A" w:rsidP="00D0548C">
            <w:pPr>
              <w:spacing w:after="0" w:line="240" w:lineRule="auto"/>
              <w:rPr>
                <w:rFonts w:ascii="Times New Roman" w:hAnsi="Times New Roman"/>
                <w:sz w:val="28"/>
                <w:szCs w:val="28"/>
              </w:rPr>
            </w:pPr>
            <w:r w:rsidRPr="004F3020">
              <w:rPr>
                <w:rFonts w:ascii="Times New Roman" w:hAnsi="Times New Roman"/>
                <w:sz w:val="28"/>
                <w:szCs w:val="28"/>
              </w:rPr>
              <w:t>-</w:t>
            </w:r>
          </w:p>
        </w:tc>
        <w:tc>
          <w:tcPr>
            <w:tcW w:w="1237" w:type="dxa"/>
            <w:tcBorders>
              <w:bottom w:val="single" w:sz="4" w:space="0" w:color="auto"/>
            </w:tcBorders>
            <w:shd w:val="clear" w:color="auto" w:fill="auto"/>
          </w:tcPr>
          <w:p w:rsidR="008C2C2A" w:rsidRPr="004F3020" w:rsidRDefault="008C2C2A" w:rsidP="00D0548C">
            <w:pPr>
              <w:spacing w:after="0" w:line="240" w:lineRule="auto"/>
              <w:rPr>
                <w:rFonts w:ascii="Times New Roman" w:hAnsi="Times New Roman"/>
                <w:sz w:val="28"/>
                <w:szCs w:val="28"/>
              </w:rPr>
            </w:pPr>
            <w:r w:rsidRPr="004F3020">
              <w:rPr>
                <w:rFonts w:ascii="Times New Roman" w:hAnsi="Times New Roman"/>
                <w:sz w:val="28"/>
                <w:szCs w:val="28"/>
              </w:rPr>
              <w:t>1</w:t>
            </w:r>
          </w:p>
        </w:tc>
      </w:tr>
      <w:tr w:rsidR="008C2C2A" w:rsidRPr="009E1C47" w:rsidTr="00D0548C">
        <w:trPr>
          <w:gridAfter w:val="1"/>
          <w:wAfter w:w="1237" w:type="dxa"/>
          <w:trHeight w:val="66"/>
        </w:trPr>
        <w:tc>
          <w:tcPr>
            <w:tcW w:w="9650" w:type="dxa"/>
            <w:gridSpan w:val="6"/>
            <w:shd w:val="clear" w:color="auto" w:fill="D9D9D9"/>
          </w:tcPr>
          <w:p w:rsidR="008C2C2A" w:rsidRPr="009E1C47" w:rsidRDefault="008C2C2A" w:rsidP="00D0548C">
            <w:pPr>
              <w:spacing w:after="0" w:line="240" w:lineRule="auto"/>
              <w:jc w:val="center"/>
              <w:rPr>
                <w:rFonts w:ascii="Times New Roman" w:hAnsi="Times New Roman"/>
                <w:b/>
                <w:sz w:val="28"/>
                <w:szCs w:val="28"/>
              </w:rPr>
            </w:pPr>
            <w:r>
              <w:rPr>
                <w:rFonts w:ascii="Times New Roman" w:hAnsi="Times New Roman"/>
                <w:b/>
                <w:sz w:val="28"/>
                <w:szCs w:val="28"/>
              </w:rPr>
              <w:t>4</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sidRPr="009E1C47">
              <w:rPr>
                <w:rFonts w:ascii="Times New Roman" w:hAnsi="Times New Roman"/>
                <w:b/>
                <w:sz w:val="28"/>
                <w:szCs w:val="28"/>
              </w:rPr>
              <w:t xml:space="preserve"> Раздел </w:t>
            </w:r>
            <w:r>
              <w:rPr>
                <w:rFonts w:ascii="Times New Roman" w:hAnsi="Times New Roman"/>
                <w:b/>
                <w:sz w:val="28"/>
                <w:szCs w:val="28"/>
              </w:rPr>
              <w:t>8</w:t>
            </w:r>
            <w:r w:rsidRPr="009E1C47">
              <w:rPr>
                <w:rFonts w:ascii="Times New Roman" w:hAnsi="Times New Roman"/>
                <w:b/>
                <w:sz w:val="28"/>
                <w:szCs w:val="28"/>
              </w:rPr>
              <w:t>. Искусство Западной Европы X</w:t>
            </w:r>
            <w:r>
              <w:rPr>
                <w:rFonts w:ascii="Times New Roman" w:hAnsi="Times New Roman"/>
                <w:b/>
                <w:sz w:val="28"/>
                <w:szCs w:val="28"/>
              </w:rPr>
              <w:t>IX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Испании конца </w:t>
            </w:r>
            <w:r w:rsidRPr="009E1C47">
              <w:rPr>
                <w:rFonts w:ascii="Times New Roman" w:hAnsi="Times New Roman"/>
                <w:sz w:val="28"/>
                <w:szCs w:val="28"/>
                <w:lang w:val="en-US"/>
              </w:rPr>
              <w:t>XVIII</w:t>
            </w:r>
            <w:r w:rsidRPr="009E1C47">
              <w:rPr>
                <w:rFonts w:ascii="Times New Roman" w:hAnsi="Times New Roman"/>
                <w:sz w:val="28"/>
                <w:szCs w:val="28"/>
              </w:rPr>
              <w:t xml:space="preserve"> – начала </w:t>
            </w:r>
            <w:r w:rsidRPr="009E1C47">
              <w:rPr>
                <w:rFonts w:ascii="Times New Roman" w:hAnsi="Times New Roman"/>
                <w:sz w:val="28"/>
                <w:szCs w:val="28"/>
                <w:lang w:val="en-US"/>
              </w:rPr>
              <w:t>XIX</w:t>
            </w:r>
            <w:r w:rsidRPr="009E1C47">
              <w:rPr>
                <w:rFonts w:ascii="Times New Roman" w:hAnsi="Times New Roman"/>
                <w:sz w:val="28"/>
                <w:szCs w:val="28"/>
              </w:rPr>
              <w:t xml:space="preserve"> вв. Франциско Гойя</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.2.</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Французский классицизм </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8</w:t>
            </w:r>
            <w:r w:rsidRPr="009E1C47">
              <w:rPr>
                <w:rFonts w:ascii="Times New Roman" w:hAnsi="Times New Roman"/>
                <w:sz w:val="28"/>
                <w:szCs w:val="28"/>
              </w:rPr>
              <w:t>.3.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Романтизм во Франции</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Романтизм в Англии. Прерафаэлиты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.5.</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Реализм во Франции. Б</w:t>
            </w:r>
            <w:r>
              <w:rPr>
                <w:rFonts w:ascii="Times New Roman" w:hAnsi="Times New Roman"/>
                <w:sz w:val="28"/>
                <w:szCs w:val="28"/>
              </w:rPr>
              <w:t>арбизонцы</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.6.</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Импрессионисты</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8</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.7.</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Огюст Роден</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.8.</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Постимпрессионисты</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5</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r>
      <w:tr w:rsidR="008C2C2A" w:rsidRPr="009E1C47" w:rsidTr="00D0548C">
        <w:trPr>
          <w:gridAfter w:val="1"/>
          <w:wAfter w:w="1237" w:type="dxa"/>
          <w:trHeight w:val="189"/>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8.9.</w:t>
            </w: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Зачет</w:t>
            </w: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тестирование</w:t>
            </w:r>
          </w:p>
        </w:tc>
        <w:tc>
          <w:tcPr>
            <w:tcW w:w="1139" w:type="dxa"/>
            <w:shd w:val="clear" w:color="auto" w:fill="auto"/>
          </w:tcPr>
          <w:p w:rsidR="008C2C2A" w:rsidRPr="004F3020" w:rsidRDefault="008C2C2A" w:rsidP="00D0548C">
            <w:pPr>
              <w:spacing w:after="0" w:line="240" w:lineRule="auto"/>
              <w:rPr>
                <w:rFonts w:ascii="Times New Roman" w:hAnsi="Times New Roman"/>
                <w:sz w:val="28"/>
                <w:szCs w:val="28"/>
              </w:rPr>
            </w:pPr>
            <w:r w:rsidRPr="004F3020">
              <w:rPr>
                <w:rFonts w:ascii="Times New Roman" w:hAnsi="Times New Roman"/>
                <w:sz w:val="28"/>
                <w:szCs w:val="28"/>
              </w:rPr>
              <w:t>1</w:t>
            </w:r>
          </w:p>
          <w:p w:rsidR="008C2C2A" w:rsidRPr="00407DBF" w:rsidRDefault="008C2C2A" w:rsidP="00D0548C">
            <w:pPr>
              <w:spacing w:after="0" w:line="240" w:lineRule="auto"/>
              <w:rPr>
                <w:rFonts w:ascii="Times New Roman" w:hAnsi="Times New Roman"/>
                <w:b/>
                <w:sz w:val="28"/>
                <w:szCs w:val="28"/>
              </w:rPr>
            </w:pPr>
          </w:p>
        </w:tc>
        <w:tc>
          <w:tcPr>
            <w:tcW w:w="1007" w:type="dxa"/>
            <w:shd w:val="clear" w:color="auto" w:fill="auto"/>
          </w:tcPr>
          <w:p w:rsidR="008C2C2A" w:rsidRDefault="008C2C2A" w:rsidP="00D0548C">
            <w:pPr>
              <w:spacing w:after="0" w:line="240" w:lineRule="auto"/>
              <w:rPr>
                <w:rFonts w:ascii="Times New Roman" w:hAnsi="Times New Roman"/>
                <w:b/>
                <w:sz w:val="28"/>
                <w:szCs w:val="28"/>
              </w:rPr>
            </w:pPr>
            <w:r>
              <w:rPr>
                <w:rFonts w:ascii="Times New Roman" w:hAnsi="Times New Roman"/>
                <w:b/>
                <w:sz w:val="28"/>
                <w:szCs w:val="28"/>
              </w:rPr>
              <w:t>-</w:t>
            </w:r>
          </w:p>
          <w:p w:rsidR="008C2C2A" w:rsidRPr="00407DBF" w:rsidRDefault="008C2C2A" w:rsidP="00D0548C">
            <w:pPr>
              <w:spacing w:after="0" w:line="240" w:lineRule="auto"/>
              <w:rPr>
                <w:rFonts w:ascii="Times New Roman" w:hAnsi="Times New Roman"/>
                <w:b/>
                <w:sz w:val="28"/>
                <w:szCs w:val="28"/>
              </w:rPr>
            </w:pPr>
          </w:p>
        </w:tc>
        <w:tc>
          <w:tcPr>
            <w:tcW w:w="1237" w:type="dxa"/>
            <w:shd w:val="clear" w:color="auto" w:fill="auto"/>
          </w:tcPr>
          <w:p w:rsidR="008C2C2A" w:rsidRPr="00407DBF" w:rsidRDefault="008C2C2A" w:rsidP="00D0548C">
            <w:pPr>
              <w:rPr>
                <w:rFonts w:ascii="Times New Roman" w:hAnsi="Times New Roman"/>
                <w:b/>
                <w:sz w:val="28"/>
                <w:szCs w:val="28"/>
              </w:rPr>
            </w:pPr>
            <w:r w:rsidRPr="004F3020">
              <w:rPr>
                <w:rFonts w:ascii="Times New Roman" w:hAnsi="Times New Roman"/>
                <w:sz w:val="28"/>
                <w:szCs w:val="28"/>
              </w:rPr>
              <w:t>1</w:t>
            </w:r>
          </w:p>
        </w:tc>
      </w:tr>
      <w:tr w:rsidR="008C2C2A" w:rsidRPr="009E1C47" w:rsidTr="00D0548C">
        <w:trPr>
          <w:gridAfter w:val="1"/>
          <w:wAfter w:w="1237" w:type="dxa"/>
          <w:trHeight w:val="248"/>
        </w:trPr>
        <w:tc>
          <w:tcPr>
            <w:tcW w:w="1282" w:type="dxa"/>
            <w:tcBorders>
              <w:top w:val="single" w:sz="4" w:space="0" w:color="auto"/>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tcBorders>
              <w:top w:val="single" w:sz="4" w:space="0" w:color="auto"/>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tcBorders>
              <w:top w:val="single" w:sz="4" w:space="0" w:color="auto"/>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Default="008C2C2A" w:rsidP="00D0548C">
            <w:pPr>
              <w:rPr>
                <w:rFonts w:ascii="Times New Roman" w:hAnsi="Times New Roman"/>
                <w:b/>
                <w:sz w:val="28"/>
                <w:szCs w:val="28"/>
              </w:rPr>
            </w:pPr>
            <w:r>
              <w:rPr>
                <w:rFonts w:ascii="Times New Roman" w:hAnsi="Times New Roman"/>
                <w:b/>
                <w:sz w:val="28"/>
                <w:szCs w:val="28"/>
              </w:rPr>
              <w:t>28</w:t>
            </w:r>
          </w:p>
        </w:tc>
        <w:tc>
          <w:tcPr>
            <w:tcW w:w="1007" w:type="dxa"/>
            <w:tcBorders>
              <w:bottom w:val="single" w:sz="4" w:space="0" w:color="auto"/>
            </w:tcBorders>
            <w:shd w:val="clear" w:color="auto" w:fill="auto"/>
          </w:tcPr>
          <w:p w:rsidR="008C2C2A" w:rsidRDefault="008C2C2A" w:rsidP="00D0548C">
            <w:pPr>
              <w:rPr>
                <w:rFonts w:ascii="Times New Roman" w:hAnsi="Times New Roman"/>
                <w:b/>
                <w:sz w:val="28"/>
                <w:szCs w:val="28"/>
              </w:rPr>
            </w:pPr>
            <w:r w:rsidRPr="00407DBF">
              <w:rPr>
                <w:rFonts w:ascii="Times New Roman" w:hAnsi="Times New Roman"/>
                <w:b/>
                <w:sz w:val="28"/>
                <w:szCs w:val="28"/>
              </w:rPr>
              <w:t>1</w:t>
            </w:r>
            <w:r>
              <w:rPr>
                <w:rFonts w:ascii="Times New Roman" w:hAnsi="Times New Roman"/>
                <w:b/>
                <w:sz w:val="28"/>
                <w:szCs w:val="28"/>
              </w:rPr>
              <w:t xml:space="preserve">2 </w:t>
            </w:r>
          </w:p>
        </w:tc>
        <w:tc>
          <w:tcPr>
            <w:tcW w:w="1237" w:type="dxa"/>
            <w:tcBorders>
              <w:bottom w:val="single" w:sz="4" w:space="0" w:color="auto"/>
            </w:tcBorders>
            <w:shd w:val="clear" w:color="auto" w:fill="auto"/>
          </w:tcPr>
          <w:p w:rsidR="008C2C2A" w:rsidRDefault="008C2C2A" w:rsidP="00D0548C">
            <w:pPr>
              <w:rPr>
                <w:rFonts w:ascii="Times New Roman" w:hAnsi="Times New Roman"/>
                <w:b/>
                <w:sz w:val="28"/>
                <w:szCs w:val="28"/>
              </w:rPr>
            </w:pPr>
            <w:r w:rsidRPr="00407DBF">
              <w:rPr>
                <w:rFonts w:ascii="Times New Roman" w:hAnsi="Times New Roman"/>
                <w:b/>
                <w:sz w:val="28"/>
                <w:szCs w:val="28"/>
              </w:rPr>
              <w:t>16</w:t>
            </w:r>
          </w:p>
        </w:tc>
      </w:tr>
      <w:tr w:rsidR="008C2C2A" w:rsidRPr="009E1C47" w:rsidTr="00D0548C">
        <w:trPr>
          <w:gridAfter w:val="1"/>
          <w:wAfter w:w="1237" w:type="dxa"/>
          <w:trHeight w:val="145"/>
        </w:trPr>
        <w:tc>
          <w:tcPr>
            <w:tcW w:w="9650" w:type="dxa"/>
            <w:gridSpan w:val="6"/>
            <w:shd w:val="clear" w:color="auto" w:fill="D9D9D9"/>
          </w:tcPr>
          <w:p w:rsidR="008C2C2A" w:rsidRPr="009E1C47" w:rsidRDefault="008C2C2A" w:rsidP="00D0548C">
            <w:pPr>
              <w:spacing w:after="0" w:line="240" w:lineRule="auto"/>
              <w:jc w:val="center"/>
              <w:rPr>
                <w:rFonts w:ascii="Times New Roman" w:hAnsi="Times New Roman"/>
                <w:sz w:val="28"/>
                <w:szCs w:val="28"/>
              </w:rPr>
            </w:pPr>
            <w:r>
              <w:rPr>
                <w:rFonts w:ascii="Times New Roman" w:hAnsi="Times New Roman"/>
                <w:b/>
                <w:sz w:val="28"/>
                <w:szCs w:val="28"/>
              </w:rPr>
              <w:t>4</w:t>
            </w:r>
            <w:r w:rsidRPr="009E1C47">
              <w:rPr>
                <w:rFonts w:ascii="Times New Roman" w:hAnsi="Times New Roman"/>
                <w:b/>
                <w:sz w:val="28"/>
                <w:szCs w:val="28"/>
              </w:rPr>
              <w:t xml:space="preserve"> год обучения </w:t>
            </w:r>
            <w:r w:rsidRPr="009E1C47">
              <w:rPr>
                <w:rFonts w:ascii="Times New Roman" w:hAnsi="Times New Roman"/>
                <w:b/>
                <w:sz w:val="28"/>
                <w:szCs w:val="28"/>
                <w:lang w:val="en-US"/>
              </w:rPr>
              <w:t>I</w:t>
            </w:r>
            <w:r>
              <w:rPr>
                <w:rFonts w:ascii="Times New Roman" w:hAnsi="Times New Roman"/>
                <w:b/>
                <w:sz w:val="28"/>
                <w:szCs w:val="28"/>
                <w:lang w:val="en-US"/>
              </w:rPr>
              <w:t>I</w:t>
            </w:r>
            <w:r w:rsidRPr="009E1C47">
              <w:rPr>
                <w:rFonts w:ascii="Times New Roman" w:hAnsi="Times New Roman"/>
                <w:b/>
                <w:sz w:val="28"/>
                <w:szCs w:val="28"/>
                <w:lang w:val="en-US"/>
              </w:rPr>
              <w:t xml:space="preserve"> </w:t>
            </w:r>
            <w:r w:rsidRPr="009E1C47">
              <w:rPr>
                <w:rFonts w:ascii="Times New Roman" w:hAnsi="Times New Roman"/>
                <w:b/>
                <w:sz w:val="28"/>
                <w:szCs w:val="28"/>
              </w:rPr>
              <w:t>полугодие</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9. Русское искусство XIX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58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.1.</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первой половины XIX века. А</w:t>
            </w:r>
            <w:r>
              <w:rPr>
                <w:rFonts w:ascii="Times New Roman" w:hAnsi="Times New Roman"/>
                <w:sz w:val="28"/>
                <w:szCs w:val="28"/>
              </w:rPr>
              <w:t>рхитектура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441"/>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.2.</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Скул</w:t>
            </w:r>
            <w:r>
              <w:rPr>
                <w:rFonts w:ascii="Times New Roman" w:hAnsi="Times New Roman"/>
                <w:sz w:val="28"/>
                <w:szCs w:val="28"/>
              </w:rPr>
              <w:t>ьптура первой половины XIX века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441"/>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Жи</w:t>
            </w:r>
            <w:r>
              <w:rPr>
                <w:rFonts w:ascii="Times New Roman" w:hAnsi="Times New Roman"/>
                <w:sz w:val="28"/>
                <w:szCs w:val="28"/>
              </w:rPr>
              <w:t>вопись первой половины XIX века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r>
      <w:tr w:rsidR="008C2C2A" w:rsidRPr="009E1C47" w:rsidTr="00D0548C">
        <w:trPr>
          <w:gridAfter w:val="1"/>
          <w:wAfter w:w="1237" w:type="dxa"/>
          <w:trHeight w:val="592"/>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.4.</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Русская живопись 60 -</w:t>
            </w:r>
            <w:r>
              <w:rPr>
                <w:rFonts w:ascii="Times New Roman" w:hAnsi="Times New Roman"/>
                <w:sz w:val="28"/>
                <w:szCs w:val="28"/>
              </w:rPr>
              <w:t>70 годов XIX века. Передвижники</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r>
      <w:tr w:rsidR="008C2C2A" w:rsidRPr="009E1C47" w:rsidTr="00D0548C">
        <w:trPr>
          <w:gridAfter w:val="1"/>
          <w:wAfter w:w="1237" w:type="dxa"/>
          <w:trHeight w:val="289"/>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.5.</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Русский пейзаж XIX века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8</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.6.</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Илья Репин</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441"/>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.7.</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Ва</w:t>
            </w:r>
            <w:r>
              <w:rPr>
                <w:rFonts w:ascii="Times New Roman" w:hAnsi="Times New Roman"/>
                <w:sz w:val="28"/>
                <w:szCs w:val="28"/>
              </w:rPr>
              <w:t>силий Суриков и Виктор Васнецов</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r>
      <w:tr w:rsidR="008C2C2A" w:rsidRPr="009E1C47" w:rsidTr="00D0548C">
        <w:trPr>
          <w:gridAfter w:val="1"/>
          <w:wAfter w:w="1237" w:type="dxa"/>
          <w:trHeight w:val="592"/>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.8.</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Архитектура и скул</w:t>
            </w:r>
            <w:r>
              <w:rPr>
                <w:rFonts w:ascii="Times New Roman" w:hAnsi="Times New Roman"/>
                <w:sz w:val="28"/>
                <w:szCs w:val="28"/>
              </w:rPr>
              <w:t>ьптура второй половины XIX века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Беседа</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r>
      <w:tr w:rsidR="008C2C2A" w:rsidRPr="009E1C47" w:rsidTr="00D0548C">
        <w:trPr>
          <w:gridAfter w:val="1"/>
          <w:wAfter w:w="1237" w:type="dxa"/>
          <w:trHeight w:val="289"/>
        </w:trPr>
        <w:tc>
          <w:tcPr>
            <w:tcW w:w="1282" w:type="dxa"/>
            <w:shd w:val="clear" w:color="auto" w:fill="auto"/>
          </w:tcPr>
          <w:p w:rsidR="008C2C2A" w:rsidRPr="003E537B"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9.9.</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Зачет</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тестирование</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48"/>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1139"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34</w:t>
            </w:r>
          </w:p>
        </w:tc>
        <w:tc>
          <w:tcPr>
            <w:tcW w:w="1007"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17</w:t>
            </w:r>
          </w:p>
        </w:tc>
        <w:tc>
          <w:tcPr>
            <w:tcW w:w="1237" w:type="dxa"/>
            <w:tcBorders>
              <w:bottom w:val="single" w:sz="4" w:space="0" w:color="auto"/>
            </w:tcBorders>
            <w:shd w:val="clear" w:color="auto" w:fill="auto"/>
          </w:tcPr>
          <w:p w:rsidR="008C2C2A" w:rsidRDefault="008C2C2A" w:rsidP="00D0548C">
            <w:pPr>
              <w:spacing w:after="0" w:line="240" w:lineRule="auto"/>
              <w:rPr>
                <w:rFonts w:ascii="Times New Roman" w:hAnsi="Times New Roman"/>
                <w:b/>
                <w:sz w:val="28"/>
                <w:szCs w:val="28"/>
              </w:rPr>
            </w:pPr>
            <w:r>
              <w:rPr>
                <w:rFonts w:ascii="Times New Roman" w:hAnsi="Times New Roman"/>
                <w:b/>
                <w:sz w:val="28"/>
                <w:szCs w:val="28"/>
              </w:rPr>
              <w:t>17</w:t>
            </w:r>
          </w:p>
          <w:p w:rsidR="008C2C2A" w:rsidRPr="009E1C47" w:rsidRDefault="008C2C2A" w:rsidP="00D0548C">
            <w:pPr>
              <w:spacing w:after="0" w:line="240" w:lineRule="auto"/>
              <w:rPr>
                <w:rFonts w:ascii="Times New Roman" w:hAnsi="Times New Roman"/>
                <w:b/>
                <w:sz w:val="28"/>
                <w:szCs w:val="28"/>
              </w:rPr>
            </w:pPr>
          </w:p>
        </w:tc>
      </w:tr>
      <w:tr w:rsidR="008C2C2A" w:rsidRPr="009E1C47" w:rsidTr="00D0548C">
        <w:trPr>
          <w:gridAfter w:val="1"/>
          <w:wAfter w:w="1237" w:type="dxa"/>
          <w:trHeight w:val="179"/>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tcBorders>
              <w:bottom w:val="single" w:sz="4" w:space="0" w:color="auto"/>
            </w:tcBorders>
            <w:shd w:val="clear" w:color="auto" w:fill="auto"/>
          </w:tcPr>
          <w:p w:rsidR="008C2C2A" w:rsidRPr="00B53AF6" w:rsidRDefault="008C2C2A" w:rsidP="00D0548C">
            <w:pPr>
              <w:spacing w:after="0" w:line="240" w:lineRule="auto"/>
              <w:rPr>
                <w:rFonts w:ascii="Times New Roman" w:hAnsi="Times New Roman"/>
                <w:sz w:val="28"/>
                <w:szCs w:val="28"/>
              </w:rPr>
            </w:pPr>
            <w:r w:rsidRPr="00B53AF6">
              <w:rPr>
                <w:rFonts w:ascii="Times New Roman" w:hAnsi="Times New Roman"/>
                <w:sz w:val="28"/>
                <w:szCs w:val="28"/>
              </w:rPr>
              <w:t>Экзамен.</w:t>
            </w:r>
          </w:p>
        </w:tc>
        <w:tc>
          <w:tcPr>
            <w:tcW w:w="1604" w:type="dxa"/>
            <w:tcBorders>
              <w:bottom w:val="single" w:sz="4" w:space="0" w:color="auto"/>
            </w:tcBorders>
            <w:shd w:val="clear" w:color="auto" w:fill="auto"/>
          </w:tcPr>
          <w:p w:rsidR="008C2C2A" w:rsidRPr="00B53AF6"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Pr="00B53AF6" w:rsidRDefault="008C2C2A" w:rsidP="00D0548C">
            <w:pPr>
              <w:rPr>
                <w:rFonts w:ascii="Times New Roman" w:hAnsi="Times New Roman"/>
                <w:sz w:val="28"/>
                <w:szCs w:val="28"/>
              </w:rPr>
            </w:pPr>
            <w:r w:rsidRPr="00B53AF6">
              <w:rPr>
                <w:rFonts w:ascii="Times New Roman" w:hAnsi="Times New Roman"/>
                <w:sz w:val="28"/>
                <w:szCs w:val="28"/>
              </w:rPr>
              <w:t>1</w:t>
            </w:r>
          </w:p>
        </w:tc>
        <w:tc>
          <w:tcPr>
            <w:tcW w:w="1007" w:type="dxa"/>
            <w:tcBorders>
              <w:bottom w:val="single" w:sz="4" w:space="0" w:color="auto"/>
            </w:tcBorders>
            <w:shd w:val="clear" w:color="auto" w:fill="auto"/>
          </w:tcPr>
          <w:p w:rsidR="008C2C2A" w:rsidRPr="00B53AF6" w:rsidRDefault="008C2C2A" w:rsidP="00D0548C">
            <w:pPr>
              <w:rPr>
                <w:rFonts w:ascii="Times New Roman" w:hAnsi="Times New Roman"/>
                <w:sz w:val="28"/>
                <w:szCs w:val="28"/>
              </w:rPr>
            </w:pPr>
            <w:r w:rsidRPr="00B53AF6">
              <w:rPr>
                <w:rFonts w:ascii="Times New Roman" w:hAnsi="Times New Roman"/>
                <w:sz w:val="28"/>
                <w:szCs w:val="28"/>
              </w:rPr>
              <w:t>-</w:t>
            </w:r>
          </w:p>
        </w:tc>
        <w:tc>
          <w:tcPr>
            <w:tcW w:w="1237" w:type="dxa"/>
            <w:tcBorders>
              <w:bottom w:val="single" w:sz="4" w:space="0" w:color="auto"/>
            </w:tcBorders>
            <w:shd w:val="clear" w:color="auto" w:fill="auto"/>
          </w:tcPr>
          <w:p w:rsidR="008C2C2A" w:rsidRPr="00B53AF6" w:rsidRDefault="008C2C2A" w:rsidP="00D0548C">
            <w:pPr>
              <w:rPr>
                <w:rFonts w:ascii="Times New Roman" w:hAnsi="Times New Roman"/>
                <w:sz w:val="28"/>
                <w:szCs w:val="28"/>
              </w:rPr>
            </w:pPr>
            <w:r w:rsidRPr="00B53AF6">
              <w:rPr>
                <w:rFonts w:ascii="Times New Roman" w:hAnsi="Times New Roman"/>
                <w:sz w:val="28"/>
                <w:szCs w:val="28"/>
              </w:rPr>
              <w:t>1</w:t>
            </w:r>
          </w:p>
        </w:tc>
      </w:tr>
      <w:tr w:rsidR="008C2C2A" w:rsidRPr="009E1C47" w:rsidTr="00D0548C">
        <w:trPr>
          <w:gridAfter w:val="1"/>
          <w:wAfter w:w="1237" w:type="dxa"/>
          <w:trHeight w:val="76"/>
        </w:trPr>
        <w:tc>
          <w:tcPr>
            <w:tcW w:w="9650" w:type="dxa"/>
            <w:gridSpan w:val="6"/>
            <w:tcBorders>
              <w:top w:val="nil"/>
              <w:left w:val="nil"/>
              <w:bottom w:val="single" w:sz="4" w:space="0" w:color="auto"/>
              <w:right w:val="nil"/>
            </w:tcBorders>
            <w:shd w:val="clear" w:color="auto" w:fill="auto"/>
          </w:tcPr>
          <w:p w:rsidR="008C2C2A" w:rsidRDefault="008C2C2A" w:rsidP="00D0548C">
            <w:pPr>
              <w:spacing w:after="0" w:line="240" w:lineRule="auto"/>
              <w:jc w:val="center"/>
              <w:rPr>
                <w:rFonts w:ascii="Times New Roman" w:hAnsi="Times New Roman"/>
                <w:sz w:val="28"/>
              </w:rPr>
            </w:pPr>
          </w:p>
          <w:p w:rsidR="008C2C2A" w:rsidRDefault="008C2C2A" w:rsidP="00D0548C">
            <w:pPr>
              <w:spacing w:after="0" w:line="240" w:lineRule="auto"/>
              <w:jc w:val="center"/>
              <w:rPr>
                <w:rFonts w:ascii="Times New Roman" w:hAnsi="Times New Roman"/>
                <w:sz w:val="28"/>
              </w:rPr>
            </w:pPr>
          </w:p>
          <w:p w:rsidR="008C2C2A" w:rsidRPr="006975D3" w:rsidRDefault="008C2C2A" w:rsidP="00D0548C">
            <w:pPr>
              <w:spacing w:after="0" w:line="240" w:lineRule="auto"/>
              <w:jc w:val="center"/>
              <w:rPr>
                <w:rFonts w:ascii="Times New Roman" w:hAnsi="Times New Roman"/>
                <w:sz w:val="28"/>
              </w:rPr>
            </w:pPr>
            <w:r>
              <w:rPr>
                <w:rFonts w:ascii="Times New Roman" w:hAnsi="Times New Roman"/>
                <w:sz w:val="28"/>
              </w:rPr>
              <w:t>Срок</w:t>
            </w:r>
            <w:r w:rsidRPr="006975D3">
              <w:rPr>
                <w:rFonts w:ascii="Times New Roman" w:hAnsi="Times New Roman"/>
                <w:sz w:val="28"/>
              </w:rPr>
              <w:t xml:space="preserve"> освоения образовательной программы «</w:t>
            </w:r>
            <w:r>
              <w:rPr>
                <w:rFonts w:ascii="Times New Roman" w:hAnsi="Times New Roman"/>
                <w:sz w:val="28"/>
              </w:rPr>
              <w:t>Живопись» 6</w:t>
            </w:r>
            <w:r w:rsidRPr="006975D3">
              <w:rPr>
                <w:rFonts w:ascii="Times New Roman" w:hAnsi="Times New Roman"/>
                <w:sz w:val="28"/>
              </w:rPr>
              <w:t xml:space="preserve"> лет</w:t>
            </w:r>
          </w:p>
          <w:p w:rsidR="008C2C2A" w:rsidRPr="00B53AF6" w:rsidRDefault="008C2C2A" w:rsidP="00D0548C">
            <w:pPr>
              <w:rPr>
                <w:rFonts w:ascii="Times New Roman" w:hAnsi="Times New Roman"/>
                <w:sz w:val="28"/>
                <w:szCs w:val="28"/>
              </w:rPr>
            </w:pPr>
            <w:r>
              <w:rPr>
                <w:rFonts w:ascii="Times New Roman" w:hAnsi="Times New Roman"/>
                <w:sz w:val="28"/>
                <w:szCs w:val="28"/>
              </w:rPr>
              <w:t xml:space="preserve"> </w:t>
            </w:r>
          </w:p>
        </w:tc>
      </w:tr>
      <w:tr w:rsidR="008C2C2A" w:rsidRPr="009E1C47" w:rsidTr="00D0548C">
        <w:trPr>
          <w:gridAfter w:val="1"/>
          <w:wAfter w:w="1237" w:type="dxa"/>
          <w:trHeight w:val="441"/>
        </w:trPr>
        <w:tc>
          <w:tcPr>
            <w:tcW w:w="9650" w:type="dxa"/>
            <w:gridSpan w:val="6"/>
            <w:shd w:val="clear" w:color="auto" w:fill="D9D9D9"/>
          </w:tcPr>
          <w:p w:rsidR="008C2C2A" w:rsidRDefault="008C2C2A" w:rsidP="00315E86">
            <w:pPr>
              <w:spacing w:after="0" w:line="240" w:lineRule="auto"/>
              <w:rPr>
                <w:rFonts w:ascii="Times New Roman" w:hAnsi="Times New Roman"/>
                <w:b/>
                <w:sz w:val="28"/>
                <w:szCs w:val="28"/>
              </w:rPr>
            </w:pPr>
          </w:p>
          <w:p w:rsidR="008C2C2A" w:rsidRPr="009E1C47" w:rsidRDefault="008C2C2A" w:rsidP="00D0548C">
            <w:pPr>
              <w:spacing w:after="0" w:line="240" w:lineRule="auto"/>
              <w:jc w:val="center"/>
              <w:rPr>
                <w:rFonts w:ascii="Times New Roman" w:hAnsi="Times New Roman"/>
                <w:b/>
                <w:sz w:val="28"/>
                <w:szCs w:val="28"/>
              </w:rPr>
            </w:pPr>
            <w:r>
              <w:rPr>
                <w:rFonts w:ascii="Times New Roman" w:hAnsi="Times New Roman"/>
                <w:b/>
                <w:sz w:val="28"/>
                <w:szCs w:val="28"/>
              </w:rPr>
              <w:t>5</w:t>
            </w:r>
            <w:r w:rsidRPr="009E1C47">
              <w:rPr>
                <w:rFonts w:ascii="Times New Roman" w:hAnsi="Times New Roman"/>
                <w:b/>
                <w:sz w:val="28"/>
                <w:szCs w:val="28"/>
              </w:rPr>
              <w:t xml:space="preserve"> год обучения </w:t>
            </w:r>
            <w:r>
              <w:rPr>
                <w:rFonts w:ascii="Times New Roman" w:hAnsi="Times New Roman"/>
                <w:b/>
                <w:sz w:val="28"/>
                <w:szCs w:val="28"/>
                <w:lang w:val="en-US"/>
              </w:rPr>
              <w:t>I</w:t>
            </w:r>
            <w:r w:rsidRPr="009E1C47">
              <w:rPr>
                <w:rFonts w:ascii="Times New Roman" w:hAnsi="Times New Roman"/>
                <w:b/>
                <w:sz w:val="28"/>
                <w:szCs w:val="28"/>
              </w:rPr>
              <w:t xml:space="preserve"> полугодие</w:t>
            </w:r>
          </w:p>
        </w:tc>
      </w:tr>
      <w:tr w:rsidR="008C2C2A" w:rsidRPr="009E1C47" w:rsidTr="00D0548C">
        <w:trPr>
          <w:gridAfter w:val="1"/>
          <w:wAfter w:w="1237" w:type="dxa"/>
          <w:trHeight w:val="592"/>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 xml:space="preserve">Раздел 10. </w:t>
            </w:r>
            <w:r w:rsidRPr="009E1C47">
              <w:rPr>
                <w:rFonts w:ascii="Times New Roman" w:hAnsi="Times New Roman"/>
                <w:b/>
                <w:sz w:val="28"/>
                <w:szCs w:val="28"/>
              </w:rPr>
              <w:t xml:space="preserve">Искусство Западной Европы конца </w:t>
            </w:r>
            <w:r w:rsidRPr="009E1C47">
              <w:rPr>
                <w:rFonts w:ascii="Times New Roman" w:hAnsi="Times New Roman"/>
                <w:b/>
                <w:sz w:val="28"/>
                <w:szCs w:val="28"/>
                <w:lang w:val="en-US"/>
              </w:rPr>
              <w:t>XIX</w:t>
            </w:r>
            <w:r w:rsidRPr="009E1C47">
              <w:rPr>
                <w:rFonts w:ascii="Times New Roman" w:hAnsi="Times New Roman"/>
                <w:b/>
                <w:sz w:val="28"/>
                <w:szCs w:val="28"/>
              </w:rPr>
              <w:t xml:space="preserve"> – первой половины </w:t>
            </w:r>
            <w:r w:rsidRPr="009E1C47">
              <w:rPr>
                <w:rFonts w:ascii="Times New Roman" w:hAnsi="Times New Roman"/>
                <w:b/>
                <w:sz w:val="28"/>
                <w:szCs w:val="28"/>
                <w:lang w:val="en-US"/>
              </w:rPr>
              <w:t>XX</w:t>
            </w:r>
            <w:r>
              <w:rPr>
                <w:rFonts w:ascii="Times New Roman" w:hAnsi="Times New Roman"/>
                <w:b/>
                <w:sz w:val="28"/>
                <w:szCs w:val="28"/>
              </w:rPr>
              <w:t xml:space="preserve">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10.</w:t>
            </w:r>
            <w:r w:rsidRPr="009E1C47">
              <w:rPr>
                <w:rFonts w:ascii="Times New Roman" w:hAnsi="Times New Roman"/>
                <w:sz w:val="28"/>
                <w:szCs w:val="28"/>
              </w:rPr>
              <w:t>1.</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Модерн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Символизм</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Сти</w:t>
            </w:r>
            <w:r>
              <w:rPr>
                <w:rFonts w:ascii="Times New Roman" w:hAnsi="Times New Roman"/>
                <w:sz w:val="28"/>
                <w:szCs w:val="28"/>
              </w:rPr>
              <w:t>ли и направления начала XX века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 xml:space="preserve">Матисс </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54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.5.</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Пикассо</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556"/>
        </w:trPr>
        <w:tc>
          <w:tcPr>
            <w:tcW w:w="1282"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10.6.</w:t>
            </w:r>
          </w:p>
        </w:tc>
        <w:tc>
          <w:tcPr>
            <w:tcW w:w="3381"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Сальвадор Дали</w:t>
            </w:r>
          </w:p>
        </w:tc>
        <w:tc>
          <w:tcPr>
            <w:tcW w:w="1604"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140"/>
        </w:trPr>
        <w:tc>
          <w:tcPr>
            <w:tcW w:w="1282"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10.7.</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Марк  Шагал</w:t>
            </w:r>
          </w:p>
          <w:p w:rsidR="008C2C2A" w:rsidRDefault="008C2C2A" w:rsidP="00D0548C">
            <w:pPr>
              <w:rPr>
                <w:rFonts w:ascii="Times New Roman" w:hAnsi="Times New Roman"/>
                <w:sz w:val="28"/>
                <w:szCs w:val="28"/>
              </w:rPr>
            </w:pPr>
          </w:p>
        </w:tc>
        <w:tc>
          <w:tcPr>
            <w:tcW w:w="1604"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 xml:space="preserve">Комбинированные уроки </w:t>
            </w:r>
          </w:p>
        </w:tc>
        <w:tc>
          <w:tcPr>
            <w:tcW w:w="1139"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.7.</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Абстрактное искусство</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441"/>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11</w:t>
            </w:r>
            <w:r w:rsidRPr="009E1C47">
              <w:rPr>
                <w:rFonts w:ascii="Times New Roman" w:hAnsi="Times New Roman"/>
                <w:b/>
                <w:sz w:val="28"/>
                <w:szCs w:val="28"/>
              </w:rPr>
              <w:t xml:space="preserve">. Русское искусство конца </w:t>
            </w:r>
            <w:r w:rsidRPr="009E1C47">
              <w:rPr>
                <w:rFonts w:ascii="Times New Roman" w:hAnsi="Times New Roman"/>
                <w:b/>
                <w:sz w:val="28"/>
                <w:szCs w:val="28"/>
                <w:lang w:val="en-US"/>
              </w:rPr>
              <w:t>XIX</w:t>
            </w:r>
            <w:r w:rsidRPr="009E1C47">
              <w:rPr>
                <w:rFonts w:ascii="Times New Roman" w:hAnsi="Times New Roman"/>
                <w:b/>
                <w:sz w:val="28"/>
                <w:szCs w:val="28"/>
              </w:rPr>
              <w:t xml:space="preserve"> – начала  XX вв.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75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.1.</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Конс</w:t>
            </w:r>
            <w:r>
              <w:rPr>
                <w:rFonts w:ascii="Times New Roman" w:hAnsi="Times New Roman"/>
                <w:sz w:val="28"/>
                <w:szCs w:val="28"/>
              </w:rPr>
              <w:t xml:space="preserve">тантин Коровин  </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r>
      <w:tr w:rsidR="008C2C2A" w:rsidRPr="009E1C47" w:rsidTr="00D0548C">
        <w:trPr>
          <w:gridAfter w:val="1"/>
          <w:wAfter w:w="1237" w:type="dxa"/>
          <w:trHeight w:val="525"/>
        </w:trPr>
        <w:tc>
          <w:tcPr>
            <w:tcW w:w="1282"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11.2</w:t>
            </w:r>
          </w:p>
        </w:tc>
        <w:tc>
          <w:tcPr>
            <w:tcW w:w="3381"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Валентин Серов</w:t>
            </w:r>
          </w:p>
        </w:tc>
        <w:tc>
          <w:tcPr>
            <w:tcW w:w="1604"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.2.</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Михаил Врубель</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.3.</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«Мир искусства»</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.4.</w:t>
            </w:r>
          </w:p>
        </w:tc>
        <w:tc>
          <w:tcPr>
            <w:tcW w:w="3381"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«Союз русских художников»</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570"/>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.5.</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«Голубая роза»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381"/>
        </w:trPr>
        <w:tc>
          <w:tcPr>
            <w:tcW w:w="1282"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11.6.</w:t>
            </w:r>
          </w:p>
        </w:tc>
        <w:tc>
          <w:tcPr>
            <w:tcW w:w="3381"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Абрамцево</w:t>
            </w:r>
          </w:p>
        </w:tc>
        <w:tc>
          <w:tcPr>
            <w:tcW w:w="1604"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Комбинированные уроки</w:t>
            </w:r>
          </w:p>
        </w:tc>
        <w:tc>
          <w:tcPr>
            <w:tcW w:w="1139"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Default="008C2C2A" w:rsidP="00D0548C">
            <w:pPr>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441"/>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w:t>
            </w:r>
            <w:r>
              <w:rPr>
                <w:rFonts w:ascii="Times New Roman" w:hAnsi="Times New Roman"/>
                <w:sz w:val="28"/>
                <w:szCs w:val="28"/>
              </w:rPr>
              <w:t>7</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Ранний русский авангард</w:t>
            </w:r>
          </w:p>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Зачет.</w:t>
            </w: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 xml:space="preserve">Комбинированные уроки </w:t>
            </w:r>
          </w:p>
        </w:tc>
        <w:tc>
          <w:tcPr>
            <w:tcW w:w="1139" w:type="dxa"/>
            <w:shd w:val="clear" w:color="auto" w:fill="auto"/>
          </w:tcPr>
          <w:p w:rsidR="008C2C2A" w:rsidRPr="0088003C"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88003C"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2</w:t>
            </w:r>
          </w:p>
          <w:p w:rsidR="008C2C2A" w:rsidRDefault="008C2C2A" w:rsidP="00D0548C">
            <w:pPr>
              <w:spacing w:after="0" w:line="240" w:lineRule="auto"/>
              <w:rPr>
                <w:rFonts w:ascii="Times New Roman" w:hAnsi="Times New Roman"/>
                <w:sz w:val="28"/>
                <w:szCs w:val="28"/>
              </w:rPr>
            </w:pPr>
          </w:p>
          <w:p w:rsidR="008C2C2A" w:rsidRPr="0088003C" w:rsidRDefault="008C2C2A" w:rsidP="00D0548C">
            <w:pPr>
              <w:spacing w:after="0" w:line="240" w:lineRule="auto"/>
              <w:rPr>
                <w:rFonts w:ascii="Times New Roman" w:hAnsi="Times New Roman"/>
                <w:sz w:val="28"/>
                <w:szCs w:val="28"/>
              </w:rPr>
            </w:pPr>
          </w:p>
        </w:tc>
      </w:tr>
      <w:tr w:rsidR="008C2C2A" w:rsidRPr="009E1C47" w:rsidTr="00D0548C">
        <w:trPr>
          <w:gridAfter w:val="1"/>
          <w:wAfter w:w="1237" w:type="dxa"/>
          <w:trHeight w:val="145"/>
        </w:trPr>
        <w:tc>
          <w:tcPr>
            <w:tcW w:w="1282"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3381"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604" w:type="dxa"/>
            <w:tcBorders>
              <w:bottom w:val="single" w:sz="4" w:space="0" w:color="auto"/>
            </w:tcBorders>
            <w:shd w:val="clear" w:color="auto" w:fill="auto"/>
          </w:tcPr>
          <w:p w:rsidR="008C2C2A" w:rsidRPr="009E1C47" w:rsidRDefault="008C2C2A" w:rsidP="00D0548C">
            <w:pPr>
              <w:spacing w:after="0" w:line="240" w:lineRule="auto"/>
              <w:rPr>
                <w:rFonts w:ascii="Times New Roman" w:hAnsi="Times New Roman"/>
                <w:sz w:val="28"/>
                <w:szCs w:val="28"/>
              </w:rPr>
            </w:pPr>
          </w:p>
        </w:tc>
        <w:tc>
          <w:tcPr>
            <w:tcW w:w="1139" w:type="dxa"/>
            <w:tcBorders>
              <w:bottom w:val="single" w:sz="4" w:space="0" w:color="auto"/>
            </w:tcBorders>
            <w:shd w:val="clear" w:color="auto" w:fill="auto"/>
          </w:tcPr>
          <w:p w:rsidR="008C2C2A" w:rsidRPr="00B14059" w:rsidRDefault="008C2C2A" w:rsidP="00D0548C">
            <w:pPr>
              <w:tabs>
                <w:tab w:val="left" w:pos="780"/>
              </w:tabs>
              <w:spacing w:after="0" w:line="240" w:lineRule="auto"/>
              <w:rPr>
                <w:rFonts w:ascii="Times New Roman" w:hAnsi="Times New Roman"/>
                <w:b/>
                <w:sz w:val="28"/>
                <w:szCs w:val="28"/>
              </w:rPr>
            </w:pPr>
            <w:r>
              <w:rPr>
                <w:rFonts w:ascii="Times New Roman" w:hAnsi="Times New Roman"/>
                <w:b/>
                <w:sz w:val="28"/>
                <w:szCs w:val="28"/>
              </w:rPr>
              <w:t>53</w:t>
            </w:r>
            <w:r w:rsidRPr="00B14059">
              <w:rPr>
                <w:rFonts w:ascii="Times New Roman" w:hAnsi="Times New Roman"/>
                <w:b/>
                <w:sz w:val="28"/>
                <w:szCs w:val="28"/>
              </w:rPr>
              <w:tab/>
            </w:r>
          </w:p>
        </w:tc>
        <w:tc>
          <w:tcPr>
            <w:tcW w:w="1007" w:type="dxa"/>
            <w:tcBorders>
              <w:bottom w:val="single" w:sz="4" w:space="0" w:color="auto"/>
            </w:tcBorders>
            <w:shd w:val="clear" w:color="auto" w:fill="auto"/>
          </w:tcPr>
          <w:p w:rsidR="008C2C2A" w:rsidRPr="00B14059" w:rsidRDefault="008C2C2A" w:rsidP="00D0548C">
            <w:pPr>
              <w:spacing w:after="0" w:line="240" w:lineRule="auto"/>
              <w:rPr>
                <w:rFonts w:ascii="Times New Roman" w:hAnsi="Times New Roman"/>
                <w:b/>
                <w:sz w:val="28"/>
                <w:szCs w:val="28"/>
              </w:rPr>
            </w:pPr>
            <w:r>
              <w:rPr>
                <w:rFonts w:ascii="Times New Roman" w:hAnsi="Times New Roman"/>
                <w:b/>
                <w:sz w:val="28"/>
                <w:szCs w:val="28"/>
              </w:rPr>
              <w:t>21</w:t>
            </w:r>
          </w:p>
        </w:tc>
        <w:tc>
          <w:tcPr>
            <w:tcW w:w="1237" w:type="dxa"/>
            <w:tcBorders>
              <w:bottom w:val="single" w:sz="4" w:space="0" w:color="auto"/>
            </w:tcBorders>
            <w:shd w:val="clear" w:color="auto" w:fill="auto"/>
          </w:tcPr>
          <w:p w:rsidR="008C2C2A" w:rsidRPr="00B14059" w:rsidRDefault="008C2C2A" w:rsidP="00D0548C">
            <w:pPr>
              <w:spacing w:after="0" w:line="240" w:lineRule="auto"/>
              <w:rPr>
                <w:rFonts w:ascii="Times New Roman" w:hAnsi="Times New Roman"/>
                <w:b/>
                <w:sz w:val="28"/>
                <w:szCs w:val="28"/>
              </w:rPr>
            </w:pPr>
            <w:r>
              <w:rPr>
                <w:rFonts w:ascii="Times New Roman" w:hAnsi="Times New Roman"/>
                <w:b/>
                <w:sz w:val="28"/>
                <w:szCs w:val="28"/>
              </w:rPr>
              <w:t>32</w:t>
            </w:r>
          </w:p>
        </w:tc>
      </w:tr>
      <w:tr w:rsidR="008C2C2A" w:rsidRPr="009E1C47" w:rsidTr="00D0548C">
        <w:trPr>
          <w:gridAfter w:val="1"/>
          <w:wAfter w:w="1237" w:type="dxa"/>
          <w:trHeight w:val="145"/>
        </w:trPr>
        <w:tc>
          <w:tcPr>
            <w:tcW w:w="9650" w:type="dxa"/>
            <w:gridSpan w:val="6"/>
            <w:shd w:val="clear" w:color="auto" w:fill="D9D9D9"/>
          </w:tcPr>
          <w:p w:rsidR="008C2C2A" w:rsidRPr="009E1C47" w:rsidRDefault="008C2C2A" w:rsidP="00D0548C">
            <w:pPr>
              <w:spacing w:after="0" w:line="240" w:lineRule="auto"/>
              <w:jc w:val="center"/>
              <w:rPr>
                <w:rFonts w:ascii="Times New Roman" w:hAnsi="Times New Roman"/>
                <w:sz w:val="28"/>
                <w:szCs w:val="28"/>
              </w:rPr>
            </w:pPr>
            <w:r w:rsidRPr="001272DA">
              <w:rPr>
                <w:rFonts w:ascii="Times New Roman" w:hAnsi="Times New Roman"/>
                <w:b/>
                <w:sz w:val="28"/>
                <w:szCs w:val="28"/>
              </w:rPr>
              <w:t xml:space="preserve">5 год обучения </w:t>
            </w:r>
            <w:r w:rsidRPr="001272DA">
              <w:rPr>
                <w:rFonts w:ascii="Times New Roman" w:hAnsi="Times New Roman"/>
                <w:b/>
                <w:sz w:val="28"/>
                <w:szCs w:val="28"/>
                <w:lang w:val="en-US"/>
              </w:rPr>
              <w:t>II</w:t>
            </w:r>
            <w:r w:rsidRPr="001272DA">
              <w:rPr>
                <w:rFonts w:ascii="Times New Roman" w:hAnsi="Times New Roman"/>
                <w:b/>
                <w:sz w:val="28"/>
                <w:szCs w:val="28"/>
              </w:rPr>
              <w:t xml:space="preserve"> полугодие</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Раздел 12</w:t>
            </w:r>
            <w:r w:rsidRPr="009E1C47">
              <w:rPr>
                <w:rFonts w:ascii="Times New Roman" w:hAnsi="Times New Roman"/>
                <w:b/>
                <w:sz w:val="28"/>
                <w:szCs w:val="28"/>
              </w:rPr>
              <w:t>. Искусство советского периода</w:t>
            </w:r>
          </w:p>
        </w:tc>
        <w:tc>
          <w:tcPr>
            <w:tcW w:w="1604"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007"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1237" w:type="dxa"/>
            <w:shd w:val="clear" w:color="auto" w:fill="auto"/>
          </w:tcPr>
          <w:p w:rsidR="008C2C2A" w:rsidRPr="009E1C47" w:rsidRDefault="008C2C2A" w:rsidP="00D0548C">
            <w:pPr>
              <w:spacing w:after="0" w:line="240" w:lineRule="auto"/>
              <w:rPr>
                <w:rFonts w:ascii="Times New Roman" w:hAnsi="Times New Roman"/>
                <w:b/>
                <w:sz w:val="28"/>
                <w:szCs w:val="28"/>
              </w:rPr>
            </w:pPr>
          </w:p>
        </w:tc>
      </w:tr>
      <w:tr w:rsidR="008C2C2A" w:rsidRPr="009E1C47" w:rsidTr="00D0548C">
        <w:trPr>
          <w:gridAfter w:val="1"/>
          <w:wAfter w:w="1237" w:type="dxa"/>
          <w:trHeight w:val="289"/>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.1.</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периода Октябрьской революции</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.2.</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«Четыре искусства», АХРР и ОСТ</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145"/>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lang w:val="en-US"/>
              </w:rPr>
              <w:t>1</w:t>
            </w:r>
            <w:r>
              <w:rPr>
                <w:rFonts w:ascii="Times New Roman" w:hAnsi="Times New Roman"/>
                <w:sz w:val="28"/>
                <w:szCs w:val="28"/>
              </w:rPr>
              <w:t>2</w:t>
            </w:r>
            <w:r w:rsidRPr="009E1C47">
              <w:rPr>
                <w:rFonts w:ascii="Times New Roman" w:hAnsi="Times New Roman"/>
                <w:sz w:val="28"/>
                <w:szCs w:val="28"/>
              </w:rPr>
              <w:t>.3.</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30-х годов</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29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.4.</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Искусство в период Великой Отечественной войны</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lastRenderedPageBreak/>
              <w:t>Лекция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4</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2</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lastRenderedPageBreak/>
              <w:t>12.5.</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Искусство конца 40-х -начала 80-х годов</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Лекция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10</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5</w:t>
            </w:r>
          </w:p>
        </w:tc>
        <w:tc>
          <w:tcPr>
            <w:tcW w:w="1237"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5</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12.6</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Д</w:t>
            </w:r>
            <w:r w:rsidRPr="009E1C47">
              <w:rPr>
                <w:rFonts w:ascii="Times New Roman" w:hAnsi="Times New Roman"/>
                <w:sz w:val="28"/>
                <w:szCs w:val="28"/>
              </w:rPr>
              <w:t>екоративно-прикладное искусство</w:t>
            </w:r>
            <w:r>
              <w:rPr>
                <w:rFonts w:ascii="Times New Roman" w:hAnsi="Times New Roman"/>
                <w:sz w:val="28"/>
                <w:szCs w:val="28"/>
              </w:rPr>
              <w:t xml:space="preserve"> советского периода</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6</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3</w:t>
            </w:r>
          </w:p>
        </w:tc>
      </w:tr>
      <w:tr w:rsidR="008C2C2A" w:rsidRPr="009E1C47" w:rsidTr="00D0548C">
        <w:trPr>
          <w:gridAfter w:val="1"/>
          <w:wAfter w:w="1237" w:type="dxa"/>
          <w:trHeight w:val="434"/>
        </w:trPr>
        <w:tc>
          <w:tcPr>
            <w:tcW w:w="1282"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12.7</w:t>
            </w:r>
            <w:r w:rsidRPr="009E1C47">
              <w:rPr>
                <w:rFonts w:ascii="Times New Roman" w:hAnsi="Times New Roman"/>
                <w:sz w:val="28"/>
                <w:szCs w:val="28"/>
              </w:rPr>
              <w:t>.</w:t>
            </w: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9E1C47">
              <w:rPr>
                <w:rFonts w:ascii="Times New Roman" w:hAnsi="Times New Roman"/>
                <w:sz w:val="28"/>
                <w:szCs w:val="28"/>
              </w:rPr>
              <w:t>Подготовка к экзамену</w:t>
            </w:r>
            <w:r>
              <w:rPr>
                <w:rFonts w:ascii="Times New Roman" w:hAnsi="Times New Roman"/>
                <w:sz w:val="28"/>
                <w:szCs w:val="28"/>
              </w:rPr>
              <w:t>.</w:t>
            </w:r>
          </w:p>
          <w:p w:rsidR="008C2C2A" w:rsidRDefault="008C2C2A" w:rsidP="00D0548C">
            <w:pPr>
              <w:spacing w:after="0" w:line="240" w:lineRule="auto"/>
              <w:rPr>
                <w:rFonts w:ascii="Times New Roman" w:hAnsi="Times New Roman"/>
                <w:sz w:val="28"/>
                <w:szCs w:val="28"/>
              </w:rPr>
            </w:pPr>
            <w:r>
              <w:rPr>
                <w:rFonts w:ascii="Times New Roman" w:hAnsi="Times New Roman"/>
                <w:sz w:val="28"/>
                <w:szCs w:val="28"/>
              </w:rPr>
              <w:t>Зачет.</w:t>
            </w:r>
          </w:p>
          <w:p w:rsidR="008C2C2A" w:rsidRPr="009E1C47"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Тестирование</w:t>
            </w:r>
          </w:p>
        </w:tc>
        <w:tc>
          <w:tcPr>
            <w:tcW w:w="1139"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2</w:t>
            </w:r>
          </w:p>
        </w:tc>
        <w:tc>
          <w:tcPr>
            <w:tcW w:w="100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c>
          <w:tcPr>
            <w:tcW w:w="1237" w:type="dxa"/>
            <w:shd w:val="clear" w:color="auto" w:fill="auto"/>
          </w:tcPr>
          <w:p w:rsidR="008C2C2A" w:rsidRPr="009E1C47" w:rsidRDefault="008C2C2A" w:rsidP="00D0548C">
            <w:pPr>
              <w:spacing w:after="0" w:line="240" w:lineRule="auto"/>
              <w:rPr>
                <w:rFonts w:ascii="Times New Roman" w:hAnsi="Times New Roman"/>
                <w:sz w:val="28"/>
                <w:szCs w:val="28"/>
              </w:rPr>
            </w:pPr>
            <w:r>
              <w:rPr>
                <w:rFonts w:ascii="Times New Roman" w:hAnsi="Times New Roman"/>
                <w:sz w:val="28"/>
                <w:szCs w:val="28"/>
              </w:rPr>
              <w:t>1</w:t>
            </w:r>
          </w:p>
        </w:tc>
      </w:tr>
      <w:tr w:rsidR="008C2C2A" w:rsidRPr="009E1C47" w:rsidTr="00D0548C">
        <w:trPr>
          <w:gridAfter w:val="1"/>
          <w:wAfter w:w="1237" w:type="dxa"/>
          <w:trHeight w:val="303"/>
        </w:trPr>
        <w:tc>
          <w:tcPr>
            <w:tcW w:w="1282" w:type="dxa"/>
            <w:shd w:val="clear" w:color="auto" w:fill="auto"/>
          </w:tcPr>
          <w:p w:rsidR="008C2C2A" w:rsidRDefault="008C2C2A" w:rsidP="00D0548C">
            <w:pPr>
              <w:rPr>
                <w:rFonts w:ascii="Times New Roman" w:hAnsi="Times New Roman"/>
                <w:sz w:val="28"/>
                <w:szCs w:val="28"/>
              </w:rPr>
            </w:pPr>
          </w:p>
        </w:tc>
        <w:tc>
          <w:tcPr>
            <w:tcW w:w="3381" w:type="dxa"/>
            <w:shd w:val="clear" w:color="auto" w:fill="auto"/>
          </w:tcPr>
          <w:p w:rsidR="008C2C2A" w:rsidRDefault="008C2C2A" w:rsidP="00D0548C">
            <w:pPr>
              <w:spacing w:after="0" w:line="240" w:lineRule="auto"/>
              <w:rPr>
                <w:rFonts w:ascii="Times New Roman" w:hAnsi="Times New Roman"/>
                <w:sz w:val="28"/>
                <w:szCs w:val="28"/>
              </w:rPr>
            </w:pPr>
          </w:p>
          <w:p w:rsidR="008C2C2A" w:rsidRPr="009E1C47" w:rsidRDefault="008C2C2A" w:rsidP="00D0548C">
            <w:pPr>
              <w:rPr>
                <w:rFonts w:ascii="Times New Roman" w:hAnsi="Times New Roman"/>
                <w:sz w:val="28"/>
                <w:szCs w:val="28"/>
              </w:rPr>
            </w:pPr>
          </w:p>
        </w:tc>
        <w:tc>
          <w:tcPr>
            <w:tcW w:w="1604" w:type="dxa"/>
            <w:shd w:val="clear" w:color="auto" w:fill="auto"/>
          </w:tcPr>
          <w:p w:rsidR="008C2C2A" w:rsidRDefault="008C2C2A" w:rsidP="00D0548C">
            <w:pPr>
              <w:rPr>
                <w:rFonts w:ascii="Times New Roman" w:hAnsi="Times New Roman"/>
                <w:sz w:val="28"/>
                <w:szCs w:val="28"/>
              </w:rPr>
            </w:pPr>
          </w:p>
        </w:tc>
        <w:tc>
          <w:tcPr>
            <w:tcW w:w="1139"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33</w:t>
            </w:r>
          </w:p>
        </w:tc>
        <w:tc>
          <w:tcPr>
            <w:tcW w:w="1007"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16</w:t>
            </w:r>
          </w:p>
        </w:tc>
        <w:tc>
          <w:tcPr>
            <w:tcW w:w="1237" w:type="dxa"/>
            <w:shd w:val="clear" w:color="auto" w:fill="auto"/>
          </w:tcPr>
          <w:p w:rsidR="008C2C2A" w:rsidRPr="009E1C47" w:rsidRDefault="008C2C2A" w:rsidP="00D0548C">
            <w:pPr>
              <w:spacing w:after="0" w:line="240" w:lineRule="auto"/>
              <w:rPr>
                <w:rFonts w:ascii="Times New Roman" w:hAnsi="Times New Roman"/>
                <w:b/>
                <w:sz w:val="28"/>
                <w:szCs w:val="28"/>
              </w:rPr>
            </w:pPr>
            <w:r>
              <w:rPr>
                <w:rFonts w:ascii="Times New Roman" w:hAnsi="Times New Roman"/>
                <w:b/>
                <w:sz w:val="28"/>
                <w:szCs w:val="28"/>
              </w:rPr>
              <w:t>17</w:t>
            </w:r>
          </w:p>
        </w:tc>
      </w:tr>
      <w:tr w:rsidR="008C2C2A" w:rsidRPr="009E1C47" w:rsidTr="00D0548C">
        <w:trPr>
          <w:gridAfter w:val="1"/>
          <w:wAfter w:w="1237" w:type="dxa"/>
          <w:trHeight w:val="66"/>
        </w:trPr>
        <w:tc>
          <w:tcPr>
            <w:tcW w:w="1282" w:type="dxa"/>
            <w:shd w:val="clear" w:color="auto" w:fill="auto"/>
          </w:tcPr>
          <w:p w:rsidR="008C2C2A" w:rsidRPr="009E1C47" w:rsidRDefault="008C2C2A" w:rsidP="00D0548C">
            <w:pPr>
              <w:spacing w:after="0" w:line="240" w:lineRule="auto"/>
              <w:rPr>
                <w:rFonts w:ascii="Times New Roman" w:hAnsi="Times New Roman"/>
                <w:b/>
                <w:sz w:val="28"/>
                <w:szCs w:val="28"/>
              </w:rPr>
            </w:pPr>
          </w:p>
        </w:tc>
        <w:tc>
          <w:tcPr>
            <w:tcW w:w="3381" w:type="dxa"/>
            <w:shd w:val="clear" w:color="auto" w:fill="auto"/>
          </w:tcPr>
          <w:p w:rsidR="008C2C2A" w:rsidRDefault="008C2C2A" w:rsidP="00D0548C">
            <w:pPr>
              <w:spacing w:after="0" w:line="240" w:lineRule="auto"/>
              <w:rPr>
                <w:rFonts w:ascii="Times New Roman" w:hAnsi="Times New Roman"/>
                <w:sz w:val="28"/>
                <w:szCs w:val="28"/>
              </w:rPr>
            </w:pPr>
            <w:r w:rsidRPr="001C0D1C">
              <w:rPr>
                <w:rFonts w:ascii="Times New Roman" w:hAnsi="Times New Roman"/>
                <w:sz w:val="28"/>
                <w:szCs w:val="28"/>
              </w:rPr>
              <w:t>Экзамен</w:t>
            </w:r>
          </w:p>
          <w:p w:rsidR="008C2C2A" w:rsidRPr="001C0D1C" w:rsidRDefault="008C2C2A" w:rsidP="00D0548C">
            <w:pPr>
              <w:spacing w:after="0" w:line="240" w:lineRule="auto"/>
              <w:rPr>
                <w:rFonts w:ascii="Times New Roman" w:hAnsi="Times New Roman"/>
                <w:sz w:val="28"/>
                <w:szCs w:val="28"/>
              </w:rPr>
            </w:pPr>
          </w:p>
        </w:tc>
        <w:tc>
          <w:tcPr>
            <w:tcW w:w="1604" w:type="dxa"/>
            <w:shd w:val="clear" w:color="auto" w:fill="auto"/>
          </w:tcPr>
          <w:p w:rsidR="008C2C2A" w:rsidRPr="001C0D1C" w:rsidRDefault="008C2C2A" w:rsidP="00D0548C">
            <w:pPr>
              <w:spacing w:after="0" w:line="240" w:lineRule="auto"/>
              <w:rPr>
                <w:rFonts w:ascii="Times New Roman" w:hAnsi="Times New Roman"/>
                <w:sz w:val="28"/>
                <w:szCs w:val="28"/>
              </w:rPr>
            </w:pPr>
          </w:p>
        </w:tc>
        <w:tc>
          <w:tcPr>
            <w:tcW w:w="1139" w:type="dxa"/>
            <w:shd w:val="clear" w:color="auto" w:fill="auto"/>
          </w:tcPr>
          <w:p w:rsidR="008C2C2A" w:rsidRPr="001C0D1C" w:rsidRDefault="008C2C2A" w:rsidP="00D0548C">
            <w:pPr>
              <w:spacing w:after="0" w:line="240" w:lineRule="auto"/>
              <w:rPr>
                <w:rFonts w:ascii="Times New Roman" w:hAnsi="Times New Roman"/>
                <w:sz w:val="28"/>
                <w:szCs w:val="28"/>
              </w:rPr>
            </w:pPr>
            <w:r w:rsidRPr="001C0D1C">
              <w:rPr>
                <w:rFonts w:ascii="Times New Roman" w:hAnsi="Times New Roman"/>
                <w:sz w:val="28"/>
                <w:szCs w:val="28"/>
              </w:rPr>
              <w:t>1</w:t>
            </w:r>
          </w:p>
        </w:tc>
        <w:tc>
          <w:tcPr>
            <w:tcW w:w="1007" w:type="dxa"/>
            <w:shd w:val="clear" w:color="auto" w:fill="auto"/>
          </w:tcPr>
          <w:p w:rsidR="008C2C2A" w:rsidRPr="001C0D1C" w:rsidRDefault="008C2C2A" w:rsidP="00D0548C">
            <w:pPr>
              <w:spacing w:after="0" w:line="240" w:lineRule="auto"/>
              <w:rPr>
                <w:rFonts w:ascii="Times New Roman" w:hAnsi="Times New Roman"/>
                <w:sz w:val="28"/>
                <w:szCs w:val="28"/>
              </w:rPr>
            </w:pPr>
            <w:r w:rsidRPr="001C0D1C">
              <w:rPr>
                <w:rFonts w:ascii="Times New Roman" w:hAnsi="Times New Roman"/>
                <w:sz w:val="28"/>
                <w:szCs w:val="28"/>
              </w:rPr>
              <w:t>-</w:t>
            </w:r>
          </w:p>
        </w:tc>
        <w:tc>
          <w:tcPr>
            <w:tcW w:w="1237" w:type="dxa"/>
            <w:shd w:val="clear" w:color="auto" w:fill="auto"/>
          </w:tcPr>
          <w:p w:rsidR="008C2C2A" w:rsidRPr="001C0D1C" w:rsidRDefault="008C2C2A" w:rsidP="00D0548C">
            <w:pPr>
              <w:spacing w:after="0" w:line="240" w:lineRule="auto"/>
              <w:rPr>
                <w:rFonts w:ascii="Times New Roman" w:hAnsi="Times New Roman"/>
                <w:sz w:val="28"/>
                <w:szCs w:val="28"/>
              </w:rPr>
            </w:pPr>
            <w:r w:rsidRPr="001C0D1C">
              <w:rPr>
                <w:rFonts w:ascii="Times New Roman" w:hAnsi="Times New Roman"/>
                <w:sz w:val="28"/>
                <w:szCs w:val="28"/>
              </w:rPr>
              <w:t>1</w:t>
            </w:r>
          </w:p>
        </w:tc>
      </w:tr>
    </w:tbl>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Default="008C2C2A" w:rsidP="008C2C2A">
      <w:pPr>
        <w:spacing w:after="0" w:line="360" w:lineRule="auto"/>
        <w:jc w:val="center"/>
        <w:outlineLvl w:val="0"/>
        <w:rPr>
          <w:rFonts w:ascii="Times New Roman" w:hAnsi="Times New Roman"/>
          <w:b/>
          <w:i/>
          <w:sz w:val="28"/>
        </w:rPr>
      </w:pPr>
    </w:p>
    <w:p w:rsidR="008C2C2A" w:rsidRPr="008C2C2A" w:rsidRDefault="008C2C2A" w:rsidP="008C2C2A">
      <w:pPr>
        <w:spacing w:after="0" w:line="360" w:lineRule="auto"/>
        <w:jc w:val="center"/>
        <w:outlineLvl w:val="0"/>
        <w:rPr>
          <w:rFonts w:ascii="Times New Roman" w:hAnsi="Times New Roman"/>
          <w:b/>
          <w:sz w:val="28"/>
        </w:rPr>
      </w:pPr>
      <w:r w:rsidRPr="007A1019">
        <w:rPr>
          <w:rFonts w:ascii="Times New Roman" w:hAnsi="Times New Roman"/>
          <w:b/>
          <w:sz w:val="28"/>
        </w:rPr>
        <w:lastRenderedPageBreak/>
        <w:t>Содержание учебного предмета. Годовые требования.</w:t>
      </w:r>
    </w:p>
    <w:p w:rsidR="008C2C2A" w:rsidRDefault="008C2C2A" w:rsidP="008C2C2A">
      <w:pPr>
        <w:spacing w:after="0" w:line="360" w:lineRule="auto"/>
        <w:jc w:val="center"/>
        <w:outlineLvl w:val="0"/>
        <w:rPr>
          <w:rFonts w:ascii="Times New Roman" w:hAnsi="Times New Roman"/>
          <w:b/>
          <w:sz w:val="28"/>
        </w:rPr>
      </w:pPr>
      <w:r w:rsidRPr="008C2C2A">
        <w:rPr>
          <w:rFonts w:ascii="Times New Roman" w:hAnsi="Times New Roman"/>
          <w:b/>
          <w:sz w:val="28"/>
        </w:rPr>
        <w:t xml:space="preserve"> </w:t>
      </w:r>
      <w:r>
        <w:rPr>
          <w:rFonts w:ascii="Times New Roman" w:hAnsi="Times New Roman"/>
          <w:b/>
          <w:sz w:val="28"/>
        </w:rPr>
        <w:t xml:space="preserve">Первый </w:t>
      </w:r>
      <w:r w:rsidRPr="008C2C2A">
        <w:rPr>
          <w:rFonts w:ascii="Times New Roman" w:hAnsi="Times New Roman"/>
          <w:b/>
          <w:sz w:val="28"/>
        </w:rPr>
        <w:t>год обучения</w:t>
      </w:r>
    </w:p>
    <w:p w:rsidR="008C2C2A" w:rsidRPr="00C42B0C" w:rsidRDefault="008C2C2A" w:rsidP="008C2C2A">
      <w:pPr>
        <w:spacing w:after="0" w:line="360" w:lineRule="auto"/>
        <w:jc w:val="center"/>
        <w:outlineLvl w:val="0"/>
        <w:rPr>
          <w:rFonts w:ascii="Times New Roman" w:hAnsi="Times New Roman"/>
          <w:b/>
          <w:sz w:val="28"/>
        </w:rPr>
      </w:pPr>
      <w:r>
        <w:rPr>
          <w:rFonts w:ascii="Times New Roman" w:hAnsi="Times New Roman"/>
          <w:b/>
          <w:sz w:val="28"/>
          <w:lang w:val="en-US"/>
        </w:rPr>
        <w:t>I</w:t>
      </w:r>
      <w:r w:rsidRPr="008C2C2A">
        <w:rPr>
          <w:rFonts w:ascii="Times New Roman" w:hAnsi="Times New Roman"/>
          <w:b/>
          <w:sz w:val="28"/>
        </w:rPr>
        <w:t xml:space="preserve"> полугодие</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r w:rsidRPr="008F5C35">
        <w:rPr>
          <w:rFonts w:ascii="Times New Roman" w:hAnsi="Times New Roman"/>
          <w:b/>
          <w:sz w:val="28"/>
        </w:rPr>
        <w:t xml:space="preserve">РАЗДЕЛ </w:t>
      </w:r>
      <w:r>
        <w:rPr>
          <w:rFonts w:ascii="Times New Roman" w:hAnsi="Times New Roman"/>
          <w:b/>
          <w:sz w:val="28"/>
        </w:rPr>
        <w:t>1. ИСКУССТВО ДРЕВНЕГО МИРА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1.1. </w:t>
      </w:r>
      <w:r w:rsidRPr="005C7298">
        <w:rPr>
          <w:rFonts w:ascii="Times New Roman" w:hAnsi="Times New Roman"/>
          <w:b/>
          <w:sz w:val="28"/>
        </w:rPr>
        <w:t>Введение</w:t>
      </w:r>
      <w:r>
        <w:rPr>
          <w:rFonts w:ascii="Times New Roman" w:hAnsi="Times New Roman"/>
          <w:b/>
          <w:sz w:val="28"/>
        </w:rPr>
        <w:t>.</w:t>
      </w:r>
      <w:r w:rsidRPr="005C7298">
        <w:rPr>
          <w:rFonts w:ascii="Times New Roman" w:hAnsi="Times New Roman"/>
          <w:b/>
          <w:sz w:val="28"/>
        </w:rPr>
        <w:t xml:space="preserve"> </w:t>
      </w:r>
      <w:r>
        <w:rPr>
          <w:rFonts w:ascii="Times New Roman" w:hAnsi="Times New Roman"/>
          <w:b/>
          <w:sz w:val="28"/>
        </w:rPr>
        <w:t>Первобытное искусство.</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Цель:</w:t>
      </w:r>
      <w:r>
        <w:rPr>
          <w:rFonts w:ascii="Times New Roman" w:hAnsi="Times New Roman"/>
          <w:sz w:val="28"/>
        </w:rPr>
        <w:t xml:space="preserve"> Сформировать представление </w:t>
      </w:r>
      <w:r w:rsidRPr="00E92DB3">
        <w:rPr>
          <w:rFonts w:ascii="Times New Roman" w:hAnsi="Times New Roman"/>
          <w:sz w:val="28"/>
        </w:rPr>
        <w:t>о роли изображений в древности</w:t>
      </w:r>
      <w:r>
        <w:rPr>
          <w:rFonts w:ascii="Times New Roman" w:hAnsi="Times New Roman"/>
          <w:sz w:val="28"/>
        </w:rPr>
        <w:t xml:space="preserve"> и </w:t>
      </w:r>
      <w:r w:rsidRPr="00E92DB3">
        <w:rPr>
          <w:rFonts w:ascii="Times New Roman" w:hAnsi="Times New Roman"/>
          <w:sz w:val="28"/>
        </w:rPr>
        <w:t xml:space="preserve"> связь с другими </w:t>
      </w:r>
      <w:r>
        <w:rPr>
          <w:rFonts w:ascii="Times New Roman" w:hAnsi="Times New Roman"/>
          <w:sz w:val="28"/>
        </w:rPr>
        <w:t>видами деятельности.</w:t>
      </w:r>
    </w:p>
    <w:p w:rsidR="008C2C2A" w:rsidRPr="001C0E52" w:rsidRDefault="008C2C2A" w:rsidP="008C2C2A">
      <w:pPr>
        <w:spacing w:after="0" w:line="360" w:lineRule="auto"/>
        <w:jc w:val="both"/>
        <w:rPr>
          <w:rFonts w:ascii="Times New Roman" w:hAnsi="Times New Roman"/>
          <w:sz w:val="28"/>
          <w:u w:val="single"/>
        </w:rPr>
      </w:pPr>
      <w:r w:rsidRPr="001C0E52">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E92DB3">
        <w:rPr>
          <w:rFonts w:ascii="Times New Roman" w:hAnsi="Times New Roman"/>
          <w:sz w:val="28"/>
        </w:rPr>
        <w:t>оказать разницу между древними изображениями и тем, что сегодня называе</w:t>
      </w:r>
      <w:r>
        <w:rPr>
          <w:rFonts w:ascii="Times New Roman" w:hAnsi="Times New Roman"/>
          <w:sz w:val="28"/>
        </w:rPr>
        <w:t>тся изобразительным искусством. Рассказать  о версиях происхождения изобразительного искусства и  выявить функции, которые оно могло выполнять;</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-проследить эволюцию первобытного искусства: от отпечатков рук до развитой изобразительной деятельности, которая положило начало письму: сначала пиктографии, а затем и в виде изобразительных знаков;</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двумя основными темами искусства палеолита: изображением женщин и животных. Женская статуэтка из Виллендорфа (Австрия), рельеф «Женщина с рогом бизона» (Пещера Лоссель во Франции) и др. Памятники пещерной живописи. Живопись пещер Альтамира в Испании, Ласко во Франции;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переходом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-развитие первых ремесел. Возникновение орнамента. </w:t>
      </w:r>
    </w:p>
    <w:p w:rsidR="008C2C2A" w:rsidRPr="00C42B0C"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Количество часов:</w:t>
      </w:r>
      <w:r>
        <w:rPr>
          <w:rFonts w:ascii="Times New Roman" w:hAnsi="Times New Roman"/>
          <w:sz w:val="28"/>
          <w:u w:val="single"/>
        </w:rPr>
        <w:t xml:space="preserve"> </w:t>
      </w:r>
      <w:r w:rsidRPr="00C42B0C">
        <w:rPr>
          <w:rFonts w:ascii="Times New Roman" w:hAnsi="Times New Roman"/>
          <w:sz w:val="28"/>
        </w:rPr>
        <w:t>2 часа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lastRenderedPageBreak/>
        <w:t>Самостоятельная работа:</w:t>
      </w:r>
      <w:r w:rsidRPr="00EC3D6A">
        <w:rPr>
          <w:rFonts w:ascii="Times New Roman" w:hAnsi="Times New Roman"/>
          <w:b/>
          <w:sz w:val="28"/>
        </w:rPr>
        <w:t xml:space="preserve"> </w:t>
      </w:r>
      <w:r>
        <w:rPr>
          <w:rFonts w:ascii="Times New Roman" w:hAnsi="Times New Roman"/>
          <w:sz w:val="28"/>
        </w:rPr>
        <w:t>сделать копию рисунка из первобытной пещеры (по выбору).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1.2. </w:t>
      </w:r>
      <w:r w:rsidRPr="008A1316">
        <w:rPr>
          <w:rFonts w:ascii="Times New Roman" w:hAnsi="Times New Roman"/>
          <w:b/>
          <w:sz w:val="28"/>
        </w:rPr>
        <w:t>Бесписьменн</w:t>
      </w:r>
      <w:r>
        <w:rPr>
          <w:rFonts w:ascii="Times New Roman" w:hAnsi="Times New Roman"/>
          <w:b/>
          <w:sz w:val="28"/>
        </w:rPr>
        <w:t>ы</w:t>
      </w:r>
      <w:r w:rsidRPr="008A1316">
        <w:rPr>
          <w:rFonts w:ascii="Times New Roman" w:hAnsi="Times New Roman"/>
          <w:b/>
          <w:sz w:val="28"/>
        </w:rPr>
        <w:t>е</w:t>
      </w:r>
      <w:r>
        <w:rPr>
          <w:rFonts w:ascii="Times New Roman" w:hAnsi="Times New Roman"/>
          <w:b/>
          <w:sz w:val="28"/>
        </w:rPr>
        <w:t xml:space="preserve"> народы: искусство мифа.</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Цель:</w:t>
      </w:r>
      <w:r>
        <w:rPr>
          <w:rFonts w:ascii="Times New Roman" w:hAnsi="Times New Roman"/>
          <w:sz w:val="28"/>
        </w:rPr>
        <w:t xml:space="preserve"> Сформировать представления о синкретическом характере первобытного искусства. </w:t>
      </w:r>
    </w:p>
    <w:p w:rsidR="008C2C2A" w:rsidRPr="001C0E52" w:rsidRDefault="008C2C2A" w:rsidP="008C2C2A">
      <w:pPr>
        <w:spacing w:after="0" w:line="360" w:lineRule="auto"/>
        <w:jc w:val="both"/>
        <w:rPr>
          <w:rFonts w:ascii="Times New Roman" w:hAnsi="Times New Roman"/>
          <w:sz w:val="28"/>
          <w:u w:val="single"/>
        </w:rPr>
      </w:pPr>
      <w:r w:rsidRPr="001C0E52">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-на примере произведений художников-аборигенов Западной и Центральной Австралии показать, что искусство первобытного, или традиционного  искусства – это не столько изображение, сколько воображение;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что художник -</w:t>
      </w:r>
      <w:r w:rsidRPr="008A1316">
        <w:rPr>
          <w:rFonts w:ascii="Times New Roman" w:hAnsi="Times New Roman"/>
          <w:sz w:val="28"/>
        </w:rPr>
        <w:t xml:space="preserve"> хранитель тайного знания. Тема смерти, культа предков</w:t>
      </w:r>
      <w:r>
        <w:rPr>
          <w:rFonts w:ascii="Times New Roman" w:hAnsi="Times New Roman"/>
          <w:sz w:val="28"/>
        </w:rPr>
        <w:t xml:space="preserve">  - </w:t>
      </w:r>
      <w:r w:rsidRPr="008A1316">
        <w:rPr>
          <w:rFonts w:ascii="Times New Roman" w:hAnsi="Times New Roman"/>
          <w:sz w:val="28"/>
        </w:rPr>
        <w:t xml:space="preserve"> главная в первобытном искусстве. Священные (культовые) предметы</w:t>
      </w:r>
      <w:r>
        <w:rPr>
          <w:rFonts w:ascii="Times New Roman" w:hAnsi="Times New Roman"/>
          <w:sz w:val="28"/>
        </w:rPr>
        <w:t xml:space="preserve"> - чуринги</w:t>
      </w:r>
      <w:r w:rsidRPr="008A1316">
        <w:rPr>
          <w:rFonts w:ascii="Times New Roman" w:hAnsi="Times New Roman"/>
          <w:sz w:val="28"/>
        </w:rPr>
        <w:t>. Объектом изображения является не то, что художник видит, а то, что он знает о предмете. Форма передачи мифа – песня.</w:t>
      </w:r>
      <w:r>
        <w:rPr>
          <w:rFonts w:ascii="Times New Roman" w:hAnsi="Times New Roman"/>
          <w:sz w:val="28"/>
        </w:rPr>
        <w:t xml:space="preserve"> Синкретический характер творчества. </w:t>
      </w:r>
    </w:p>
    <w:p w:rsidR="008C2C2A" w:rsidRPr="00C42B0C"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Количество часов</w:t>
      </w:r>
      <w:r w:rsidRPr="001C0E52">
        <w:rPr>
          <w:rFonts w:ascii="Times New Roman" w:hAnsi="Times New Roman"/>
          <w:sz w:val="28"/>
        </w:rPr>
        <w:t>:</w:t>
      </w:r>
      <w:r w:rsidRPr="00C42B0C">
        <w:rPr>
          <w:rFonts w:ascii="Times New Roman" w:hAnsi="Times New Roman"/>
          <w:sz w:val="28"/>
        </w:rPr>
        <w:t xml:space="preserve">  2</w:t>
      </w:r>
      <w:r>
        <w:rPr>
          <w:rFonts w:ascii="Times New Roman" w:hAnsi="Times New Roman"/>
          <w:sz w:val="28"/>
        </w:rPr>
        <w:t xml:space="preserve"> часа.</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Самостоятельная работа:</w:t>
      </w:r>
      <w:r>
        <w:rPr>
          <w:rFonts w:ascii="Times New Roman" w:hAnsi="Times New Roman"/>
          <w:b/>
          <w:sz w:val="28"/>
          <w:u w:val="single"/>
        </w:rPr>
        <w:t xml:space="preserve"> </w:t>
      </w:r>
      <w:r>
        <w:rPr>
          <w:rFonts w:ascii="Times New Roman" w:hAnsi="Times New Roman"/>
          <w:i/>
          <w:sz w:val="28"/>
        </w:rPr>
        <w:t xml:space="preserve"> </w:t>
      </w:r>
      <w:r>
        <w:rPr>
          <w:rFonts w:ascii="Times New Roman" w:hAnsi="Times New Roman"/>
          <w:sz w:val="28"/>
        </w:rPr>
        <w:t>составить видеоряд работ художников – аборигенов Австралии.</w:t>
      </w:r>
    </w:p>
    <w:p w:rsidR="008C2C2A" w:rsidRPr="00E36705" w:rsidRDefault="008C2C2A" w:rsidP="008C2C2A">
      <w:pPr>
        <w:spacing w:after="0" w:line="360" w:lineRule="auto"/>
        <w:jc w:val="both"/>
        <w:rPr>
          <w:rFonts w:ascii="Times New Roman" w:hAnsi="Times New Roman"/>
          <w:sz w:val="28"/>
        </w:rPr>
      </w:pPr>
      <w:r w:rsidRPr="00F5313B">
        <w:rPr>
          <w:rFonts w:ascii="Times New Roman" w:hAnsi="Times New Roman"/>
          <w:b/>
          <w:sz w:val="28"/>
        </w:rPr>
        <w:t>Тема 1.3. Древний Египет</w:t>
      </w:r>
      <w:r>
        <w:rPr>
          <w:rFonts w:ascii="Times New Roman" w:hAnsi="Times New Roman"/>
          <w:b/>
          <w:sz w:val="28"/>
        </w:rPr>
        <w:t>.</w:t>
      </w:r>
      <w:r w:rsidRPr="00F5313B">
        <w:rPr>
          <w:rFonts w:ascii="Times New Roman" w:hAnsi="Times New Roman"/>
          <w:b/>
          <w:sz w:val="28"/>
        </w:rPr>
        <w:t xml:space="preserve">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1.3.1. Древнее и Среднее царства.</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Цель:</w:t>
      </w:r>
      <w:r>
        <w:rPr>
          <w:rFonts w:ascii="Times New Roman" w:hAnsi="Times New Roman"/>
          <w:sz w:val="28"/>
        </w:rPr>
        <w:t xml:space="preserve"> Сформировать представление об искусстве эпохи Древнего царства,  о значении заупокойного культа в Египте, о роли художника.</w:t>
      </w:r>
    </w:p>
    <w:p w:rsidR="008C2C2A" w:rsidRPr="001C0E52" w:rsidRDefault="008C2C2A" w:rsidP="008C2C2A">
      <w:pPr>
        <w:spacing w:after="0" w:line="360" w:lineRule="auto"/>
        <w:jc w:val="both"/>
        <w:rPr>
          <w:rFonts w:ascii="Times New Roman" w:hAnsi="Times New Roman"/>
          <w:sz w:val="28"/>
          <w:u w:val="single"/>
        </w:rPr>
      </w:pPr>
      <w:r w:rsidRPr="001C0E52">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ансамблем первой в мире </w:t>
      </w:r>
      <w:r w:rsidRPr="009C6B55">
        <w:rPr>
          <w:rFonts w:ascii="Times New Roman" w:hAnsi="Times New Roman"/>
          <w:sz w:val="28"/>
        </w:rPr>
        <w:t>пирамиды</w:t>
      </w:r>
      <w:r w:rsidRPr="00716945">
        <w:rPr>
          <w:rFonts w:ascii="Times New Roman" w:hAnsi="Times New Roman"/>
          <w:i/>
          <w:sz w:val="28"/>
        </w:rPr>
        <w:t xml:space="preserve"> </w:t>
      </w:r>
      <w:r w:rsidRPr="009C6B55">
        <w:rPr>
          <w:rFonts w:ascii="Times New Roman" w:hAnsi="Times New Roman"/>
          <w:sz w:val="28"/>
        </w:rPr>
        <w:t>Джосера в Саккара,  пирамидами в Гизе и Сфинксом, Домом вечности фараона Хуфу – Великой пирамидой. Раскрыть роль художника в Древнем Египте; магический характер изображений;</w:t>
      </w:r>
      <w:r>
        <w:rPr>
          <w:rFonts w:ascii="Times New Roman" w:hAnsi="Times New Roman"/>
          <w:sz w:val="28"/>
        </w:rPr>
        <w:t xml:space="preserve"> связь с заупокойным культом;</w:t>
      </w:r>
      <w:r w:rsidRPr="009C6B5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-раскрыть </w:t>
      </w:r>
      <w:r w:rsidRPr="001D3887">
        <w:rPr>
          <w:rFonts w:ascii="Times New Roman" w:hAnsi="Times New Roman"/>
          <w:sz w:val="28"/>
        </w:rPr>
        <w:t>значения погребальных храмов как центров культа фараонов в эпоху среднего царства.</w:t>
      </w:r>
      <w:r w:rsidRPr="001D3887">
        <w:rPr>
          <w:rFonts w:ascii="Times New Roman" w:hAnsi="Times New Roman"/>
          <w:b/>
          <w:sz w:val="28"/>
        </w:rPr>
        <w:t xml:space="preserve"> </w:t>
      </w:r>
      <w:r>
        <w:rPr>
          <w:rFonts w:ascii="Times New Roman" w:hAnsi="Times New Roman"/>
          <w:sz w:val="28"/>
        </w:rPr>
        <w:t>Рассказать о связи архитектуры с природой Египта;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-п</w:t>
      </w:r>
      <w:r w:rsidRPr="009C6B55">
        <w:rPr>
          <w:rFonts w:ascii="Times New Roman" w:hAnsi="Times New Roman"/>
          <w:sz w:val="28"/>
        </w:rPr>
        <w:t>озна</w:t>
      </w:r>
      <w:r>
        <w:rPr>
          <w:rFonts w:ascii="Times New Roman" w:hAnsi="Times New Roman"/>
          <w:sz w:val="28"/>
        </w:rPr>
        <w:t>комить с памятниками скульптуры, с типами статуй,</w:t>
      </w:r>
      <w:r w:rsidRPr="009C6B55">
        <w:rPr>
          <w:rFonts w:ascii="Times New Roman" w:hAnsi="Times New Roman"/>
          <w:sz w:val="28"/>
        </w:rPr>
        <w:t xml:space="preserve"> их размером</w:t>
      </w:r>
      <w:r>
        <w:rPr>
          <w:rFonts w:ascii="Times New Roman" w:hAnsi="Times New Roman"/>
          <w:sz w:val="28"/>
        </w:rPr>
        <w:t>;</w:t>
      </w:r>
      <w:r w:rsidRPr="00862FA0">
        <w:rPr>
          <w:rFonts w:ascii="Times New Roman" w:hAnsi="Times New Roman"/>
          <w:sz w:val="28"/>
        </w:rPr>
        <w:t xml:space="preserve"> </w:t>
      </w:r>
      <w:r>
        <w:rPr>
          <w:rFonts w:ascii="Times New Roman" w:hAnsi="Times New Roman"/>
          <w:sz w:val="28"/>
        </w:rPr>
        <w:t>познакомить с обелисками, к</w:t>
      </w:r>
      <w:r w:rsidRPr="001D3887">
        <w:rPr>
          <w:rFonts w:ascii="Times New Roman" w:hAnsi="Times New Roman"/>
          <w:sz w:val="28"/>
        </w:rPr>
        <w:t>олоссальны</w:t>
      </w:r>
      <w:r>
        <w:rPr>
          <w:rFonts w:ascii="Times New Roman" w:hAnsi="Times New Roman"/>
          <w:sz w:val="28"/>
        </w:rPr>
        <w:t>ми</w:t>
      </w:r>
      <w:r w:rsidRPr="001D3887">
        <w:rPr>
          <w:rFonts w:ascii="Times New Roman" w:hAnsi="Times New Roman"/>
          <w:sz w:val="28"/>
        </w:rPr>
        <w:t xml:space="preserve"> изваяния</w:t>
      </w:r>
      <w:r>
        <w:rPr>
          <w:rFonts w:ascii="Times New Roman" w:hAnsi="Times New Roman"/>
          <w:sz w:val="28"/>
        </w:rPr>
        <w:t>ми</w:t>
      </w:r>
      <w:r w:rsidRPr="001D3887">
        <w:rPr>
          <w:rFonts w:ascii="Times New Roman" w:hAnsi="Times New Roman"/>
          <w:sz w:val="28"/>
        </w:rPr>
        <w:t xml:space="preserve"> фараонов. </w:t>
      </w:r>
      <w:r>
        <w:rPr>
          <w:rFonts w:ascii="Times New Roman" w:hAnsi="Times New Roman"/>
          <w:sz w:val="28"/>
        </w:rPr>
        <w:t>Рассказать о в</w:t>
      </w:r>
      <w:r w:rsidRPr="001D3887">
        <w:rPr>
          <w:rFonts w:ascii="Times New Roman" w:hAnsi="Times New Roman"/>
          <w:sz w:val="28"/>
        </w:rPr>
        <w:t>озникновение нового сти</w:t>
      </w:r>
      <w:r>
        <w:rPr>
          <w:rFonts w:ascii="Times New Roman" w:hAnsi="Times New Roman"/>
          <w:sz w:val="28"/>
        </w:rPr>
        <w:t>ля в скульптуре, о  в</w:t>
      </w:r>
      <w:r w:rsidRPr="001D3887">
        <w:rPr>
          <w:rFonts w:ascii="Times New Roman" w:hAnsi="Times New Roman"/>
          <w:sz w:val="28"/>
        </w:rPr>
        <w:t>озникно</w:t>
      </w:r>
      <w:r>
        <w:rPr>
          <w:rFonts w:ascii="Times New Roman" w:hAnsi="Times New Roman"/>
          <w:sz w:val="28"/>
        </w:rPr>
        <w:t xml:space="preserve">вение реалистического портрета, о  развитии </w:t>
      </w:r>
      <w:r w:rsidRPr="001D3887">
        <w:rPr>
          <w:rFonts w:ascii="Times New Roman" w:hAnsi="Times New Roman"/>
          <w:sz w:val="28"/>
        </w:rPr>
        <w:t xml:space="preserve"> жанра похоронной продукции  </w:t>
      </w:r>
      <w:r>
        <w:rPr>
          <w:rFonts w:ascii="Times New Roman" w:hAnsi="Times New Roman"/>
          <w:sz w:val="28"/>
        </w:rPr>
        <w:t>- деревянных изображений слуг (Ушебти);</w:t>
      </w:r>
      <w:r w:rsidRPr="001D3887">
        <w:rPr>
          <w:rFonts w:ascii="Times New Roman" w:hAnsi="Times New Roman"/>
          <w:sz w:val="28"/>
        </w:rPr>
        <w:t xml:space="preserve"> </w:t>
      </w:r>
    </w:p>
    <w:p w:rsidR="008C2C2A" w:rsidRDefault="008C2C2A" w:rsidP="008C2C2A">
      <w:pPr>
        <w:spacing w:after="0" w:line="360" w:lineRule="auto"/>
        <w:jc w:val="both"/>
      </w:pPr>
      <w:r>
        <w:rPr>
          <w:rFonts w:ascii="Times New Roman" w:hAnsi="Times New Roman"/>
          <w:sz w:val="28"/>
        </w:rPr>
        <w:t xml:space="preserve"> -р</w:t>
      </w:r>
      <w:r w:rsidRPr="009C6B55">
        <w:rPr>
          <w:rFonts w:ascii="Times New Roman" w:hAnsi="Times New Roman"/>
          <w:sz w:val="28"/>
        </w:rPr>
        <w:t>ассказать о с</w:t>
      </w:r>
      <w:r>
        <w:rPr>
          <w:rFonts w:ascii="Times New Roman" w:hAnsi="Times New Roman"/>
          <w:sz w:val="28"/>
        </w:rPr>
        <w:t>одержании</w:t>
      </w:r>
      <w:r w:rsidRPr="009C6B55">
        <w:rPr>
          <w:rFonts w:ascii="Times New Roman" w:hAnsi="Times New Roman"/>
          <w:sz w:val="28"/>
        </w:rPr>
        <w:t xml:space="preserve"> рельефов на стенах гробниц. Раскрыть  связь живописи с рельефом</w:t>
      </w:r>
      <w:r>
        <w:rPr>
          <w:rFonts w:ascii="Times New Roman" w:hAnsi="Times New Roman"/>
          <w:sz w:val="28"/>
        </w:rPr>
        <w:t>;</w:t>
      </w:r>
      <w:r w:rsidRPr="009C6B55">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szCs w:val="28"/>
        </w:rPr>
        <w:t>-р</w:t>
      </w:r>
      <w:r w:rsidRPr="009C6B55">
        <w:rPr>
          <w:rFonts w:ascii="Times New Roman" w:hAnsi="Times New Roman"/>
          <w:sz w:val="28"/>
          <w:szCs w:val="28"/>
        </w:rPr>
        <w:t xml:space="preserve">ассмотреть </w:t>
      </w:r>
      <w:r w:rsidRPr="009C6B55">
        <w:rPr>
          <w:rFonts w:ascii="Times New Roman" w:hAnsi="Times New Roman"/>
          <w:sz w:val="28"/>
        </w:rPr>
        <w:t>изобразительный характер древнего письма и специфическую условность приемов древнего искусства. Палетка фараона Нармера (Египет, конец 4 тыс. до н. э.). Выделить характерные черты:</w:t>
      </w:r>
      <w:r>
        <w:rPr>
          <w:rFonts w:ascii="Times New Roman" w:hAnsi="Times New Roman"/>
          <w:sz w:val="28"/>
        </w:rPr>
        <w:t xml:space="preserve"> у</w:t>
      </w:r>
      <w:r w:rsidRPr="00C82860">
        <w:rPr>
          <w:rFonts w:ascii="Times New Roman" w:hAnsi="Times New Roman"/>
          <w:sz w:val="28"/>
        </w:rPr>
        <w:t>словность изображения; выделение гла</w:t>
      </w:r>
      <w:r>
        <w:rPr>
          <w:rFonts w:ascii="Times New Roman" w:hAnsi="Times New Roman"/>
          <w:sz w:val="28"/>
        </w:rPr>
        <w:t xml:space="preserve">вного размером;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Следование канону при изображении человека; </w:t>
      </w:r>
      <w:r w:rsidRPr="00C82860">
        <w:rPr>
          <w:rFonts w:ascii="Times New Roman" w:hAnsi="Times New Roman"/>
          <w:sz w:val="28"/>
        </w:rPr>
        <w:t xml:space="preserve"> построчное </w:t>
      </w:r>
      <w:r>
        <w:rPr>
          <w:rFonts w:ascii="Times New Roman" w:hAnsi="Times New Roman"/>
          <w:sz w:val="28"/>
        </w:rPr>
        <w:t xml:space="preserve">построение изображений, сочетание реальных образов с их символическими изображениями.  </w:t>
      </w:r>
      <w:r w:rsidRPr="00C82860">
        <w:rPr>
          <w:rFonts w:ascii="Times New Roman" w:hAnsi="Times New Roman"/>
          <w:sz w:val="28"/>
        </w:rPr>
        <w:t xml:space="preserve">Сделать вывод о том, что форма сама по себе не позволяет судить о значении и назначении произведения. </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Количество часов</w:t>
      </w:r>
      <w:r w:rsidRPr="001C0E52">
        <w:rPr>
          <w:rFonts w:ascii="Times New Roman" w:hAnsi="Times New Roman"/>
          <w:sz w:val="28"/>
        </w:rPr>
        <w:t>:</w:t>
      </w:r>
      <w:r>
        <w:rPr>
          <w:rFonts w:ascii="Times New Roman" w:hAnsi="Times New Roman"/>
          <w:sz w:val="28"/>
        </w:rPr>
        <w:t xml:space="preserve">  3 часа.</w:t>
      </w:r>
    </w:p>
    <w:p w:rsidR="008C2C2A" w:rsidRPr="00F702FC"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Самостоятельная работа:</w:t>
      </w:r>
      <w:r w:rsidRPr="00C82860">
        <w:rPr>
          <w:rFonts w:ascii="Times New Roman" w:hAnsi="Times New Roman"/>
          <w:sz w:val="28"/>
        </w:rPr>
        <w:t xml:space="preserve"> нарисовать фигуру человека по египетскому канону.</w:t>
      </w:r>
      <w:r>
        <w:rPr>
          <w:rFonts w:ascii="Times New Roman" w:hAnsi="Times New Roman"/>
          <w:sz w:val="28"/>
        </w:rPr>
        <w:t xml:space="preserve">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1.3.2. Новое царство.</w:t>
      </w:r>
    </w:p>
    <w:p w:rsidR="008C2C2A" w:rsidRDefault="008C2C2A" w:rsidP="008C2C2A">
      <w:pPr>
        <w:spacing w:after="0" w:line="360" w:lineRule="auto"/>
        <w:jc w:val="both"/>
        <w:rPr>
          <w:rFonts w:ascii="Times New Roman" w:hAnsi="Times New Roman"/>
          <w:sz w:val="28"/>
        </w:rPr>
      </w:pPr>
      <w:r w:rsidRPr="001C0E52">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Сформировать представление об архитектуре</w:t>
      </w:r>
      <w:r w:rsidRPr="001A4603">
        <w:rPr>
          <w:rFonts w:ascii="Times New Roman" w:hAnsi="Times New Roman"/>
          <w:sz w:val="28"/>
        </w:rPr>
        <w:t xml:space="preserve"> культовых центров</w:t>
      </w:r>
      <w:r>
        <w:rPr>
          <w:rFonts w:ascii="Times New Roman" w:hAnsi="Times New Roman"/>
          <w:sz w:val="28"/>
        </w:rPr>
        <w:t xml:space="preserve">  в Карнаке и Луксоре.</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архитектурными памятниками в Карнаке и Луксоре;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определением сторон света и годовому движению солнца у древних египтян;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об Алле  сфинксов;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деятельности фараона-еретика Эхнатона. </w:t>
      </w:r>
      <w:r w:rsidRPr="00652C0D">
        <w:rPr>
          <w:rFonts w:ascii="Times New Roman" w:hAnsi="Times New Roman"/>
          <w:sz w:val="28"/>
        </w:rPr>
        <w:t>Познакомить с шедеврами</w:t>
      </w:r>
      <w:r>
        <w:rPr>
          <w:rFonts w:ascii="Times New Roman" w:hAnsi="Times New Roman"/>
          <w:sz w:val="28"/>
        </w:rPr>
        <w:t xml:space="preserve"> </w:t>
      </w:r>
      <w:r w:rsidRPr="00652C0D">
        <w:rPr>
          <w:rFonts w:ascii="Times New Roman" w:hAnsi="Times New Roman"/>
          <w:sz w:val="28"/>
        </w:rPr>
        <w:t>Амарнского периода</w:t>
      </w:r>
      <w:r>
        <w:rPr>
          <w:rFonts w:ascii="Times New Roman" w:hAnsi="Times New Roman"/>
          <w:sz w:val="28"/>
        </w:rPr>
        <w:t>: сцены семейной жизни фараона; бюст царицы Нефертити, скульптурное изображение Эхнатона.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lastRenderedPageBreak/>
        <w:t>Самостоятельная  работа:</w:t>
      </w:r>
      <w:r>
        <w:rPr>
          <w:rFonts w:ascii="Times New Roman" w:hAnsi="Times New Roman"/>
          <w:i/>
          <w:sz w:val="28"/>
        </w:rPr>
        <w:t xml:space="preserve"> </w:t>
      </w:r>
      <w:r>
        <w:rPr>
          <w:rFonts w:ascii="Times New Roman" w:hAnsi="Times New Roman"/>
          <w:sz w:val="28"/>
        </w:rPr>
        <w:t>зарисовка рельефа «Поклонение богу Атону» или другого произведения Амарнского периода.</w:t>
      </w:r>
    </w:p>
    <w:p w:rsidR="008C2C2A" w:rsidRDefault="008C2C2A"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1.3.3. Декоративно - прикладное искусство Древнего Египта.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3B6FBB">
        <w:rPr>
          <w:rFonts w:ascii="Times New Roman" w:hAnsi="Times New Roman"/>
          <w:sz w:val="28"/>
        </w:rPr>
        <w:t xml:space="preserve"> </w:t>
      </w:r>
      <w:r>
        <w:rPr>
          <w:rFonts w:ascii="Times New Roman" w:hAnsi="Times New Roman"/>
          <w:sz w:val="28"/>
        </w:rPr>
        <w:t>Сформировать представление о египетском орнаменте.</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-раскрыть связь орнамента с природой Египта и основными занятиями людей,</w:t>
      </w:r>
      <w:r w:rsidRPr="003B6FBB">
        <w:rPr>
          <w:rFonts w:ascii="Times New Roman" w:hAnsi="Times New Roman"/>
          <w:sz w:val="28"/>
        </w:rPr>
        <w:t xml:space="preserve"> </w:t>
      </w:r>
      <w:r>
        <w:rPr>
          <w:rFonts w:ascii="Times New Roman" w:hAnsi="Times New Roman"/>
          <w:sz w:val="28"/>
        </w:rPr>
        <w:t xml:space="preserve">с представлениями о загробной жизни;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-рассмотреть образцы произведений декоративно-прикладного творчества;</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-выявить характерные мотивы и цветовые сочетания;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образцами предметов быта  из гробницы Тутанхамона и музейных коллекций.</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sz w:val="28"/>
        </w:rPr>
        <w:t xml:space="preserve"> зарисовка египетского амулета или орнамента.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1.4. </w:t>
      </w:r>
      <w:r w:rsidRPr="00BB271B">
        <w:rPr>
          <w:rFonts w:ascii="Times New Roman" w:hAnsi="Times New Roman"/>
          <w:b/>
          <w:sz w:val="28"/>
        </w:rPr>
        <w:t>Искусство стран Междуречья. Шумер</w:t>
      </w:r>
      <w:r>
        <w:rPr>
          <w:rFonts w:ascii="Times New Roman" w:hAnsi="Times New Roman"/>
          <w:b/>
          <w:sz w:val="28"/>
        </w:rPr>
        <w:t>ы</w:t>
      </w:r>
      <w:r w:rsidRPr="00BB271B">
        <w:rPr>
          <w:rFonts w:ascii="Times New Roman" w:hAnsi="Times New Roman"/>
          <w:b/>
          <w:sz w:val="28"/>
        </w:rPr>
        <w:t xml:space="preserve">. Ассирия. Вавилон. </w:t>
      </w:r>
      <w:r>
        <w:rPr>
          <w:rFonts w:ascii="Times New Roman" w:hAnsi="Times New Roman"/>
          <w:b/>
          <w:sz w:val="28"/>
        </w:rPr>
        <w:t>Персия.</w:t>
      </w:r>
    </w:p>
    <w:p w:rsidR="008C2C2A" w:rsidRPr="00CE6901" w:rsidRDefault="008C2C2A" w:rsidP="008C2C2A">
      <w:pPr>
        <w:spacing w:after="0" w:line="360" w:lineRule="auto"/>
        <w:jc w:val="both"/>
        <w:rPr>
          <w:rFonts w:ascii="Times New Roman" w:hAnsi="Times New Roman"/>
          <w:b/>
          <w:sz w:val="28"/>
        </w:rPr>
      </w:pPr>
      <w:r w:rsidRPr="007F51FB">
        <w:rPr>
          <w:rFonts w:ascii="Times New Roman" w:hAnsi="Times New Roman"/>
          <w:sz w:val="28"/>
          <w:u w:val="single"/>
        </w:rPr>
        <w:t>Цель:</w:t>
      </w:r>
      <w:r w:rsidRPr="00CE6901">
        <w:rPr>
          <w:rFonts w:ascii="Times New Roman" w:hAnsi="Times New Roman"/>
          <w:sz w:val="28"/>
        </w:rPr>
        <w:t xml:space="preserve"> </w:t>
      </w:r>
      <w:r>
        <w:rPr>
          <w:rFonts w:ascii="Times New Roman" w:hAnsi="Times New Roman"/>
          <w:sz w:val="28"/>
        </w:rPr>
        <w:t>Сформировать представление об искусстве стран Междуречья. Познакомить с археологическими</w:t>
      </w:r>
      <w:r w:rsidRPr="00BB271B">
        <w:rPr>
          <w:rFonts w:ascii="Times New Roman" w:hAnsi="Times New Roman"/>
          <w:sz w:val="28"/>
        </w:rPr>
        <w:t xml:space="preserve"> открытия</w:t>
      </w:r>
      <w:r>
        <w:rPr>
          <w:rFonts w:ascii="Times New Roman" w:hAnsi="Times New Roman"/>
          <w:sz w:val="28"/>
        </w:rPr>
        <w:t xml:space="preserve">ми </w:t>
      </w:r>
      <w:r w:rsidRPr="00BB271B">
        <w:rPr>
          <w:rFonts w:ascii="Times New Roman" w:hAnsi="Times New Roman"/>
          <w:sz w:val="28"/>
        </w:rPr>
        <w:t xml:space="preserve"> XIX-XX веков. </w:t>
      </w:r>
      <w:r>
        <w:rPr>
          <w:rFonts w:ascii="Times New Roman" w:hAnsi="Times New Roman"/>
          <w:sz w:val="28"/>
        </w:rPr>
        <w:t>Рассказать об основных занятиях жителей - скотоводстве и ирригации</w:t>
      </w:r>
      <w:r w:rsidRPr="00BB271B">
        <w:rPr>
          <w:rFonts w:ascii="Times New Roman" w:hAnsi="Times New Roman"/>
          <w:sz w:val="28"/>
        </w:rPr>
        <w:t xml:space="preserve"> – </w:t>
      </w:r>
      <w:r>
        <w:rPr>
          <w:rFonts w:ascii="Times New Roman" w:hAnsi="Times New Roman"/>
          <w:sz w:val="28"/>
        </w:rPr>
        <w:t xml:space="preserve">как </w:t>
      </w:r>
      <w:r w:rsidRPr="00BB271B">
        <w:rPr>
          <w:rFonts w:ascii="Times New Roman" w:hAnsi="Times New Roman"/>
          <w:sz w:val="28"/>
        </w:rPr>
        <w:t>технологии</w:t>
      </w:r>
      <w:r>
        <w:rPr>
          <w:rFonts w:ascii="Times New Roman" w:hAnsi="Times New Roman"/>
          <w:sz w:val="28"/>
        </w:rPr>
        <w:t>,</w:t>
      </w:r>
      <w:r w:rsidRPr="00BB271B">
        <w:rPr>
          <w:rFonts w:ascii="Times New Roman" w:hAnsi="Times New Roman"/>
          <w:sz w:val="28"/>
        </w:rPr>
        <w:t xml:space="preserve"> позволивш</w:t>
      </w:r>
      <w:r>
        <w:rPr>
          <w:rFonts w:ascii="Times New Roman" w:hAnsi="Times New Roman"/>
          <w:sz w:val="28"/>
        </w:rPr>
        <w:t xml:space="preserve">ей заселить Южную Месопотамию. </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искусством Шумер. </w:t>
      </w:r>
      <w:r w:rsidRPr="004B0404">
        <w:rPr>
          <w:rFonts w:ascii="Times New Roman" w:hAnsi="Times New Roman"/>
          <w:sz w:val="28"/>
        </w:rPr>
        <w:t>Ур</w:t>
      </w:r>
      <w:r>
        <w:rPr>
          <w:rFonts w:ascii="Times New Roman" w:hAnsi="Times New Roman"/>
          <w:sz w:val="28"/>
        </w:rPr>
        <w:t>л</w:t>
      </w:r>
      <w:r w:rsidRPr="004B0404">
        <w:rPr>
          <w:rFonts w:ascii="Times New Roman" w:hAnsi="Times New Roman"/>
          <w:sz w:val="28"/>
        </w:rPr>
        <w:t>ук</w:t>
      </w:r>
      <w:r>
        <w:rPr>
          <w:rFonts w:ascii="Times New Roman" w:hAnsi="Times New Roman"/>
          <w:sz w:val="28"/>
        </w:rPr>
        <w:t xml:space="preserve"> - один</w:t>
      </w:r>
      <w:r w:rsidRPr="00BB271B">
        <w:rPr>
          <w:rFonts w:ascii="Times New Roman" w:hAnsi="Times New Roman"/>
          <w:sz w:val="28"/>
        </w:rPr>
        <w:t xml:space="preserve"> из древнейших шумерских городов, построенных из </w:t>
      </w:r>
      <w:r>
        <w:rPr>
          <w:rFonts w:ascii="Times New Roman" w:hAnsi="Times New Roman"/>
          <w:sz w:val="28"/>
        </w:rPr>
        <w:t>кирпича, высушенного на солнце; з</w:t>
      </w:r>
      <w:r w:rsidRPr="00BB271B">
        <w:rPr>
          <w:rFonts w:ascii="Times New Roman" w:hAnsi="Times New Roman"/>
          <w:sz w:val="28"/>
        </w:rPr>
        <w:t xml:space="preserve">иккурат - жилище бога. </w:t>
      </w:r>
      <w:r>
        <w:rPr>
          <w:rFonts w:ascii="Times New Roman" w:hAnsi="Times New Roman"/>
          <w:sz w:val="28"/>
        </w:rPr>
        <w:t>Выявить о</w:t>
      </w:r>
      <w:r w:rsidRPr="00BB271B">
        <w:rPr>
          <w:rFonts w:ascii="Times New Roman" w:hAnsi="Times New Roman"/>
          <w:sz w:val="28"/>
        </w:rPr>
        <w:t xml:space="preserve">сновные декоративные средства. </w:t>
      </w:r>
      <w:r>
        <w:rPr>
          <w:rFonts w:ascii="Times New Roman" w:hAnsi="Times New Roman"/>
          <w:sz w:val="28"/>
        </w:rPr>
        <w:t>Познакомить с памятниками изобразительного искусства: рельефами, мозаикой, скульптурой</w:t>
      </w:r>
      <w:r w:rsidRPr="00BB271B">
        <w:rPr>
          <w:rFonts w:ascii="Times New Roman" w:hAnsi="Times New Roman"/>
          <w:sz w:val="28"/>
        </w:rPr>
        <w:t xml:space="preserve">. </w:t>
      </w:r>
      <w:r>
        <w:rPr>
          <w:rFonts w:ascii="Times New Roman" w:hAnsi="Times New Roman"/>
          <w:sz w:val="28"/>
        </w:rPr>
        <w:t xml:space="preserve"> Рассказать о возникновении письменности, о первой библиотеке;</w:t>
      </w:r>
      <w:r w:rsidRPr="00BB271B">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искусством Ассирии. </w:t>
      </w:r>
      <w:r w:rsidRPr="00BB271B">
        <w:rPr>
          <w:rFonts w:ascii="Times New Roman" w:hAnsi="Times New Roman"/>
          <w:sz w:val="28"/>
        </w:rPr>
        <w:t xml:space="preserve">Появление в Ассирии нового типа города  - города-крепости с единой строгой планировкой. Главная тема </w:t>
      </w:r>
      <w:r w:rsidRPr="00BB271B">
        <w:rPr>
          <w:rFonts w:ascii="Times New Roman" w:hAnsi="Times New Roman"/>
          <w:sz w:val="28"/>
        </w:rPr>
        <w:lastRenderedPageBreak/>
        <w:t>ассирийского искусства – героическая царская личност</w:t>
      </w:r>
      <w:r>
        <w:rPr>
          <w:rFonts w:ascii="Times New Roman" w:hAnsi="Times New Roman"/>
          <w:sz w:val="28"/>
        </w:rPr>
        <w:t>ь. Крылатые гении-хранители – шэ</w:t>
      </w:r>
      <w:r w:rsidRPr="00BB271B">
        <w:rPr>
          <w:rFonts w:ascii="Times New Roman" w:hAnsi="Times New Roman"/>
          <w:sz w:val="28"/>
        </w:rPr>
        <w:t>ду.</w:t>
      </w:r>
      <w:r>
        <w:rPr>
          <w:rFonts w:ascii="Times New Roman" w:hAnsi="Times New Roman"/>
          <w:sz w:val="28"/>
        </w:rPr>
        <w:t xml:space="preserve"> Гибель Ассирии;</w:t>
      </w:r>
      <w:r w:rsidRPr="004534CA">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«Н</w:t>
      </w:r>
      <w:r w:rsidRPr="004534CA">
        <w:rPr>
          <w:rFonts w:ascii="Times New Roman" w:hAnsi="Times New Roman"/>
          <w:sz w:val="28"/>
        </w:rPr>
        <w:t>ово</w:t>
      </w:r>
      <w:r>
        <w:rPr>
          <w:rFonts w:ascii="Times New Roman" w:hAnsi="Times New Roman"/>
          <w:sz w:val="28"/>
        </w:rPr>
        <w:t>-Вавилонским»</w:t>
      </w:r>
      <w:r w:rsidRPr="004534CA">
        <w:rPr>
          <w:rFonts w:ascii="Times New Roman" w:hAnsi="Times New Roman"/>
          <w:sz w:val="28"/>
        </w:rPr>
        <w:t xml:space="preserve"> царство</w:t>
      </w:r>
      <w:r>
        <w:rPr>
          <w:rFonts w:ascii="Times New Roman" w:hAnsi="Times New Roman"/>
          <w:sz w:val="28"/>
        </w:rPr>
        <w:t>м,</w:t>
      </w:r>
      <w:r w:rsidRPr="004534CA">
        <w:rPr>
          <w:rFonts w:ascii="Times New Roman" w:hAnsi="Times New Roman"/>
          <w:sz w:val="28"/>
        </w:rPr>
        <w:t xml:space="preserve"> как центр</w:t>
      </w:r>
      <w:r>
        <w:rPr>
          <w:rFonts w:ascii="Times New Roman" w:hAnsi="Times New Roman"/>
          <w:sz w:val="28"/>
        </w:rPr>
        <w:t>ом культуры Месопотамии - «</w:t>
      </w:r>
      <w:r w:rsidRPr="004534CA">
        <w:rPr>
          <w:rFonts w:ascii="Times New Roman" w:hAnsi="Times New Roman"/>
          <w:sz w:val="28"/>
        </w:rPr>
        <w:t>Вавилонская башня</w:t>
      </w:r>
      <w:r>
        <w:rPr>
          <w:rFonts w:ascii="Times New Roman" w:hAnsi="Times New Roman"/>
          <w:sz w:val="28"/>
        </w:rPr>
        <w:t xml:space="preserve">» </w:t>
      </w:r>
      <w:r w:rsidRPr="004534CA">
        <w:rPr>
          <w:rFonts w:ascii="Times New Roman" w:hAnsi="Times New Roman"/>
          <w:sz w:val="28"/>
        </w:rPr>
        <w:t xml:space="preserve">и ее прототип </w:t>
      </w:r>
      <w:r>
        <w:rPr>
          <w:rFonts w:ascii="Times New Roman" w:hAnsi="Times New Roman"/>
          <w:sz w:val="28"/>
        </w:rPr>
        <w:t>«З</w:t>
      </w:r>
      <w:r w:rsidRPr="004534CA">
        <w:rPr>
          <w:rFonts w:ascii="Times New Roman" w:hAnsi="Times New Roman"/>
          <w:sz w:val="28"/>
        </w:rPr>
        <w:t>иккурат Этеменанки</w:t>
      </w:r>
      <w:r>
        <w:rPr>
          <w:rFonts w:ascii="Times New Roman" w:hAnsi="Times New Roman"/>
          <w:sz w:val="28"/>
        </w:rPr>
        <w:t>» в Вавилоне; Дворец Навуходоносора;</w:t>
      </w:r>
      <w:r w:rsidRPr="004534CA">
        <w:rPr>
          <w:rFonts w:ascii="Times New Roman" w:hAnsi="Times New Roman"/>
          <w:sz w:val="28"/>
        </w:rPr>
        <w:t xml:space="preserve"> Ворота богини Иштар. Преобладание в искусстве Вавилона религиозных сюжетов</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и</w:t>
      </w:r>
      <w:r w:rsidRPr="00A462E5">
        <w:rPr>
          <w:rFonts w:ascii="Times New Roman" w:hAnsi="Times New Roman"/>
          <w:sz w:val="28"/>
        </w:rPr>
        <w:t>скусство</w:t>
      </w:r>
      <w:r>
        <w:rPr>
          <w:rFonts w:ascii="Times New Roman" w:hAnsi="Times New Roman"/>
          <w:sz w:val="28"/>
        </w:rPr>
        <w:t>м</w:t>
      </w:r>
      <w:r w:rsidRPr="00A462E5">
        <w:rPr>
          <w:rFonts w:ascii="Times New Roman" w:hAnsi="Times New Roman"/>
          <w:sz w:val="28"/>
        </w:rPr>
        <w:t xml:space="preserve"> Персии. Персия как наследница культуры Передней Азии. Имперский стиль. Рельефы дворца в Персеполе. Декоративно-прикладное искусство Персии.  Сделать вывод о том, что «Ахеменидский имперский стиль» создал единство культуры Инда</w:t>
      </w:r>
      <w:r>
        <w:rPr>
          <w:rFonts w:ascii="Times New Roman" w:hAnsi="Times New Roman"/>
          <w:sz w:val="28"/>
        </w:rPr>
        <w:t>,</w:t>
      </w:r>
      <w:r w:rsidRPr="00A462E5">
        <w:rPr>
          <w:rFonts w:ascii="Times New Roman" w:hAnsi="Times New Roman"/>
          <w:sz w:val="28"/>
        </w:rPr>
        <w:t xml:space="preserve"> до побережья Малой Азии и подготовил условия для нового этапа в искусстве – эллинизма. </w:t>
      </w:r>
    </w:p>
    <w:p w:rsidR="008C2C2A" w:rsidRPr="00F5313B"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F5313B">
        <w:rPr>
          <w:rFonts w:ascii="Times New Roman" w:hAnsi="Times New Roman"/>
          <w:sz w:val="28"/>
        </w:rPr>
        <w:t xml:space="preserve">   5 часов</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b/>
          <w:sz w:val="28"/>
          <w:u w:val="single"/>
        </w:rPr>
        <w:t xml:space="preserve"> </w:t>
      </w:r>
      <w:r w:rsidRPr="006A2491">
        <w:rPr>
          <w:rFonts w:ascii="Times New Roman" w:hAnsi="Times New Roman"/>
          <w:sz w:val="28"/>
        </w:rPr>
        <w:t xml:space="preserve"> </w:t>
      </w:r>
      <w:r>
        <w:rPr>
          <w:rFonts w:ascii="Times New Roman" w:hAnsi="Times New Roman"/>
          <w:sz w:val="28"/>
        </w:rPr>
        <w:t>зарисовка шэду; просмотр по Интернету:</w:t>
      </w:r>
    </w:p>
    <w:p w:rsidR="008C2C2A" w:rsidRPr="00A462E5"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1) документального фильма</w:t>
      </w:r>
      <w:r w:rsidRPr="00A462E5">
        <w:rPr>
          <w:rFonts w:ascii="Times New Roman" w:hAnsi="Times New Roman"/>
          <w:sz w:val="28"/>
        </w:rPr>
        <w:t xml:space="preserve"> «Художественная культура Месопотамии» (2005) из сериала «История ми</w:t>
      </w:r>
      <w:r>
        <w:rPr>
          <w:rFonts w:ascii="Times New Roman" w:hAnsi="Times New Roman"/>
          <w:sz w:val="28"/>
        </w:rPr>
        <w:t>ровой художественной культуры»;</w:t>
      </w:r>
      <w:r w:rsidRPr="00A462E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2) мультфильма «Легенда о Гильгамеше» Детско-юношеский центр «Старая мельница». Художественный руководитель Л. Лазарев, мастерская анимации.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1.5. Искусство Древней Индии.</w:t>
      </w:r>
    </w:p>
    <w:p w:rsidR="008C2C2A" w:rsidRPr="007F51FB"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Pr>
          <w:rFonts w:ascii="Times New Roman" w:hAnsi="Times New Roman"/>
          <w:b/>
          <w:sz w:val="28"/>
        </w:rPr>
        <w:t xml:space="preserve"> </w:t>
      </w:r>
      <w:r w:rsidRPr="007F51FB">
        <w:rPr>
          <w:rFonts w:ascii="Times New Roman" w:hAnsi="Times New Roman"/>
          <w:sz w:val="28"/>
        </w:rPr>
        <w:t>Познакомить учащихся с искусством Индии.</w:t>
      </w:r>
    </w:p>
    <w:p w:rsidR="008C2C2A" w:rsidRPr="007F51FB"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Задачи</w:t>
      </w:r>
      <w:r w:rsidRPr="007F51FB">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-познакомить  с</w:t>
      </w:r>
      <w:r w:rsidRPr="00877269">
        <w:rPr>
          <w:rFonts w:ascii="Times New Roman" w:hAnsi="Times New Roman"/>
          <w:sz w:val="28"/>
        </w:rPr>
        <w:t xml:space="preserve"> </w:t>
      </w:r>
      <w:r>
        <w:rPr>
          <w:rFonts w:ascii="Times New Roman" w:hAnsi="Times New Roman"/>
          <w:sz w:val="28"/>
        </w:rPr>
        <w:t>древними городами</w:t>
      </w:r>
      <w:r>
        <w:rPr>
          <w:rFonts w:ascii="Times New Roman" w:hAnsi="Times New Roman"/>
          <w:i/>
          <w:sz w:val="28"/>
        </w:rPr>
        <w:t xml:space="preserve"> </w:t>
      </w:r>
      <w:r w:rsidRPr="00E93249">
        <w:rPr>
          <w:rFonts w:ascii="Times New Roman" w:hAnsi="Times New Roman"/>
          <w:sz w:val="28"/>
        </w:rPr>
        <w:t>Хараппа и Мохенджо-Д</w:t>
      </w:r>
      <w:r>
        <w:rPr>
          <w:rFonts w:ascii="Times New Roman" w:hAnsi="Times New Roman"/>
          <w:sz w:val="28"/>
        </w:rPr>
        <w:t>аро, с учением о мироздании; с э</w:t>
      </w:r>
      <w:r w:rsidRPr="00E93249">
        <w:rPr>
          <w:rFonts w:ascii="Times New Roman" w:hAnsi="Times New Roman"/>
          <w:sz w:val="28"/>
        </w:rPr>
        <w:t>пос</w:t>
      </w:r>
      <w:r>
        <w:rPr>
          <w:rFonts w:ascii="Times New Roman" w:hAnsi="Times New Roman"/>
          <w:sz w:val="28"/>
        </w:rPr>
        <w:t>ом</w:t>
      </w:r>
      <w:r w:rsidRPr="00E93249">
        <w:rPr>
          <w:rFonts w:ascii="Times New Roman" w:hAnsi="Times New Roman"/>
          <w:sz w:val="28"/>
        </w:rPr>
        <w:t xml:space="preserve"> «Рамаяна» и «Махабхара</w:t>
      </w:r>
      <w:r>
        <w:rPr>
          <w:rFonts w:ascii="Times New Roman" w:hAnsi="Times New Roman"/>
          <w:sz w:val="28"/>
        </w:rPr>
        <w:t>та»;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со священной музыкой Индии, ее способностью приводить </w:t>
      </w:r>
      <w:r w:rsidRPr="00E93249">
        <w:rPr>
          <w:rFonts w:ascii="Times New Roman" w:hAnsi="Times New Roman"/>
          <w:sz w:val="28"/>
        </w:rPr>
        <w:t>в согласие внутреннее состояние человека и гарм</w:t>
      </w:r>
      <w:r>
        <w:rPr>
          <w:rFonts w:ascii="Times New Roman" w:hAnsi="Times New Roman"/>
          <w:sz w:val="28"/>
        </w:rPr>
        <w:t xml:space="preserve">онизировать его с внешним миром;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возникновении</w:t>
      </w:r>
      <w:r w:rsidRPr="00E93249">
        <w:rPr>
          <w:rFonts w:ascii="Times New Roman" w:hAnsi="Times New Roman"/>
          <w:sz w:val="28"/>
        </w:rPr>
        <w:t xml:space="preserve"> Буддизма</w:t>
      </w:r>
      <w:r>
        <w:rPr>
          <w:rFonts w:ascii="Times New Roman" w:hAnsi="Times New Roman"/>
          <w:sz w:val="28"/>
        </w:rPr>
        <w:t xml:space="preserve"> и познакомить с основными памятниками</w:t>
      </w:r>
      <w:r w:rsidRPr="00E93249">
        <w:rPr>
          <w:rFonts w:ascii="Times New Roman" w:hAnsi="Times New Roman"/>
          <w:sz w:val="28"/>
        </w:rPr>
        <w:t>.</w:t>
      </w:r>
      <w:r>
        <w:rPr>
          <w:rFonts w:ascii="Times New Roman" w:hAnsi="Times New Roman"/>
          <w:sz w:val="28"/>
        </w:rPr>
        <w:t xml:space="preserve"> </w:t>
      </w:r>
      <w:r w:rsidRPr="00E93249">
        <w:rPr>
          <w:rFonts w:ascii="Times New Roman" w:hAnsi="Times New Roman"/>
          <w:sz w:val="28"/>
        </w:rPr>
        <w:t xml:space="preserve"> </w:t>
      </w:r>
      <w:r w:rsidRPr="004B0404">
        <w:rPr>
          <w:rFonts w:ascii="Times New Roman" w:hAnsi="Times New Roman"/>
          <w:sz w:val="28"/>
        </w:rPr>
        <w:t>Ступа–</w:t>
      </w:r>
      <w:r w:rsidRPr="00E93249">
        <w:rPr>
          <w:rFonts w:ascii="Times New Roman" w:hAnsi="Times New Roman"/>
          <w:sz w:val="28"/>
        </w:rPr>
        <w:t>грандиозны</w:t>
      </w:r>
      <w:r>
        <w:rPr>
          <w:rFonts w:ascii="Times New Roman" w:hAnsi="Times New Roman"/>
          <w:sz w:val="28"/>
        </w:rPr>
        <w:t>й памятник в честь деяний Будды</w:t>
      </w:r>
      <w:r w:rsidRPr="00E93249">
        <w:rPr>
          <w:rFonts w:ascii="Times New Roman" w:hAnsi="Times New Roman"/>
          <w:sz w:val="28"/>
        </w:rPr>
        <w:t xml:space="preserve"> </w:t>
      </w:r>
      <w:r>
        <w:rPr>
          <w:rFonts w:ascii="Times New Roman" w:hAnsi="Times New Roman"/>
          <w:sz w:val="28"/>
        </w:rPr>
        <w:t>(б</w:t>
      </w:r>
      <w:r w:rsidRPr="004B0404">
        <w:rPr>
          <w:rFonts w:ascii="Times New Roman" w:hAnsi="Times New Roman"/>
          <w:sz w:val="28"/>
        </w:rPr>
        <w:t xml:space="preserve">ольшая Ступа в Санчи, </w:t>
      </w:r>
      <w:r w:rsidRPr="004B0404">
        <w:rPr>
          <w:rFonts w:ascii="Times New Roman" w:hAnsi="Times New Roman"/>
          <w:sz w:val="28"/>
          <w:lang w:val="en-US"/>
        </w:rPr>
        <w:t>III</w:t>
      </w:r>
      <w:r w:rsidRPr="004B0404">
        <w:rPr>
          <w:rFonts w:ascii="Times New Roman" w:hAnsi="Times New Roman"/>
          <w:sz w:val="28"/>
        </w:rPr>
        <w:t>-</w:t>
      </w:r>
      <w:r w:rsidRPr="004B0404">
        <w:rPr>
          <w:rFonts w:ascii="Times New Roman" w:hAnsi="Times New Roman"/>
          <w:sz w:val="28"/>
          <w:lang w:val="en-US"/>
        </w:rPr>
        <w:t>II</w:t>
      </w:r>
      <w:r>
        <w:rPr>
          <w:rFonts w:ascii="Times New Roman" w:hAnsi="Times New Roman"/>
          <w:sz w:val="28"/>
        </w:rPr>
        <w:t xml:space="preserve"> вв. до </w:t>
      </w:r>
      <w:r w:rsidRPr="004B0404">
        <w:rPr>
          <w:rFonts w:ascii="Times New Roman" w:hAnsi="Times New Roman"/>
          <w:sz w:val="28"/>
        </w:rPr>
        <w:t>н. э.)</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-познакомить с рельефами, изображающи</w:t>
      </w:r>
      <w:r w:rsidRPr="00E93249">
        <w:rPr>
          <w:rFonts w:ascii="Times New Roman" w:hAnsi="Times New Roman"/>
          <w:sz w:val="28"/>
        </w:rPr>
        <w:t>м</w:t>
      </w:r>
      <w:r>
        <w:rPr>
          <w:rFonts w:ascii="Times New Roman" w:hAnsi="Times New Roman"/>
          <w:sz w:val="28"/>
        </w:rPr>
        <w:t>и людей, животных, растения,</w:t>
      </w:r>
      <w:r w:rsidRPr="00E93249">
        <w:rPr>
          <w:rFonts w:ascii="Times New Roman" w:hAnsi="Times New Roman"/>
          <w:sz w:val="28"/>
        </w:rPr>
        <w:t xml:space="preserve"> как пример неразделимости архитектуры и скульптуры, характерной для искусства Индии. Стамбха (колонны)  и места, связанные с деятельностью</w:t>
      </w:r>
      <w:r>
        <w:rPr>
          <w:rFonts w:ascii="Times New Roman" w:hAnsi="Times New Roman"/>
          <w:sz w:val="28"/>
        </w:rPr>
        <w:t xml:space="preserve"> Будды. Львиная капитель, созданная в 250 -233 гг. до нашей эры</w:t>
      </w:r>
      <w:r w:rsidRPr="00E93249">
        <w:rPr>
          <w:rFonts w:ascii="Times New Roman" w:hAnsi="Times New Roman"/>
          <w:sz w:val="28"/>
        </w:rPr>
        <w:t xml:space="preserve"> – как ол</w:t>
      </w:r>
      <w:r>
        <w:rPr>
          <w:rFonts w:ascii="Times New Roman" w:hAnsi="Times New Roman"/>
          <w:sz w:val="28"/>
        </w:rPr>
        <w:t>ицетворение могущества буддизма;</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символическим изображением</w:t>
      </w:r>
      <w:r w:rsidRPr="00E93249">
        <w:rPr>
          <w:rFonts w:ascii="Times New Roman" w:hAnsi="Times New Roman"/>
          <w:sz w:val="28"/>
        </w:rPr>
        <w:t xml:space="preserve"> Будды: отпечаток ч</w:t>
      </w:r>
      <w:r>
        <w:rPr>
          <w:rFonts w:ascii="Times New Roman" w:hAnsi="Times New Roman"/>
          <w:sz w:val="28"/>
        </w:rPr>
        <w:t>еловеческой ноги, колесо закона, п</w:t>
      </w:r>
      <w:r w:rsidRPr="00E93249">
        <w:rPr>
          <w:rFonts w:ascii="Times New Roman" w:hAnsi="Times New Roman"/>
          <w:sz w:val="28"/>
        </w:rPr>
        <w:t>ервые изображения Будды в облике человека в обл</w:t>
      </w:r>
      <w:r>
        <w:rPr>
          <w:rFonts w:ascii="Times New Roman" w:hAnsi="Times New Roman"/>
          <w:sz w:val="28"/>
        </w:rPr>
        <w:t>асти Гандхара (теперь Пакистан), с</w:t>
      </w:r>
      <w:r w:rsidRPr="00E93249">
        <w:rPr>
          <w:rFonts w:ascii="Times New Roman" w:hAnsi="Times New Roman"/>
          <w:sz w:val="28"/>
        </w:rPr>
        <w:t xml:space="preserve"> Канон</w:t>
      </w:r>
      <w:r>
        <w:rPr>
          <w:rFonts w:ascii="Times New Roman" w:hAnsi="Times New Roman"/>
          <w:sz w:val="28"/>
        </w:rPr>
        <w:t>ом</w:t>
      </w:r>
      <w:r w:rsidRPr="00E93249">
        <w:rPr>
          <w:rFonts w:ascii="Times New Roman" w:hAnsi="Times New Roman"/>
          <w:sz w:val="28"/>
        </w:rPr>
        <w:t xml:space="preserve"> из</w:t>
      </w:r>
      <w:r>
        <w:rPr>
          <w:rFonts w:ascii="Times New Roman" w:hAnsi="Times New Roman"/>
          <w:sz w:val="28"/>
        </w:rPr>
        <w:t>ображений Будды;</w:t>
      </w:r>
    </w:p>
    <w:p w:rsidR="008C2C2A" w:rsidRPr="007F51FB" w:rsidRDefault="008C2C2A" w:rsidP="008C2C2A">
      <w:pPr>
        <w:spacing w:after="0" w:line="360" w:lineRule="auto"/>
        <w:ind w:firstLine="709"/>
        <w:jc w:val="both"/>
        <w:rPr>
          <w:rFonts w:ascii="Times New Roman" w:hAnsi="Times New Roman"/>
          <w:b/>
          <w:sz w:val="28"/>
        </w:rPr>
      </w:pPr>
      <w:r>
        <w:rPr>
          <w:rFonts w:ascii="Times New Roman" w:hAnsi="Times New Roman"/>
          <w:sz w:val="28"/>
        </w:rPr>
        <w:t>-познакомить с пещерными монастырями</w:t>
      </w:r>
      <w:r w:rsidRPr="00E93249">
        <w:rPr>
          <w:rFonts w:ascii="Times New Roman" w:hAnsi="Times New Roman"/>
          <w:sz w:val="28"/>
        </w:rPr>
        <w:t>. Монументальная живопись и скульптура храмов</w:t>
      </w:r>
      <w:r w:rsidRPr="007F51FB">
        <w:rPr>
          <w:rFonts w:ascii="Times New Roman" w:hAnsi="Times New Roman"/>
          <w:sz w:val="28"/>
        </w:rPr>
        <w:t>. Росписи монастырей Аджанты.</w:t>
      </w:r>
    </w:p>
    <w:p w:rsidR="008C2C2A" w:rsidRPr="00F5313B"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sidRPr="00F5313B">
        <w:rPr>
          <w:rFonts w:ascii="Times New Roman" w:hAnsi="Times New Roman"/>
          <w:sz w:val="28"/>
        </w:rPr>
        <w:t xml:space="preserve">   4 часа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7F51FB">
        <w:rPr>
          <w:rFonts w:ascii="Times New Roman" w:hAnsi="Times New Roman"/>
          <w:sz w:val="28"/>
        </w:rPr>
        <w:t>:</w:t>
      </w:r>
      <w:r w:rsidRPr="00E93249">
        <w:rPr>
          <w:rFonts w:ascii="Times New Roman" w:hAnsi="Times New Roman"/>
          <w:sz w:val="28"/>
        </w:rPr>
        <w:t xml:space="preserve"> посмотреть</w:t>
      </w:r>
      <w:r>
        <w:rPr>
          <w:rFonts w:ascii="Times New Roman" w:hAnsi="Times New Roman"/>
          <w:sz w:val="28"/>
        </w:rPr>
        <w:t xml:space="preserve"> по Интернету</w:t>
      </w:r>
      <w:r w:rsidRPr="00E93249">
        <w:rPr>
          <w:rFonts w:ascii="Times New Roman" w:hAnsi="Times New Roman"/>
          <w:sz w:val="28"/>
        </w:rPr>
        <w:t xml:space="preserve"> </w:t>
      </w:r>
      <w:r>
        <w:rPr>
          <w:rFonts w:ascii="Times New Roman" w:hAnsi="Times New Roman"/>
          <w:sz w:val="28"/>
        </w:rPr>
        <w:t>документальный фильм «Ступа Сенчи»; мультфильм «Рамаяна».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1.6</w:t>
      </w:r>
      <w:r w:rsidRPr="00E93249">
        <w:rPr>
          <w:rFonts w:ascii="Times New Roman" w:hAnsi="Times New Roman"/>
          <w:b/>
          <w:sz w:val="28"/>
        </w:rPr>
        <w:t>. Искусство Древне</w:t>
      </w:r>
      <w:r>
        <w:rPr>
          <w:rFonts w:ascii="Times New Roman" w:hAnsi="Times New Roman"/>
          <w:b/>
          <w:sz w:val="28"/>
        </w:rPr>
        <w:t>го Китая.</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w:t>
      </w:r>
      <w:r w:rsidRPr="00E93249">
        <w:rPr>
          <w:rFonts w:ascii="Times New Roman" w:hAnsi="Times New Roman"/>
          <w:sz w:val="28"/>
        </w:rPr>
        <w:t>формировать представления о</w:t>
      </w:r>
      <w:r>
        <w:rPr>
          <w:rFonts w:ascii="Times New Roman" w:hAnsi="Times New Roman"/>
          <w:sz w:val="28"/>
        </w:rPr>
        <w:t>б искусстве Древнего Китая.</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Pr="00DD2CBB"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r w:rsidRPr="00202623">
        <w:rPr>
          <w:rFonts w:ascii="Times New Roman" w:hAnsi="Times New Roman"/>
          <w:sz w:val="28"/>
        </w:rPr>
        <w:t xml:space="preserve"> </w:t>
      </w:r>
      <w:r>
        <w:rPr>
          <w:rFonts w:ascii="Times New Roman" w:hAnsi="Times New Roman"/>
          <w:sz w:val="28"/>
        </w:rPr>
        <w:t>-рассказать об  учении Конфуция</w:t>
      </w:r>
      <w:r w:rsidRPr="00E93249">
        <w:rPr>
          <w:rFonts w:ascii="Times New Roman" w:hAnsi="Times New Roman"/>
          <w:sz w:val="28"/>
        </w:rPr>
        <w:t xml:space="preserve"> и </w:t>
      </w:r>
      <w:r>
        <w:rPr>
          <w:rFonts w:ascii="Times New Roman" w:hAnsi="Times New Roman"/>
          <w:sz w:val="28"/>
        </w:rPr>
        <w:t>возникновении д</w:t>
      </w:r>
      <w:r w:rsidRPr="00E93249">
        <w:rPr>
          <w:rFonts w:ascii="Times New Roman" w:hAnsi="Times New Roman"/>
          <w:sz w:val="28"/>
        </w:rPr>
        <w:t>аосизм</w:t>
      </w:r>
      <w:r>
        <w:rPr>
          <w:rFonts w:ascii="Times New Roman" w:hAnsi="Times New Roman"/>
          <w:sz w:val="28"/>
        </w:rPr>
        <w:t>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обучающихся с земледельческой культурой жителей рек Янцзы и Хуанхэ</w:t>
      </w:r>
      <w:r w:rsidRPr="00E93249">
        <w:rPr>
          <w:rFonts w:ascii="Times New Roman" w:hAnsi="Times New Roman"/>
          <w:sz w:val="28"/>
        </w:rPr>
        <w:t xml:space="preserve"> (</w:t>
      </w:r>
      <w:r w:rsidRPr="00E93249">
        <w:rPr>
          <w:rFonts w:ascii="Times New Roman" w:hAnsi="Times New Roman"/>
          <w:sz w:val="28"/>
          <w:lang w:val="en-US"/>
        </w:rPr>
        <w:t>III</w:t>
      </w:r>
      <w:r w:rsidRPr="00E93249">
        <w:rPr>
          <w:rFonts w:ascii="Times New Roman" w:hAnsi="Times New Roman"/>
          <w:sz w:val="28"/>
        </w:rPr>
        <w:t>-</w:t>
      </w:r>
      <w:r w:rsidRPr="00E93249">
        <w:rPr>
          <w:rFonts w:ascii="Times New Roman" w:hAnsi="Times New Roman"/>
          <w:sz w:val="28"/>
          <w:lang w:val="en-US"/>
        </w:rPr>
        <w:t>II</w:t>
      </w:r>
      <w:r w:rsidRPr="00E93249">
        <w:rPr>
          <w:rFonts w:ascii="Times New Roman" w:hAnsi="Times New Roman"/>
          <w:sz w:val="28"/>
        </w:rPr>
        <w:t xml:space="preserve"> тыс. до н.э.). </w:t>
      </w:r>
      <w:r>
        <w:rPr>
          <w:rFonts w:ascii="Times New Roman" w:hAnsi="Times New Roman"/>
          <w:sz w:val="28"/>
        </w:rPr>
        <w:t>Рассмотреть и</w:t>
      </w:r>
      <w:r w:rsidRPr="00E93249">
        <w:rPr>
          <w:rFonts w:ascii="Times New Roman" w:hAnsi="Times New Roman"/>
          <w:sz w:val="28"/>
        </w:rPr>
        <w:t>зображ</w:t>
      </w:r>
      <w:r>
        <w:rPr>
          <w:rFonts w:ascii="Times New Roman" w:hAnsi="Times New Roman"/>
          <w:sz w:val="28"/>
        </w:rPr>
        <w:t>ения</w:t>
      </w:r>
      <w:r w:rsidRPr="00E93249">
        <w:rPr>
          <w:rFonts w:ascii="Times New Roman" w:hAnsi="Times New Roman"/>
          <w:sz w:val="28"/>
        </w:rPr>
        <w:t xml:space="preserve"> сил природы на </w:t>
      </w:r>
      <w:r>
        <w:rPr>
          <w:rFonts w:ascii="Times New Roman" w:hAnsi="Times New Roman"/>
          <w:sz w:val="28"/>
        </w:rPr>
        <w:t>гончарных изделиях Яншао;</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иероглифической письменностью</w:t>
      </w:r>
      <w:r w:rsidRPr="00E93249">
        <w:rPr>
          <w:rFonts w:ascii="Times New Roman" w:hAnsi="Times New Roman"/>
          <w:sz w:val="28"/>
        </w:rPr>
        <w:t>. Рассмотреть возникновение знаков письма из рисунков на примере  иероглифов</w:t>
      </w:r>
      <w:r>
        <w:rPr>
          <w:rFonts w:ascii="Times New Roman" w:hAnsi="Times New Roman"/>
          <w:sz w:val="28"/>
        </w:rPr>
        <w:t>, например: «дерево», «зеленый», «поток»;</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планировкой</w:t>
      </w:r>
      <w:r w:rsidRPr="00E93249">
        <w:rPr>
          <w:rFonts w:ascii="Times New Roman" w:hAnsi="Times New Roman"/>
          <w:sz w:val="28"/>
        </w:rPr>
        <w:t xml:space="preserve"> городов, мест</w:t>
      </w:r>
      <w:r>
        <w:rPr>
          <w:rFonts w:ascii="Times New Roman" w:hAnsi="Times New Roman"/>
          <w:sz w:val="28"/>
        </w:rPr>
        <w:t>ами</w:t>
      </w:r>
      <w:r w:rsidRPr="00E93249">
        <w:rPr>
          <w:rFonts w:ascii="Times New Roman" w:hAnsi="Times New Roman"/>
          <w:sz w:val="28"/>
        </w:rPr>
        <w:t xml:space="preserve"> погребений</w:t>
      </w:r>
      <w:r>
        <w:rPr>
          <w:rFonts w:ascii="Times New Roman" w:hAnsi="Times New Roman"/>
          <w:sz w:val="28"/>
        </w:rPr>
        <w:t>,</w:t>
      </w:r>
      <w:r w:rsidRPr="00E93249">
        <w:rPr>
          <w:rFonts w:ascii="Times New Roman" w:hAnsi="Times New Roman"/>
          <w:sz w:val="28"/>
        </w:rPr>
        <w:t xml:space="preserve"> в основе которых лежала разработанная символика природных стихий и соблюдение строго</w:t>
      </w:r>
      <w:r>
        <w:rPr>
          <w:rFonts w:ascii="Times New Roman" w:hAnsi="Times New Roman"/>
          <w:sz w:val="28"/>
        </w:rPr>
        <w:t>й социальной иерархии;</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б</w:t>
      </w:r>
      <w:r w:rsidRPr="00F702FC">
        <w:rPr>
          <w:rFonts w:ascii="Times New Roman" w:hAnsi="Times New Roman"/>
          <w:sz w:val="28"/>
        </w:rPr>
        <w:t>ронзовые сосуды</w:t>
      </w:r>
      <w:r>
        <w:rPr>
          <w:rFonts w:ascii="Times New Roman" w:hAnsi="Times New Roman"/>
          <w:sz w:val="28"/>
        </w:rPr>
        <w:t>,</w:t>
      </w:r>
      <w:r w:rsidRPr="00F702FC">
        <w:rPr>
          <w:rFonts w:ascii="Times New Roman" w:hAnsi="Times New Roman"/>
          <w:sz w:val="28"/>
        </w:rPr>
        <w:t xml:space="preserve"> </w:t>
      </w:r>
      <w:r>
        <w:rPr>
          <w:rFonts w:ascii="Times New Roman" w:hAnsi="Times New Roman"/>
          <w:sz w:val="28"/>
        </w:rPr>
        <w:t xml:space="preserve">созданные в период </w:t>
      </w:r>
      <w:r w:rsidRPr="00F702FC">
        <w:rPr>
          <w:rFonts w:ascii="Times New Roman" w:hAnsi="Times New Roman"/>
          <w:sz w:val="28"/>
          <w:lang w:val="en-US"/>
        </w:rPr>
        <w:t>XVI</w:t>
      </w:r>
      <w:r w:rsidRPr="00F702FC">
        <w:rPr>
          <w:rFonts w:ascii="Times New Roman" w:hAnsi="Times New Roman"/>
          <w:sz w:val="28"/>
        </w:rPr>
        <w:t>-</w:t>
      </w:r>
      <w:r w:rsidRPr="00F702FC">
        <w:rPr>
          <w:rFonts w:ascii="Times New Roman" w:hAnsi="Times New Roman"/>
          <w:sz w:val="28"/>
          <w:lang w:val="en-US"/>
        </w:rPr>
        <w:t>XII</w:t>
      </w:r>
      <w:r>
        <w:rPr>
          <w:rFonts w:ascii="Times New Roman" w:hAnsi="Times New Roman"/>
          <w:sz w:val="28"/>
        </w:rPr>
        <w:t xml:space="preserve"> вв. до н. э;</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E93249">
        <w:rPr>
          <w:rFonts w:ascii="Times New Roman" w:hAnsi="Times New Roman"/>
          <w:sz w:val="28"/>
        </w:rPr>
        <w:t xml:space="preserve">аскрыть </w:t>
      </w:r>
      <w:r>
        <w:rPr>
          <w:rFonts w:ascii="Times New Roman" w:hAnsi="Times New Roman"/>
          <w:sz w:val="28"/>
        </w:rPr>
        <w:t>о триединстве</w:t>
      </w:r>
      <w:r w:rsidRPr="00E93249">
        <w:rPr>
          <w:rFonts w:ascii="Times New Roman" w:hAnsi="Times New Roman"/>
          <w:sz w:val="28"/>
        </w:rPr>
        <w:t xml:space="preserve"> ис</w:t>
      </w:r>
      <w:r>
        <w:rPr>
          <w:rFonts w:ascii="Times New Roman" w:hAnsi="Times New Roman"/>
          <w:sz w:val="28"/>
        </w:rPr>
        <w:t>кусства - слова, музыки и танца; к</w:t>
      </w:r>
      <w:r w:rsidRPr="00E93249">
        <w:rPr>
          <w:rFonts w:ascii="Times New Roman" w:hAnsi="Times New Roman"/>
          <w:sz w:val="28"/>
        </w:rPr>
        <w:t>итайское обозначение музыки «юэ» и русское</w:t>
      </w:r>
      <w:r>
        <w:rPr>
          <w:rFonts w:ascii="Times New Roman" w:hAnsi="Times New Roman"/>
          <w:sz w:val="28"/>
        </w:rPr>
        <w:t xml:space="preserve"> понятие «красота» и «гармония»;</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-рассказать о наивысшем</w:t>
      </w:r>
      <w:r w:rsidRPr="00E93249">
        <w:rPr>
          <w:rFonts w:ascii="Times New Roman" w:hAnsi="Times New Roman"/>
          <w:sz w:val="28"/>
        </w:rPr>
        <w:t xml:space="preserve"> подъем</w:t>
      </w:r>
      <w:r>
        <w:rPr>
          <w:rFonts w:ascii="Times New Roman" w:hAnsi="Times New Roman"/>
          <w:sz w:val="28"/>
        </w:rPr>
        <w:t>е</w:t>
      </w:r>
      <w:r w:rsidRPr="00E93249">
        <w:rPr>
          <w:rFonts w:ascii="Times New Roman" w:hAnsi="Times New Roman"/>
          <w:sz w:val="28"/>
        </w:rPr>
        <w:t xml:space="preserve"> культуры в </w:t>
      </w:r>
      <w:r w:rsidRPr="00E93249">
        <w:rPr>
          <w:rFonts w:ascii="Times New Roman" w:hAnsi="Times New Roman"/>
          <w:sz w:val="28"/>
          <w:lang w:val="en-US"/>
        </w:rPr>
        <w:t>III</w:t>
      </w:r>
      <w:r>
        <w:rPr>
          <w:rFonts w:ascii="Times New Roman" w:hAnsi="Times New Roman"/>
          <w:sz w:val="28"/>
        </w:rPr>
        <w:t>в. до н.э.</w:t>
      </w:r>
      <w:r w:rsidRPr="00E93249">
        <w:rPr>
          <w:rFonts w:ascii="Times New Roman" w:hAnsi="Times New Roman"/>
          <w:sz w:val="28"/>
        </w:rPr>
        <w:t xml:space="preserve">: </w:t>
      </w:r>
      <w:r>
        <w:rPr>
          <w:rFonts w:ascii="Times New Roman" w:hAnsi="Times New Roman"/>
          <w:sz w:val="28"/>
        </w:rPr>
        <w:t>об установлении</w:t>
      </w:r>
      <w:r w:rsidRPr="00E93249">
        <w:rPr>
          <w:rFonts w:ascii="Times New Roman" w:hAnsi="Times New Roman"/>
          <w:sz w:val="28"/>
        </w:rPr>
        <w:t xml:space="preserve"> Велико</w:t>
      </w:r>
      <w:r>
        <w:rPr>
          <w:rFonts w:ascii="Times New Roman" w:hAnsi="Times New Roman"/>
          <w:sz w:val="28"/>
        </w:rPr>
        <w:t>го шелкового пути, строительстве Великой китайской стены;</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об открытии</w:t>
      </w:r>
      <w:r w:rsidRPr="00E93249">
        <w:rPr>
          <w:rFonts w:ascii="Times New Roman" w:hAnsi="Times New Roman"/>
          <w:sz w:val="28"/>
        </w:rPr>
        <w:t xml:space="preserve"> в 1974 году многотысячной армии глиняных воинов императора Цинь Шихуанди. </w:t>
      </w:r>
      <w:r>
        <w:rPr>
          <w:rFonts w:ascii="Times New Roman" w:hAnsi="Times New Roman"/>
          <w:sz w:val="28"/>
        </w:rPr>
        <w:t>Рассмотреть п</w:t>
      </w:r>
      <w:r w:rsidRPr="00E93249">
        <w:rPr>
          <w:rFonts w:ascii="Times New Roman" w:hAnsi="Times New Roman"/>
          <w:sz w:val="28"/>
        </w:rPr>
        <w:t>огребальн</w:t>
      </w:r>
      <w:r>
        <w:rPr>
          <w:rFonts w:ascii="Times New Roman" w:hAnsi="Times New Roman"/>
          <w:sz w:val="28"/>
        </w:rPr>
        <w:t xml:space="preserve">ую </w:t>
      </w:r>
      <w:r w:rsidRPr="00E93249">
        <w:rPr>
          <w:rFonts w:ascii="Times New Roman" w:hAnsi="Times New Roman"/>
          <w:sz w:val="28"/>
        </w:rPr>
        <w:t xml:space="preserve"> утварь, плоские рельефы </w:t>
      </w:r>
      <w:r>
        <w:rPr>
          <w:rFonts w:ascii="Times New Roman" w:hAnsi="Times New Roman"/>
          <w:sz w:val="28"/>
        </w:rPr>
        <w:t>стен с сюжетами легенд и мифов.</w:t>
      </w:r>
      <w:r w:rsidRPr="00202623">
        <w:rPr>
          <w:rFonts w:ascii="Times New Roman" w:hAnsi="Times New Roman"/>
          <w:sz w:val="28"/>
        </w:rPr>
        <w:t xml:space="preserve"> </w:t>
      </w:r>
      <w:r>
        <w:rPr>
          <w:rFonts w:ascii="Times New Roman" w:hAnsi="Times New Roman"/>
          <w:sz w:val="28"/>
        </w:rPr>
        <w:t>Зарисовать з</w:t>
      </w:r>
      <w:r w:rsidRPr="00E93249">
        <w:rPr>
          <w:rFonts w:ascii="Times New Roman" w:hAnsi="Times New Roman"/>
          <w:sz w:val="28"/>
        </w:rPr>
        <w:t>нак «инь-ян»</w:t>
      </w:r>
      <w:r>
        <w:rPr>
          <w:rFonts w:ascii="Times New Roman" w:hAnsi="Times New Roman"/>
          <w:sz w:val="28"/>
        </w:rPr>
        <w:t xml:space="preserve"> и объяснить его значение</w:t>
      </w:r>
      <w:r w:rsidRPr="00E93249">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4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sz w:val="28"/>
          <w:u w:val="single"/>
        </w:rPr>
        <w:t xml:space="preserve"> </w:t>
      </w:r>
      <w:r w:rsidRPr="00F5313B">
        <w:rPr>
          <w:rFonts w:ascii="Times New Roman" w:hAnsi="Times New Roman"/>
          <w:sz w:val="28"/>
        </w:rPr>
        <w:t>по выбору преподавателя.</w:t>
      </w:r>
    </w:p>
    <w:p w:rsidR="008C2C2A" w:rsidRDefault="008C2C2A" w:rsidP="008C2C2A">
      <w:pPr>
        <w:spacing w:after="0" w:line="360" w:lineRule="auto"/>
        <w:jc w:val="both"/>
        <w:rPr>
          <w:rFonts w:ascii="Times New Roman" w:hAnsi="Times New Roman"/>
          <w:b/>
          <w:sz w:val="28"/>
        </w:rPr>
      </w:pPr>
      <w:r w:rsidRPr="00F5313B">
        <w:rPr>
          <w:rFonts w:ascii="Times New Roman" w:hAnsi="Times New Roman"/>
          <w:b/>
          <w:sz w:val="28"/>
        </w:rPr>
        <w:t>Тема 1.7</w:t>
      </w:r>
      <w:r>
        <w:rPr>
          <w:rFonts w:ascii="Times New Roman" w:hAnsi="Times New Roman"/>
          <w:sz w:val="28"/>
        </w:rPr>
        <w:t xml:space="preserve">. </w:t>
      </w:r>
      <w:r w:rsidRPr="00647267">
        <w:rPr>
          <w:rFonts w:ascii="Times New Roman" w:hAnsi="Times New Roman"/>
          <w:b/>
          <w:sz w:val="28"/>
        </w:rPr>
        <w:t xml:space="preserve">Искусство </w:t>
      </w:r>
      <w:r>
        <w:rPr>
          <w:rFonts w:ascii="Times New Roman" w:hAnsi="Times New Roman"/>
          <w:b/>
          <w:sz w:val="28"/>
        </w:rPr>
        <w:t>Д</w:t>
      </w:r>
      <w:r w:rsidRPr="00647267">
        <w:rPr>
          <w:rFonts w:ascii="Times New Roman" w:hAnsi="Times New Roman"/>
          <w:b/>
          <w:sz w:val="28"/>
        </w:rPr>
        <w:t>ревней Японии</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7F51FB">
        <w:rPr>
          <w:rFonts w:ascii="Times New Roman" w:hAnsi="Times New Roman"/>
          <w:sz w:val="28"/>
          <w:u w:val="single"/>
        </w:rPr>
        <w:t>Цель:</w:t>
      </w:r>
      <w:r w:rsidRPr="00000A0B">
        <w:rPr>
          <w:rFonts w:ascii="Times New Roman" w:hAnsi="Times New Roman"/>
          <w:sz w:val="28"/>
        </w:rPr>
        <w:t xml:space="preserve"> </w:t>
      </w:r>
      <w:r>
        <w:rPr>
          <w:rFonts w:ascii="Times New Roman" w:hAnsi="Times New Roman"/>
          <w:sz w:val="28"/>
        </w:rPr>
        <w:t>Познакомить с искусством Японии.</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-объяснить связь искусства этого периода с религией японцев – синтоизмом;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об ориентации эпохи Нара (</w:t>
      </w:r>
      <w:r>
        <w:rPr>
          <w:rFonts w:ascii="Times New Roman" w:hAnsi="Times New Roman"/>
          <w:sz w:val="28"/>
          <w:lang w:val="en-US"/>
        </w:rPr>
        <w:t>VII</w:t>
      </w:r>
      <w:r w:rsidRPr="003444E4">
        <w:rPr>
          <w:rFonts w:ascii="Times New Roman" w:hAnsi="Times New Roman"/>
          <w:sz w:val="28"/>
        </w:rPr>
        <w:t xml:space="preserve"> – </w:t>
      </w:r>
      <w:r>
        <w:rPr>
          <w:rFonts w:ascii="Times New Roman" w:hAnsi="Times New Roman"/>
          <w:sz w:val="28"/>
          <w:lang w:val="en-US"/>
        </w:rPr>
        <w:t>VIII</w:t>
      </w:r>
      <w:r w:rsidRPr="003444E4">
        <w:rPr>
          <w:rFonts w:ascii="Times New Roman" w:hAnsi="Times New Roman"/>
          <w:sz w:val="28"/>
        </w:rPr>
        <w:t xml:space="preserve"> </w:t>
      </w:r>
      <w:r>
        <w:rPr>
          <w:rFonts w:ascii="Times New Roman" w:hAnsi="Times New Roman"/>
          <w:sz w:val="28"/>
        </w:rPr>
        <w:t>вв.</w:t>
      </w:r>
      <w:r w:rsidRPr="003444E4">
        <w:rPr>
          <w:rFonts w:ascii="Times New Roman" w:hAnsi="Times New Roman"/>
          <w:sz w:val="28"/>
        </w:rPr>
        <w:t>)</w:t>
      </w:r>
      <w:r>
        <w:rPr>
          <w:rFonts w:ascii="Times New Roman" w:hAnsi="Times New Roman"/>
          <w:sz w:val="28"/>
        </w:rPr>
        <w:t xml:space="preserve"> на духовные ценности и эстетику буддизма, пришедшего из Китая;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об эмоционально-философском отношении к природе и последовательное развитие всех видов искусства. Сады Дзэнских монастырей.</w:t>
      </w:r>
    </w:p>
    <w:p w:rsidR="008C2C2A" w:rsidRPr="003444E4"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3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7F51FB">
        <w:rPr>
          <w:rFonts w:ascii="Times New Roman" w:hAnsi="Times New Roman"/>
          <w:sz w:val="28"/>
        </w:rPr>
        <w:t>:</w:t>
      </w:r>
      <w:r w:rsidRPr="00E93249">
        <w:rPr>
          <w:rFonts w:ascii="Times New Roman" w:hAnsi="Times New Roman"/>
          <w:sz w:val="28"/>
        </w:rPr>
        <w:t xml:space="preserve"> узнать и зарисовать в тетради  знаки  четырех сти</w:t>
      </w:r>
      <w:r>
        <w:rPr>
          <w:rFonts w:ascii="Times New Roman" w:hAnsi="Times New Roman"/>
          <w:sz w:val="28"/>
        </w:rPr>
        <w:t>хий: воды, огня, воздуха, земли; сделать сообщение об искусстве Японии.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F702FC">
        <w:rPr>
          <w:rFonts w:ascii="Times New Roman" w:hAnsi="Times New Roman"/>
          <w:b/>
          <w:sz w:val="28"/>
        </w:rPr>
        <w:t>1.</w:t>
      </w:r>
      <w:r>
        <w:rPr>
          <w:rFonts w:ascii="Times New Roman" w:hAnsi="Times New Roman"/>
          <w:b/>
          <w:sz w:val="28"/>
        </w:rPr>
        <w:t>8</w:t>
      </w:r>
      <w:r w:rsidRPr="00F702FC">
        <w:rPr>
          <w:rFonts w:ascii="Times New Roman" w:hAnsi="Times New Roman"/>
          <w:b/>
          <w:sz w:val="28"/>
        </w:rPr>
        <w:t>. Скифское</w:t>
      </w:r>
      <w:r>
        <w:rPr>
          <w:rFonts w:ascii="Times New Roman" w:hAnsi="Times New Roman"/>
          <w:sz w:val="28"/>
        </w:rPr>
        <w:t xml:space="preserve"> и</w:t>
      </w:r>
      <w:r>
        <w:rPr>
          <w:rFonts w:ascii="Times New Roman" w:hAnsi="Times New Roman"/>
          <w:b/>
          <w:sz w:val="28"/>
        </w:rPr>
        <w:t>скусство.</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Сформировать представление об искусстве скифов;</w:t>
      </w:r>
      <w:r>
        <w:rPr>
          <w:rFonts w:ascii="Times New Roman" w:hAnsi="Times New Roman"/>
          <w:i/>
          <w:sz w:val="28"/>
        </w:rPr>
        <w:t xml:space="preserve"> </w:t>
      </w:r>
      <w:r>
        <w:rPr>
          <w:rFonts w:ascii="Times New Roman" w:hAnsi="Times New Roman"/>
          <w:sz w:val="28"/>
        </w:rPr>
        <w:t>познакомить с декоративно-прикладным</w:t>
      </w:r>
      <w:r w:rsidRPr="00473944">
        <w:rPr>
          <w:rFonts w:ascii="Times New Roman" w:hAnsi="Times New Roman"/>
          <w:sz w:val="28"/>
        </w:rPr>
        <w:t xml:space="preserve"> искусство</w:t>
      </w:r>
      <w:r>
        <w:rPr>
          <w:rFonts w:ascii="Times New Roman" w:hAnsi="Times New Roman"/>
          <w:sz w:val="28"/>
        </w:rPr>
        <w:t>м</w:t>
      </w:r>
      <w:r w:rsidRPr="00473944">
        <w:rPr>
          <w:rFonts w:ascii="Times New Roman" w:hAnsi="Times New Roman"/>
          <w:sz w:val="28"/>
        </w:rPr>
        <w:t xml:space="preserve"> скифов Северного Причерноморья и Вост</w:t>
      </w:r>
      <w:r>
        <w:rPr>
          <w:rFonts w:ascii="Times New Roman" w:hAnsi="Times New Roman"/>
          <w:sz w:val="28"/>
        </w:rPr>
        <w:t>очного Алтая.</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A03DD7">
        <w:rPr>
          <w:rFonts w:ascii="Times New Roman" w:hAnsi="Times New Roman"/>
          <w:sz w:val="28"/>
        </w:rPr>
        <w:t>ознакомить со</w:t>
      </w:r>
      <w:r>
        <w:rPr>
          <w:rFonts w:ascii="Times New Roman" w:hAnsi="Times New Roman"/>
          <w:i/>
          <w:sz w:val="28"/>
        </w:rPr>
        <w:t xml:space="preserve"> </w:t>
      </w:r>
      <w:r>
        <w:rPr>
          <w:rFonts w:ascii="Times New Roman" w:hAnsi="Times New Roman"/>
          <w:sz w:val="28"/>
        </w:rPr>
        <w:t>скифо-сибирским «звериным стилем»</w:t>
      </w:r>
      <w:r w:rsidRPr="00473944">
        <w:rPr>
          <w:rFonts w:ascii="Times New Roman" w:hAnsi="Times New Roman"/>
          <w:sz w:val="28"/>
        </w:rPr>
        <w:t xml:space="preserve"> изображения животных в культурах позднего бронзового и раннего железного века евразийских степей. </w:t>
      </w:r>
      <w:r>
        <w:rPr>
          <w:rFonts w:ascii="Times New Roman" w:hAnsi="Times New Roman"/>
          <w:sz w:val="28"/>
        </w:rPr>
        <w:t>Рассмотреть петроглифы;</w:t>
      </w:r>
    </w:p>
    <w:p w:rsidR="008C2C2A" w:rsidRDefault="008C2C2A" w:rsidP="008C2C2A">
      <w:pPr>
        <w:spacing w:after="0" w:line="360" w:lineRule="auto"/>
        <w:ind w:firstLine="709"/>
        <w:jc w:val="both"/>
        <w:rPr>
          <w:rFonts w:ascii="Times New Roman" w:hAnsi="Times New Roman"/>
          <w:sz w:val="28"/>
        </w:rPr>
      </w:pPr>
      <w:r w:rsidRPr="00473944">
        <w:rPr>
          <w:rFonts w:ascii="Times New Roman" w:hAnsi="Times New Roman"/>
          <w:sz w:val="28"/>
        </w:rPr>
        <w:lastRenderedPageBreak/>
        <w:t xml:space="preserve"> </w:t>
      </w:r>
      <w:r>
        <w:rPr>
          <w:rFonts w:ascii="Times New Roman" w:hAnsi="Times New Roman"/>
          <w:sz w:val="28"/>
        </w:rPr>
        <w:t>-выявить с</w:t>
      </w:r>
      <w:r w:rsidRPr="00473944">
        <w:rPr>
          <w:rFonts w:ascii="Times New Roman" w:hAnsi="Times New Roman"/>
          <w:sz w:val="28"/>
        </w:rPr>
        <w:t>вязь с тотемизмом – почитанием священного животного (зверя, птицы, дракона).</w:t>
      </w:r>
      <w:r>
        <w:rPr>
          <w:rFonts w:ascii="Times New Roman" w:hAnsi="Times New Roman"/>
          <w:sz w:val="28"/>
        </w:rPr>
        <w:t xml:space="preserve"> Рассказать о  богатых курганных</w:t>
      </w:r>
      <w:r w:rsidRPr="00A03DD7">
        <w:rPr>
          <w:rFonts w:ascii="Times New Roman" w:hAnsi="Times New Roman"/>
          <w:sz w:val="28"/>
        </w:rPr>
        <w:t xml:space="preserve"> захоронения</w:t>
      </w:r>
      <w:r>
        <w:rPr>
          <w:rFonts w:ascii="Times New Roman" w:hAnsi="Times New Roman"/>
          <w:sz w:val="28"/>
        </w:rPr>
        <w:t>х (</w:t>
      </w:r>
      <w:r w:rsidRPr="00A03DD7">
        <w:rPr>
          <w:rFonts w:ascii="Times New Roman" w:hAnsi="Times New Roman"/>
          <w:sz w:val="28"/>
        </w:rPr>
        <w:t>Пазырыкских курганах</w:t>
      </w:r>
      <w:r>
        <w:rPr>
          <w:rFonts w:ascii="Times New Roman" w:hAnsi="Times New Roman"/>
          <w:sz w:val="28"/>
        </w:rPr>
        <w:t>), о раскопках</w:t>
      </w:r>
      <w:r w:rsidRPr="00473944">
        <w:rPr>
          <w:rFonts w:ascii="Times New Roman" w:hAnsi="Times New Roman"/>
          <w:sz w:val="28"/>
        </w:rPr>
        <w:t xml:space="preserve"> кургана могильника тюрк</w:t>
      </w:r>
      <w:r>
        <w:rPr>
          <w:rFonts w:ascii="Times New Roman" w:hAnsi="Times New Roman"/>
          <w:sz w:val="28"/>
        </w:rPr>
        <w:t>ской женщины Ак-Алаха принцессы Укокав</w:t>
      </w:r>
      <w:r w:rsidRPr="00473944">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sidRPr="00000A0B">
        <w:rPr>
          <w:rFonts w:ascii="Times New Roman" w:hAnsi="Times New Roman"/>
          <w:b/>
          <w:sz w:val="28"/>
        </w:rPr>
        <w:t xml:space="preserve"> </w:t>
      </w:r>
      <w:r>
        <w:rPr>
          <w:rFonts w:ascii="Times New Roman" w:hAnsi="Times New Roman"/>
          <w:sz w:val="28"/>
        </w:rPr>
        <w:t>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7F51FB">
        <w:rPr>
          <w:rFonts w:ascii="Times New Roman" w:hAnsi="Times New Roman"/>
          <w:sz w:val="28"/>
        </w:rPr>
        <w:t>:</w:t>
      </w:r>
      <w:r w:rsidRPr="00473944">
        <w:rPr>
          <w:rFonts w:ascii="Times New Roman" w:hAnsi="Times New Roman"/>
          <w:sz w:val="28"/>
        </w:rPr>
        <w:t xml:space="preserve"> зарисовать  орнаментальный мотив по выбору (лось, олень, лошадь, грифон).</w:t>
      </w:r>
    </w:p>
    <w:p w:rsidR="008C2C2A" w:rsidRPr="00473944"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1.9</w:t>
      </w:r>
      <w:r w:rsidRPr="00E93249">
        <w:rPr>
          <w:rFonts w:ascii="Times New Roman" w:hAnsi="Times New Roman"/>
          <w:b/>
          <w:sz w:val="28"/>
        </w:rPr>
        <w:t>. Искусство народов Древней Америк</w:t>
      </w:r>
      <w:r>
        <w:rPr>
          <w:rFonts w:ascii="Times New Roman" w:hAnsi="Times New Roman"/>
          <w:b/>
          <w:sz w:val="28"/>
        </w:rPr>
        <w:t>и.</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w:t>
      </w:r>
      <w:r w:rsidRPr="00E93249">
        <w:rPr>
          <w:rFonts w:ascii="Times New Roman" w:hAnsi="Times New Roman"/>
          <w:sz w:val="28"/>
        </w:rPr>
        <w:t>формир</w:t>
      </w:r>
      <w:r>
        <w:rPr>
          <w:rFonts w:ascii="Times New Roman" w:hAnsi="Times New Roman"/>
          <w:sz w:val="28"/>
        </w:rPr>
        <w:t>овать представления об особом</w:t>
      </w:r>
      <w:r w:rsidRPr="00E93249">
        <w:rPr>
          <w:rFonts w:ascii="Times New Roman" w:hAnsi="Times New Roman"/>
          <w:sz w:val="28"/>
        </w:rPr>
        <w:t xml:space="preserve"> мире древности</w:t>
      </w:r>
      <w:r>
        <w:rPr>
          <w:rFonts w:ascii="Times New Roman" w:hAnsi="Times New Roman"/>
          <w:sz w:val="28"/>
        </w:rPr>
        <w:t xml:space="preserve"> – искусстве народов Древней Америки.</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E93249">
        <w:rPr>
          <w:rFonts w:ascii="Times New Roman" w:hAnsi="Times New Roman"/>
          <w:sz w:val="28"/>
        </w:rPr>
        <w:t xml:space="preserve">ассказать о версии заселения Америки </w:t>
      </w:r>
      <w:r>
        <w:rPr>
          <w:rFonts w:ascii="Times New Roman" w:hAnsi="Times New Roman"/>
          <w:sz w:val="28"/>
        </w:rPr>
        <w:t>людьми из Сибири;</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со ступенчатыми храмами-пирамидами Мексики, построенными ольмеками; с пирамидами</w:t>
      </w:r>
      <w:r w:rsidRPr="00E93249">
        <w:rPr>
          <w:rFonts w:ascii="Times New Roman" w:hAnsi="Times New Roman"/>
          <w:sz w:val="28"/>
        </w:rPr>
        <w:t xml:space="preserve"> майя и ацтеков. </w:t>
      </w:r>
      <w:r>
        <w:rPr>
          <w:rFonts w:ascii="Times New Roman" w:hAnsi="Times New Roman"/>
          <w:sz w:val="28"/>
        </w:rPr>
        <w:t>Выявить и</w:t>
      </w:r>
      <w:r w:rsidRPr="00E93249">
        <w:rPr>
          <w:rFonts w:ascii="Times New Roman" w:hAnsi="Times New Roman"/>
          <w:sz w:val="28"/>
        </w:rPr>
        <w:t>х отличие от египетски</w:t>
      </w:r>
      <w:r>
        <w:rPr>
          <w:rFonts w:ascii="Times New Roman" w:hAnsi="Times New Roman"/>
          <w:sz w:val="28"/>
        </w:rPr>
        <w:t>х пирамид;</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мифологических</w:t>
      </w:r>
      <w:r w:rsidRPr="00E93249">
        <w:rPr>
          <w:rFonts w:ascii="Times New Roman" w:hAnsi="Times New Roman"/>
          <w:sz w:val="28"/>
        </w:rPr>
        <w:t xml:space="preserve"> представления</w:t>
      </w:r>
      <w:r>
        <w:rPr>
          <w:rFonts w:ascii="Times New Roman" w:hAnsi="Times New Roman"/>
          <w:sz w:val="28"/>
        </w:rPr>
        <w:t xml:space="preserve">х и их отражении в орнаментальном искусстве. Рассмотреть </w:t>
      </w:r>
      <w:r w:rsidRPr="00E93249">
        <w:rPr>
          <w:rFonts w:ascii="Times New Roman" w:hAnsi="Times New Roman"/>
          <w:sz w:val="28"/>
        </w:rPr>
        <w:t xml:space="preserve">каменные рельефы, ювелирные </w:t>
      </w:r>
      <w:r>
        <w:rPr>
          <w:rFonts w:ascii="Times New Roman" w:hAnsi="Times New Roman"/>
          <w:sz w:val="28"/>
        </w:rPr>
        <w:t>и керамические изделия; з</w:t>
      </w:r>
      <w:r w:rsidRPr="00E93249">
        <w:rPr>
          <w:rFonts w:ascii="Times New Roman" w:hAnsi="Times New Roman"/>
          <w:sz w:val="28"/>
        </w:rPr>
        <w:t>наки богов и ст</w:t>
      </w:r>
      <w:r>
        <w:rPr>
          <w:rFonts w:ascii="Times New Roman" w:hAnsi="Times New Roman"/>
          <w:sz w:val="28"/>
        </w:rPr>
        <w:t>ихийных сил природы в орнаменте;</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и</w:t>
      </w:r>
      <w:r w:rsidRPr="00E93249">
        <w:rPr>
          <w:rFonts w:ascii="Times New Roman" w:hAnsi="Times New Roman"/>
          <w:sz w:val="28"/>
        </w:rPr>
        <w:t>скусство</w:t>
      </w:r>
      <w:r>
        <w:rPr>
          <w:rFonts w:ascii="Times New Roman" w:hAnsi="Times New Roman"/>
          <w:sz w:val="28"/>
        </w:rPr>
        <w:t>м майя: у</w:t>
      </w:r>
      <w:r w:rsidRPr="00E93249">
        <w:rPr>
          <w:rFonts w:ascii="Times New Roman" w:hAnsi="Times New Roman"/>
          <w:sz w:val="28"/>
        </w:rPr>
        <w:t>крашение</w:t>
      </w:r>
      <w:r>
        <w:rPr>
          <w:rFonts w:ascii="Times New Roman" w:hAnsi="Times New Roman"/>
          <w:sz w:val="28"/>
        </w:rPr>
        <w:t>м</w:t>
      </w:r>
      <w:r w:rsidRPr="00E93249">
        <w:rPr>
          <w:rFonts w:ascii="Times New Roman" w:hAnsi="Times New Roman"/>
          <w:sz w:val="28"/>
        </w:rPr>
        <w:t xml:space="preserve"> построек алебастровыми рельефами и живописью. Каменные стелы с вязью рельефа и письм</w:t>
      </w:r>
      <w:r>
        <w:rPr>
          <w:rFonts w:ascii="Times New Roman" w:hAnsi="Times New Roman"/>
          <w:sz w:val="28"/>
        </w:rPr>
        <w:t>енными иерографическими знаками;</w:t>
      </w:r>
      <w:r w:rsidRPr="00E93249">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-ц</w:t>
      </w:r>
      <w:r w:rsidRPr="00E93249">
        <w:rPr>
          <w:rFonts w:ascii="Times New Roman" w:hAnsi="Times New Roman"/>
          <w:sz w:val="28"/>
        </w:rPr>
        <w:t>ивилиз</w:t>
      </w:r>
      <w:r>
        <w:rPr>
          <w:rFonts w:ascii="Times New Roman" w:hAnsi="Times New Roman"/>
          <w:sz w:val="28"/>
        </w:rPr>
        <w:t>ация ацтеков. Пафос устрашения.</w:t>
      </w:r>
    </w:p>
    <w:p w:rsidR="008C2C2A" w:rsidRPr="00E64199"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Количество часов:</w:t>
      </w:r>
      <w:r w:rsidRPr="00570DE3">
        <w:rPr>
          <w:rFonts w:ascii="Times New Roman" w:hAnsi="Times New Roman"/>
          <w:b/>
          <w:sz w:val="28"/>
          <w:u w:val="single"/>
        </w:rPr>
        <w:t xml:space="preserve"> </w:t>
      </w:r>
      <w:r>
        <w:rPr>
          <w:rFonts w:ascii="Times New Roman" w:hAnsi="Times New Roman"/>
          <w:sz w:val="28"/>
          <w:u w:val="single"/>
        </w:rPr>
        <w:t xml:space="preserve"> </w:t>
      </w:r>
      <w:r w:rsidRPr="00E64199">
        <w:rPr>
          <w:rFonts w:ascii="Times New Roman" w:hAnsi="Times New Roman"/>
          <w:sz w:val="28"/>
        </w:rPr>
        <w:t>2 часа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E93249">
        <w:rPr>
          <w:rFonts w:ascii="Times New Roman" w:hAnsi="Times New Roman"/>
          <w:i/>
          <w:sz w:val="28"/>
        </w:rPr>
        <w:t xml:space="preserve"> </w:t>
      </w:r>
      <w:r w:rsidRPr="00E93249">
        <w:rPr>
          <w:rFonts w:ascii="Times New Roman" w:hAnsi="Times New Roman"/>
          <w:sz w:val="28"/>
        </w:rPr>
        <w:t>скопировать ф</w:t>
      </w:r>
      <w:r>
        <w:rPr>
          <w:rFonts w:ascii="Times New Roman" w:hAnsi="Times New Roman"/>
          <w:sz w:val="28"/>
        </w:rPr>
        <w:t>рагмент рельефа искусства майя.</w:t>
      </w:r>
    </w:p>
    <w:p w:rsidR="008C2C2A" w:rsidRDefault="008C2C2A" w:rsidP="008C2C2A">
      <w:pPr>
        <w:spacing w:after="0" w:line="360" w:lineRule="auto"/>
        <w:ind w:hanging="142"/>
        <w:jc w:val="both"/>
        <w:rPr>
          <w:rFonts w:ascii="Times New Roman" w:hAnsi="Times New Roman"/>
          <w:b/>
          <w:sz w:val="28"/>
        </w:rPr>
      </w:pPr>
      <w:r w:rsidRPr="00E64199">
        <w:rPr>
          <w:rFonts w:ascii="Times New Roman" w:hAnsi="Times New Roman"/>
          <w:b/>
          <w:sz w:val="28"/>
        </w:rPr>
        <w:t>Тема</w:t>
      </w:r>
      <w:r>
        <w:rPr>
          <w:rFonts w:ascii="Times New Roman" w:hAnsi="Times New Roman"/>
          <w:b/>
          <w:sz w:val="28"/>
        </w:rPr>
        <w:t xml:space="preserve"> 1.10 </w:t>
      </w:r>
      <w:r w:rsidRPr="00E64199">
        <w:rPr>
          <w:rFonts w:ascii="Times New Roman" w:hAnsi="Times New Roman"/>
          <w:b/>
          <w:sz w:val="28"/>
        </w:rPr>
        <w:t xml:space="preserve"> Контрольная работа</w:t>
      </w:r>
      <w:r>
        <w:rPr>
          <w:rFonts w:ascii="Times New Roman" w:hAnsi="Times New Roman"/>
          <w:b/>
          <w:sz w:val="28"/>
        </w:rPr>
        <w:t>.</w:t>
      </w:r>
    </w:p>
    <w:p w:rsidR="008C2C2A" w:rsidRDefault="008C2C2A" w:rsidP="008C2C2A">
      <w:pPr>
        <w:spacing w:after="0" w:line="360" w:lineRule="auto"/>
        <w:ind w:hanging="142"/>
        <w:jc w:val="both"/>
        <w:rPr>
          <w:rFonts w:ascii="Times New Roman" w:hAnsi="Times New Roman"/>
          <w:b/>
          <w:sz w:val="28"/>
        </w:rPr>
      </w:pPr>
      <w:r w:rsidRPr="007F51FB">
        <w:rPr>
          <w:rFonts w:ascii="Times New Roman" w:hAnsi="Times New Roman"/>
          <w:sz w:val="28"/>
          <w:u w:val="single"/>
        </w:rPr>
        <w:t>Цель:</w:t>
      </w:r>
      <w:r>
        <w:rPr>
          <w:rFonts w:ascii="Times New Roman" w:hAnsi="Times New Roman"/>
          <w:sz w:val="28"/>
        </w:rPr>
        <w:t xml:space="preserve"> </w:t>
      </w:r>
      <w:r w:rsidRPr="00E64199">
        <w:rPr>
          <w:rFonts w:ascii="Times New Roman" w:hAnsi="Times New Roman"/>
          <w:sz w:val="28"/>
        </w:rPr>
        <w:t xml:space="preserve">Тестирование </w:t>
      </w:r>
      <w:r>
        <w:rPr>
          <w:rFonts w:ascii="Times New Roman" w:hAnsi="Times New Roman"/>
          <w:sz w:val="28"/>
        </w:rPr>
        <w:t>по пройденным темам.</w:t>
      </w:r>
    </w:p>
    <w:p w:rsidR="008C2C2A" w:rsidRPr="00570DE3" w:rsidRDefault="008C2C2A" w:rsidP="008C2C2A">
      <w:pPr>
        <w:spacing w:after="0" w:line="360" w:lineRule="auto"/>
        <w:ind w:hanging="142"/>
        <w:jc w:val="both"/>
        <w:rPr>
          <w:rFonts w:ascii="Times New Roman" w:hAnsi="Times New Roman"/>
          <w:b/>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1 час.</w:t>
      </w:r>
    </w:p>
    <w:p w:rsidR="008C2C2A" w:rsidRPr="00E64199" w:rsidRDefault="008C2C2A" w:rsidP="008C2C2A">
      <w:pPr>
        <w:spacing w:after="0" w:line="360" w:lineRule="auto"/>
        <w:ind w:firstLine="709"/>
        <w:jc w:val="both"/>
        <w:rPr>
          <w:rFonts w:ascii="Times New Roman" w:hAnsi="Times New Roman"/>
          <w:sz w:val="28"/>
        </w:rPr>
      </w:pPr>
    </w:p>
    <w:p w:rsidR="00315E86" w:rsidRDefault="008C2C2A" w:rsidP="008C2C2A">
      <w:pPr>
        <w:spacing w:after="0" w:line="360" w:lineRule="auto"/>
        <w:ind w:firstLine="709"/>
        <w:jc w:val="both"/>
        <w:rPr>
          <w:rFonts w:ascii="Times New Roman" w:hAnsi="Times New Roman"/>
          <w:sz w:val="28"/>
        </w:rPr>
      </w:pPr>
      <w:r w:rsidRPr="00745207">
        <w:rPr>
          <w:rFonts w:ascii="Times New Roman" w:hAnsi="Times New Roman"/>
          <w:sz w:val="28"/>
        </w:rPr>
        <w:t xml:space="preserve">                                       </w:t>
      </w:r>
    </w:p>
    <w:p w:rsidR="008C2C2A" w:rsidRPr="00745207" w:rsidRDefault="008C2C2A" w:rsidP="00315E86">
      <w:pPr>
        <w:spacing w:after="0" w:line="360" w:lineRule="auto"/>
        <w:ind w:firstLine="709"/>
        <w:jc w:val="center"/>
        <w:rPr>
          <w:rFonts w:ascii="Times New Roman" w:hAnsi="Times New Roman"/>
          <w:b/>
          <w:sz w:val="28"/>
        </w:rPr>
      </w:pPr>
      <w:r w:rsidRPr="00745207">
        <w:rPr>
          <w:rFonts w:ascii="Times New Roman" w:hAnsi="Times New Roman"/>
          <w:b/>
          <w:sz w:val="28"/>
        </w:rPr>
        <w:lastRenderedPageBreak/>
        <w:t>II полугодие</w:t>
      </w:r>
    </w:p>
    <w:p w:rsidR="008C2C2A" w:rsidRPr="005C7298"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1.11. </w:t>
      </w:r>
      <w:r w:rsidRPr="005C7298">
        <w:rPr>
          <w:rFonts w:ascii="Times New Roman" w:hAnsi="Times New Roman"/>
          <w:b/>
          <w:sz w:val="28"/>
        </w:rPr>
        <w:t>Античность</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1.11.1. </w:t>
      </w:r>
      <w:r w:rsidRPr="005C7298">
        <w:rPr>
          <w:rFonts w:ascii="Times New Roman" w:hAnsi="Times New Roman"/>
          <w:b/>
          <w:sz w:val="28"/>
        </w:rPr>
        <w:t>Искусство Эгейского мира</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570DE3">
        <w:rPr>
          <w:rFonts w:ascii="Times New Roman" w:hAnsi="Times New Roman"/>
          <w:sz w:val="28"/>
        </w:rPr>
        <w:t xml:space="preserve"> </w:t>
      </w:r>
      <w:r>
        <w:rPr>
          <w:rFonts w:ascii="Times New Roman" w:hAnsi="Times New Roman"/>
          <w:sz w:val="28"/>
        </w:rPr>
        <w:t>Сформировать представление об искусстве Эгейского мира.</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том, что открытие эгейской культуры археологами Генрихом Шлиманом и Артуром Эвансом было одним из важнейших завоеваний археологии начала </w:t>
      </w:r>
      <w:r>
        <w:rPr>
          <w:rFonts w:ascii="Times New Roman" w:hAnsi="Times New Roman"/>
          <w:sz w:val="28"/>
          <w:lang w:val="en-US"/>
        </w:rPr>
        <w:t>XX</w:t>
      </w:r>
      <w:r w:rsidRPr="001628F1">
        <w:rPr>
          <w:rFonts w:ascii="Times New Roman" w:hAnsi="Times New Roman"/>
          <w:sz w:val="28"/>
        </w:rPr>
        <w:t xml:space="preserve"> </w:t>
      </w:r>
      <w:r>
        <w:rPr>
          <w:rFonts w:ascii="Times New Roman" w:hAnsi="Times New Roman"/>
          <w:sz w:val="28"/>
        </w:rPr>
        <w:t xml:space="preserve">века;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культурами бронзового века, существовавшими на побережье Эгейского моря. Кикладская скульптура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Кносском дворце - лабиринте на острове Крит. Сложность плана постройки. Мотивы быка и игр с быком как один из самых характерных в критском искусстве;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декоративным искусством – критской керамикой;</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искусством Феры. Образы живописных фресок. Гибель о. Фера и критской культуры;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искусством микенской культуры, носившей военный характер и пришедшей на смену искусства Феры,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 </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sz w:val="28"/>
        </w:rPr>
        <w:t xml:space="preserve"> зарисовка мотива фресок  о. Фера.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1.11.2. Древнегреческий</w:t>
      </w:r>
      <w:r w:rsidRPr="005C7298">
        <w:rPr>
          <w:rFonts w:ascii="Times New Roman" w:hAnsi="Times New Roman"/>
          <w:b/>
          <w:sz w:val="28"/>
        </w:rPr>
        <w:t xml:space="preserve"> храм</w:t>
      </w:r>
      <w:r>
        <w:rPr>
          <w:rFonts w:ascii="Times New Roman" w:hAnsi="Times New Roman"/>
          <w:b/>
          <w:sz w:val="28"/>
        </w:rPr>
        <w:t>.</w:t>
      </w:r>
    </w:p>
    <w:p w:rsidR="008C2C2A" w:rsidRPr="008F691D"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Pr>
          <w:rFonts w:ascii="Times New Roman" w:hAnsi="Times New Roman"/>
          <w:b/>
          <w:sz w:val="28"/>
        </w:rPr>
        <w:t xml:space="preserve"> </w:t>
      </w:r>
      <w:r w:rsidRPr="00A87C02">
        <w:rPr>
          <w:rFonts w:ascii="Times New Roman" w:hAnsi="Times New Roman"/>
          <w:sz w:val="28"/>
        </w:rPr>
        <w:t xml:space="preserve"> </w:t>
      </w:r>
      <w:r>
        <w:rPr>
          <w:rFonts w:ascii="Times New Roman" w:hAnsi="Times New Roman"/>
          <w:sz w:val="28"/>
        </w:rPr>
        <w:t xml:space="preserve">Сформировать представление о греческом </w:t>
      </w:r>
      <w:r w:rsidRPr="008F691D">
        <w:rPr>
          <w:rFonts w:ascii="Times New Roman" w:hAnsi="Times New Roman"/>
          <w:sz w:val="28"/>
        </w:rPr>
        <w:t>ордере.</w:t>
      </w:r>
    </w:p>
    <w:p w:rsidR="008C2C2A" w:rsidRPr="007F51FB" w:rsidRDefault="008C2C2A" w:rsidP="008C2C2A">
      <w:pPr>
        <w:spacing w:after="0" w:line="360" w:lineRule="auto"/>
        <w:jc w:val="both"/>
        <w:rPr>
          <w:rFonts w:ascii="Times New Roman" w:hAnsi="Times New Roman"/>
          <w:sz w:val="28"/>
          <w:u w:val="single"/>
        </w:rPr>
      </w:pPr>
      <w:r>
        <w:rPr>
          <w:rFonts w:ascii="Times New Roman" w:hAnsi="Times New Roman"/>
          <w:sz w:val="28"/>
          <w:u w:val="single"/>
        </w:rPr>
        <w:t>З</w:t>
      </w:r>
      <w:r w:rsidRPr="007F51FB">
        <w:rPr>
          <w:rFonts w:ascii="Times New Roman" w:hAnsi="Times New Roman"/>
          <w:sz w:val="28"/>
          <w:u w:val="single"/>
        </w:rPr>
        <w:t>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композицией греческого храма, выявляя образную идею-</w:t>
      </w:r>
      <w:r w:rsidRPr="00A87C02">
        <w:rPr>
          <w:rFonts w:ascii="Times New Roman" w:hAnsi="Times New Roman"/>
          <w:sz w:val="28"/>
        </w:rPr>
        <w:t xml:space="preserve"> </w:t>
      </w:r>
      <w:r w:rsidRPr="00DB0157">
        <w:rPr>
          <w:rFonts w:ascii="Times New Roman" w:hAnsi="Times New Roman"/>
          <w:sz w:val="28"/>
        </w:rPr>
        <w:t>как жилище бога на земле</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понятие «ордер» – порядок расположения архитектурных частей греческого храма. Название элементов. Соразмерность пропорций человеческой фигуре.  Виды ордера и их особенности.</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 </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i/>
          <w:sz w:val="28"/>
        </w:rPr>
        <w:t xml:space="preserve"> </w:t>
      </w:r>
      <w:r>
        <w:rPr>
          <w:rFonts w:ascii="Times New Roman" w:hAnsi="Times New Roman"/>
          <w:sz w:val="28"/>
        </w:rPr>
        <w:t>зарисовать элементы дорического ордера; подписать названия основных элементов; зарисовать колонны ионического и коринфского ордеров.</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1.11.3. Ансамбль Афинского акрополя.</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861539">
        <w:rPr>
          <w:rFonts w:ascii="Times New Roman" w:hAnsi="Times New Roman"/>
          <w:sz w:val="28"/>
        </w:rPr>
        <w:t xml:space="preserve"> </w:t>
      </w:r>
      <w:r>
        <w:rPr>
          <w:rFonts w:ascii="Times New Roman" w:hAnsi="Times New Roman"/>
          <w:sz w:val="28"/>
        </w:rPr>
        <w:t>Д</w:t>
      </w:r>
      <w:r w:rsidRPr="00EF6B22">
        <w:rPr>
          <w:rFonts w:ascii="Times New Roman" w:hAnsi="Times New Roman"/>
          <w:sz w:val="28"/>
        </w:rPr>
        <w:t>ать понятие о</w:t>
      </w:r>
      <w:r>
        <w:rPr>
          <w:rFonts w:ascii="Times New Roman" w:hAnsi="Times New Roman"/>
          <w:b/>
          <w:sz w:val="28"/>
        </w:rPr>
        <w:t xml:space="preserve"> </w:t>
      </w:r>
      <w:r>
        <w:rPr>
          <w:rFonts w:ascii="Times New Roman" w:hAnsi="Times New Roman"/>
          <w:sz w:val="28"/>
        </w:rPr>
        <w:t xml:space="preserve">гуманистическом начале, благородном величии и гармонии как основе греческого искусства. </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историей Афинского акрополя;</w:t>
      </w:r>
      <w:r w:rsidRPr="006F0C50">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м</w:t>
      </w:r>
      <w:r w:rsidRPr="006F0C50">
        <w:rPr>
          <w:rFonts w:ascii="Times New Roman" w:hAnsi="Times New Roman"/>
          <w:sz w:val="28"/>
        </w:rPr>
        <w:t>иф</w:t>
      </w:r>
      <w:r>
        <w:rPr>
          <w:rFonts w:ascii="Times New Roman" w:hAnsi="Times New Roman"/>
          <w:sz w:val="28"/>
        </w:rPr>
        <w:t>ом</w:t>
      </w:r>
      <w:r w:rsidRPr="006F0C50">
        <w:rPr>
          <w:rFonts w:ascii="Times New Roman" w:hAnsi="Times New Roman"/>
          <w:sz w:val="28"/>
        </w:rPr>
        <w:t xml:space="preserve"> о споре Афины и Посейдона и его о</w:t>
      </w:r>
      <w:r>
        <w:rPr>
          <w:rFonts w:ascii="Times New Roman" w:hAnsi="Times New Roman"/>
          <w:sz w:val="28"/>
        </w:rPr>
        <w:t>тражение в композиции акрополя;</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названиями</w:t>
      </w:r>
      <w:r w:rsidRPr="006F0C50">
        <w:rPr>
          <w:rFonts w:ascii="Times New Roman" w:hAnsi="Times New Roman"/>
          <w:sz w:val="28"/>
        </w:rPr>
        <w:t xml:space="preserve"> основных сооружений. Проследить использовани</w:t>
      </w:r>
      <w:r>
        <w:rPr>
          <w:rFonts w:ascii="Times New Roman" w:hAnsi="Times New Roman"/>
          <w:sz w:val="28"/>
        </w:rPr>
        <w:t>е ордерной системы в постройках;</w:t>
      </w:r>
      <w:r w:rsidRPr="006F0C50">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6F0C50">
        <w:rPr>
          <w:rFonts w:ascii="Times New Roman" w:hAnsi="Times New Roman"/>
          <w:sz w:val="28"/>
        </w:rPr>
        <w:t>ознакомить со скульптурным убранств</w:t>
      </w:r>
      <w:r>
        <w:rPr>
          <w:rFonts w:ascii="Times New Roman" w:hAnsi="Times New Roman"/>
          <w:sz w:val="28"/>
        </w:rPr>
        <w:t>ом, р</w:t>
      </w:r>
      <w:r w:rsidRPr="006F0C50">
        <w:rPr>
          <w:rFonts w:ascii="Times New Roman" w:hAnsi="Times New Roman"/>
          <w:sz w:val="28"/>
        </w:rPr>
        <w:t>ассказать о творчестве Фидия.</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Pr>
          <w:rFonts w:ascii="Times New Roman" w:hAnsi="Times New Roman"/>
          <w:sz w:val="28"/>
        </w:rPr>
        <w:t xml:space="preserve"> 3 часа.</w:t>
      </w:r>
      <w:r w:rsidRPr="006F0C50">
        <w:rPr>
          <w:rFonts w:ascii="Times New Roman" w:hAnsi="Times New Roman"/>
          <w:sz w:val="28"/>
        </w:rPr>
        <w:t xml:space="preserve"> </w:t>
      </w:r>
    </w:p>
    <w:p w:rsidR="008C2C2A" w:rsidRPr="006F0C50"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7F51FB">
        <w:rPr>
          <w:rFonts w:ascii="Times New Roman" w:hAnsi="Times New Roman"/>
          <w:sz w:val="28"/>
        </w:rPr>
        <w:t>:</w:t>
      </w:r>
      <w:r>
        <w:rPr>
          <w:rFonts w:ascii="Times New Roman" w:hAnsi="Times New Roman"/>
          <w:sz w:val="28"/>
        </w:rPr>
        <w:t xml:space="preserve"> зарисовать фрагмент рельефа храма Парфенон (по выбору).</w:t>
      </w:r>
    </w:p>
    <w:p w:rsidR="008C2C2A" w:rsidRDefault="008C2C2A" w:rsidP="008C2C2A">
      <w:pPr>
        <w:spacing w:after="0" w:line="360" w:lineRule="auto"/>
        <w:jc w:val="both"/>
        <w:rPr>
          <w:rFonts w:ascii="Times New Roman" w:hAnsi="Times New Roman"/>
          <w:b/>
          <w:sz w:val="28"/>
        </w:rPr>
      </w:pPr>
      <w:r w:rsidRPr="00D53987">
        <w:rPr>
          <w:rFonts w:ascii="Times New Roman" w:hAnsi="Times New Roman"/>
          <w:b/>
          <w:sz w:val="28"/>
        </w:rPr>
        <w:t>1.11.</w:t>
      </w:r>
      <w:r>
        <w:rPr>
          <w:rFonts w:ascii="Times New Roman" w:hAnsi="Times New Roman"/>
          <w:b/>
          <w:sz w:val="28"/>
        </w:rPr>
        <w:t>4</w:t>
      </w:r>
      <w:r w:rsidRPr="00D53987">
        <w:rPr>
          <w:rFonts w:ascii="Times New Roman" w:hAnsi="Times New Roman"/>
          <w:b/>
          <w:sz w:val="28"/>
        </w:rPr>
        <w:t>.</w:t>
      </w:r>
      <w:r>
        <w:rPr>
          <w:rFonts w:ascii="Times New Roman" w:hAnsi="Times New Roman"/>
          <w:b/>
          <w:sz w:val="28"/>
        </w:rPr>
        <w:t xml:space="preserve"> Древнегреческая скульптура.</w:t>
      </w:r>
    </w:p>
    <w:p w:rsidR="008C2C2A" w:rsidRPr="00BA75AE"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861539">
        <w:rPr>
          <w:rFonts w:ascii="Times New Roman" w:hAnsi="Times New Roman"/>
          <w:sz w:val="28"/>
        </w:rPr>
        <w:t xml:space="preserve"> </w:t>
      </w:r>
      <w:r>
        <w:rPr>
          <w:rFonts w:ascii="Times New Roman" w:hAnsi="Times New Roman"/>
          <w:sz w:val="28"/>
        </w:rPr>
        <w:t>Сформировать преставление</w:t>
      </w:r>
      <w:r w:rsidRPr="00BA75AE">
        <w:rPr>
          <w:rFonts w:ascii="Times New Roman" w:hAnsi="Times New Roman"/>
          <w:sz w:val="28"/>
        </w:rPr>
        <w:t xml:space="preserve"> о</w:t>
      </w:r>
      <w:r>
        <w:rPr>
          <w:rFonts w:ascii="Times New Roman" w:hAnsi="Times New Roman"/>
          <w:sz w:val="28"/>
        </w:rPr>
        <w:t>б античной скульптуре.</w:t>
      </w:r>
      <w:r w:rsidRPr="00BA75AE">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Задачи:</w:t>
      </w:r>
    </w:p>
    <w:p w:rsidR="008C2C2A" w:rsidRDefault="008C2C2A" w:rsidP="008C2C2A">
      <w:pPr>
        <w:spacing w:after="0" w:line="360" w:lineRule="auto"/>
        <w:ind w:firstLine="426"/>
        <w:jc w:val="both"/>
        <w:rPr>
          <w:rFonts w:ascii="Times New Roman" w:hAnsi="Times New Roman"/>
          <w:sz w:val="28"/>
        </w:rPr>
      </w:pPr>
      <w:r>
        <w:rPr>
          <w:rFonts w:ascii="Times New Roman" w:hAnsi="Times New Roman"/>
          <w:sz w:val="28"/>
        </w:rPr>
        <w:t>-дать понятие о сквозном</w:t>
      </w:r>
      <w:r w:rsidRPr="00C82860">
        <w:rPr>
          <w:rFonts w:ascii="Times New Roman" w:hAnsi="Times New Roman"/>
          <w:sz w:val="28"/>
        </w:rPr>
        <w:t xml:space="preserve"> мотив</w:t>
      </w:r>
      <w:r>
        <w:rPr>
          <w:rFonts w:ascii="Times New Roman" w:hAnsi="Times New Roman"/>
          <w:sz w:val="28"/>
        </w:rPr>
        <w:t>е</w:t>
      </w:r>
      <w:r w:rsidRPr="00C82860">
        <w:rPr>
          <w:rFonts w:ascii="Times New Roman" w:hAnsi="Times New Roman"/>
          <w:sz w:val="28"/>
        </w:rPr>
        <w:t xml:space="preserve"> античной культуры </w:t>
      </w:r>
      <w:r>
        <w:rPr>
          <w:rFonts w:ascii="Times New Roman" w:hAnsi="Times New Roman"/>
          <w:sz w:val="28"/>
        </w:rPr>
        <w:t>- теме</w:t>
      </w:r>
      <w:r w:rsidRPr="00C82860">
        <w:rPr>
          <w:rFonts w:ascii="Times New Roman" w:hAnsi="Times New Roman"/>
          <w:sz w:val="28"/>
        </w:rPr>
        <w:t xml:space="preserve"> оживающего прои</w:t>
      </w:r>
      <w:r>
        <w:rPr>
          <w:rFonts w:ascii="Times New Roman" w:hAnsi="Times New Roman"/>
          <w:sz w:val="28"/>
        </w:rPr>
        <w:t>зведения, «живого» изображения, рассказать о м</w:t>
      </w:r>
      <w:r w:rsidRPr="00C82860">
        <w:rPr>
          <w:rFonts w:ascii="Times New Roman" w:hAnsi="Times New Roman"/>
          <w:sz w:val="28"/>
        </w:rPr>
        <w:t>иф</w:t>
      </w:r>
      <w:r>
        <w:rPr>
          <w:rFonts w:ascii="Times New Roman" w:hAnsi="Times New Roman"/>
          <w:sz w:val="28"/>
        </w:rPr>
        <w:t xml:space="preserve">е </w:t>
      </w:r>
      <w:r w:rsidRPr="00C82860">
        <w:rPr>
          <w:rFonts w:ascii="Times New Roman" w:hAnsi="Times New Roman"/>
          <w:sz w:val="28"/>
        </w:rPr>
        <w:t xml:space="preserve"> </w:t>
      </w:r>
      <w:r>
        <w:rPr>
          <w:rFonts w:ascii="Times New Roman" w:hAnsi="Times New Roman"/>
          <w:sz w:val="28"/>
        </w:rPr>
        <w:t>«Пигмалеон»</w:t>
      </w:r>
      <w:r w:rsidRPr="00C82860">
        <w:rPr>
          <w:rFonts w:ascii="Times New Roman" w:hAnsi="Times New Roman"/>
          <w:sz w:val="28"/>
        </w:rPr>
        <w:t xml:space="preserve">. Связь изобразительного искусства античности  с игровой, обрядовой сферой. Изображения  – предмет религиозного культа, являются его атрибутами. </w:t>
      </w:r>
      <w:r>
        <w:rPr>
          <w:rFonts w:ascii="Times New Roman" w:hAnsi="Times New Roman"/>
          <w:sz w:val="28"/>
        </w:rPr>
        <w:t xml:space="preserve">Сформировать представления о том, что высшие достижения греческой скульптуры относятся к разработке образа человека в статуях богов и богинь, </w:t>
      </w:r>
      <w:r>
        <w:rPr>
          <w:rFonts w:ascii="Times New Roman" w:hAnsi="Times New Roman"/>
          <w:sz w:val="28"/>
        </w:rPr>
        <w:lastRenderedPageBreak/>
        <w:t xml:space="preserve">героев, а также воинов – курасов. Скульпторов интересовало в образе человека не индивидуальные черты, а типичные, идеальные. Совершенство человека раскрывалось через целомудренное изображение здоровой наготы, прославляющей природное начало;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-рассмотреть этапы развития греческой скульптуры от статичной пластики, подобной египетским изваяниям к передаче естественного движения.</w:t>
      </w:r>
      <w:r w:rsidRPr="00220440">
        <w:t xml:space="preserve"> </w:t>
      </w:r>
      <w:r w:rsidRPr="00220440">
        <w:rPr>
          <w:rFonts w:ascii="Times New Roman" w:hAnsi="Times New Roman"/>
          <w:sz w:val="28"/>
        </w:rPr>
        <w:t>Образ гражданина – воина и атлета – как ц</w:t>
      </w:r>
      <w:r>
        <w:rPr>
          <w:rFonts w:ascii="Times New Roman" w:hAnsi="Times New Roman"/>
          <w:sz w:val="28"/>
        </w:rPr>
        <w:t xml:space="preserve">ентральный в искусстве классики;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творениями прославленных в древности скульпторов: Мирона - «Дискобол», «Афина и Марсий», Поликлета - «Дорифор». На примере творчества мастеров поздней классики  Скопаса («Менада»), Праксителя («Гермес и с Дионисом») и других рассказать о том, как скульптура, отражая настроение в обществе, ставила проблему передачи противоречивых пере</w:t>
      </w:r>
      <w:r w:rsidRPr="00BA75AE">
        <w:rPr>
          <w:rFonts w:ascii="Times New Roman" w:hAnsi="Times New Roman"/>
          <w:sz w:val="28"/>
        </w:rPr>
        <w:t>жи</w:t>
      </w:r>
      <w:r>
        <w:rPr>
          <w:rFonts w:ascii="Times New Roman" w:hAnsi="Times New Roman"/>
          <w:sz w:val="28"/>
        </w:rPr>
        <w:t xml:space="preserve">ваний человека. </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3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sz w:val="28"/>
        </w:rPr>
        <w:t xml:space="preserve">  игра «Скульптор и глина». Два ученика исполняют роль «скульптора» и «глины». «Скульптор», рассматривая иллюстрацию греческой скульптуры, пытается передать ее движение, используя в качестве «материала» пластику тела другого учащегося. Другие ученики исполняют роль зрителей.</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1.11.5. Вазопись и греческий орнамент.</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C63806">
        <w:rPr>
          <w:rFonts w:ascii="Times New Roman" w:hAnsi="Times New Roman"/>
          <w:sz w:val="28"/>
        </w:rPr>
        <w:t xml:space="preserve"> </w:t>
      </w:r>
      <w:r>
        <w:rPr>
          <w:rFonts w:ascii="Times New Roman" w:hAnsi="Times New Roman"/>
          <w:sz w:val="28"/>
        </w:rPr>
        <w:t xml:space="preserve">Сформировать представления о том, что вазопись была тесно связана с развитием живописи. </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-дать представление  о четырех  стилях росписи: геометрическом, ковровом, чернофигурном и краснофигурном. Познакомить с шедеврами этого вида искусства;</w:t>
      </w:r>
      <w:r w:rsidRPr="00750FC0">
        <w:rPr>
          <w:rFonts w:ascii="Times New Roman" w:hAnsi="Times New Roman"/>
          <w:b/>
          <w:sz w:val="28"/>
        </w:rPr>
        <w:t xml:space="preserve"> </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750FC0">
        <w:rPr>
          <w:rFonts w:ascii="Times New Roman" w:hAnsi="Times New Roman"/>
          <w:sz w:val="28"/>
        </w:rPr>
        <w:t>ассказать об особенностях греческого орнамента, о том, как в его мотивах отражена природа Греции и мировоззрение ее обитателей.</w:t>
      </w:r>
    </w:p>
    <w:p w:rsidR="008C2C2A" w:rsidRPr="00A073FA"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Количество часов</w:t>
      </w:r>
      <w:r w:rsidRPr="007F51FB">
        <w:rPr>
          <w:rFonts w:ascii="Times New Roman" w:hAnsi="Times New Roman"/>
          <w:sz w:val="28"/>
        </w:rPr>
        <w:t>:</w:t>
      </w:r>
      <w:r w:rsidRPr="00A073FA">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lastRenderedPageBreak/>
        <w:t>Самостоятельная  работа:</w:t>
      </w:r>
      <w:r w:rsidRPr="00C63806">
        <w:rPr>
          <w:rFonts w:ascii="Times New Roman" w:hAnsi="Times New Roman"/>
          <w:sz w:val="28"/>
        </w:rPr>
        <w:t xml:space="preserve"> </w:t>
      </w:r>
      <w:r w:rsidRPr="00BA75AE">
        <w:rPr>
          <w:rFonts w:ascii="Times New Roman" w:hAnsi="Times New Roman"/>
          <w:sz w:val="28"/>
        </w:rPr>
        <w:t>с</w:t>
      </w:r>
      <w:r>
        <w:rPr>
          <w:rFonts w:ascii="Times New Roman" w:hAnsi="Times New Roman"/>
          <w:sz w:val="28"/>
        </w:rPr>
        <w:t>копировать мотив росписи греческой вазы (по выбору).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1.11.6. </w:t>
      </w:r>
      <w:r w:rsidRPr="005C7298">
        <w:rPr>
          <w:rFonts w:ascii="Times New Roman" w:hAnsi="Times New Roman"/>
          <w:b/>
          <w:sz w:val="28"/>
        </w:rPr>
        <w:t>Эллинизм</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7F51FB">
        <w:rPr>
          <w:rFonts w:ascii="Times New Roman" w:hAnsi="Times New Roman"/>
          <w:sz w:val="28"/>
          <w:u w:val="single"/>
        </w:rPr>
        <w:t>Цель:</w:t>
      </w:r>
      <w:r w:rsidRPr="00C63806">
        <w:rPr>
          <w:rFonts w:ascii="Times New Roman" w:hAnsi="Times New Roman"/>
          <w:sz w:val="28"/>
        </w:rPr>
        <w:t xml:space="preserve"> </w:t>
      </w:r>
      <w:r>
        <w:rPr>
          <w:rFonts w:ascii="Times New Roman" w:hAnsi="Times New Roman"/>
          <w:sz w:val="28"/>
        </w:rPr>
        <w:t>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том, что основные достижения искусства связаны с дальнейшим развитием образа человека в монументальном искусстве. Утрата душевного равновесия и самообладания пришли на смену образу идеального человека-гражданина. «Ника Самофракийская», «Венера Милосская», рельефы «Пергамского алтаря» и др.;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искусством глиптики, «Камея Гонзаго» и другие шедевры. </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b/>
          <w:sz w:val="28"/>
          <w:u w:val="single"/>
        </w:rPr>
        <w:t xml:space="preserve"> </w:t>
      </w:r>
      <w:r>
        <w:rPr>
          <w:rFonts w:ascii="Times New Roman" w:hAnsi="Times New Roman"/>
          <w:i/>
          <w:sz w:val="28"/>
        </w:rPr>
        <w:t xml:space="preserve"> </w:t>
      </w:r>
      <w:r>
        <w:rPr>
          <w:rFonts w:ascii="Times New Roman" w:hAnsi="Times New Roman"/>
          <w:sz w:val="28"/>
        </w:rPr>
        <w:t>копирование рисунка камеи (по выбору).</w:t>
      </w:r>
    </w:p>
    <w:p w:rsidR="008C2C2A" w:rsidRDefault="008C2C2A" w:rsidP="008C2C2A">
      <w:pPr>
        <w:spacing w:after="0" w:line="360" w:lineRule="auto"/>
        <w:jc w:val="both"/>
        <w:rPr>
          <w:rFonts w:ascii="Times New Roman" w:hAnsi="Times New Roman"/>
          <w:b/>
          <w:sz w:val="28"/>
        </w:rPr>
      </w:pPr>
    </w:p>
    <w:p w:rsidR="008C2C2A" w:rsidRPr="00A073FA" w:rsidRDefault="008C2C2A" w:rsidP="008C2C2A">
      <w:pPr>
        <w:spacing w:after="0" w:line="360" w:lineRule="auto"/>
        <w:jc w:val="both"/>
        <w:rPr>
          <w:rFonts w:ascii="Times New Roman" w:hAnsi="Times New Roman"/>
          <w:b/>
          <w:sz w:val="28"/>
        </w:rPr>
      </w:pPr>
      <w:r w:rsidRPr="00A073FA">
        <w:rPr>
          <w:rFonts w:ascii="Times New Roman" w:hAnsi="Times New Roman"/>
          <w:b/>
          <w:sz w:val="28"/>
        </w:rPr>
        <w:t>Тема</w:t>
      </w:r>
      <w:r>
        <w:rPr>
          <w:rFonts w:ascii="Times New Roman" w:hAnsi="Times New Roman"/>
          <w:b/>
          <w:sz w:val="28"/>
        </w:rPr>
        <w:t>:</w:t>
      </w:r>
      <w:r w:rsidRPr="00A073FA">
        <w:rPr>
          <w:rFonts w:ascii="Times New Roman" w:hAnsi="Times New Roman"/>
          <w:b/>
          <w:sz w:val="28"/>
        </w:rPr>
        <w:t xml:space="preserve"> 1.12. Искусство Древнего Рима</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1.12.1. </w:t>
      </w:r>
      <w:r w:rsidRPr="005C7298">
        <w:rPr>
          <w:rFonts w:ascii="Times New Roman" w:hAnsi="Times New Roman"/>
          <w:b/>
          <w:sz w:val="28"/>
        </w:rPr>
        <w:t>Искусство этрусков</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C63806">
        <w:rPr>
          <w:rFonts w:ascii="Times New Roman" w:hAnsi="Times New Roman"/>
          <w:sz w:val="28"/>
        </w:rPr>
        <w:t xml:space="preserve"> </w:t>
      </w:r>
      <w:r>
        <w:rPr>
          <w:rFonts w:ascii="Times New Roman" w:hAnsi="Times New Roman"/>
          <w:sz w:val="28"/>
        </w:rPr>
        <w:t>С</w:t>
      </w:r>
      <w:r w:rsidRPr="000554AB">
        <w:rPr>
          <w:rFonts w:ascii="Times New Roman" w:hAnsi="Times New Roman"/>
          <w:sz w:val="28"/>
        </w:rPr>
        <w:t>фор</w:t>
      </w:r>
      <w:r>
        <w:rPr>
          <w:rFonts w:ascii="Times New Roman" w:hAnsi="Times New Roman"/>
          <w:sz w:val="28"/>
        </w:rPr>
        <w:t xml:space="preserve">мировать представления о развитой цивилизации этрусков, существовавшей 2500 лет назад на северо-западе Аппенинского полуострова.  </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культуре, о государственном устройстве, о быте древних племен и о работе ученых, изучающих историю Этрурии. Городской характер цивилизации. Искусство во многом связано с украшением гробниц;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торговых отношениях с греками. Влияние греческого искусства затрагивало внешние формы: этруски восприняли от греков алфавит, мифы, сделав их своими, заимствовали аристократические пиры, охоту и спортивные игры;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rPr>
        <w:lastRenderedPageBreak/>
        <w:t>-познакомить с основными чертами этрусской архитектуры: использование арочных конструкций в архитектуре;  тосканские колонны - широкие колонны с круглыми капителями – этрусский вариант дорического ордера; акротерии – статуи, установленные по углам и на вершине фронтона.</w:t>
      </w:r>
      <w:r>
        <w:rPr>
          <w:rFonts w:ascii="Times New Roman" w:hAnsi="Times New Roman"/>
          <w:sz w:val="28"/>
          <w:szCs w:val="28"/>
        </w:rPr>
        <w:t xml:space="preserve"> Выдающееся достижение этрусков в архитектуре – принцип плотной подгонки каменных блоков и их опоры друг на друга, на котором основывается система арочного и сводчатого перекрытия;</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-показать тесную связь живописи с погребальной архитектурой; пересечение по стилю с вазописью; по технике является разновидностью фрески. Гробницы Тарквинии – крупнейший центр росписей. Тематика живописи: сюжеты из земной жизни покойника. Вымысел заменял утраченную действительность;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-рассказать о скульптуре, ее связи с культом мертвых. Канопы и саркофаги. Материалы скульптуры. Крылатые кони из терракоты.</w:t>
      </w:r>
      <w:r w:rsidRPr="008A30FE">
        <w:t xml:space="preserve"> </w:t>
      </w:r>
      <w:r w:rsidRPr="008A30FE">
        <w:rPr>
          <w:rFonts w:ascii="Times New Roman" w:hAnsi="Times New Roman"/>
          <w:sz w:val="28"/>
          <w:szCs w:val="28"/>
        </w:rPr>
        <w:t xml:space="preserve">Аполлон из Вей. Саркофаги супругов. </w:t>
      </w:r>
      <w:r>
        <w:rPr>
          <w:rFonts w:ascii="Times New Roman" w:hAnsi="Times New Roman"/>
          <w:sz w:val="28"/>
          <w:szCs w:val="28"/>
        </w:rPr>
        <w:t xml:space="preserve">Капитолийская волчица;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szCs w:val="28"/>
        </w:rPr>
        <w:t xml:space="preserve">-познакомить с декоративным искусством этрусков. </w:t>
      </w:r>
      <w:r>
        <w:rPr>
          <w:rFonts w:ascii="Times New Roman" w:hAnsi="Times New Roman"/>
          <w:sz w:val="28"/>
        </w:rPr>
        <w:t>Стиль черной керамики – буккера</w:t>
      </w:r>
      <w:r w:rsidRPr="0067410C">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i/>
          <w:sz w:val="28"/>
        </w:rPr>
        <w:t xml:space="preserve"> </w:t>
      </w:r>
      <w:r>
        <w:rPr>
          <w:rFonts w:ascii="Times New Roman" w:hAnsi="Times New Roman"/>
          <w:sz w:val="28"/>
        </w:rPr>
        <w:t>зарисовать мотивы декоративного искусства этрусков (по выбору).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1.12</w:t>
      </w:r>
      <w:r w:rsidRPr="00572F10">
        <w:rPr>
          <w:rFonts w:ascii="Times New Roman" w:hAnsi="Times New Roman"/>
          <w:b/>
          <w:sz w:val="28"/>
        </w:rPr>
        <w:t>.2.</w:t>
      </w:r>
      <w:r>
        <w:rPr>
          <w:rFonts w:ascii="Times New Roman" w:hAnsi="Times New Roman"/>
          <w:sz w:val="28"/>
        </w:rPr>
        <w:t xml:space="preserve"> </w:t>
      </w:r>
      <w:r w:rsidRPr="005C7298">
        <w:rPr>
          <w:rFonts w:ascii="Times New Roman" w:hAnsi="Times New Roman"/>
          <w:b/>
          <w:sz w:val="28"/>
        </w:rPr>
        <w:t>Архитектура</w:t>
      </w:r>
      <w:r>
        <w:rPr>
          <w:rFonts w:ascii="Times New Roman" w:hAnsi="Times New Roman"/>
          <w:b/>
          <w:sz w:val="28"/>
        </w:rPr>
        <w:t xml:space="preserve"> Древнего Рима. Шедевры.</w:t>
      </w:r>
    </w:p>
    <w:p w:rsidR="008C2C2A" w:rsidRDefault="008C2C2A" w:rsidP="008C2C2A">
      <w:pPr>
        <w:spacing w:after="0" w:line="360" w:lineRule="auto"/>
        <w:jc w:val="both"/>
        <w:rPr>
          <w:rFonts w:ascii="Times New Roman" w:hAnsi="Times New Roman"/>
          <w:b/>
          <w:sz w:val="28"/>
        </w:rPr>
      </w:pPr>
      <w:r w:rsidRPr="007F51FB">
        <w:rPr>
          <w:rFonts w:ascii="Times New Roman" w:hAnsi="Times New Roman"/>
          <w:sz w:val="28"/>
          <w:u w:val="single"/>
        </w:rPr>
        <w:t>Цель:</w:t>
      </w:r>
      <w:r w:rsidRPr="00713A24">
        <w:rPr>
          <w:rFonts w:ascii="Times New Roman" w:hAnsi="Times New Roman"/>
          <w:sz w:val="28"/>
        </w:rPr>
        <w:t xml:space="preserve"> </w:t>
      </w:r>
      <w:r>
        <w:rPr>
          <w:rFonts w:ascii="Times New Roman" w:hAnsi="Times New Roman"/>
          <w:sz w:val="28"/>
        </w:rPr>
        <w:t>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том, что основой художест</w:t>
      </w:r>
      <w:r w:rsidRPr="008A30FE">
        <w:rPr>
          <w:rFonts w:ascii="Times New Roman" w:hAnsi="Times New Roman"/>
          <w:sz w:val="28"/>
        </w:rPr>
        <w:t>венного мышления</w:t>
      </w:r>
      <w:r>
        <w:rPr>
          <w:rFonts w:ascii="Times New Roman" w:hAnsi="Times New Roman"/>
          <w:sz w:val="28"/>
        </w:rPr>
        <w:t xml:space="preserve"> римлян были</w:t>
      </w:r>
      <w:r w:rsidRPr="008A30FE">
        <w:rPr>
          <w:rFonts w:ascii="Times New Roman" w:hAnsi="Times New Roman"/>
          <w:sz w:val="28"/>
        </w:rPr>
        <w:t xml:space="preserve">: </w:t>
      </w:r>
      <w:r>
        <w:rPr>
          <w:rFonts w:ascii="Times New Roman" w:hAnsi="Times New Roman"/>
          <w:sz w:val="28"/>
        </w:rPr>
        <w:t xml:space="preserve">точность и историзм мышления, суровая проза, божества римлян - покровители отдельных видов человеческой деятельности;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ведущей роли архитектуры в период расцвета искусства Древнего Рима; о достижениях инженерного искусства, многообразии типов </w:t>
      </w:r>
      <w:r>
        <w:rPr>
          <w:rFonts w:ascii="Times New Roman" w:hAnsi="Times New Roman"/>
          <w:sz w:val="28"/>
        </w:rPr>
        <w:lastRenderedPageBreak/>
        <w:t>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храмы, базилики, лавки торговцев, рынки. Колонны и портики. Форум Романум  (6 век до н.э.) – древнейший форум в Риме; Аппиева дорога; квадратный дом в Ниме;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b/>
          <w:sz w:val="28"/>
          <w:u w:val="single"/>
        </w:rPr>
        <w:t xml:space="preserve"> </w:t>
      </w:r>
      <w:r>
        <w:rPr>
          <w:rFonts w:ascii="Times New Roman" w:hAnsi="Times New Roman"/>
          <w:sz w:val="28"/>
        </w:rPr>
        <w:t>сделать запись в тетради о значении римской архитектуры; записать название основных памятников; посмотреть видеосюжет об архитектуре по Интернету.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1.12.3. </w:t>
      </w:r>
      <w:r w:rsidRPr="005C7298">
        <w:rPr>
          <w:rFonts w:ascii="Times New Roman" w:hAnsi="Times New Roman"/>
          <w:b/>
          <w:sz w:val="28"/>
        </w:rPr>
        <w:t>Римский скульптурный портрет и исторический рельеф</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Цель:</w:t>
      </w:r>
      <w:r w:rsidRPr="00F73F77">
        <w:rPr>
          <w:rFonts w:ascii="Times New Roman" w:hAnsi="Times New Roman"/>
          <w:sz w:val="28"/>
        </w:rPr>
        <w:t xml:space="preserve"> </w:t>
      </w:r>
      <w:r>
        <w:rPr>
          <w:rFonts w:ascii="Times New Roman" w:hAnsi="Times New Roman"/>
          <w:sz w:val="28"/>
        </w:rPr>
        <w:t xml:space="preserve"> Сформировать представление о том,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-рассмотреть развитие в искусстве образа человека-гражданина, сознающего свое значение как самоценной личности; увидеть, что истоки интереса к передаче индивидуальных черт лица лежат в традиции изготовления посмертных масок в связи с развитым культом предков; </w:t>
      </w:r>
      <w:r>
        <w:rPr>
          <w:rFonts w:ascii="Times New Roman" w:hAnsi="Times New Roman"/>
          <w:sz w:val="28"/>
        </w:rPr>
        <w:lastRenderedPageBreak/>
        <w:t xml:space="preserve">раскрыть особенности портретов республиканской эпохи и римской империи;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влиянии на скульптуру искусства этрусков, греков и эллинов и других покоренных народов; познакомить с шедеврами римских скульпторов. Статуя оратора (Авл Метелл). Надгробная стела Вибия и его семьи. Статуя Августа из Прима Порта. Портрет Люция Цецилия Юкунда. Портрет Каракаллы. Портрет сириянки. Конная статуя Марка Аврелия в Риме.</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Pr>
          <w:rFonts w:ascii="Times New Roman" w:hAnsi="Times New Roman"/>
          <w:sz w:val="28"/>
        </w:rPr>
        <w:t xml:space="preserve"> перечислить в тетради основные памятники скульптуры; посмотреть дополнительный материал по Интернету.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1.12.4. Римская живопись.</w:t>
      </w:r>
    </w:p>
    <w:p w:rsidR="008C2C2A" w:rsidRDefault="008C2C2A" w:rsidP="008C2C2A">
      <w:pPr>
        <w:spacing w:after="0" w:line="360" w:lineRule="auto"/>
        <w:jc w:val="both"/>
        <w:rPr>
          <w:rFonts w:ascii="Times New Roman" w:hAnsi="Times New Roman"/>
          <w:b/>
          <w:sz w:val="28"/>
        </w:rPr>
      </w:pPr>
      <w:r w:rsidRPr="007F51FB">
        <w:rPr>
          <w:rFonts w:ascii="Times New Roman" w:hAnsi="Times New Roman"/>
          <w:sz w:val="28"/>
          <w:u w:val="single"/>
        </w:rPr>
        <w:t>Цель:</w:t>
      </w:r>
      <w:r w:rsidRPr="00F73F77">
        <w:rPr>
          <w:rFonts w:ascii="Times New Roman" w:hAnsi="Times New Roman"/>
          <w:sz w:val="28"/>
        </w:rPr>
        <w:t xml:space="preserve"> </w:t>
      </w:r>
      <w:r>
        <w:rPr>
          <w:rFonts w:ascii="Times New Roman" w:hAnsi="Times New Roman"/>
          <w:sz w:val="28"/>
        </w:rPr>
        <w:t>Сформировать представление о стилях помпейских росписей.</w:t>
      </w:r>
    </w:p>
    <w:p w:rsidR="008C2C2A" w:rsidRPr="007F51FB" w:rsidRDefault="008C2C2A" w:rsidP="008C2C2A">
      <w:pPr>
        <w:spacing w:after="0" w:line="360" w:lineRule="auto"/>
        <w:jc w:val="both"/>
        <w:rPr>
          <w:rFonts w:ascii="Times New Roman" w:hAnsi="Times New Roman"/>
          <w:sz w:val="28"/>
          <w:u w:val="single"/>
        </w:rPr>
      </w:pPr>
      <w:r w:rsidRPr="007F51FB">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-познакомить с видами росписи: инкрустационном, архитектурно-перспективном, ориентирующем и орнаментальном и с их ролью  в дальнейшем развитии декоративного искусства Западной Европы;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-дать представление о фаюмских портретах, о римских мозаиках и ранних христианских изображений римских катакомб.  Фрески виллы Мистерий в Помпеях; фрески дома Веттиев в Помпеях; «Портрет молодой женщины из Фаюма» и др.</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Количество часов</w:t>
      </w:r>
      <w:r w:rsidRPr="007F51FB">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7F51FB">
        <w:rPr>
          <w:rFonts w:ascii="Times New Roman" w:hAnsi="Times New Roman"/>
          <w:i/>
          <w:sz w:val="28"/>
        </w:rPr>
        <w:t>:</w:t>
      </w:r>
      <w:r>
        <w:rPr>
          <w:rFonts w:ascii="Times New Roman" w:hAnsi="Times New Roman"/>
          <w:sz w:val="28"/>
        </w:rPr>
        <w:t xml:space="preserve"> перечислить стили помпейских росписей; скопировать фаюмский портрет (по выбору).</w:t>
      </w:r>
    </w:p>
    <w:p w:rsidR="008C2C2A" w:rsidRDefault="008C2C2A" w:rsidP="008C2C2A">
      <w:pPr>
        <w:spacing w:after="0" w:line="360" w:lineRule="auto"/>
        <w:ind w:hanging="142"/>
        <w:jc w:val="both"/>
        <w:rPr>
          <w:rFonts w:ascii="Times New Roman" w:hAnsi="Times New Roman"/>
          <w:b/>
          <w:sz w:val="28"/>
        </w:rPr>
      </w:pPr>
      <w:r w:rsidRPr="00DC5DA5">
        <w:rPr>
          <w:rFonts w:ascii="Times New Roman" w:hAnsi="Times New Roman"/>
          <w:b/>
          <w:sz w:val="28"/>
        </w:rPr>
        <w:t>1.12.5. Искусство римских провинций</w:t>
      </w:r>
      <w:r>
        <w:rPr>
          <w:rFonts w:ascii="Times New Roman" w:hAnsi="Times New Roman"/>
          <w:b/>
          <w:sz w:val="28"/>
        </w:rPr>
        <w:t xml:space="preserve"> </w:t>
      </w:r>
      <w:r w:rsidRPr="00DC5DA5">
        <w:rPr>
          <w:rFonts w:ascii="Times New Roman" w:hAnsi="Times New Roman"/>
          <w:b/>
          <w:sz w:val="28"/>
        </w:rPr>
        <w:t>( включая территорию России)</w:t>
      </w:r>
      <w:r>
        <w:rPr>
          <w:rFonts w:ascii="Times New Roman" w:hAnsi="Times New Roman"/>
          <w:b/>
          <w:sz w:val="28"/>
        </w:rPr>
        <w:t>.</w:t>
      </w:r>
    </w:p>
    <w:p w:rsidR="008C2C2A" w:rsidRDefault="008C2C2A" w:rsidP="008C2C2A">
      <w:pPr>
        <w:spacing w:after="0" w:line="360" w:lineRule="auto"/>
        <w:ind w:hanging="142"/>
        <w:jc w:val="both"/>
        <w:rPr>
          <w:rFonts w:ascii="Times New Roman" w:hAnsi="Times New Roman"/>
          <w:b/>
          <w:sz w:val="28"/>
        </w:rPr>
      </w:pPr>
      <w:r w:rsidRPr="007F51FB">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Сформировать представление об искусстве этого периода на этих территориях.</w:t>
      </w:r>
    </w:p>
    <w:p w:rsidR="008C2C2A" w:rsidRPr="007F51FB" w:rsidRDefault="008C2C2A" w:rsidP="008C2C2A">
      <w:pPr>
        <w:spacing w:after="0" w:line="360" w:lineRule="auto"/>
        <w:ind w:hanging="142"/>
        <w:jc w:val="both"/>
        <w:rPr>
          <w:rFonts w:ascii="Times New Roman" w:hAnsi="Times New Roman"/>
          <w:sz w:val="28"/>
          <w:u w:val="single"/>
        </w:rPr>
      </w:pPr>
      <w:r w:rsidRPr="007F51FB">
        <w:rPr>
          <w:rFonts w:ascii="Times New Roman" w:hAnsi="Times New Roman"/>
          <w:sz w:val="28"/>
          <w:u w:val="single"/>
        </w:rPr>
        <w:t>Задачи:</w:t>
      </w:r>
    </w:p>
    <w:p w:rsidR="008C2C2A" w:rsidRPr="00AA4AB7" w:rsidRDefault="008C2C2A" w:rsidP="008C2C2A">
      <w:pPr>
        <w:spacing w:after="0" w:line="360" w:lineRule="auto"/>
        <w:ind w:hanging="142"/>
        <w:jc w:val="both"/>
        <w:rPr>
          <w:rFonts w:ascii="Times New Roman" w:hAnsi="Times New Roman"/>
          <w:sz w:val="28"/>
        </w:rPr>
      </w:pPr>
      <w:r>
        <w:rPr>
          <w:rFonts w:ascii="Times New Roman" w:hAnsi="Times New Roman"/>
          <w:sz w:val="28"/>
        </w:rPr>
        <w:t xml:space="preserve">           -рассказать о </w:t>
      </w:r>
      <w:r w:rsidRPr="00AA4AB7">
        <w:rPr>
          <w:rFonts w:ascii="Times New Roman" w:hAnsi="Times New Roman"/>
          <w:sz w:val="28"/>
        </w:rPr>
        <w:t>многочисл</w:t>
      </w:r>
      <w:r>
        <w:rPr>
          <w:rFonts w:ascii="Times New Roman" w:hAnsi="Times New Roman"/>
          <w:sz w:val="28"/>
        </w:rPr>
        <w:t>енных римских провинциях, где</w:t>
      </w:r>
      <w:r w:rsidRPr="00AA4AB7">
        <w:rPr>
          <w:rFonts w:ascii="Times New Roman" w:hAnsi="Times New Roman"/>
          <w:sz w:val="28"/>
        </w:rPr>
        <w:t xml:space="preserve"> </w:t>
      </w:r>
      <w:r>
        <w:rPr>
          <w:rFonts w:ascii="Times New Roman" w:hAnsi="Times New Roman"/>
          <w:sz w:val="28"/>
        </w:rPr>
        <w:t xml:space="preserve">существовала провинция </w:t>
      </w:r>
      <w:r w:rsidRPr="00AA4AB7">
        <w:rPr>
          <w:rFonts w:ascii="Times New Roman" w:hAnsi="Times New Roman"/>
          <w:sz w:val="28"/>
        </w:rPr>
        <w:t xml:space="preserve">Ольвия </w:t>
      </w:r>
      <w:r>
        <w:rPr>
          <w:rFonts w:ascii="Times New Roman" w:hAnsi="Times New Roman"/>
          <w:sz w:val="28"/>
        </w:rPr>
        <w:t xml:space="preserve"> </w:t>
      </w:r>
      <w:r w:rsidRPr="00AA4AB7">
        <w:rPr>
          <w:rFonts w:ascii="Times New Roman" w:hAnsi="Times New Roman"/>
          <w:sz w:val="28"/>
        </w:rPr>
        <w:t>(</w:t>
      </w:r>
      <w:r>
        <w:rPr>
          <w:rFonts w:ascii="Times New Roman" w:hAnsi="Times New Roman"/>
          <w:sz w:val="28"/>
        </w:rPr>
        <w:t>перевод с др.</w:t>
      </w:r>
      <w:r w:rsidRPr="00AA4AB7">
        <w:rPr>
          <w:rFonts w:ascii="Times New Roman" w:hAnsi="Times New Roman"/>
          <w:sz w:val="28"/>
        </w:rPr>
        <w:t xml:space="preserve"> греч. </w:t>
      </w:r>
      <w:r>
        <w:rPr>
          <w:rFonts w:ascii="Times New Roman" w:hAnsi="Times New Roman"/>
          <w:sz w:val="28"/>
        </w:rPr>
        <w:t>- б</w:t>
      </w:r>
      <w:r w:rsidRPr="00AA4AB7">
        <w:rPr>
          <w:rFonts w:ascii="Times New Roman" w:hAnsi="Times New Roman"/>
          <w:sz w:val="28"/>
        </w:rPr>
        <w:t>огатая, счастливая)</w:t>
      </w:r>
      <w:r>
        <w:rPr>
          <w:rFonts w:ascii="Times New Roman" w:hAnsi="Times New Roman"/>
          <w:sz w:val="28"/>
        </w:rPr>
        <w:t>. М</w:t>
      </w:r>
      <w:r w:rsidRPr="00AA4AB7">
        <w:rPr>
          <w:rFonts w:ascii="Times New Roman" w:hAnsi="Times New Roman"/>
          <w:sz w:val="28"/>
        </w:rPr>
        <w:t xml:space="preserve">илетская </w:t>
      </w:r>
      <w:r w:rsidRPr="00AA4AB7">
        <w:rPr>
          <w:rFonts w:ascii="Times New Roman" w:hAnsi="Times New Roman"/>
          <w:sz w:val="28"/>
        </w:rPr>
        <w:lastRenderedPageBreak/>
        <w:t xml:space="preserve">колония в районе устья Гипаниса ( Буга) и Борисфона ( Днепра), в </w:t>
      </w:r>
      <w:r w:rsidRPr="00AA4AB7">
        <w:rPr>
          <w:rFonts w:ascii="Times New Roman" w:hAnsi="Times New Roman"/>
          <w:sz w:val="28"/>
          <w:lang w:val="en-US"/>
        </w:rPr>
        <w:t>V</w:t>
      </w:r>
      <w:r w:rsidRPr="00AA4AB7">
        <w:rPr>
          <w:rFonts w:ascii="Times New Roman" w:hAnsi="Times New Roman"/>
          <w:sz w:val="28"/>
        </w:rPr>
        <w:t xml:space="preserve"> и </w:t>
      </w:r>
      <w:r w:rsidRPr="00AA4AB7">
        <w:rPr>
          <w:rFonts w:ascii="Times New Roman" w:hAnsi="Times New Roman"/>
          <w:sz w:val="28"/>
          <w:lang w:val="en-US"/>
        </w:rPr>
        <w:t>IV</w:t>
      </w:r>
      <w:r w:rsidRPr="00AA4AB7">
        <w:rPr>
          <w:rFonts w:ascii="Times New Roman" w:hAnsi="Times New Roman"/>
          <w:sz w:val="28"/>
        </w:rPr>
        <w:t xml:space="preserve"> в.в. до н.э.</w:t>
      </w:r>
      <w:r>
        <w:rPr>
          <w:rFonts w:ascii="Times New Roman" w:hAnsi="Times New Roman"/>
          <w:sz w:val="28"/>
        </w:rPr>
        <w:t xml:space="preserve"> процветающий центр имел связь</w:t>
      </w:r>
      <w:r w:rsidRPr="00AA4AB7">
        <w:rPr>
          <w:rFonts w:ascii="Times New Roman" w:hAnsi="Times New Roman"/>
          <w:sz w:val="28"/>
        </w:rPr>
        <w:t xml:space="preserve"> со скифами. В результате раскопок были обнаружены крепостные стены, башни, ворота и  храм, посвященный 2-м богам</w:t>
      </w:r>
      <w:r>
        <w:rPr>
          <w:rFonts w:ascii="Times New Roman" w:hAnsi="Times New Roman"/>
          <w:sz w:val="28"/>
        </w:rPr>
        <w:t xml:space="preserve">  (</w:t>
      </w:r>
      <w:r w:rsidRPr="00AA4AB7">
        <w:rPr>
          <w:rFonts w:ascii="Times New Roman" w:hAnsi="Times New Roman"/>
          <w:sz w:val="28"/>
        </w:rPr>
        <w:t>Апол</w:t>
      </w:r>
      <w:r>
        <w:rPr>
          <w:rFonts w:ascii="Times New Roman" w:hAnsi="Times New Roman"/>
          <w:sz w:val="28"/>
        </w:rPr>
        <w:t>л</w:t>
      </w:r>
      <w:r w:rsidRPr="00AA4AB7">
        <w:rPr>
          <w:rFonts w:ascii="Times New Roman" w:hAnsi="Times New Roman"/>
          <w:sz w:val="28"/>
        </w:rPr>
        <w:t>ону и Зевсу). Раскопки продолжаются</w:t>
      </w:r>
      <w:r>
        <w:rPr>
          <w:rFonts w:ascii="Times New Roman" w:hAnsi="Times New Roman"/>
          <w:sz w:val="28"/>
        </w:rPr>
        <w:t>,</w:t>
      </w:r>
      <w:r w:rsidRPr="00AA4AB7">
        <w:rPr>
          <w:rFonts w:ascii="Times New Roman" w:hAnsi="Times New Roman"/>
          <w:sz w:val="28"/>
        </w:rPr>
        <w:t xml:space="preserve"> по сей день.</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rPr>
        <w:t>Количество часов:</w:t>
      </w:r>
      <w:r w:rsidRPr="00DC5DA5">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F51FB">
        <w:rPr>
          <w:rFonts w:ascii="Times New Roman" w:hAnsi="Times New Roman"/>
          <w:sz w:val="28"/>
          <w:u w:val="single"/>
        </w:rPr>
        <w:t>Самостоятельная работа:</w:t>
      </w:r>
      <w:r w:rsidRPr="00DC5DA5">
        <w:rPr>
          <w:rFonts w:ascii="Times New Roman" w:hAnsi="Times New Roman"/>
          <w:sz w:val="28"/>
          <w:u w:val="single"/>
        </w:rPr>
        <w:t xml:space="preserve">  </w:t>
      </w:r>
      <w:r w:rsidRPr="00AA4AB7">
        <w:rPr>
          <w:rFonts w:ascii="Times New Roman" w:hAnsi="Times New Roman"/>
          <w:sz w:val="28"/>
        </w:rPr>
        <w:t>нарисовать карту Ольвии.</w:t>
      </w:r>
    </w:p>
    <w:p w:rsidR="008C2C2A" w:rsidRDefault="008C2C2A" w:rsidP="008C2C2A">
      <w:pPr>
        <w:spacing w:after="0" w:line="360" w:lineRule="auto"/>
        <w:jc w:val="both"/>
        <w:rPr>
          <w:rFonts w:ascii="Times New Roman" w:hAnsi="Times New Roman"/>
          <w:sz w:val="28"/>
        </w:rPr>
      </w:pPr>
    </w:p>
    <w:p w:rsidR="008C2C2A" w:rsidRPr="00DC5DA5" w:rsidRDefault="008C2C2A" w:rsidP="008C2C2A">
      <w:pPr>
        <w:spacing w:after="0" w:line="360" w:lineRule="auto"/>
        <w:jc w:val="both"/>
        <w:rPr>
          <w:rFonts w:ascii="Times New Roman" w:hAnsi="Times New Roman"/>
          <w:b/>
          <w:sz w:val="28"/>
        </w:rPr>
      </w:pPr>
      <w:r w:rsidRPr="00DC5DA5">
        <w:rPr>
          <w:rFonts w:ascii="Times New Roman" w:hAnsi="Times New Roman"/>
          <w:b/>
          <w:sz w:val="28"/>
        </w:rPr>
        <w:t>Тема 1.13. Древнее искусство на территории современной  России</w:t>
      </w:r>
      <w:r>
        <w:rPr>
          <w:rFonts w:ascii="Times New Roman" w:hAnsi="Times New Roman"/>
          <w:b/>
          <w:sz w:val="28"/>
        </w:rPr>
        <w:t xml:space="preserve"> и ближнего зарубежья.</w:t>
      </w:r>
    </w:p>
    <w:p w:rsidR="008C2C2A" w:rsidRDefault="008C2C2A" w:rsidP="008C2C2A">
      <w:pPr>
        <w:spacing w:after="0" w:line="360" w:lineRule="auto"/>
        <w:jc w:val="both"/>
        <w:rPr>
          <w:rFonts w:ascii="Times New Roman" w:hAnsi="Times New Roman"/>
          <w:b/>
          <w:sz w:val="28"/>
        </w:rPr>
      </w:pPr>
      <w:r w:rsidRPr="00DC5DA5">
        <w:rPr>
          <w:rFonts w:ascii="Times New Roman" w:hAnsi="Times New Roman"/>
          <w:b/>
          <w:sz w:val="28"/>
        </w:rPr>
        <w:t>1.13.1.Искусство Урарту</w:t>
      </w:r>
      <w:r>
        <w:rPr>
          <w:rFonts w:ascii="Times New Roman" w:hAnsi="Times New Roman"/>
          <w:b/>
          <w:sz w:val="28"/>
        </w:rPr>
        <w:t xml:space="preserve"> </w:t>
      </w:r>
      <w:r w:rsidRPr="00DC5DA5">
        <w:rPr>
          <w:rFonts w:ascii="Times New Roman" w:hAnsi="Times New Roman"/>
          <w:b/>
          <w:sz w:val="28"/>
        </w:rPr>
        <w:t>(территория современной Армении)</w:t>
      </w:r>
      <w:r>
        <w:rPr>
          <w:rFonts w:ascii="Times New Roman" w:hAnsi="Times New Roman"/>
          <w:b/>
          <w:sz w:val="28"/>
        </w:rPr>
        <w:t>.</w:t>
      </w:r>
    </w:p>
    <w:p w:rsidR="008C2C2A" w:rsidRPr="00991EC0"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Цель:</w:t>
      </w:r>
      <w:r w:rsidRPr="00E07053">
        <w:rPr>
          <w:rFonts w:ascii="Times New Roman" w:hAnsi="Times New Roman"/>
          <w:sz w:val="28"/>
        </w:rPr>
        <w:t xml:space="preserve"> </w:t>
      </w:r>
      <w:r w:rsidRPr="00991EC0">
        <w:rPr>
          <w:rFonts w:ascii="Times New Roman" w:hAnsi="Times New Roman"/>
          <w:sz w:val="28"/>
        </w:rPr>
        <w:t xml:space="preserve">Дать представление о государстве, </w:t>
      </w:r>
      <w:r>
        <w:rPr>
          <w:rFonts w:ascii="Times New Roman" w:hAnsi="Times New Roman"/>
          <w:sz w:val="28"/>
        </w:rPr>
        <w:t>которое процветало</w:t>
      </w:r>
      <w:r w:rsidRPr="00991EC0">
        <w:rPr>
          <w:rFonts w:ascii="Times New Roman" w:hAnsi="Times New Roman"/>
          <w:sz w:val="28"/>
        </w:rPr>
        <w:t xml:space="preserve"> на территории Армянского нагорья в </w:t>
      </w:r>
      <w:r w:rsidRPr="00991EC0">
        <w:rPr>
          <w:rFonts w:ascii="Times New Roman" w:hAnsi="Times New Roman"/>
          <w:sz w:val="28"/>
          <w:lang w:val="en-US"/>
        </w:rPr>
        <w:t>IX</w:t>
      </w:r>
      <w:r w:rsidRPr="00991EC0">
        <w:rPr>
          <w:rFonts w:ascii="Times New Roman" w:hAnsi="Times New Roman"/>
          <w:sz w:val="28"/>
        </w:rPr>
        <w:t xml:space="preserve">- </w:t>
      </w:r>
      <w:r w:rsidRPr="00991EC0">
        <w:rPr>
          <w:rFonts w:ascii="Times New Roman" w:hAnsi="Times New Roman"/>
          <w:sz w:val="28"/>
          <w:lang w:val="en-US"/>
        </w:rPr>
        <w:t>VII</w:t>
      </w:r>
      <w:r w:rsidRPr="00991EC0">
        <w:rPr>
          <w:rFonts w:ascii="Times New Roman" w:hAnsi="Times New Roman"/>
          <w:sz w:val="28"/>
        </w:rPr>
        <w:t xml:space="preserve">в.в. до н.э. </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Задачи:</w:t>
      </w:r>
    </w:p>
    <w:p w:rsidR="008C2C2A" w:rsidRPr="00991EC0" w:rsidRDefault="00315E86" w:rsidP="008C2C2A">
      <w:pPr>
        <w:spacing w:after="0" w:line="360" w:lineRule="auto"/>
        <w:jc w:val="both"/>
        <w:rPr>
          <w:rFonts w:ascii="Times New Roman" w:hAnsi="Times New Roman"/>
          <w:sz w:val="28"/>
        </w:rPr>
      </w:pPr>
      <w:r>
        <w:rPr>
          <w:rFonts w:ascii="Times New Roman" w:hAnsi="Times New Roman"/>
          <w:b/>
          <w:sz w:val="28"/>
        </w:rPr>
        <w:t xml:space="preserve"> </w:t>
      </w:r>
      <w:r w:rsidR="008C2C2A">
        <w:rPr>
          <w:rFonts w:ascii="Times New Roman" w:hAnsi="Times New Roman"/>
          <w:b/>
          <w:sz w:val="28"/>
        </w:rPr>
        <w:t xml:space="preserve"> </w:t>
      </w:r>
      <w:r w:rsidR="008C2C2A">
        <w:rPr>
          <w:rFonts w:ascii="Times New Roman" w:hAnsi="Times New Roman"/>
          <w:sz w:val="28"/>
        </w:rPr>
        <w:t>-рассказать о древнейших</w:t>
      </w:r>
      <w:r w:rsidR="008C2C2A" w:rsidRPr="00991EC0">
        <w:rPr>
          <w:rFonts w:ascii="Times New Roman" w:hAnsi="Times New Roman"/>
          <w:sz w:val="28"/>
        </w:rPr>
        <w:t xml:space="preserve"> поселения</w:t>
      </w:r>
      <w:r w:rsidR="008C2C2A">
        <w:rPr>
          <w:rFonts w:ascii="Times New Roman" w:hAnsi="Times New Roman"/>
          <w:sz w:val="28"/>
        </w:rPr>
        <w:t>х,</w:t>
      </w:r>
      <w:r w:rsidR="008C2C2A" w:rsidRPr="00991EC0">
        <w:rPr>
          <w:rFonts w:ascii="Times New Roman" w:hAnsi="Times New Roman"/>
          <w:sz w:val="28"/>
        </w:rPr>
        <w:t xml:space="preserve"> обнаруже</w:t>
      </w:r>
      <w:r w:rsidR="008C2C2A">
        <w:rPr>
          <w:rFonts w:ascii="Times New Roman" w:hAnsi="Times New Roman"/>
          <w:sz w:val="28"/>
        </w:rPr>
        <w:t>н</w:t>
      </w:r>
      <w:r w:rsidR="008C2C2A" w:rsidRPr="00991EC0">
        <w:rPr>
          <w:rFonts w:ascii="Times New Roman" w:hAnsi="Times New Roman"/>
          <w:sz w:val="28"/>
        </w:rPr>
        <w:t>ны</w:t>
      </w:r>
      <w:r w:rsidR="008C2C2A">
        <w:rPr>
          <w:rFonts w:ascii="Times New Roman" w:hAnsi="Times New Roman"/>
          <w:sz w:val="28"/>
        </w:rPr>
        <w:t>х</w:t>
      </w:r>
      <w:r w:rsidR="008C2C2A" w:rsidRPr="00991EC0">
        <w:rPr>
          <w:rFonts w:ascii="Times New Roman" w:hAnsi="Times New Roman"/>
          <w:sz w:val="28"/>
        </w:rPr>
        <w:t xml:space="preserve"> во </w:t>
      </w:r>
      <w:r w:rsidR="008C2C2A" w:rsidRPr="00991EC0">
        <w:rPr>
          <w:rFonts w:ascii="Times New Roman" w:hAnsi="Times New Roman"/>
          <w:sz w:val="28"/>
          <w:lang w:val="en-US"/>
        </w:rPr>
        <w:t>II</w:t>
      </w:r>
      <w:r w:rsidR="008C2C2A" w:rsidRPr="00991EC0">
        <w:rPr>
          <w:rFonts w:ascii="Times New Roman" w:hAnsi="Times New Roman"/>
          <w:sz w:val="28"/>
        </w:rPr>
        <w:t>-м тыс. до н.э.</w:t>
      </w:r>
    </w:p>
    <w:p w:rsidR="008C2C2A" w:rsidRPr="00991EC0" w:rsidRDefault="008C2C2A" w:rsidP="008C2C2A">
      <w:pPr>
        <w:spacing w:after="0" w:line="360" w:lineRule="auto"/>
        <w:jc w:val="both"/>
        <w:rPr>
          <w:rFonts w:ascii="Times New Roman" w:hAnsi="Times New Roman"/>
          <w:sz w:val="28"/>
        </w:rPr>
      </w:pPr>
      <w:r w:rsidRPr="00991EC0">
        <w:rPr>
          <w:rFonts w:ascii="Times New Roman" w:hAnsi="Times New Roman"/>
          <w:sz w:val="28"/>
        </w:rPr>
        <w:t xml:space="preserve">Столица </w:t>
      </w:r>
      <w:r>
        <w:rPr>
          <w:rFonts w:ascii="Times New Roman" w:hAnsi="Times New Roman"/>
          <w:sz w:val="28"/>
        </w:rPr>
        <w:t xml:space="preserve">этих поселений </w:t>
      </w:r>
      <w:r w:rsidRPr="00991EC0">
        <w:rPr>
          <w:rFonts w:ascii="Times New Roman" w:hAnsi="Times New Roman"/>
          <w:sz w:val="28"/>
        </w:rPr>
        <w:t>находилась в Ване. Доступ в город открыва</w:t>
      </w:r>
      <w:r>
        <w:rPr>
          <w:rFonts w:ascii="Times New Roman" w:hAnsi="Times New Roman"/>
          <w:sz w:val="28"/>
        </w:rPr>
        <w:t xml:space="preserve">лся </w:t>
      </w:r>
      <w:r w:rsidRPr="00991EC0">
        <w:rPr>
          <w:rFonts w:ascii="Times New Roman" w:hAnsi="Times New Roman"/>
          <w:sz w:val="28"/>
        </w:rPr>
        <w:t xml:space="preserve"> только через проход, высеченный в скале. На поверхности скал обнаружена клинопись, дополняющая сведения из источников Ассирии, с которыми Урарту постоянно находилась в состоянии войны. В Топр</w:t>
      </w:r>
      <w:r>
        <w:rPr>
          <w:rFonts w:ascii="Times New Roman" w:hAnsi="Times New Roman"/>
          <w:sz w:val="28"/>
        </w:rPr>
        <w:t>а</w:t>
      </w:r>
      <w:r w:rsidRPr="00991EC0">
        <w:rPr>
          <w:rFonts w:ascii="Times New Roman" w:hAnsi="Times New Roman"/>
          <w:sz w:val="28"/>
        </w:rPr>
        <w:t>к</w:t>
      </w:r>
      <w:r>
        <w:rPr>
          <w:rFonts w:ascii="Times New Roman" w:hAnsi="Times New Roman"/>
          <w:sz w:val="28"/>
        </w:rPr>
        <w:t xml:space="preserve"> </w:t>
      </w:r>
      <w:r w:rsidRPr="00991EC0">
        <w:rPr>
          <w:rFonts w:ascii="Times New Roman" w:hAnsi="Times New Roman"/>
          <w:sz w:val="28"/>
        </w:rPr>
        <w:t>- кале находился храм, откуда происходит большинство архитектурного материала. То</w:t>
      </w:r>
      <w:r>
        <w:rPr>
          <w:rFonts w:ascii="Times New Roman" w:hAnsi="Times New Roman"/>
          <w:sz w:val="28"/>
        </w:rPr>
        <w:t>р</w:t>
      </w:r>
      <w:r w:rsidRPr="00991EC0">
        <w:rPr>
          <w:rFonts w:ascii="Times New Roman" w:hAnsi="Times New Roman"/>
          <w:sz w:val="28"/>
        </w:rPr>
        <w:t xml:space="preserve">говля бронзовым оружием </w:t>
      </w:r>
      <w:r>
        <w:rPr>
          <w:rFonts w:ascii="Times New Roman" w:hAnsi="Times New Roman"/>
          <w:sz w:val="28"/>
        </w:rPr>
        <w:t>простиралась вплоть до этрусской Италии;</w:t>
      </w:r>
    </w:p>
    <w:p w:rsidR="008C2C2A" w:rsidRPr="00991EC0" w:rsidRDefault="008C2C2A" w:rsidP="008C2C2A">
      <w:pPr>
        <w:spacing w:after="0" w:line="360" w:lineRule="auto"/>
        <w:jc w:val="both"/>
        <w:rPr>
          <w:rFonts w:ascii="Times New Roman" w:hAnsi="Times New Roman"/>
          <w:sz w:val="28"/>
        </w:rPr>
      </w:pPr>
      <w:r w:rsidRPr="00991EC0">
        <w:rPr>
          <w:rFonts w:ascii="Times New Roman" w:hAnsi="Times New Roman"/>
          <w:sz w:val="28"/>
        </w:rPr>
        <w:t>Крепости</w:t>
      </w:r>
      <w:r>
        <w:rPr>
          <w:rFonts w:ascii="Times New Roman" w:hAnsi="Times New Roman"/>
          <w:sz w:val="28"/>
        </w:rPr>
        <w:t xml:space="preserve"> </w:t>
      </w:r>
      <w:r w:rsidRPr="00991EC0">
        <w:rPr>
          <w:rFonts w:ascii="Times New Roman" w:hAnsi="Times New Roman"/>
          <w:sz w:val="28"/>
        </w:rPr>
        <w:t xml:space="preserve"> Кармир- Блур, Гейшибаини, Эребуни так же заполняют представление о государстве.</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sidRPr="00160A3E">
        <w:rPr>
          <w:rFonts w:ascii="Times New Roman" w:hAnsi="Times New Roman"/>
          <w:sz w:val="28"/>
        </w:rPr>
        <w:t>:</w:t>
      </w:r>
      <w:r w:rsidRPr="00E4350E">
        <w:rPr>
          <w:rFonts w:ascii="Times New Roman" w:hAnsi="Times New Roman"/>
          <w:sz w:val="28"/>
        </w:rPr>
        <w:t xml:space="preserve"> 2 часа.</w:t>
      </w:r>
    </w:p>
    <w:p w:rsidR="008C2C2A" w:rsidRPr="00991EC0"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sidRPr="001454E4">
        <w:rPr>
          <w:rFonts w:ascii="Times New Roman" w:hAnsi="Times New Roman"/>
          <w:b/>
          <w:sz w:val="28"/>
          <w:u w:val="single"/>
        </w:rPr>
        <w:t xml:space="preserve"> </w:t>
      </w:r>
      <w:r>
        <w:rPr>
          <w:rFonts w:ascii="Times New Roman" w:hAnsi="Times New Roman"/>
          <w:sz w:val="28"/>
          <w:u w:val="single"/>
        </w:rPr>
        <w:t xml:space="preserve"> </w:t>
      </w:r>
      <w:r w:rsidRPr="00991EC0">
        <w:rPr>
          <w:rFonts w:ascii="Times New Roman" w:hAnsi="Times New Roman"/>
          <w:sz w:val="28"/>
        </w:rPr>
        <w:t>зарисовать карту и какой-либо памятник этой культуры.</w:t>
      </w:r>
    </w:p>
    <w:p w:rsidR="008C2C2A" w:rsidRDefault="008C2C2A" w:rsidP="008C2C2A">
      <w:pPr>
        <w:spacing w:after="0" w:line="360" w:lineRule="auto"/>
        <w:jc w:val="both"/>
        <w:rPr>
          <w:rFonts w:ascii="Times New Roman" w:hAnsi="Times New Roman"/>
          <w:b/>
          <w:sz w:val="28"/>
        </w:rPr>
      </w:pPr>
      <w:r w:rsidRPr="00E4350E">
        <w:rPr>
          <w:rFonts w:ascii="Times New Roman" w:hAnsi="Times New Roman"/>
          <w:b/>
          <w:sz w:val="28"/>
        </w:rPr>
        <w:t>1.13.2.</w:t>
      </w:r>
      <w:r>
        <w:rPr>
          <w:rFonts w:ascii="Times New Roman" w:hAnsi="Times New Roman"/>
          <w:b/>
          <w:sz w:val="28"/>
        </w:rPr>
        <w:t xml:space="preserve"> Искусство на территории Закавказья.</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t>Цель:</w:t>
      </w:r>
      <w:r w:rsidRPr="001454E4">
        <w:rPr>
          <w:rFonts w:ascii="Times New Roman" w:hAnsi="Times New Roman"/>
          <w:sz w:val="28"/>
        </w:rPr>
        <w:t xml:space="preserve"> </w:t>
      </w:r>
      <w:r>
        <w:rPr>
          <w:rFonts w:ascii="Times New Roman" w:hAnsi="Times New Roman"/>
          <w:sz w:val="28"/>
        </w:rPr>
        <w:t>Дать представление о</w:t>
      </w:r>
      <w:r w:rsidRPr="0079175B">
        <w:rPr>
          <w:rFonts w:ascii="Times New Roman" w:hAnsi="Times New Roman"/>
          <w:sz w:val="28"/>
        </w:rPr>
        <w:t xml:space="preserve"> куро-арак</w:t>
      </w:r>
      <w:r>
        <w:rPr>
          <w:rFonts w:ascii="Times New Roman" w:hAnsi="Times New Roman"/>
          <w:sz w:val="28"/>
        </w:rPr>
        <w:t>с</w:t>
      </w:r>
      <w:r w:rsidRPr="0079175B">
        <w:rPr>
          <w:rFonts w:ascii="Times New Roman" w:hAnsi="Times New Roman"/>
          <w:sz w:val="28"/>
        </w:rPr>
        <w:t>ск</w:t>
      </w:r>
      <w:r>
        <w:rPr>
          <w:rFonts w:ascii="Times New Roman" w:hAnsi="Times New Roman"/>
          <w:sz w:val="28"/>
        </w:rPr>
        <w:t xml:space="preserve">ой </w:t>
      </w:r>
      <w:r w:rsidRPr="0079175B">
        <w:rPr>
          <w:rFonts w:ascii="Times New Roman" w:hAnsi="Times New Roman"/>
          <w:sz w:val="28"/>
        </w:rPr>
        <w:t xml:space="preserve"> культур</w:t>
      </w:r>
      <w:r>
        <w:rPr>
          <w:rFonts w:ascii="Times New Roman" w:hAnsi="Times New Roman"/>
          <w:sz w:val="28"/>
        </w:rPr>
        <w:t>е (д</w:t>
      </w:r>
      <w:r w:rsidRPr="0079175B">
        <w:rPr>
          <w:rFonts w:ascii="Times New Roman" w:hAnsi="Times New Roman"/>
          <w:sz w:val="28"/>
        </w:rPr>
        <w:t>ревнее название</w:t>
      </w:r>
      <w:r>
        <w:rPr>
          <w:rFonts w:ascii="Times New Roman" w:hAnsi="Times New Roman"/>
          <w:sz w:val="28"/>
        </w:rPr>
        <w:t>).</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 xml:space="preserve">-рассказать </w:t>
      </w:r>
      <w:r w:rsidRPr="0079175B">
        <w:rPr>
          <w:rFonts w:ascii="Times New Roman" w:hAnsi="Times New Roman"/>
          <w:sz w:val="28"/>
        </w:rPr>
        <w:t>в раннебронзовом веке</w:t>
      </w:r>
      <w:r>
        <w:rPr>
          <w:rFonts w:ascii="Times New Roman" w:hAnsi="Times New Roman"/>
          <w:sz w:val="28"/>
        </w:rPr>
        <w:t>, который</w:t>
      </w:r>
      <w:r w:rsidRPr="0079175B">
        <w:rPr>
          <w:rFonts w:ascii="Times New Roman" w:hAnsi="Times New Roman"/>
          <w:sz w:val="28"/>
        </w:rPr>
        <w:t xml:space="preserve"> занимает почти все Закавказ</w:t>
      </w:r>
      <w:r>
        <w:rPr>
          <w:rFonts w:ascii="Times New Roman" w:hAnsi="Times New Roman"/>
          <w:sz w:val="28"/>
        </w:rPr>
        <w:t>ье и часть Северного Кавказа, где</w:t>
      </w:r>
      <w:r w:rsidRPr="0079175B">
        <w:rPr>
          <w:rFonts w:ascii="Times New Roman" w:hAnsi="Times New Roman"/>
          <w:sz w:val="28"/>
        </w:rPr>
        <w:t xml:space="preserve"> </w:t>
      </w:r>
      <w:r>
        <w:rPr>
          <w:rFonts w:ascii="Times New Roman" w:hAnsi="Times New Roman"/>
          <w:sz w:val="28"/>
        </w:rPr>
        <w:t>был достигнут высокий уровень земледелия и скотоводства;</w:t>
      </w:r>
      <w:r w:rsidRPr="0079175B">
        <w:rPr>
          <w:rFonts w:ascii="Times New Roman" w:hAnsi="Times New Roman"/>
          <w:sz w:val="28"/>
        </w:rPr>
        <w:t xml:space="preserve"> </w:t>
      </w:r>
    </w:p>
    <w:p w:rsidR="008C2C2A" w:rsidRPr="0079175B"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н</w:t>
      </w:r>
      <w:r w:rsidRPr="0079175B">
        <w:rPr>
          <w:rFonts w:ascii="Times New Roman" w:hAnsi="Times New Roman"/>
          <w:sz w:val="28"/>
        </w:rPr>
        <w:t>екоторы</w:t>
      </w:r>
      <w:r>
        <w:rPr>
          <w:rFonts w:ascii="Times New Roman" w:hAnsi="Times New Roman"/>
          <w:sz w:val="28"/>
        </w:rPr>
        <w:t xml:space="preserve">ми </w:t>
      </w:r>
      <w:r w:rsidRPr="0079175B">
        <w:rPr>
          <w:rFonts w:ascii="Times New Roman" w:hAnsi="Times New Roman"/>
          <w:sz w:val="28"/>
        </w:rPr>
        <w:t xml:space="preserve"> элемент</w:t>
      </w:r>
      <w:r>
        <w:rPr>
          <w:rFonts w:ascii="Times New Roman" w:hAnsi="Times New Roman"/>
          <w:sz w:val="28"/>
        </w:rPr>
        <w:t xml:space="preserve">ами </w:t>
      </w:r>
      <w:r w:rsidRPr="0079175B">
        <w:rPr>
          <w:rFonts w:ascii="Times New Roman" w:hAnsi="Times New Roman"/>
          <w:sz w:val="28"/>
        </w:rPr>
        <w:t xml:space="preserve"> </w:t>
      </w:r>
      <w:r>
        <w:rPr>
          <w:rFonts w:ascii="Times New Roman" w:hAnsi="Times New Roman"/>
          <w:sz w:val="28"/>
        </w:rPr>
        <w:t>к</w:t>
      </w:r>
      <w:r w:rsidRPr="0079175B">
        <w:rPr>
          <w:rFonts w:ascii="Times New Roman" w:hAnsi="Times New Roman"/>
          <w:sz w:val="28"/>
        </w:rPr>
        <w:t>уро-арак</w:t>
      </w:r>
      <w:r>
        <w:rPr>
          <w:rFonts w:ascii="Times New Roman" w:hAnsi="Times New Roman"/>
          <w:sz w:val="28"/>
        </w:rPr>
        <w:t>с</w:t>
      </w:r>
      <w:r w:rsidRPr="0079175B">
        <w:rPr>
          <w:rFonts w:ascii="Times New Roman" w:hAnsi="Times New Roman"/>
          <w:sz w:val="28"/>
        </w:rPr>
        <w:t>ской  культуры</w:t>
      </w:r>
      <w:r>
        <w:rPr>
          <w:rFonts w:ascii="Times New Roman" w:hAnsi="Times New Roman"/>
          <w:sz w:val="28"/>
        </w:rPr>
        <w:t xml:space="preserve">, которые были  </w:t>
      </w:r>
      <w:r w:rsidRPr="0079175B">
        <w:rPr>
          <w:rFonts w:ascii="Times New Roman" w:hAnsi="Times New Roman"/>
          <w:sz w:val="28"/>
        </w:rPr>
        <w:t xml:space="preserve"> выявлены на территории Сирии и Палестины</w:t>
      </w:r>
      <w:r>
        <w:rPr>
          <w:rFonts w:ascii="Times New Roman" w:hAnsi="Times New Roman"/>
          <w:sz w:val="28"/>
        </w:rPr>
        <w:t>:</w:t>
      </w:r>
      <w:r w:rsidRPr="0079175B">
        <w:rPr>
          <w:rFonts w:ascii="Times New Roman" w:hAnsi="Times New Roman"/>
          <w:sz w:val="28"/>
        </w:rPr>
        <w:t xml:space="preserve"> остатки жилищ из сырцового кирпича, керамика</w:t>
      </w:r>
      <w:r>
        <w:rPr>
          <w:rFonts w:ascii="Times New Roman" w:hAnsi="Times New Roman"/>
          <w:sz w:val="28"/>
        </w:rPr>
        <w:t xml:space="preserve"> </w:t>
      </w:r>
      <w:r w:rsidRPr="0079175B">
        <w:rPr>
          <w:rFonts w:ascii="Times New Roman" w:hAnsi="Times New Roman"/>
          <w:sz w:val="28"/>
        </w:rPr>
        <w:t xml:space="preserve">чернолощеная с розовой подкладкой и краснолощеная с рельефным орнаментом. Находки датируются </w:t>
      </w:r>
      <w:r w:rsidRPr="0079175B">
        <w:rPr>
          <w:rFonts w:ascii="Times New Roman" w:hAnsi="Times New Roman"/>
          <w:sz w:val="28"/>
          <w:lang w:val="en-US"/>
        </w:rPr>
        <w:t>III</w:t>
      </w:r>
      <w:r w:rsidRPr="0079175B">
        <w:rPr>
          <w:rFonts w:ascii="Times New Roman" w:hAnsi="Times New Roman"/>
          <w:sz w:val="28"/>
        </w:rPr>
        <w:t xml:space="preserve"> тыс. до н.э.</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sidRPr="00160A3E">
        <w:rPr>
          <w:rFonts w:ascii="Times New Roman" w:hAnsi="Times New Roman"/>
          <w:sz w:val="28"/>
        </w:rPr>
        <w:t>:</w:t>
      </w:r>
      <w:r w:rsidRPr="00E4350E">
        <w:rPr>
          <w:rFonts w:ascii="Times New Roman" w:hAnsi="Times New Roman"/>
          <w:sz w:val="28"/>
        </w:rPr>
        <w:t xml:space="preserve">  2 часа.</w:t>
      </w:r>
    </w:p>
    <w:p w:rsidR="008C2C2A" w:rsidRPr="007C5490"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Pr>
          <w:rFonts w:ascii="Times New Roman" w:hAnsi="Times New Roman"/>
          <w:sz w:val="28"/>
          <w:u w:val="single"/>
        </w:rPr>
        <w:t xml:space="preserve"> </w:t>
      </w:r>
      <w:r w:rsidRPr="007C5490">
        <w:rPr>
          <w:rFonts w:ascii="Times New Roman" w:hAnsi="Times New Roman"/>
          <w:sz w:val="28"/>
        </w:rPr>
        <w:t>зарисовать один из сосудов.</w:t>
      </w:r>
    </w:p>
    <w:p w:rsidR="008C2C2A" w:rsidRDefault="008C2C2A" w:rsidP="008C2C2A">
      <w:pPr>
        <w:spacing w:after="0" w:line="360" w:lineRule="auto"/>
        <w:jc w:val="both"/>
        <w:rPr>
          <w:rFonts w:ascii="Times New Roman" w:hAnsi="Times New Roman"/>
          <w:b/>
          <w:sz w:val="28"/>
        </w:rPr>
      </w:pPr>
      <w:r w:rsidRPr="00E4350E">
        <w:rPr>
          <w:rFonts w:ascii="Times New Roman" w:hAnsi="Times New Roman"/>
          <w:b/>
          <w:sz w:val="28"/>
        </w:rPr>
        <w:t>1.13.3.</w:t>
      </w:r>
      <w:r>
        <w:rPr>
          <w:rFonts w:ascii="Times New Roman" w:hAnsi="Times New Roman"/>
          <w:b/>
          <w:sz w:val="28"/>
        </w:rPr>
        <w:t xml:space="preserve"> Древние цивилизации на территории Крыма.</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t>Цель:</w:t>
      </w:r>
      <w:r w:rsidRPr="00672ACF">
        <w:rPr>
          <w:rFonts w:ascii="Times New Roman" w:hAnsi="Times New Roman"/>
          <w:sz w:val="28"/>
        </w:rPr>
        <w:t xml:space="preserve"> </w:t>
      </w:r>
      <w:r>
        <w:rPr>
          <w:rFonts w:ascii="Times New Roman" w:hAnsi="Times New Roman"/>
          <w:sz w:val="28"/>
        </w:rPr>
        <w:t>Познакомить с основными древними крупными центрами Крыма.</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древней  истории Крыма, о том, что он  назывался Херсонес Таврический. И</w:t>
      </w:r>
      <w:r w:rsidRPr="009A579D">
        <w:rPr>
          <w:rFonts w:ascii="Times New Roman" w:hAnsi="Times New Roman"/>
          <w:sz w:val="28"/>
        </w:rPr>
        <w:t>сконны</w:t>
      </w:r>
      <w:r>
        <w:rPr>
          <w:rFonts w:ascii="Times New Roman" w:hAnsi="Times New Roman"/>
          <w:sz w:val="28"/>
        </w:rPr>
        <w:t xml:space="preserve">ми </w:t>
      </w:r>
      <w:r w:rsidRPr="009A579D">
        <w:rPr>
          <w:rFonts w:ascii="Times New Roman" w:hAnsi="Times New Roman"/>
          <w:sz w:val="28"/>
        </w:rPr>
        <w:t xml:space="preserve"> жител</w:t>
      </w:r>
      <w:r>
        <w:rPr>
          <w:rFonts w:ascii="Times New Roman" w:hAnsi="Times New Roman"/>
          <w:sz w:val="28"/>
        </w:rPr>
        <w:t xml:space="preserve">ями его были </w:t>
      </w:r>
      <w:r w:rsidRPr="009A579D">
        <w:rPr>
          <w:rFonts w:ascii="Times New Roman" w:hAnsi="Times New Roman"/>
          <w:sz w:val="28"/>
        </w:rPr>
        <w:t xml:space="preserve">  киммерийцы, мавры, скифы</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w:t>
      </w:r>
      <w:r w:rsidRPr="009A579D">
        <w:rPr>
          <w:rFonts w:ascii="Times New Roman" w:hAnsi="Times New Roman"/>
          <w:sz w:val="28"/>
        </w:rPr>
        <w:t>колониз</w:t>
      </w:r>
      <w:r>
        <w:rPr>
          <w:rFonts w:ascii="Times New Roman" w:hAnsi="Times New Roman"/>
          <w:sz w:val="28"/>
        </w:rPr>
        <w:t xml:space="preserve">ации </w:t>
      </w:r>
      <w:r w:rsidRPr="009A579D">
        <w:rPr>
          <w:rFonts w:ascii="Times New Roman" w:hAnsi="Times New Roman"/>
          <w:sz w:val="28"/>
        </w:rPr>
        <w:t xml:space="preserve"> его грек</w:t>
      </w:r>
      <w:r>
        <w:rPr>
          <w:rFonts w:ascii="Times New Roman" w:hAnsi="Times New Roman"/>
          <w:sz w:val="28"/>
        </w:rPr>
        <w:t xml:space="preserve">ами </w:t>
      </w:r>
      <w:r w:rsidRPr="009A579D">
        <w:rPr>
          <w:rFonts w:ascii="Times New Roman" w:hAnsi="Times New Roman"/>
          <w:sz w:val="28"/>
        </w:rPr>
        <w:t xml:space="preserve"> </w:t>
      </w:r>
      <w:r>
        <w:rPr>
          <w:rFonts w:ascii="Times New Roman" w:hAnsi="Times New Roman"/>
          <w:sz w:val="28"/>
        </w:rPr>
        <w:t>в</w:t>
      </w:r>
      <w:r w:rsidRPr="009A579D">
        <w:rPr>
          <w:rFonts w:ascii="Times New Roman" w:hAnsi="Times New Roman"/>
          <w:sz w:val="28"/>
        </w:rPr>
        <w:t xml:space="preserve"> V</w:t>
      </w:r>
      <w:r w:rsidRPr="009A579D">
        <w:rPr>
          <w:rFonts w:ascii="Times New Roman" w:hAnsi="Times New Roman"/>
          <w:sz w:val="28"/>
          <w:lang w:val="en-US"/>
        </w:rPr>
        <w:t>I</w:t>
      </w:r>
      <w:r w:rsidRPr="009A579D">
        <w:rPr>
          <w:rFonts w:ascii="Times New Roman" w:hAnsi="Times New Roman"/>
          <w:sz w:val="28"/>
        </w:rPr>
        <w:t>-</w:t>
      </w:r>
      <w:r w:rsidRPr="009A579D">
        <w:rPr>
          <w:rFonts w:ascii="Times New Roman" w:hAnsi="Times New Roman"/>
          <w:sz w:val="28"/>
          <w:lang w:val="en-US"/>
        </w:rPr>
        <w:t>V</w:t>
      </w:r>
      <w:r w:rsidRPr="009A579D">
        <w:rPr>
          <w:rFonts w:ascii="Times New Roman" w:hAnsi="Times New Roman"/>
          <w:sz w:val="28"/>
        </w:rPr>
        <w:t xml:space="preserve"> в.в. до н.э.</w:t>
      </w:r>
      <w:r>
        <w:rPr>
          <w:rFonts w:ascii="Times New Roman" w:hAnsi="Times New Roman"/>
          <w:sz w:val="28"/>
        </w:rPr>
        <w:t xml:space="preserve"> Познакомить с </w:t>
      </w:r>
      <w:r w:rsidRPr="009A579D">
        <w:rPr>
          <w:rFonts w:ascii="Times New Roman" w:hAnsi="Times New Roman"/>
          <w:sz w:val="28"/>
        </w:rPr>
        <w:t xml:space="preserve"> </w:t>
      </w:r>
      <w:r>
        <w:rPr>
          <w:rFonts w:ascii="Times New Roman" w:hAnsi="Times New Roman"/>
          <w:sz w:val="28"/>
        </w:rPr>
        <w:t>п</w:t>
      </w:r>
      <w:r w:rsidRPr="009A579D">
        <w:rPr>
          <w:rFonts w:ascii="Times New Roman" w:hAnsi="Times New Roman"/>
          <w:sz w:val="28"/>
        </w:rPr>
        <w:t>ояви</w:t>
      </w:r>
      <w:r>
        <w:rPr>
          <w:rFonts w:ascii="Times New Roman" w:hAnsi="Times New Roman"/>
          <w:sz w:val="28"/>
        </w:rPr>
        <w:t xml:space="preserve">вшимися </w:t>
      </w:r>
      <w:r w:rsidRPr="009A579D">
        <w:rPr>
          <w:rFonts w:ascii="Times New Roman" w:hAnsi="Times New Roman"/>
          <w:sz w:val="28"/>
        </w:rPr>
        <w:t xml:space="preserve"> города</w:t>
      </w:r>
      <w:r>
        <w:rPr>
          <w:rFonts w:ascii="Times New Roman" w:hAnsi="Times New Roman"/>
          <w:sz w:val="28"/>
        </w:rPr>
        <w:t xml:space="preserve">ми </w:t>
      </w:r>
      <w:r w:rsidRPr="009A579D">
        <w:rPr>
          <w:rFonts w:ascii="Times New Roman" w:hAnsi="Times New Roman"/>
          <w:sz w:val="28"/>
        </w:rPr>
        <w:t xml:space="preserve"> – Херсонес</w:t>
      </w:r>
      <w:r>
        <w:rPr>
          <w:rFonts w:ascii="Times New Roman" w:hAnsi="Times New Roman"/>
          <w:sz w:val="28"/>
        </w:rPr>
        <w:t>ом близ</w:t>
      </w:r>
      <w:r w:rsidRPr="009A579D">
        <w:rPr>
          <w:rFonts w:ascii="Times New Roman" w:hAnsi="Times New Roman"/>
          <w:sz w:val="28"/>
        </w:rPr>
        <w:t xml:space="preserve"> Севастопо</w:t>
      </w:r>
      <w:r>
        <w:rPr>
          <w:rFonts w:ascii="Times New Roman" w:hAnsi="Times New Roman"/>
          <w:sz w:val="28"/>
        </w:rPr>
        <w:t>ля</w:t>
      </w:r>
      <w:r w:rsidRPr="009A579D">
        <w:rPr>
          <w:rFonts w:ascii="Times New Roman" w:hAnsi="Times New Roman"/>
          <w:sz w:val="28"/>
        </w:rPr>
        <w:t>, Пантикапе</w:t>
      </w:r>
      <w:r>
        <w:rPr>
          <w:rFonts w:ascii="Times New Roman" w:hAnsi="Times New Roman"/>
          <w:sz w:val="28"/>
        </w:rPr>
        <w:t xml:space="preserve">ем </w:t>
      </w:r>
      <w:r w:rsidRPr="009A579D">
        <w:rPr>
          <w:rFonts w:ascii="Times New Roman" w:hAnsi="Times New Roman"/>
          <w:sz w:val="28"/>
        </w:rPr>
        <w:t xml:space="preserve"> (Керчь), Феодоси</w:t>
      </w:r>
      <w:r>
        <w:rPr>
          <w:rFonts w:ascii="Times New Roman" w:hAnsi="Times New Roman"/>
          <w:sz w:val="28"/>
        </w:rPr>
        <w:t>ей</w:t>
      </w:r>
      <w:r w:rsidRPr="009A579D">
        <w:rPr>
          <w:rFonts w:ascii="Times New Roman" w:hAnsi="Times New Roman"/>
          <w:sz w:val="28"/>
        </w:rPr>
        <w:t>, Нимфе</w:t>
      </w:r>
      <w:r>
        <w:rPr>
          <w:rFonts w:ascii="Times New Roman" w:hAnsi="Times New Roman"/>
          <w:sz w:val="28"/>
        </w:rPr>
        <w:t>ей;</w:t>
      </w:r>
      <w:r w:rsidRPr="009A579D">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возникновении в </w:t>
      </w:r>
      <w:r w:rsidRPr="009A579D">
        <w:rPr>
          <w:rFonts w:ascii="Times New Roman" w:hAnsi="Times New Roman"/>
          <w:sz w:val="28"/>
        </w:rPr>
        <w:t>восточной части</w:t>
      </w:r>
      <w:r>
        <w:rPr>
          <w:rFonts w:ascii="Times New Roman" w:hAnsi="Times New Roman"/>
          <w:sz w:val="28"/>
        </w:rPr>
        <w:t xml:space="preserve"> Боспорского царства</w:t>
      </w:r>
      <w:r w:rsidRPr="009A579D">
        <w:rPr>
          <w:rFonts w:ascii="Times New Roman" w:hAnsi="Times New Roman"/>
          <w:sz w:val="28"/>
        </w:rPr>
        <w:t xml:space="preserve"> в начале V</w:t>
      </w:r>
      <w:r>
        <w:rPr>
          <w:rFonts w:ascii="Times New Roman" w:hAnsi="Times New Roman"/>
          <w:sz w:val="28"/>
        </w:rPr>
        <w:t xml:space="preserve"> века. С</w:t>
      </w:r>
      <w:r w:rsidRPr="009A579D">
        <w:rPr>
          <w:rFonts w:ascii="Times New Roman" w:hAnsi="Times New Roman"/>
          <w:sz w:val="28"/>
        </w:rPr>
        <w:t>толице</w:t>
      </w:r>
      <w:r>
        <w:rPr>
          <w:rFonts w:ascii="Times New Roman" w:hAnsi="Times New Roman"/>
          <w:sz w:val="28"/>
        </w:rPr>
        <w:t>й скифов стал Неаполь Скифский, ныне Симферополь;</w:t>
      </w:r>
      <w:r w:rsidRPr="009A579D">
        <w:rPr>
          <w:rFonts w:ascii="Times New Roman" w:hAnsi="Times New Roman"/>
          <w:sz w:val="28"/>
        </w:rPr>
        <w:t xml:space="preserve"> </w:t>
      </w:r>
    </w:p>
    <w:p w:rsidR="008C2C2A" w:rsidRPr="009A579D" w:rsidRDefault="008C2C2A" w:rsidP="008C2C2A">
      <w:pPr>
        <w:spacing w:after="0" w:line="360" w:lineRule="auto"/>
        <w:ind w:firstLine="709"/>
        <w:jc w:val="both"/>
        <w:rPr>
          <w:rFonts w:ascii="Times New Roman" w:hAnsi="Times New Roman"/>
          <w:sz w:val="28"/>
        </w:rPr>
      </w:pPr>
      <w:r w:rsidRPr="009A579D">
        <w:rPr>
          <w:rFonts w:ascii="Times New Roman" w:hAnsi="Times New Roman"/>
          <w:sz w:val="28"/>
        </w:rPr>
        <w:t xml:space="preserve"> </w:t>
      </w:r>
      <w:r>
        <w:rPr>
          <w:rFonts w:ascii="Times New Roman" w:hAnsi="Times New Roman"/>
          <w:sz w:val="28"/>
        </w:rPr>
        <w:t>-рассказать о в</w:t>
      </w:r>
      <w:r w:rsidRPr="009A579D">
        <w:rPr>
          <w:rFonts w:ascii="Times New Roman" w:hAnsi="Times New Roman"/>
          <w:sz w:val="28"/>
        </w:rPr>
        <w:t>осстани</w:t>
      </w:r>
      <w:r>
        <w:rPr>
          <w:rFonts w:ascii="Times New Roman" w:hAnsi="Times New Roman"/>
          <w:sz w:val="28"/>
        </w:rPr>
        <w:t>и Савлака (</w:t>
      </w:r>
      <w:r w:rsidRPr="009A579D">
        <w:rPr>
          <w:rFonts w:ascii="Times New Roman" w:hAnsi="Times New Roman"/>
          <w:sz w:val="28"/>
        </w:rPr>
        <w:t>107 г. до н.э.)</w:t>
      </w:r>
      <w:r>
        <w:rPr>
          <w:rFonts w:ascii="Times New Roman" w:hAnsi="Times New Roman"/>
          <w:sz w:val="28"/>
        </w:rPr>
        <w:t xml:space="preserve"> в III-II в.в. </w:t>
      </w:r>
      <w:r w:rsidRPr="009A579D">
        <w:rPr>
          <w:rFonts w:ascii="Times New Roman" w:hAnsi="Times New Roman"/>
          <w:sz w:val="28"/>
        </w:rPr>
        <w:t>до н.э</w:t>
      </w:r>
      <w:r>
        <w:rPr>
          <w:rFonts w:ascii="Times New Roman" w:hAnsi="Times New Roman"/>
          <w:sz w:val="28"/>
        </w:rPr>
        <w:t xml:space="preserve">ры, которое </w:t>
      </w:r>
      <w:r w:rsidRPr="009A579D">
        <w:rPr>
          <w:rFonts w:ascii="Times New Roman" w:hAnsi="Times New Roman"/>
          <w:sz w:val="28"/>
        </w:rPr>
        <w:t xml:space="preserve"> напоминает вос</w:t>
      </w:r>
      <w:r>
        <w:rPr>
          <w:rFonts w:ascii="Times New Roman" w:hAnsi="Times New Roman"/>
          <w:sz w:val="28"/>
        </w:rPr>
        <w:t xml:space="preserve">стание Спартака, и которое  было  </w:t>
      </w:r>
      <w:r w:rsidRPr="009A579D">
        <w:rPr>
          <w:rFonts w:ascii="Times New Roman" w:hAnsi="Times New Roman"/>
          <w:sz w:val="28"/>
        </w:rPr>
        <w:t xml:space="preserve">подавлено войсками Митридата VI. Римляне удерживали </w:t>
      </w:r>
      <w:r>
        <w:rPr>
          <w:rFonts w:ascii="Times New Roman" w:hAnsi="Times New Roman"/>
          <w:sz w:val="28"/>
        </w:rPr>
        <w:t xml:space="preserve">эту </w:t>
      </w:r>
      <w:r w:rsidRPr="009A579D">
        <w:rPr>
          <w:rFonts w:ascii="Times New Roman" w:hAnsi="Times New Roman"/>
          <w:sz w:val="28"/>
        </w:rPr>
        <w:t>крепость</w:t>
      </w:r>
      <w:r>
        <w:rPr>
          <w:rFonts w:ascii="Times New Roman" w:hAnsi="Times New Roman"/>
          <w:sz w:val="28"/>
        </w:rPr>
        <w:t>,</w:t>
      </w:r>
      <w:r w:rsidRPr="009A579D">
        <w:rPr>
          <w:rFonts w:ascii="Times New Roman" w:hAnsi="Times New Roman"/>
          <w:sz w:val="28"/>
        </w:rPr>
        <w:t xml:space="preserve"> как колонию со II  по V</w:t>
      </w:r>
      <w:r>
        <w:rPr>
          <w:rFonts w:ascii="Times New Roman" w:hAnsi="Times New Roman"/>
          <w:sz w:val="28"/>
        </w:rPr>
        <w:t xml:space="preserve"> </w:t>
      </w:r>
      <w:r w:rsidRPr="009A579D">
        <w:rPr>
          <w:rFonts w:ascii="Times New Roman" w:hAnsi="Times New Roman"/>
          <w:sz w:val="28"/>
        </w:rPr>
        <w:t>в.в. до н.э</w:t>
      </w:r>
      <w:r>
        <w:rPr>
          <w:rFonts w:ascii="Times New Roman" w:hAnsi="Times New Roman"/>
          <w:sz w:val="28"/>
        </w:rPr>
        <w:t>ры</w:t>
      </w:r>
      <w:r w:rsidRPr="009A579D">
        <w:rPr>
          <w:rFonts w:ascii="Times New Roman" w:hAnsi="Times New Roman"/>
          <w:sz w:val="28"/>
        </w:rPr>
        <w:t>.  В результате раскопок проступают следы влияния греческой культуры на культуру народов, населявших Крым.</w:t>
      </w:r>
    </w:p>
    <w:p w:rsidR="008C2C2A" w:rsidRPr="00E4350E"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sidRPr="00160A3E">
        <w:rPr>
          <w:rFonts w:ascii="Times New Roman" w:hAnsi="Times New Roman"/>
          <w:sz w:val="28"/>
        </w:rPr>
        <w:t>:</w:t>
      </w:r>
      <w:r w:rsidRPr="00E4350E">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sidRPr="00052539">
        <w:rPr>
          <w:rFonts w:ascii="Times New Roman" w:hAnsi="Times New Roman"/>
          <w:b/>
          <w:sz w:val="28"/>
          <w:u w:val="single"/>
        </w:rPr>
        <w:t xml:space="preserve"> </w:t>
      </w:r>
      <w:r>
        <w:rPr>
          <w:rFonts w:ascii="Times New Roman" w:hAnsi="Times New Roman"/>
          <w:sz w:val="28"/>
          <w:u w:val="single"/>
        </w:rPr>
        <w:t xml:space="preserve"> </w:t>
      </w:r>
      <w:r w:rsidRPr="00FA47A8">
        <w:rPr>
          <w:rFonts w:ascii="Times New Roman" w:hAnsi="Times New Roman"/>
          <w:sz w:val="28"/>
        </w:rPr>
        <w:t>нарисовать карту Крыма.</w:t>
      </w:r>
    </w:p>
    <w:p w:rsidR="008C2C2A" w:rsidRDefault="008C2C2A" w:rsidP="008C2C2A">
      <w:pPr>
        <w:spacing w:after="0" w:line="360" w:lineRule="auto"/>
        <w:jc w:val="both"/>
        <w:rPr>
          <w:rFonts w:ascii="Times New Roman" w:hAnsi="Times New Roman"/>
          <w:b/>
          <w:sz w:val="28"/>
        </w:rPr>
      </w:pPr>
      <w:r w:rsidRPr="00E4350E">
        <w:rPr>
          <w:rFonts w:ascii="Times New Roman" w:hAnsi="Times New Roman"/>
          <w:b/>
          <w:sz w:val="28"/>
        </w:rPr>
        <w:t xml:space="preserve">1.13.4. </w:t>
      </w:r>
      <w:r>
        <w:rPr>
          <w:rFonts w:ascii="Times New Roman" w:hAnsi="Times New Roman"/>
          <w:b/>
          <w:sz w:val="28"/>
        </w:rPr>
        <w:t>Территория Алтая. Пазырыкские курганы.</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lastRenderedPageBreak/>
        <w:t>Цель:</w:t>
      </w:r>
      <w:r w:rsidRPr="00DE646E">
        <w:rPr>
          <w:rFonts w:ascii="Times New Roman" w:hAnsi="Times New Roman"/>
          <w:sz w:val="28"/>
        </w:rPr>
        <w:t xml:space="preserve"> </w:t>
      </w:r>
      <w:r>
        <w:rPr>
          <w:rFonts w:ascii="Times New Roman" w:hAnsi="Times New Roman"/>
          <w:sz w:val="28"/>
        </w:rPr>
        <w:t>Сформировать понятия о жизни и быте степных народов.</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Задачи:</w:t>
      </w:r>
    </w:p>
    <w:p w:rsidR="008C2C2A" w:rsidRPr="00DE4ED3"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-рассмотреть жизнь и быт степных народов, через рассматривание деталей и  конструкцию курганов. Рассказать о г</w:t>
      </w:r>
      <w:r w:rsidRPr="00DE4ED3">
        <w:rPr>
          <w:rFonts w:ascii="Times New Roman" w:hAnsi="Times New Roman"/>
          <w:sz w:val="28"/>
        </w:rPr>
        <w:t>рупп</w:t>
      </w:r>
      <w:r>
        <w:rPr>
          <w:rFonts w:ascii="Times New Roman" w:hAnsi="Times New Roman"/>
          <w:sz w:val="28"/>
        </w:rPr>
        <w:t>е</w:t>
      </w:r>
      <w:r w:rsidRPr="00DE4ED3">
        <w:rPr>
          <w:rFonts w:ascii="Times New Roman" w:hAnsi="Times New Roman"/>
          <w:sz w:val="28"/>
        </w:rPr>
        <w:t xml:space="preserve"> из 40 курганов</w:t>
      </w:r>
      <w:r>
        <w:rPr>
          <w:rFonts w:ascii="Times New Roman" w:hAnsi="Times New Roman"/>
          <w:sz w:val="28"/>
        </w:rPr>
        <w:t xml:space="preserve">, </w:t>
      </w:r>
      <w:r w:rsidRPr="00DE4ED3">
        <w:rPr>
          <w:rFonts w:ascii="Times New Roman" w:hAnsi="Times New Roman"/>
          <w:sz w:val="28"/>
        </w:rPr>
        <w:t xml:space="preserve"> расположен</w:t>
      </w:r>
      <w:r>
        <w:rPr>
          <w:rFonts w:ascii="Times New Roman" w:hAnsi="Times New Roman"/>
          <w:sz w:val="28"/>
        </w:rPr>
        <w:t>ных в горном Алтае  Центральной Азии, из которых</w:t>
      </w:r>
      <w:r w:rsidRPr="00DE4ED3">
        <w:rPr>
          <w:rFonts w:ascii="Times New Roman" w:hAnsi="Times New Roman"/>
          <w:sz w:val="28"/>
        </w:rPr>
        <w:t xml:space="preserve"> 6 курганов раскопано. </w:t>
      </w:r>
      <w:r>
        <w:rPr>
          <w:rFonts w:ascii="Times New Roman" w:hAnsi="Times New Roman"/>
          <w:sz w:val="28"/>
        </w:rPr>
        <w:t>Рассмотреть обряды п</w:t>
      </w:r>
      <w:r w:rsidRPr="00DE4ED3">
        <w:rPr>
          <w:rFonts w:ascii="Times New Roman" w:hAnsi="Times New Roman"/>
          <w:sz w:val="28"/>
        </w:rPr>
        <w:t>огребени</w:t>
      </w:r>
      <w:r>
        <w:rPr>
          <w:rFonts w:ascii="Times New Roman" w:hAnsi="Times New Roman"/>
          <w:sz w:val="28"/>
        </w:rPr>
        <w:t>я</w:t>
      </w:r>
      <w:r w:rsidRPr="00DE4ED3">
        <w:rPr>
          <w:rFonts w:ascii="Times New Roman" w:hAnsi="Times New Roman"/>
          <w:sz w:val="28"/>
        </w:rPr>
        <w:t>.  Конструкция и горные условия обеспечили великолепную сохранность могил в вечной мерзлоте. ( V-IV в.в. до н.э.)</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-обратить внимание на м</w:t>
      </w:r>
      <w:r w:rsidRPr="00DE4ED3">
        <w:rPr>
          <w:rFonts w:ascii="Times New Roman" w:hAnsi="Times New Roman"/>
          <w:sz w:val="28"/>
        </w:rPr>
        <w:t xml:space="preserve">ногочисленные изделия из кожи и войлока, декор </w:t>
      </w:r>
      <w:r>
        <w:rPr>
          <w:rFonts w:ascii="Times New Roman" w:hAnsi="Times New Roman"/>
          <w:sz w:val="28"/>
        </w:rPr>
        <w:t xml:space="preserve">которых </w:t>
      </w:r>
      <w:r w:rsidRPr="00DE4ED3">
        <w:rPr>
          <w:rFonts w:ascii="Times New Roman" w:hAnsi="Times New Roman"/>
          <w:sz w:val="28"/>
        </w:rPr>
        <w:t>соответствует канонам звериного стиля степей</w:t>
      </w:r>
      <w:r>
        <w:rPr>
          <w:rFonts w:ascii="Times New Roman" w:hAnsi="Times New Roman"/>
          <w:sz w:val="28"/>
        </w:rPr>
        <w:t xml:space="preserve"> (скифы </w:t>
      </w:r>
      <w:r w:rsidRPr="00DE4ED3">
        <w:rPr>
          <w:rFonts w:ascii="Times New Roman" w:hAnsi="Times New Roman"/>
          <w:sz w:val="28"/>
        </w:rPr>
        <w:t>- сибирского мира).</w:t>
      </w:r>
      <w:r>
        <w:rPr>
          <w:rFonts w:ascii="Times New Roman" w:hAnsi="Times New Roman"/>
          <w:sz w:val="28"/>
        </w:rPr>
        <w:t xml:space="preserve"> Рассказать об </w:t>
      </w:r>
      <w:r w:rsidRPr="00DE4ED3">
        <w:rPr>
          <w:rFonts w:ascii="Times New Roman" w:hAnsi="Times New Roman"/>
          <w:sz w:val="28"/>
        </w:rPr>
        <w:t xml:space="preserve"> </w:t>
      </w:r>
      <w:r>
        <w:rPr>
          <w:rFonts w:ascii="Times New Roman" w:hAnsi="Times New Roman"/>
          <w:sz w:val="28"/>
        </w:rPr>
        <w:t xml:space="preserve">обнаруженных </w:t>
      </w:r>
      <w:r w:rsidRPr="00DE4ED3">
        <w:rPr>
          <w:rFonts w:ascii="Times New Roman" w:hAnsi="Times New Roman"/>
          <w:sz w:val="28"/>
        </w:rPr>
        <w:t xml:space="preserve"> разобранны</w:t>
      </w:r>
      <w:r>
        <w:rPr>
          <w:rFonts w:ascii="Times New Roman" w:hAnsi="Times New Roman"/>
          <w:sz w:val="28"/>
        </w:rPr>
        <w:t xml:space="preserve">х </w:t>
      </w:r>
      <w:r w:rsidRPr="00DE4ED3">
        <w:rPr>
          <w:rFonts w:ascii="Times New Roman" w:hAnsi="Times New Roman"/>
          <w:sz w:val="28"/>
        </w:rPr>
        <w:t xml:space="preserve"> повозк</w:t>
      </w:r>
      <w:r>
        <w:rPr>
          <w:rFonts w:ascii="Times New Roman" w:hAnsi="Times New Roman"/>
          <w:sz w:val="28"/>
        </w:rPr>
        <w:t xml:space="preserve">ах, рядом с курганами. </w:t>
      </w:r>
      <w:r w:rsidRPr="00DE4ED3">
        <w:rPr>
          <w:rFonts w:ascii="Times New Roman" w:hAnsi="Times New Roman"/>
          <w:sz w:val="28"/>
        </w:rPr>
        <w:t xml:space="preserve"> Обнаруженные тела набальзамированы, мужские</w:t>
      </w:r>
      <w:r>
        <w:rPr>
          <w:rFonts w:ascii="Times New Roman" w:hAnsi="Times New Roman"/>
          <w:sz w:val="28"/>
        </w:rPr>
        <w:t xml:space="preserve"> </w:t>
      </w:r>
      <w:r w:rsidRPr="00DE4ED3">
        <w:rPr>
          <w:rFonts w:ascii="Times New Roman" w:hAnsi="Times New Roman"/>
          <w:sz w:val="28"/>
        </w:rPr>
        <w:t>- покрыты татуировкой.</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sidRPr="00E4350E">
        <w:rPr>
          <w:rFonts w:ascii="Times New Roman" w:hAnsi="Times New Roman"/>
          <w:sz w:val="28"/>
        </w:rPr>
        <w:t xml:space="preserve">  2 часа.</w:t>
      </w:r>
    </w:p>
    <w:p w:rsidR="008C2C2A" w:rsidRPr="000573FE"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sidRPr="00CE5219">
        <w:rPr>
          <w:rFonts w:ascii="Times New Roman" w:hAnsi="Times New Roman"/>
          <w:b/>
          <w:sz w:val="28"/>
        </w:rPr>
        <w:t xml:space="preserve"> </w:t>
      </w:r>
      <w:r w:rsidRPr="000573FE">
        <w:rPr>
          <w:rFonts w:ascii="Times New Roman" w:hAnsi="Times New Roman"/>
          <w:sz w:val="28"/>
        </w:rPr>
        <w:t xml:space="preserve"> нарисовать план карты, где обнаружены захоронения.  </w:t>
      </w:r>
    </w:p>
    <w:p w:rsidR="008C2C2A" w:rsidRDefault="008C2C2A" w:rsidP="008C2C2A">
      <w:pPr>
        <w:spacing w:after="0" w:line="360" w:lineRule="auto"/>
        <w:jc w:val="both"/>
        <w:rPr>
          <w:rFonts w:ascii="Times New Roman" w:hAnsi="Times New Roman"/>
          <w:b/>
          <w:sz w:val="28"/>
        </w:rPr>
      </w:pPr>
      <w:r w:rsidRPr="008E354E">
        <w:rPr>
          <w:rFonts w:ascii="Times New Roman" w:hAnsi="Times New Roman"/>
          <w:b/>
          <w:sz w:val="28"/>
        </w:rPr>
        <w:t>1.13.5.</w:t>
      </w:r>
      <w:r>
        <w:rPr>
          <w:rFonts w:ascii="Times New Roman" w:hAnsi="Times New Roman"/>
          <w:b/>
          <w:i/>
          <w:sz w:val="28"/>
        </w:rPr>
        <w:t xml:space="preserve"> </w:t>
      </w:r>
      <w:r w:rsidRPr="008E354E">
        <w:rPr>
          <w:rFonts w:ascii="Times New Roman" w:hAnsi="Times New Roman"/>
          <w:b/>
          <w:sz w:val="28"/>
        </w:rPr>
        <w:t>Происхождение искусства. Археология</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t>Цель:</w:t>
      </w:r>
      <w:r w:rsidRPr="00C956C4">
        <w:rPr>
          <w:rFonts w:ascii="Times New Roman" w:hAnsi="Times New Roman"/>
          <w:sz w:val="28"/>
        </w:rPr>
        <w:t xml:space="preserve"> </w:t>
      </w:r>
      <w:r w:rsidRPr="00DA542B">
        <w:rPr>
          <w:rFonts w:ascii="Times New Roman" w:hAnsi="Times New Roman"/>
          <w:sz w:val="28"/>
        </w:rPr>
        <w:t>Дать представление о том, как осуществляется знакомство с произведениями древних культур.</w:t>
      </w:r>
    </w:p>
    <w:p w:rsidR="008C2C2A" w:rsidRPr="00160A3E" w:rsidRDefault="008C2C2A" w:rsidP="008C2C2A">
      <w:pPr>
        <w:spacing w:after="0" w:line="360" w:lineRule="auto"/>
        <w:jc w:val="both"/>
        <w:rPr>
          <w:rFonts w:ascii="Times New Roman" w:hAnsi="Times New Roman"/>
          <w:i/>
          <w:sz w:val="28"/>
          <w:u w:val="single"/>
        </w:rPr>
      </w:pPr>
      <w:r w:rsidRPr="00160A3E">
        <w:rPr>
          <w:rFonts w:ascii="Times New Roman" w:hAnsi="Times New Roman"/>
          <w:sz w:val="28"/>
          <w:u w:val="single"/>
        </w:rPr>
        <w:t>Задачи:</w:t>
      </w:r>
      <w:r w:rsidRPr="00160A3E">
        <w:rPr>
          <w:rFonts w:ascii="Times New Roman" w:hAnsi="Times New Roman"/>
          <w:i/>
          <w:sz w:val="28"/>
          <w:u w:val="single"/>
        </w:rPr>
        <w:t xml:space="preserve"> </w:t>
      </w:r>
    </w:p>
    <w:p w:rsidR="008C2C2A" w:rsidRPr="00DA542B" w:rsidRDefault="008C2C2A" w:rsidP="008C2C2A">
      <w:pPr>
        <w:spacing w:after="0" w:line="360" w:lineRule="auto"/>
        <w:ind w:firstLine="709"/>
        <w:jc w:val="both"/>
        <w:rPr>
          <w:rFonts w:ascii="Times New Roman" w:hAnsi="Times New Roman"/>
          <w:sz w:val="28"/>
        </w:rPr>
      </w:pPr>
      <w:r>
        <w:rPr>
          <w:rFonts w:ascii="Times New Roman" w:hAnsi="Times New Roman"/>
          <w:sz w:val="28"/>
        </w:rPr>
        <w:t>-</w:t>
      </w:r>
      <w:r w:rsidRPr="00DA542B">
        <w:rPr>
          <w:rFonts w:ascii="Times New Roman" w:hAnsi="Times New Roman"/>
          <w:sz w:val="28"/>
        </w:rPr>
        <w:t>донести главную мысль, что где бы н</w:t>
      </w:r>
      <w:r>
        <w:rPr>
          <w:rFonts w:ascii="Times New Roman" w:hAnsi="Times New Roman"/>
          <w:sz w:val="28"/>
        </w:rPr>
        <w:t>и</w:t>
      </w:r>
      <w:r w:rsidRPr="00DA542B">
        <w:rPr>
          <w:rFonts w:ascii="Times New Roman" w:hAnsi="Times New Roman"/>
          <w:sz w:val="28"/>
        </w:rPr>
        <w:t xml:space="preserve"> обнаруживались следы пребывания первобытного человека, там есть и следы</w:t>
      </w:r>
      <w:r>
        <w:rPr>
          <w:rFonts w:ascii="Times New Roman" w:hAnsi="Times New Roman"/>
          <w:sz w:val="28"/>
        </w:rPr>
        <w:t xml:space="preserve"> искусства;</w:t>
      </w:r>
      <w:r w:rsidRPr="00DA542B">
        <w:rPr>
          <w:rFonts w:ascii="Times New Roman" w:hAnsi="Times New Roman"/>
          <w:sz w:val="28"/>
        </w:rPr>
        <w:t xml:space="preserve"> </w:t>
      </w:r>
    </w:p>
    <w:p w:rsidR="008C2C2A" w:rsidRPr="00DA542B"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-рассказать о том, что наука археология дает </w:t>
      </w:r>
      <w:r w:rsidRPr="00DA542B">
        <w:rPr>
          <w:rFonts w:ascii="Times New Roman" w:hAnsi="Times New Roman"/>
          <w:sz w:val="28"/>
        </w:rPr>
        <w:t xml:space="preserve"> возможность сравнивать по аналогии с традиционной культурой</w:t>
      </w:r>
      <w:r>
        <w:rPr>
          <w:rFonts w:ascii="Times New Roman" w:hAnsi="Times New Roman"/>
          <w:sz w:val="28"/>
        </w:rPr>
        <w:t xml:space="preserve"> (</w:t>
      </w:r>
      <w:r w:rsidRPr="00DA542B">
        <w:rPr>
          <w:rFonts w:ascii="Times New Roman" w:hAnsi="Times New Roman"/>
          <w:sz w:val="28"/>
        </w:rPr>
        <w:t>островных культур к примеру).</w:t>
      </w:r>
      <w:r>
        <w:rPr>
          <w:rFonts w:ascii="Times New Roman" w:hAnsi="Times New Roman"/>
          <w:sz w:val="28"/>
        </w:rPr>
        <w:t xml:space="preserve"> </w:t>
      </w:r>
      <w:r w:rsidRPr="00DA542B">
        <w:rPr>
          <w:rFonts w:ascii="Times New Roman" w:hAnsi="Times New Roman"/>
          <w:sz w:val="28"/>
        </w:rPr>
        <w:t>Для более близкого знакомства с археологией можно и</w:t>
      </w:r>
      <w:r>
        <w:rPr>
          <w:rFonts w:ascii="Times New Roman" w:hAnsi="Times New Roman"/>
          <w:sz w:val="28"/>
        </w:rPr>
        <w:t>спользовать фрагменты книги Кер</w:t>
      </w:r>
      <w:r w:rsidRPr="00DA542B">
        <w:rPr>
          <w:rFonts w:ascii="Times New Roman" w:hAnsi="Times New Roman"/>
          <w:sz w:val="28"/>
        </w:rPr>
        <w:t>ма  « Боги, гробницы, ученье».</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Pr>
          <w:rFonts w:ascii="Times New Roman" w:hAnsi="Times New Roman"/>
          <w:sz w:val="28"/>
          <w:u w:val="single"/>
        </w:rPr>
        <w:t xml:space="preserve">   </w:t>
      </w:r>
      <w:r w:rsidRPr="008E354E">
        <w:rPr>
          <w:rFonts w:ascii="Times New Roman" w:hAnsi="Times New Roman"/>
          <w:sz w:val="28"/>
        </w:rPr>
        <w:t>2 часа</w:t>
      </w:r>
      <w:r>
        <w:rPr>
          <w:rFonts w:ascii="Times New Roman" w:hAnsi="Times New Roman"/>
          <w:sz w:val="28"/>
        </w:rPr>
        <w:t>.</w:t>
      </w:r>
    </w:p>
    <w:p w:rsidR="008C2C2A" w:rsidRPr="00DA542B"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sidRPr="00976D5F">
        <w:rPr>
          <w:rFonts w:ascii="Times New Roman" w:hAnsi="Times New Roman"/>
          <w:b/>
          <w:sz w:val="28"/>
        </w:rPr>
        <w:t xml:space="preserve">  </w:t>
      </w:r>
      <w:r w:rsidRPr="00DA542B">
        <w:rPr>
          <w:rFonts w:ascii="Times New Roman" w:hAnsi="Times New Roman"/>
          <w:sz w:val="28"/>
        </w:rPr>
        <w:t xml:space="preserve"> зарисовать один из предметов, найденных Г.</w:t>
      </w:r>
      <w:r>
        <w:rPr>
          <w:rFonts w:ascii="Times New Roman" w:hAnsi="Times New Roman"/>
          <w:sz w:val="28"/>
        </w:rPr>
        <w:t xml:space="preserve"> </w:t>
      </w:r>
      <w:r w:rsidRPr="00DA542B">
        <w:rPr>
          <w:rFonts w:ascii="Times New Roman" w:hAnsi="Times New Roman"/>
          <w:sz w:val="28"/>
        </w:rPr>
        <w:t>Шлиманом.</w:t>
      </w:r>
    </w:p>
    <w:p w:rsidR="008C2C2A" w:rsidRDefault="008C2C2A" w:rsidP="008C2C2A">
      <w:pPr>
        <w:spacing w:after="0" w:line="360" w:lineRule="auto"/>
        <w:jc w:val="both"/>
        <w:rPr>
          <w:rFonts w:ascii="Times New Roman" w:hAnsi="Times New Roman"/>
          <w:b/>
          <w:sz w:val="28"/>
        </w:rPr>
      </w:pPr>
      <w:r w:rsidRPr="008E354E">
        <w:rPr>
          <w:rFonts w:ascii="Times New Roman" w:hAnsi="Times New Roman"/>
          <w:b/>
          <w:sz w:val="28"/>
        </w:rPr>
        <w:t>Экзаменационная работа</w:t>
      </w:r>
      <w:r>
        <w:rPr>
          <w:rFonts w:ascii="Times New Roman" w:hAnsi="Times New Roman"/>
          <w:b/>
          <w:sz w:val="28"/>
        </w:rPr>
        <w:t>.</w:t>
      </w:r>
    </w:p>
    <w:p w:rsidR="008C2C2A" w:rsidRPr="008E354E" w:rsidRDefault="008C2C2A" w:rsidP="008C2C2A">
      <w:pPr>
        <w:spacing w:after="0" w:line="360" w:lineRule="auto"/>
        <w:jc w:val="both"/>
        <w:rPr>
          <w:rFonts w:ascii="Times New Roman" w:hAnsi="Times New Roman"/>
          <w:sz w:val="28"/>
        </w:rPr>
      </w:pPr>
      <w:r w:rsidRPr="008E354E">
        <w:rPr>
          <w:rFonts w:ascii="Times New Roman" w:hAnsi="Times New Roman"/>
          <w:sz w:val="28"/>
        </w:rPr>
        <w:lastRenderedPageBreak/>
        <w:t xml:space="preserve">Проверка знаний </w:t>
      </w:r>
      <w:r>
        <w:rPr>
          <w:rFonts w:ascii="Times New Roman" w:hAnsi="Times New Roman"/>
          <w:sz w:val="28"/>
        </w:rPr>
        <w:t>по темам полугодий.</w:t>
      </w:r>
    </w:p>
    <w:p w:rsidR="008C2C2A" w:rsidRPr="008E354E"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Количество часов</w:t>
      </w:r>
      <w:r w:rsidRPr="00160A3E">
        <w:rPr>
          <w:rFonts w:ascii="Times New Roman" w:hAnsi="Times New Roman"/>
          <w:sz w:val="28"/>
        </w:rPr>
        <w:t xml:space="preserve">: </w:t>
      </w:r>
      <w:r w:rsidRPr="008E354E">
        <w:rPr>
          <w:rFonts w:ascii="Times New Roman" w:hAnsi="Times New Roman"/>
          <w:sz w:val="28"/>
        </w:rPr>
        <w:t xml:space="preserve">  1 час.</w:t>
      </w:r>
    </w:p>
    <w:p w:rsidR="008C2C2A"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ind w:firstLine="709"/>
        <w:jc w:val="both"/>
        <w:rPr>
          <w:rFonts w:ascii="Times New Roman" w:hAnsi="Times New Roman"/>
          <w:b/>
          <w:sz w:val="28"/>
        </w:rPr>
      </w:pPr>
      <w:r>
        <w:rPr>
          <w:rFonts w:ascii="Times New Roman" w:hAnsi="Times New Roman"/>
          <w:sz w:val="28"/>
        </w:rPr>
        <w:t xml:space="preserve">                                  </w:t>
      </w:r>
      <w:r w:rsidRPr="002F0398">
        <w:rPr>
          <w:rFonts w:ascii="Times New Roman" w:hAnsi="Times New Roman"/>
          <w:b/>
          <w:sz w:val="28"/>
        </w:rPr>
        <w:t xml:space="preserve">Второй </w:t>
      </w:r>
      <w:r w:rsidRPr="00EC394A">
        <w:rPr>
          <w:rFonts w:ascii="Times New Roman" w:hAnsi="Times New Roman"/>
          <w:b/>
          <w:sz w:val="28"/>
        </w:rPr>
        <w:t xml:space="preserve"> год обучения.</w:t>
      </w:r>
    </w:p>
    <w:p w:rsidR="008C2C2A" w:rsidRPr="00EC394A" w:rsidRDefault="008C2C2A" w:rsidP="008C2C2A">
      <w:pPr>
        <w:spacing w:after="0" w:line="360" w:lineRule="auto"/>
        <w:ind w:firstLine="709"/>
        <w:jc w:val="both"/>
        <w:rPr>
          <w:rFonts w:ascii="Times New Roman" w:hAnsi="Times New Roman"/>
          <w:b/>
          <w:sz w:val="28"/>
        </w:rPr>
      </w:pPr>
      <w:r>
        <w:rPr>
          <w:rFonts w:ascii="Times New Roman" w:hAnsi="Times New Roman"/>
          <w:b/>
          <w:sz w:val="28"/>
        </w:rPr>
        <w:t xml:space="preserve">                                    </w:t>
      </w:r>
      <w:r w:rsidRPr="008C2C2A">
        <w:rPr>
          <w:rFonts w:ascii="Times New Roman" w:hAnsi="Times New Roman"/>
          <w:b/>
          <w:sz w:val="28"/>
        </w:rPr>
        <w:t xml:space="preserve">     </w:t>
      </w:r>
      <w:r>
        <w:rPr>
          <w:rFonts w:ascii="Times New Roman" w:hAnsi="Times New Roman"/>
          <w:b/>
          <w:sz w:val="28"/>
        </w:rPr>
        <w:t xml:space="preserve"> </w:t>
      </w:r>
      <w:r>
        <w:rPr>
          <w:rFonts w:ascii="Times New Roman" w:hAnsi="Times New Roman"/>
          <w:b/>
          <w:sz w:val="28"/>
          <w:lang w:val="en-US"/>
        </w:rPr>
        <w:t>I</w:t>
      </w:r>
      <w:r>
        <w:rPr>
          <w:rFonts w:ascii="Times New Roman" w:hAnsi="Times New Roman"/>
          <w:b/>
          <w:sz w:val="28"/>
        </w:rPr>
        <w:t xml:space="preserve"> полугодие</w:t>
      </w:r>
    </w:p>
    <w:p w:rsidR="008C2C2A" w:rsidRPr="00432E26" w:rsidRDefault="008C2C2A" w:rsidP="008C2C2A">
      <w:pPr>
        <w:spacing w:after="0" w:line="360" w:lineRule="auto"/>
        <w:jc w:val="both"/>
        <w:rPr>
          <w:rFonts w:ascii="Times New Roman" w:hAnsi="Times New Roman"/>
          <w:sz w:val="28"/>
        </w:rPr>
      </w:pPr>
      <w:r>
        <w:rPr>
          <w:rFonts w:ascii="Times New Roman" w:hAnsi="Times New Roman"/>
          <w:b/>
          <w:sz w:val="28"/>
        </w:rPr>
        <w:t xml:space="preserve">                           РАЗДЕЛ 2</w:t>
      </w:r>
      <w:r w:rsidRPr="00924B74">
        <w:rPr>
          <w:rFonts w:ascii="Times New Roman" w:hAnsi="Times New Roman"/>
          <w:b/>
          <w:sz w:val="28"/>
        </w:rPr>
        <w:t>. СРЕДНЕВЕКОВОЕ ИСКУССТВО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CE706C">
        <w:rPr>
          <w:rFonts w:ascii="Times New Roman" w:hAnsi="Times New Roman"/>
          <w:b/>
          <w:sz w:val="28"/>
        </w:rPr>
        <w:t>2.1. Искусство Византии</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2</w:t>
      </w:r>
      <w:r w:rsidRPr="001D1D3A">
        <w:rPr>
          <w:rFonts w:ascii="Times New Roman" w:hAnsi="Times New Roman"/>
          <w:b/>
          <w:sz w:val="28"/>
        </w:rPr>
        <w:t>.1.1. Раннехристианская архитектура.</w:t>
      </w:r>
      <w:r w:rsidRPr="001D1D3A">
        <w:rPr>
          <w:b/>
        </w:rPr>
        <w:t xml:space="preserve"> </w:t>
      </w:r>
      <w:r w:rsidRPr="001D1D3A">
        <w:rPr>
          <w:rFonts w:ascii="Times New Roman" w:hAnsi="Times New Roman"/>
          <w:b/>
          <w:sz w:val="28"/>
        </w:rPr>
        <w:t>Х</w:t>
      </w:r>
      <w:r>
        <w:rPr>
          <w:rFonts w:ascii="Times New Roman" w:hAnsi="Times New Roman"/>
          <w:b/>
          <w:sz w:val="28"/>
        </w:rPr>
        <w:t>рам св. Софии в Константинополе.</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t>Цель:</w:t>
      </w:r>
      <w:r w:rsidRPr="00FD08D8">
        <w:rPr>
          <w:rFonts w:ascii="Times New Roman" w:hAnsi="Times New Roman"/>
          <w:sz w:val="28"/>
        </w:rPr>
        <w:t xml:space="preserve"> </w:t>
      </w:r>
      <w:r>
        <w:rPr>
          <w:rFonts w:ascii="Times New Roman" w:hAnsi="Times New Roman"/>
          <w:sz w:val="28"/>
        </w:rPr>
        <w:t>Познакомить с величайшими достижениями в области архитектуры.</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об образовании Восточной части Римской империи, об истории термина «Византия»; о преемственности греко-римской культуры;</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величайшими достижениями в области архитектуры: разработке идеи христианского храма на рубеже </w:t>
      </w:r>
      <w:r>
        <w:rPr>
          <w:rFonts w:ascii="Times New Roman" w:hAnsi="Times New Roman"/>
          <w:sz w:val="28"/>
          <w:lang w:val="en-US"/>
        </w:rPr>
        <w:t>V</w:t>
      </w:r>
      <w:r w:rsidRPr="00273A80">
        <w:rPr>
          <w:rFonts w:ascii="Times New Roman" w:hAnsi="Times New Roman"/>
          <w:sz w:val="28"/>
        </w:rPr>
        <w:t>-</w:t>
      </w:r>
      <w:r>
        <w:rPr>
          <w:rFonts w:ascii="Times New Roman" w:hAnsi="Times New Roman"/>
          <w:sz w:val="28"/>
          <w:lang w:val="en-US"/>
        </w:rPr>
        <w:t>VI</w:t>
      </w:r>
      <w:r>
        <w:rPr>
          <w:rFonts w:ascii="Times New Roman" w:hAnsi="Times New Roman"/>
          <w:sz w:val="28"/>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w:t>
      </w:r>
      <w:r w:rsidRPr="004C687D">
        <w:rPr>
          <w:rFonts w:ascii="Times New Roman" w:hAnsi="Times New Roman"/>
          <w:sz w:val="28"/>
        </w:rPr>
        <w:t xml:space="preserve"> </w:t>
      </w:r>
      <w:r>
        <w:rPr>
          <w:rFonts w:ascii="Times New Roman" w:hAnsi="Times New Roman"/>
          <w:sz w:val="28"/>
        </w:rPr>
        <w:t>О</w:t>
      </w:r>
      <w:r w:rsidRPr="004C687D">
        <w:rPr>
          <w:rFonts w:ascii="Times New Roman" w:hAnsi="Times New Roman"/>
          <w:sz w:val="28"/>
        </w:rPr>
        <w:t xml:space="preserve">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w:t>
      </w:r>
      <w:r>
        <w:rPr>
          <w:rFonts w:ascii="Times New Roman" w:hAnsi="Times New Roman"/>
          <w:sz w:val="28"/>
        </w:rPr>
        <w:t xml:space="preserve">  Познакомить с шедевром византийской архитектуры Софией Константинопольской. </w:t>
      </w:r>
      <w:r>
        <w:rPr>
          <w:rFonts w:ascii="Times New Roman" w:hAnsi="Times New Roman"/>
          <w:sz w:val="28"/>
        </w:rPr>
        <w:br/>
      </w:r>
      <w:r w:rsidRPr="00160A3E">
        <w:rPr>
          <w:rFonts w:ascii="Times New Roman" w:hAnsi="Times New Roman"/>
          <w:sz w:val="28"/>
          <w:u w:val="single"/>
        </w:rPr>
        <w:t xml:space="preserve"> Количество часов</w:t>
      </w:r>
      <w:r w:rsidRPr="00160A3E">
        <w:rPr>
          <w:rFonts w:ascii="Times New Roman" w:hAnsi="Times New Roman"/>
          <w:sz w:val="28"/>
        </w:rPr>
        <w:t>:</w:t>
      </w:r>
      <w:r>
        <w:rPr>
          <w:rFonts w:ascii="Times New Roman" w:hAnsi="Times New Roman"/>
          <w:sz w:val="28"/>
        </w:rPr>
        <w:t xml:space="preserve">  1час.</w:t>
      </w:r>
    </w:p>
    <w:p w:rsidR="008C2C2A" w:rsidRDefault="008C2C2A" w:rsidP="008C2C2A">
      <w:pPr>
        <w:spacing w:after="0" w:line="360" w:lineRule="auto"/>
        <w:jc w:val="both"/>
        <w:rPr>
          <w:rFonts w:ascii="Times New Roman" w:hAnsi="Times New Roman"/>
          <w:sz w:val="28"/>
        </w:rPr>
      </w:pPr>
      <w:r w:rsidRPr="00160A3E">
        <w:rPr>
          <w:rFonts w:ascii="Times New Roman" w:hAnsi="Times New Roman"/>
          <w:sz w:val="28"/>
          <w:u w:val="single"/>
        </w:rPr>
        <w:t>Самостоятельная работа:</w:t>
      </w:r>
      <w:r>
        <w:rPr>
          <w:rFonts w:ascii="Times New Roman" w:hAnsi="Times New Roman"/>
          <w:sz w:val="28"/>
        </w:rPr>
        <w:t xml:space="preserve"> посмотреть по Интернету документальный фильм «София Константинопольская».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2.1.2. </w:t>
      </w:r>
      <w:r w:rsidRPr="005C7298">
        <w:rPr>
          <w:rFonts w:ascii="Times New Roman" w:hAnsi="Times New Roman"/>
          <w:b/>
          <w:sz w:val="28"/>
        </w:rPr>
        <w:t>Византийская иконопись</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160A3E">
        <w:rPr>
          <w:rFonts w:ascii="Times New Roman" w:hAnsi="Times New Roman"/>
          <w:sz w:val="28"/>
          <w:u w:val="single"/>
        </w:rPr>
        <w:t>Цель:</w:t>
      </w:r>
      <w:r w:rsidRPr="00BA6EF9">
        <w:rPr>
          <w:rFonts w:ascii="Times New Roman" w:hAnsi="Times New Roman"/>
          <w:sz w:val="28"/>
        </w:rPr>
        <w:t xml:space="preserve"> </w:t>
      </w:r>
      <w:r>
        <w:rPr>
          <w:rFonts w:ascii="Times New Roman" w:hAnsi="Times New Roman"/>
          <w:sz w:val="28"/>
        </w:rPr>
        <w:t>Сформировать представление  о роли церковного интерьера в византийском храме.</w:t>
      </w:r>
    </w:p>
    <w:p w:rsidR="008C2C2A" w:rsidRPr="00160A3E" w:rsidRDefault="008C2C2A" w:rsidP="008C2C2A">
      <w:pPr>
        <w:spacing w:after="0" w:line="360" w:lineRule="auto"/>
        <w:jc w:val="both"/>
        <w:rPr>
          <w:rFonts w:ascii="Times New Roman" w:hAnsi="Times New Roman"/>
          <w:sz w:val="28"/>
          <w:u w:val="single"/>
        </w:rPr>
      </w:pPr>
      <w:r w:rsidRPr="00160A3E">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 xml:space="preserve">-рассказать о синтезе искусств, воплощенном в стенных и плафонных росписях; об особенности иконописных изображений, являющихся </w:t>
      </w:r>
      <w:r w:rsidRPr="003D11A1">
        <w:rPr>
          <w:rFonts w:ascii="Times New Roman" w:hAnsi="Times New Roman"/>
          <w:sz w:val="28"/>
        </w:rPr>
        <w:t>посредник</w:t>
      </w:r>
      <w:r>
        <w:rPr>
          <w:rFonts w:ascii="Times New Roman" w:hAnsi="Times New Roman"/>
          <w:sz w:val="28"/>
        </w:rPr>
        <w:t>ами</w:t>
      </w:r>
      <w:r w:rsidRPr="003D11A1">
        <w:rPr>
          <w:rFonts w:ascii="Times New Roman" w:hAnsi="Times New Roman"/>
          <w:sz w:val="28"/>
        </w:rPr>
        <w:t xml:space="preserve"> между видимым и невиди</w:t>
      </w:r>
      <w:r>
        <w:rPr>
          <w:rFonts w:ascii="Times New Roman" w:hAnsi="Times New Roman"/>
          <w:sz w:val="28"/>
        </w:rPr>
        <w:t>мым миром в эпоху средневековья; о роли иконопис</w:t>
      </w:r>
      <w:r w:rsidRPr="003D11A1">
        <w:rPr>
          <w:rFonts w:ascii="Times New Roman" w:hAnsi="Times New Roman"/>
          <w:sz w:val="28"/>
        </w:rPr>
        <w:t>ц</w:t>
      </w:r>
      <w:r>
        <w:rPr>
          <w:rFonts w:ascii="Times New Roman" w:hAnsi="Times New Roman"/>
          <w:sz w:val="28"/>
        </w:rPr>
        <w:t>а, его подобии священнику;</w:t>
      </w:r>
      <w:r w:rsidRPr="003D11A1">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-проследить то, как изменялся язык изображений святых от реалистических индивидуальных образов до изобразительных элементов, которые приобрели</w:t>
      </w:r>
      <w:r w:rsidRPr="003D11A1">
        <w:rPr>
          <w:rFonts w:ascii="Times New Roman" w:hAnsi="Times New Roman"/>
          <w:sz w:val="28"/>
        </w:rPr>
        <w:t xml:space="preserve"> характер условных знаков</w:t>
      </w:r>
      <w:r>
        <w:rPr>
          <w:rFonts w:ascii="Times New Roman" w:hAnsi="Times New Roman"/>
          <w:sz w:val="28"/>
        </w:rPr>
        <w:t>, закрепленных в каноне;</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-рассмотреть то, как развивался главный образ византийской культуры - образ Иисуса Христа - от юноши пастуха до возникновения образа </w:t>
      </w:r>
      <w:r w:rsidRPr="003F3B82">
        <w:rPr>
          <w:rFonts w:ascii="Times New Roman" w:hAnsi="Times New Roman"/>
          <w:sz w:val="28"/>
        </w:rPr>
        <w:t>Бога –</w:t>
      </w:r>
      <w:r>
        <w:rPr>
          <w:rFonts w:ascii="Times New Roman" w:hAnsi="Times New Roman"/>
          <w:sz w:val="28"/>
        </w:rPr>
        <w:t xml:space="preserve"> грозного, непримиримого судьи. Рассказать о том, что и</w:t>
      </w:r>
      <w:r w:rsidRPr="00FE238D">
        <w:rPr>
          <w:rFonts w:ascii="Times New Roman" w:hAnsi="Times New Roman"/>
          <w:sz w:val="28"/>
        </w:rPr>
        <w:t>менно Византия выработала все прообразы (архетипы) - постоянные иконографические схемы, от которых не полагалось отступать пр</w:t>
      </w:r>
      <w:r>
        <w:rPr>
          <w:rFonts w:ascii="Times New Roman" w:hAnsi="Times New Roman"/>
          <w:sz w:val="28"/>
        </w:rPr>
        <w:t>и изображении священных сюжетов;</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-познакомить с мозаиками собора Сан Витале в Равенне; мозаиками Софийского собора. С</w:t>
      </w:r>
      <w:r w:rsidRPr="003D11A1">
        <w:rPr>
          <w:rFonts w:ascii="Times New Roman" w:hAnsi="Times New Roman"/>
          <w:sz w:val="28"/>
        </w:rPr>
        <w:t xml:space="preserve">вятой Лука как первый иконописец. Икона «Владимирской Богоматери». </w:t>
      </w:r>
      <w:r>
        <w:rPr>
          <w:rFonts w:ascii="Times New Roman" w:hAnsi="Times New Roman"/>
          <w:sz w:val="28"/>
        </w:rPr>
        <w:t xml:space="preserve"> </w:t>
      </w:r>
      <w:r w:rsidRPr="003D11A1">
        <w:rPr>
          <w:rFonts w:ascii="Times New Roman" w:hAnsi="Times New Roman"/>
          <w:sz w:val="28"/>
        </w:rPr>
        <w:t>Взаимоотношение между изображением и молящимся</w:t>
      </w:r>
      <w:r>
        <w:rPr>
          <w:rFonts w:ascii="Times New Roman" w:hAnsi="Times New Roman"/>
          <w:sz w:val="28"/>
        </w:rPr>
        <w:t xml:space="preserve">. </w:t>
      </w:r>
    </w:p>
    <w:p w:rsidR="008C2C2A" w:rsidRPr="00BD23E2" w:rsidRDefault="008C2C2A" w:rsidP="008C2C2A">
      <w:pPr>
        <w:spacing w:after="0" w:line="360" w:lineRule="auto"/>
        <w:jc w:val="both"/>
        <w:rPr>
          <w:rFonts w:ascii="Times New Roman" w:hAnsi="Times New Roman"/>
          <w:sz w:val="28"/>
          <w:u w:val="single"/>
        </w:rPr>
      </w:pPr>
      <w:r w:rsidRPr="008B2005">
        <w:rPr>
          <w:rFonts w:ascii="Times New Roman" w:hAnsi="Times New Roman"/>
          <w:sz w:val="28"/>
          <w:u w:val="single"/>
        </w:rPr>
        <w:t>Количество часов</w:t>
      </w:r>
      <w:r w:rsidRPr="008B2005">
        <w:rPr>
          <w:rFonts w:ascii="Times New Roman" w:hAnsi="Times New Roman"/>
          <w:sz w:val="28"/>
        </w:rPr>
        <w:t>:</w:t>
      </w:r>
      <w:r w:rsidRPr="00BD23E2">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8B2005">
        <w:rPr>
          <w:rFonts w:ascii="Times New Roman" w:hAnsi="Times New Roman"/>
          <w:sz w:val="28"/>
          <w:u w:val="single"/>
        </w:rPr>
        <w:t>Самостоятельная работа:</w:t>
      </w:r>
      <w:r>
        <w:rPr>
          <w:rFonts w:ascii="Times New Roman" w:hAnsi="Times New Roman"/>
          <w:i/>
          <w:sz w:val="28"/>
        </w:rPr>
        <w:t xml:space="preserve"> </w:t>
      </w:r>
      <w:r>
        <w:rPr>
          <w:rFonts w:ascii="Times New Roman" w:hAnsi="Times New Roman"/>
          <w:sz w:val="28"/>
        </w:rPr>
        <w:t>посмотреть в Интернете (</w:t>
      </w:r>
      <w:r>
        <w:rPr>
          <w:rFonts w:ascii="Times New Roman" w:hAnsi="Times New Roman"/>
          <w:sz w:val="28"/>
          <w:lang w:val="en-US"/>
        </w:rPr>
        <w:t>YouTube</w:t>
      </w:r>
      <w:r>
        <w:rPr>
          <w:rFonts w:ascii="Times New Roman" w:hAnsi="Times New Roman"/>
          <w:sz w:val="28"/>
        </w:rPr>
        <w:t xml:space="preserve">) видеоролик «Равеннское пение» (римовизантийское), </w:t>
      </w:r>
      <w:r>
        <w:rPr>
          <w:rFonts w:ascii="Times New Roman" w:hAnsi="Times New Roman"/>
          <w:sz w:val="28"/>
          <w:lang w:val="en-US"/>
        </w:rPr>
        <w:t>V</w:t>
      </w:r>
      <w:r w:rsidRPr="005E4C5E">
        <w:rPr>
          <w:rFonts w:ascii="Times New Roman" w:hAnsi="Times New Roman"/>
          <w:sz w:val="28"/>
        </w:rPr>
        <w:t>-</w:t>
      </w:r>
      <w:r>
        <w:rPr>
          <w:rFonts w:ascii="Times New Roman" w:hAnsi="Times New Roman"/>
          <w:sz w:val="28"/>
          <w:lang w:val="en-US"/>
        </w:rPr>
        <w:t>VIII</w:t>
      </w:r>
      <w:r>
        <w:rPr>
          <w:rFonts w:ascii="Times New Roman" w:hAnsi="Times New Roman"/>
          <w:sz w:val="28"/>
        </w:rPr>
        <w:t xml:space="preserve"> вв.»; рассмотреть мозаики Равенны, их колорит.</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2.1.3. </w:t>
      </w:r>
      <w:r w:rsidRPr="00A0058E">
        <w:rPr>
          <w:rFonts w:ascii="Times New Roman" w:hAnsi="Times New Roman"/>
          <w:b/>
          <w:sz w:val="28"/>
        </w:rPr>
        <w:t>Византийский орнамент</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8B2005">
        <w:rPr>
          <w:rFonts w:ascii="Times New Roman" w:hAnsi="Times New Roman"/>
          <w:sz w:val="28"/>
          <w:u w:val="single"/>
        </w:rPr>
        <w:t>Цель:</w:t>
      </w:r>
      <w:r w:rsidRPr="00941B88">
        <w:rPr>
          <w:rFonts w:ascii="Times New Roman" w:hAnsi="Times New Roman"/>
          <w:sz w:val="28"/>
        </w:rPr>
        <w:t xml:space="preserve"> </w:t>
      </w:r>
      <w:r w:rsidRPr="00FE238D">
        <w:rPr>
          <w:rFonts w:ascii="Times New Roman" w:hAnsi="Times New Roman"/>
          <w:sz w:val="28"/>
        </w:rPr>
        <w:t>Сфо</w:t>
      </w:r>
      <w:r>
        <w:rPr>
          <w:rFonts w:ascii="Times New Roman" w:hAnsi="Times New Roman"/>
          <w:sz w:val="28"/>
        </w:rPr>
        <w:t>рмировать представления о том, что</w:t>
      </w:r>
      <w:r w:rsidRPr="00FE238D">
        <w:rPr>
          <w:rFonts w:ascii="Times New Roman" w:hAnsi="Times New Roman"/>
          <w:sz w:val="28"/>
        </w:rPr>
        <w:t xml:space="preserve"> </w:t>
      </w:r>
      <w:r>
        <w:rPr>
          <w:rFonts w:ascii="Times New Roman" w:hAnsi="Times New Roman"/>
          <w:sz w:val="28"/>
        </w:rPr>
        <w:t>в</w:t>
      </w:r>
      <w:r w:rsidRPr="00FE238D">
        <w:rPr>
          <w:rFonts w:ascii="Times New Roman" w:hAnsi="Times New Roman"/>
          <w:sz w:val="28"/>
        </w:rPr>
        <w:t xml:space="preserve"> византийском орнаменте осуществилось слияние эллин</w:t>
      </w:r>
      <w:r>
        <w:rPr>
          <w:rFonts w:ascii="Times New Roman" w:hAnsi="Times New Roman"/>
          <w:sz w:val="28"/>
        </w:rPr>
        <w:t>истических и восточных традиций.</w:t>
      </w:r>
    </w:p>
    <w:p w:rsidR="008C2C2A" w:rsidRPr="008B2005" w:rsidRDefault="008C2C2A" w:rsidP="008C2C2A">
      <w:pPr>
        <w:spacing w:after="0" w:line="360" w:lineRule="auto"/>
        <w:jc w:val="both"/>
        <w:rPr>
          <w:rFonts w:ascii="Times New Roman" w:hAnsi="Times New Roman"/>
          <w:sz w:val="28"/>
          <w:u w:val="single"/>
        </w:rPr>
      </w:pPr>
      <w:r w:rsidRPr="008B2005">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о</w:t>
      </w:r>
      <w:r w:rsidRPr="00FE238D">
        <w:rPr>
          <w:rFonts w:ascii="Times New Roman" w:hAnsi="Times New Roman"/>
          <w:sz w:val="28"/>
        </w:rPr>
        <w:t>рнамент</w:t>
      </w:r>
      <w:r>
        <w:rPr>
          <w:rFonts w:ascii="Times New Roman" w:hAnsi="Times New Roman"/>
          <w:sz w:val="28"/>
        </w:rPr>
        <w:t>, которые состоят</w:t>
      </w:r>
      <w:r w:rsidRPr="00FE238D">
        <w:rPr>
          <w:rFonts w:ascii="Times New Roman" w:hAnsi="Times New Roman"/>
          <w:sz w:val="28"/>
        </w:rPr>
        <w:t xml:space="preserve"> из сплетений звериных (птиц, грифонов, барсов) мотивов, стилизованных растительных побегов, в частности</w:t>
      </w:r>
      <w:r>
        <w:rPr>
          <w:rFonts w:ascii="Times New Roman" w:hAnsi="Times New Roman"/>
          <w:sz w:val="28"/>
        </w:rPr>
        <w:t>,</w:t>
      </w:r>
      <w:r w:rsidRPr="00FE238D">
        <w:rPr>
          <w:rFonts w:ascii="Times New Roman" w:hAnsi="Times New Roman"/>
          <w:sz w:val="28"/>
        </w:rPr>
        <w:t xml:space="preserve"> виноградных лоз</w:t>
      </w:r>
      <w:r>
        <w:rPr>
          <w:rFonts w:ascii="Times New Roman" w:hAnsi="Times New Roman"/>
          <w:sz w:val="28"/>
        </w:rPr>
        <w:t>; ф</w:t>
      </w:r>
      <w:r w:rsidRPr="00FE238D">
        <w:rPr>
          <w:rFonts w:ascii="Times New Roman" w:hAnsi="Times New Roman"/>
          <w:sz w:val="28"/>
        </w:rPr>
        <w:t>ормы утрачивают объемно</w:t>
      </w:r>
      <w:r>
        <w:rPr>
          <w:rFonts w:ascii="Times New Roman" w:hAnsi="Times New Roman"/>
          <w:sz w:val="28"/>
        </w:rPr>
        <w:t xml:space="preserve">сть, становятся более плоскими;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-рассмотреть характерные черты и мотивы</w:t>
      </w:r>
      <w:r w:rsidRPr="00FE238D">
        <w:rPr>
          <w:rFonts w:ascii="Times New Roman" w:hAnsi="Times New Roman"/>
          <w:sz w:val="28"/>
        </w:rPr>
        <w:t xml:space="preserve"> орнаментального искусства Византии</w:t>
      </w:r>
      <w:r>
        <w:rPr>
          <w:rFonts w:ascii="Times New Roman" w:hAnsi="Times New Roman"/>
          <w:sz w:val="28"/>
        </w:rPr>
        <w:t>:</w:t>
      </w:r>
      <w:r w:rsidRPr="00FE238D">
        <w:rPr>
          <w:rFonts w:ascii="Times New Roman" w:hAnsi="Times New Roman"/>
          <w:sz w:val="28"/>
        </w:rPr>
        <w:t xml:space="preserve"> </w:t>
      </w:r>
      <w:r>
        <w:rPr>
          <w:rFonts w:ascii="Times New Roman" w:hAnsi="Times New Roman"/>
          <w:sz w:val="28"/>
        </w:rPr>
        <w:t>причудливую</w:t>
      </w:r>
      <w:r w:rsidRPr="00FE238D">
        <w:rPr>
          <w:rFonts w:ascii="Times New Roman" w:hAnsi="Times New Roman"/>
          <w:sz w:val="28"/>
        </w:rPr>
        <w:t xml:space="preserve"> узорч</w:t>
      </w:r>
      <w:r>
        <w:rPr>
          <w:rFonts w:ascii="Times New Roman" w:hAnsi="Times New Roman"/>
          <w:sz w:val="28"/>
        </w:rPr>
        <w:t>атость, заимствованную у персов; и</w:t>
      </w:r>
      <w:r w:rsidRPr="00FE238D">
        <w:rPr>
          <w:rFonts w:ascii="Times New Roman" w:hAnsi="Times New Roman"/>
          <w:sz w:val="28"/>
        </w:rPr>
        <w:t xml:space="preserve">зображения животных </w:t>
      </w:r>
      <w:r>
        <w:rPr>
          <w:rFonts w:ascii="Times New Roman" w:hAnsi="Times New Roman"/>
          <w:sz w:val="28"/>
        </w:rPr>
        <w:t>на византийских тканях, заключенные</w:t>
      </w:r>
      <w:r w:rsidRPr="00FE238D">
        <w:rPr>
          <w:rFonts w:ascii="Times New Roman" w:hAnsi="Times New Roman"/>
          <w:sz w:val="28"/>
        </w:rPr>
        <w:t xml:space="preserve"> в геометрические фигуры – круги или многоугольники; </w:t>
      </w:r>
      <w:r>
        <w:rPr>
          <w:rFonts w:ascii="Times New Roman" w:hAnsi="Times New Roman"/>
          <w:sz w:val="28"/>
        </w:rPr>
        <w:t xml:space="preserve"> сильно стилизованные р</w:t>
      </w:r>
      <w:r w:rsidRPr="00FE238D">
        <w:rPr>
          <w:rFonts w:ascii="Times New Roman" w:hAnsi="Times New Roman"/>
          <w:sz w:val="28"/>
        </w:rPr>
        <w:t>астительные формы</w:t>
      </w:r>
      <w:r>
        <w:rPr>
          <w:rFonts w:ascii="Times New Roman" w:hAnsi="Times New Roman"/>
          <w:sz w:val="28"/>
        </w:rPr>
        <w:t>,</w:t>
      </w:r>
      <w:r w:rsidRPr="00FE238D">
        <w:rPr>
          <w:rFonts w:ascii="Times New Roman" w:hAnsi="Times New Roman"/>
          <w:sz w:val="28"/>
        </w:rPr>
        <w:t xml:space="preserve"> </w:t>
      </w:r>
      <w:r>
        <w:rPr>
          <w:rFonts w:ascii="Times New Roman" w:hAnsi="Times New Roman"/>
          <w:sz w:val="28"/>
        </w:rPr>
        <w:t>которые</w:t>
      </w:r>
      <w:r w:rsidRPr="00FE238D">
        <w:rPr>
          <w:rFonts w:ascii="Times New Roman" w:hAnsi="Times New Roman"/>
          <w:sz w:val="28"/>
        </w:rPr>
        <w:t xml:space="preserve"> разделяются на простейшие элементы</w:t>
      </w:r>
      <w:r>
        <w:rPr>
          <w:rFonts w:ascii="Times New Roman" w:hAnsi="Times New Roman"/>
          <w:sz w:val="28"/>
        </w:rPr>
        <w:t xml:space="preserve"> (пальметику, полупальметику и вьющийся стебель); древовидные композиции;</w:t>
      </w:r>
    </w:p>
    <w:p w:rsidR="008C2C2A" w:rsidRDefault="008C2C2A" w:rsidP="008C2C2A">
      <w:pPr>
        <w:spacing w:after="0" w:line="360" w:lineRule="auto"/>
        <w:ind w:firstLine="709"/>
        <w:jc w:val="both"/>
        <w:rPr>
          <w:rFonts w:ascii="Times New Roman" w:hAnsi="Times New Roman"/>
          <w:i/>
          <w:sz w:val="28"/>
        </w:rPr>
      </w:pPr>
      <w:r>
        <w:rPr>
          <w:rFonts w:ascii="Times New Roman" w:hAnsi="Times New Roman"/>
          <w:sz w:val="28"/>
        </w:rPr>
        <w:t xml:space="preserve"> -обратить внимание на н</w:t>
      </w:r>
      <w:r w:rsidRPr="00982DC7">
        <w:rPr>
          <w:rFonts w:ascii="Times New Roman" w:hAnsi="Times New Roman"/>
          <w:sz w:val="28"/>
        </w:rPr>
        <w:t>аиболее употребляемые цвета в византийском орнаменте: ярко-зеленый, ярко-красный, фиолетовый, пурпурный.</w:t>
      </w:r>
      <w:r>
        <w:rPr>
          <w:rFonts w:ascii="Times New Roman" w:hAnsi="Times New Roman"/>
          <w:sz w:val="28"/>
        </w:rPr>
        <w:t xml:space="preserve"> В заключении сказать о том, что </w:t>
      </w:r>
      <w:r w:rsidRPr="00982DC7">
        <w:rPr>
          <w:rFonts w:ascii="Times New Roman" w:hAnsi="Times New Roman"/>
          <w:sz w:val="28"/>
        </w:rPr>
        <w:t xml:space="preserve">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w:t>
      </w:r>
      <w:r>
        <w:rPr>
          <w:rFonts w:ascii="Times New Roman" w:hAnsi="Times New Roman"/>
          <w:sz w:val="28"/>
        </w:rPr>
        <w:t xml:space="preserve">- </w:t>
      </w:r>
      <w:r w:rsidRPr="00982DC7">
        <w:rPr>
          <w:rFonts w:ascii="Times New Roman" w:hAnsi="Times New Roman"/>
          <w:sz w:val="28"/>
        </w:rPr>
        <w:t>на русское искусство.</w:t>
      </w:r>
      <w:r>
        <w:rPr>
          <w:rFonts w:ascii="Times New Roman" w:hAnsi="Times New Roman"/>
          <w:i/>
          <w:sz w:val="28"/>
        </w:rPr>
        <w:t xml:space="preserve"> </w:t>
      </w:r>
    </w:p>
    <w:p w:rsidR="008C2C2A" w:rsidRPr="00F041E2" w:rsidRDefault="008C2C2A" w:rsidP="008C2C2A">
      <w:pPr>
        <w:spacing w:after="0" w:line="360" w:lineRule="auto"/>
        <w:jc w:val="both"/>
        <w:rPr>
          <w:rFonts w:ascii="Times New Roman" w:hAnsi="Times New Roman"/>
          <w:sz w:val="28"/>
        </w:rPr>
      </w:pPr>
      <w:r w:rsidRPr="008B2005">
        <w:rPr>
          <w:rFonts w:ascii="Times New Roman" w:hAnsi="Times New Roman"/>
          <w:sz w:val="28"/>
          <w:u w:val="single"/>
        </w:rPr>
        <w:t>Количество часов:</w:t>
      </w:r>
      <w:r w:rsidRPr="00941B88">
        <w:rPr>
          <w:rFonts w:ascii="Times New Roman" w:hAnsi="Times New Roman"/>
          <w:b/>
          <w:sz w:val="28"/>
        </w:rPr>
        <w:t xml:space="preserve">  </w:t>
      </w:r>
      <w:r w:rsidRPr="00F041E2">
        <w:rPr>
          <w:rFonts w:ascii="Times New Roman" w:hAnsi="Times New Roman"/>
          <w:sz w:val="28"/>
        </w:rPr>
        <w:t>1 час.</w:t>
      </w:r>
    </w:p>
    <w:p w:rsidR="008C2C2A" w:rsidRDefault="008C2C2A" w:rsidP="008C2C2A">
      <w:pPr>
        <w:spacing w:after="0" w:line="360" w:lineRule="auto"/>
        <w:jc w:val="both"/>
        <w:rPr>
          <w:rFonts w:ascii="Times New Roman" w:hAnsi="Times New Roman"/>
          <w:sz w:val="28"/>
        </w:rPr>
      </w:pPr>
      <w:r w:rsidRPr="008B2005">
        <w:rPr>
          <w:rFonts w:ascii="Times New Roman" w:hAnsi="Times New Roman"/>
          <w:sz w:val="28"/>
          <w:u w:val="single"/>
        </w:rPr>
        <w:t>Самостоятельная работа:</w:t>
      </w:r>
      <w:r>
        <w:rPr>
          <w:rFonts w:ascii="Times New Roman" w:hAnsi="Times New Roman"/>
          <w:i/>
          <w:sz w:val="28"/>
        </w:rPr>
        <w:t xml:space="preserve"> </w:t>
      </w:r>
      <w:r>
        <w:rPr>
          <w:rFonts w:ascii="Times New Roman" w:hAnsi="Times New Roman"/>
          <w:sz w:val="28"/>
        </w:rPr>
        <w:t>копирование мотива византийского орнамента по выбору.</w:t>
      </w:r>
    </w:p>
    <w:p w:rsidR="008C2C2A" w:rsidRDefault="008C2C2A" w:rsidP="008C2C2A">
      <w:pPr>
        <w:spacing w:after="0" w:line="360" w:lineRule="auto"/>
        <w:jc w:val="both"/>
        <w:rPr>
          <w:rFonts w:ascii="Times New Roman" w:hAnsi="Times New Roman"/>
          <w:sz w:val="28"/>
        </w:rPr>
      </w:pPr>
    </w:p>
    <w:p w:rsidR="008C2C2A" w:rsidRPr="003E0A25"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2.2. </w:t>
      </w:r>
      <w:r w:rsidRPr="003E0A25">
        <w:rPr>
          <w:rFonts w:ascii="Times New Roman" w:hAnsi="Times New Roman"/>
          <w:b/>
          <w:sz w:val="28"/>
          <w:szCs w:val="28"/>
        </w:rPr>
        <w:t>Средневековое искусство Западной Европы.</w:t>
      </w:r>
    </w:p>
    <w:p w:rsidR="008C2C2A" w:rsidRDefault="008C2C2A" w:rsidP="008C2C2A">
      <w:pPr>
        <w:spacing w:after="0" w:line="360" w:lineRule="auto"/>
        <w:ind w:firstLine="709"/>
        <w:jc w:val="both"/>
        <w:rPr>
          <w:rFonts w:ascii="Times New Roman" w:hAnsi="Times New Roman"/>
          <w:sz w:val="28"/>
          <w:szCs w:val="28"/>
        </w:rPr>
      </w:pPr>
      <w:r w:rsidRPr="002116B0">
        <w:rPr>
          <w:rFonts w:ascii="Times New Roman" w:hAnsi="Times New Roman"/>
          <w:sz w:val="28"/>
          <w:szCs w:val="28"/>
        </w:rPr>
        <w:t>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гады – змеи, ящерицы, жабы. Главным выразителем новых представлений был средневековый храм.</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lastRenderedPageBreak/>
        <w:t>2.2</w:t>
      </w:r>
      <w:r w:rsidRPr="002116B0">
        <w:rPr>
          <w:rFonts w:ascii="Times New Roman" w:hAnsi="Times New Roman"/>
          <w:b/>
          <w:sz w:val="28"/>
          <w:szCs w:val="28"/>
        </w:rPr>
        <w:t>.1.</w:t>
      </w:r>
      <w:r w:rsidRPr="002116B0">
        <w:rPr>
          <w:rFonts w:ascii="Times New Roman" w:hAnsi="Times New Roman"/>
          <w:b/>
          <w:sz w:val="28"/>
          <w:szCs w:val="28"/>
        </w:rPr>
        <w:tab/>
        <w:t>Введение. Искусство варва</w:t>
      </w:r>
      <w:r>
        <w:rPr>
          <w:rFonts w:ascii="Times New Roman" w:hAnsi="Times New Roman"/>
          <w:b/>
          <w:sz w:val="28"/>
          <w:szCs w:val="28"/>
        </w:rPr>
        <w:t>ров.</w:t>
      </w:r>
    </w:p>
    <w:p w:rsidR="008C2C2A" w:rsidRDefault="008C2C2A" w:rsidP="008C2C2A">
      <w:pPr>
        <w:spacing w:after="0" w:line="360" w:lineRule="auto"/>
        <w:jc w:val="both"/>
        <w:rPr>
          <w:rFonts w:ascii="Times New Roman" w:hAnsi="Times New Roman"/>
          <w:b/>
          <w:sz w:val="28"/>
          <w:szCs w:val="28"/>
        </w:rPr>
      </w:pPr>
      <w:r w:rsidRPr="008B2005">
        <w:rPr>
          <w:rFonts w:ascii="Times New Roman" w:hAnsi="Times New Roman"/>
          <w:sz w:val="28"/>
          <w:szCs w:val="28"/>
          <w:u w:val="single"/>
        </w:rPr>
        <w:t>Цель:</w:t>
      </w:r>
      <w:r w:rsidRPr="00D46007">
        <w:rPr>
          <w:rFonts w:ascii="Times New Roman" w:hAnsi="Times New Roman"/>
          <w:sz w:val="28"/>
          <w:szCs w:val="28"/>
        </w:rPr>
        <w:t xml:space="preserve"> </w:t>
      </w:r>
      <w:r w:rsidRPr="002116B0">
        <w:rPr>
          <w:rFonts w:ascii="Times New Roman" w:hAnsi="Times New Roman"/>
          <w:sz w:val="28"/>
          <w:szCs w:val="28"/>
        </w:rPr>
        <w:t>Познакомить с моделью мира средневекового европейца, сочетавшей в себе первобытные магические представления и идеи античной философии</w:t>
      </w:r>
      <w:r>
        <w:rPr>
          <w:rFonts w:ascii="Times New Roman" w:hAnsi="Times New Roman"/>
          <w:sz w:val="28"/>
          <w:szCs w:val="28"/>
        </w:rPr>
        <w:t>.</w:t>
      </w:r>
    </w:p>
    <w:p w:rsidR="008C2C2A" w:rsidRPr="008B2005" w:rsidRDefault="008C2C2A" w:rsidP="008C2C2A">
      <w:pPr>
        <w:spacing w:after="0" w:line="360" w:lineRule="auto"/>
        <w:jc w:val="both"/>
        <w:rPr>
          <w:rFonts w:ascii="Times New Roman" w:hAnsi="Times New Roman"/>
          <w:sz w:val="28"/>
          <w:szCs w:val="28"/>
          <w:u w:val="single"/>
        </w:rPr>
      </w:pPr>
      <w:r w:rsidRPr="008B2005">
        <w:rPr>
          <w:rFonts w:ascii="Times New Roman" w:hAnsi="Times New Roman"/>
          <w:sz w:val="28"/>
          <w:szCs w:val="28"/>
          <w:u w:val="single"/>
        </w:rPr>
        <w:t xml:space="preserve">Задачи: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2116B0">
        <w:rPr>
          <w:rFonts w:ascii="Times New Roman" w:hAnsi="Times New Roman"/>
          <w:sz w:val="28"/>
          <w:szCs w:val="28"/>
        </w:rPr>
        <w:t>показать соединение народной и светской куль</w:t>
      </w:r>
      <w:r>
        <w:rPr>
          <w:rFonts w:ascii="Times New Roman" w:hAnsi="Times New Roman"/>
          <w:sz w:val="28"/>
          <w:szCs w:val="28"/>
        </w:rPr>
        <w:t>туры в памятниках средневековья;</w:t>
      </w:r>
      <w:r w:rsidRPr="002116B0">
        <w:rPr>
          <w:rFonts w:ascii="Times New Roman" w:hAnsi="Times New Roman"/>
          <w:sz w:val="28"/>
          <w:szCs w:val="28"/>
        </w:rPr>
        <w:t xml:space="preserve">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-рассказать о падении</w:t>
      </w:r>
      <w:r w:rsidRPr="002116B0">
        <w:rPr>
          <w:rFonts w:ascii="Times New Roman" w:hAnsi="Times New Roman"/>
          <w:sz w:val="28"/>
          <w:szCs w:val="28"/>
        </w:rPr>
        <w:t xml:space="preserve"> Римской империи. «Смутные времена»</w:t>
      </w:r>
      <w:r>
        <w:rPr>
          <w:rFonts w:ascii="Times New Roman" w:hAnsi="Times New Roman"/>
          <w:sz w:val="28"/>
          <w:szCs w:val="28"/>
        </w:rPr>
        <w:t>;</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2116B0">
        <w:rPr>
          <w:rFonts w:ascii="Times New Roman" w:hAnsi="Times New Roman"/>
          <w:sz w:val="28"/>
          <w:szCs w:val="28"/>
        </w:rPr>
        <w:t>ереселение народов и образование варварских государств. Выход на первый план «варварских» элементов: образы фольклорных т</w:t>
      </w:r>
      <w:r>
        <w:rPr>
          <w:rFonts w:ascii="Times New Roman" w:hAnsi="Times New Roman"/>
          <w:sz w:val="28"/>
          <w:szCs w:val="28"/>
        </w:rPr>
        <w:t>радиций племен, разрушивших Рим;</w:t>
      </w:r>
      <w:r w:rsidRPr="002116B0">
        <w:rPr>
          <w:rFonts w:ascii="Times New Roman" w:hAnsi="Times New Roman"/>
          <w:sz w:val="28"/>
          <w:szCs w:val="28"/>
        </w:rPr>
        <w:t xml:space="preserve">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-м</w:t>
      </w:r>
      <w:r w:rsidRPr="002116B0">
        <w:rPr>
          <w:rFonts w:ascii="Times New Roman" w:hAnsi="Times New Roman"/>
          <w:sz w:val="28"/>
          <w:szCs w:val="28"/>
        </w:rPr>
        <w:t>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w:t>
      </w:r>
      <w:r>
        <w:rPr>
          <w:rFonts w:ascii="Times New Roman" w:hAnsi="Times New Roman"/>
          <w:sz w:val="28"/>
          <w:szCs w:val="28"/>
        </w:rPr>
        <w:t>. Кельтский орнамент «плетенка»;</w:t>
      </w:r>
      <w:r w:rsidRPr="002116B0">
        <w:rPr>
          <w:rFonts w:ascii="Times New Roman" w:hAnsi="Times New Roman"/>
          <w:sz w:val="28"/>
          <w:szCs w:val="28"/>
        </w:rPr>
        <w:t xml:space="preserve">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2116B0">
        <w:rPr>
          <w:rFonts w:ascii="Times New Roman" w:hAnsi="Times New Roman"/>
          <w:sz w:val="28"/>
          <w:szCs w:val="28"/>
        </w:rPr>
        <w:t xml:space="preserve">Вестготское королевство. </w:t>
      </w:r>
      <w:r w:rsidRPr="00CC66BC">
        <w:rPr>
          <w:rFonts w:ascii="Times New Roman" w:hAnsi="Times New Roman"/>
          <w:sz w:val="28"/>
          <w:szCs w:val="28"/>
        </w:rPr>
        <w:t>Клад Гаррасар.</w:t>
      </w:r>
      <w:r w:rsidRPr="002116B0">
        <w:rPr>
          <w:rFonts w:ascii="Times New Roman" w:hAnsi="Times New Roman"/>
          <w:i/>
          <w:sz w:val="28"/>
          <w:szCs w:val="28"/>
        </w:rPr>
        <w:t xml:space="preserve"> </w:t>
      </w:r>
      <w:r w:rsidRPr="002116B0">
        <w:rPr>
          <w:rFonts w:ascii="Times New Roman" w:hAnsi="Times New Roman"/>
          <w:sz w:val="28"/>
          <w:szCs w:val="28"/>
        </w:rPr>
        <w:t xml:space="preserve">Каролингское Возрождение (8 – 9 вв.). </w:t>
      </w:r>
      <w:r w:rsidRPr="00CC66BC">
        <w:rPr>
          <w:rFonts w:ascii="Times New Roman" w:hAnsi="Times New Roman"/>
          <w:sz w:val="28"/>
          <w:szCs w:val="28"/>
        </w:rPr>
        <w:t xml:space="preserve">Корона священной Римской империи. Чудесный талисман Карла Великого. </w:t>
      </w:r>
      <w:r w:rsidRPr="002116B0">
        <w:rPr>
          <w:rFonts w:ascii="Times New Roman" w:hAnsi="Times New Roman"/>
          <w:sz w:val="28"/>
          <w:szCs w:val="28"/>
        </w:rPr>
        <w:t>Искусство викингов. «Звериный» стиль</w:t>
      </w:r>
      <w:r>
        <w:rPr>
          <w:rFonts w:ascii="Times New Roman" w:hAnsi="Times New Roman"/>
          <w:sz w:val="28"/>
          <w:szCs w:val="28"/>
        </w:rPr>
        <w:t>.</w:t>
      </w:r>
    </w:p>
    <w:p w:rsidR="008C2C2A" w:rsidRPr="00F041E2" w:rsidRDefault="008C2C2A" w:rsidP="008C2C2A">
      <w:pPr>
        <w:spacing w:after="0" w:line="360" w:lineRule="auto"/>
        <w:jc w:val="both"/>
        <w:rPr>
          <w:rFonts w:ascii="Times New Roman" w:hAnsi="Times New Roman"/>
          <w:sz w:val="28"/>
          <w:szCs w:val="28"/>
        </w:rPr>
      </w:pPr>
      <w:r w:rsidRPr="008B2005">
        <w:rPr>
          <w:rFonts w:ascii="Times New Roman" w:hAnsi="Times New Roman"/>
          <w:sz w:val="28"/>
          <w:szCs w:val="28"/>
          <w:u w:val="single"/>
        </w:rPr>
        <w:t>Количество часов:</w:t>
      </w:r>
      <w:r w:rsidRPr="00F041E2">
        <w:rPr>
          <w:rFonts w:ascii="Times New Roman" w:hAnsi="Times New Roman"/>
          <w:sz w:val="28"/>
          <w:szCs w:val="28"/>
          <w:u w:val="single"/>
        </w:rPr>
        <w:t xml:space="preserve"> </w:t>
      </w:r>
      <w:r w:rsidRPr="00F041E2">
        <w:rPr>
          <w:rFonts w:ascii="Times New Roman" w:hAnsi="Times New Roman"/>
          <w:sz w:val="28"/>
          <w:szCs w:val="28"/>
        </w:rPr>
        <w:t>1 час.</w:t>
      </w:r>
    </w:p>
    <w:p w:rsidR="008C2C2A" w:rsidRDefault="008C2C2A" w:rsidP="008C2C2A">
      <w:pPr>
        <w:spacing w:after="0" w:line="360" w:lineRule="auto"/>
        <w:jc w:val="both"/>
        <w:rPr>
          <w:rFonts w:ascii="Times New Roman" w:hAnsi="Times New Roman"/>
          <w:sz w:val="28"/>
          <w:szCs w:val="28"/>
        </w:rPr>
      </w:pPr>
      <w:r w:rsidRPr="008B2005">
        <w:rPr>
          <w:rFonts w:ascii="Times New Roman" w:hAnsi="Times New Roman"/>
          <w:sz w:val="28"/>
          <w:szCs w:val="28"/>
          <w:u w:val="single"/>
        </w:rPr>
        <w:t>Самостоятельная работа:</w:t>
      </w:r>
      <w:r w:rsidRPr="002116B0">
        <w:rPr>
          <w:rFonts w:ascii="Times New Roman" w:hAnsi="Times New Roman"/>
          <w:i/>
          <w:sz w:val="28"/>
          <w:szCs w:val="28"/>
        </w:rPr>
        <w:t xml:space="preserve"> </w:t>
      </w:r>
      <w:r w:rsidRPr="002116B0">
        <w:rPr>
          <w:rFonts w:ascii="Times New Roman" w:hAnsi="Times New Roman"/>
          <w:sz w:val="28"/>
          <w:szCs w:val="28"/>
        </w:rPr>
        <w:t>зарисовать мотив кельтского орнамента (по образцу); познакомиться с легендами  Средневековой Европы.</w:t>
      </w:r>
    </w:p>
    <w:p w:rsidR="008C2C2A" w:rsidRDefault="008C2C2A" w:rsidP="008C2C2A">
      <w:pPr>
        <w:spacing w:after="0" w:line="360" w:lineRule="auto"/>
        <w:jc w:val="both"/>
        <w:rPr>
          <w:rFonts w:ascii="Times New Roman" w:hAnsi="Times New Roman"/>
          <w:sz w:val="28"/>
          <w:szCs w:val="28"/>
        </w:rPr>
      </w:pPr>
      <w:r>
        <w:rPr>
          <w:rFonts w:ascii="Times New Roman" w:hAnsi="Times New Roman"/>
          <w:b/>
          <w:sz w:val="28"/>
          <w:szCs w:val="28"/>
        </w:rPr>
        <w:t>2.2.2.</w:t>
      </w:r>
      <w:r>
        <w:rPr>
          <w:rFonts w:ascii="Times New Roman" w:hAnsi="Times New Roman"/>
          <w:b/>
          <w:sz w:val="28"/>
          <w:szCs w:val="28"/>
        </w:rPr>
        <w:tab/>
        <w:t>Романский стиль</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b/>
          <w:sz w:val="28"/>
          <w:szCs w:val="28"/>
        </w:rPr>
      </w:pPr>
      <w:r w:rsidRPr="008B2005">
        <w:rPr>
          <w:rFonts w:ascii="Times New Roman" w:hAnsi="Times New Roman"/>
          <w:sz w:val="28"/>
          <w:szCs w:val="28"/>
          <w:u w:val="single"/>
        </w:rPr>
        <w:t>Цель:</w:t>
      </w:r>
      <w:r w:rsidRPr="002B4F16">
        <w:rPr>
          <w:rFonts w:ascii="Times New Roman" w:hAnsi="Times New Roman"/>
          <w:sz w:val="28"/>
          <w:szCs w:val="28"/>
        </w:rPr>
        <w:t xml:space="preserve"> </w:t>
      </w:r>
      <w:r w:rsidRPr="002116B0">
        <w:rPr>
          <w:rFonts w:ascii="Times New Roman" w:hAnsi="Times New Roman"/>
          <w:sz w:val="28"/>
          <w:szCs w:val="28"/>
        </w:rPr>
        <w:t>Сформировать представление об искусстве средневековья как едином нерасторжимом ансамбле</w:t>
      </w:r>
      <w:r>
        <w:rPr>
          <w:rFonts w:ascii="Times New Roman" w:hAnsi="Times New Roman"/>
          <w:sz w:val="28"/>
          <w:szCs w:val="28"/>
        </w:rPr>
        <w:t>.</w:t>
      </w:r>
    </w:p>
    <w:p w:rsidR="008C2C2A" w:rsidRPr="008B2005" w:rsidRDefault="008C2C2A" w:rsidP="008C2C2A">
      <w:pPr>
        <w:spacing w:after="0" w:line="360" w:lineRule="auto"/>
        <w:jc w:val="both"/>
        <w:rPr>
          <w:rFonts w:ascii="Times New Roman" w:hAnsi="Times New Roman"/>
          <w:sz w:val="28"/>
          <w:szCs w:val="28"/>
          <w:u w:val="single"/>
        </w:rPr>
      </w:pPr>
      <w:r w:rsidRPr="008B2005">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средневековом искусстве, </w:t>
      </w:r>
      <w:r w:rsidRPr="002116B0">
        <w:rPr>
          <w:rFonts w:ascii="Times New Roman" w:hAnsi="Times New Roman"/>
          <w:sz w:val="28"/>
          <w:szCs w:val="28"/>
        </w:rPr>
        <w:t>объединяющем вокруг архитектуры различные виды искусства (монументальну</w:t>
      </w:r>
      <w:r>
        <w:rPr>
          <w:rFonts w:ascii="Times New Roman" w:hAnsi="Times New Roman"/>
          <w:sz w:val="28"/>
          <w:szCs w:val="28"/>
        </w:rPr>
        <w:t>ю живопись, скульптуру и декор);</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w:t>
      </w:r>
      <w:r w:rsidRPr="002116B0">
        <w:rPr>
          <w:rFonts w:ascii="Times New Roman" w:hAnsi="Times New Roman"/>
          <w:sz w:val="28"/>
          <w:szCs w:val="28"/>
        </w:rPr>
        <w:t>ознакомить с возникновение</w:t>
      </w:r>
      <w:r>
        <w:rPr>
          <w:rFonts w:ascii="Times New Roman" w:hAnsi="Times New Roman"/>
          <w:sz w:val="28"/>
          <w:szCs w:val="28"/>
        </w:rPr>
        <w:t>м</w:t>
      </w:r>
      <w:r w:rsidRPr="002116B0">
        <w:rPr>
          <w:rFonts w:ascii="Times New Roman" w:hAnsi="Times New Roman"/>
          <w:sz w:val="28"/>
          <w:szCs w:val="28"/>
        </w:rPr>
        <w:t xml:space="preserve"> термина «романск</w:t>
      </w:r>
      <w:r>
        <w:rPr>
          <w:rFonts w:ascii="Times New Roman" w:hAnsi="Times New Roman"/>
          <w:sz w:val="28"/>
          <w:szCs w:val="28"/>
        </w:rPr>
        <w:t xml:space="preserve">ий стиль»; с формами церковной </w:t>
      </w:r>
      <w:r w:rsidRPr="002116B0">
        <w:rPr>
          <w:rFonts w:ascii="Times New Roman" w:hAnsi="Times New Roman"/>
          <w:sz w:val="28"/>
          <w:szCs w:val="28"/>
        </w:rPr>
        <w:t>(монастыри) и военной (замок феодала) архитектуры; с конструктивными и образно-художественными особенностями</w:t>
      </w:r>
      <w:r>
        <w:rPr>
          <w:rFonts w:ascii="Times New Roman" w:hAnsi="Times New Roman"/>
          <w:sz w:val="28"/>
          <w:szCs w:val="28"/>
        </w:rPr>
        <w:t xml:space="preserve"> построек;</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2116B0">
        <w:rPr>
          <w:rFonts w:ascii="Times New Roman" w:hAnsi="Times New Roman"/>
          <w:sz w:val="28"/>
          <w:szCs w:val="28"/>
        </w:rPr>
        <w:t xml:space="preserve"> </w:t>
      </w:r>
      <w:r>
        <w:rPr>
          <w:rFonts w:ascii="Times New Roman" w:hAnsi="Times New Roman"/>
          <w:sz w:val="28"/>
          <w:szCs w:val="28"/>
        </w:rPr>
        <w:t xml:space="preserve">    -в</w:t>
      </w:r>
      <w:r w:rsidRPr="002116B0">
        <w:rPr>
          <w:rFonts w:ascii="Times New Roman" w:hAnsi="Times New Roman"/>
          <w:sz w:val="28"/>
          <w:szCs w:val="28"/>
        </w:rPr>
        <w:t>ыявить особенности романской архитектуры: строгую простоту, монументальность монастырских церквей, тяжеловесность формы, сумрачность помещений. Познакомить со скульптурным декором храмов</w:t>
      </w:r>
      <w:r>
        <w:rPr>
          <w:rFonts w:ascii="Times New Roman" w:hAnsi="Times New Roman"/>
          <w:sz w:val="28"/>
          <w:szCs w:val="28"/>
        </w:rPr>
        <w:t>;</w:t>
      </w:r>
    </w:p>
    <w:p w:rsidR="008C2C2A" w:rsidRDefault="008C2C2A" w:rsidP="008C2C2A">
      <w:pPr>
        <w:spacing w:after="0" w:line="360" w:lineRule="auto"/>
        <w:jc w:val="both"/>
        <w:rPr>
          <w:rFonts w:ascii="Times New Roman" w:hAnsi="Times New Roman"/>
          <w:sz w:val="28"/>
          <w:szCs w:val="28"/>
        </w:rPr>
      </w:pPr>
      <w:r w:rsidRPr="002116B0">
        <w:rPr>
          <w:rFonts w:ascii="Times New Roman" w:hAnsi="Times New Roman"/>
          <w:sz w:val="28"/>
          <w:szCs w:val="28"/>
        </w:rPr>
        <w:t xml:space="preserve"> </w:t>
      </w:r>
      <w:r>
        <w:rPr>
          <w:rFonts w:ascii="Times New Roman" w:hAnsi="Times New Roman"/>
          <w:sz w:val="28"/>
          <w:szCs w:val="28"/>
        </w:rPr>
        <w:t xml:space="preserve">        -р</w:t>
      </w:r>
      <w:r w:rsidRPr="002116B0">
        <w:rPr>
          <w:rFonts w:ascii="Times New Roman" w:hAnsi="Times New Roman"/>
          <w:sz w:val="28"/>
          <w:szCs w:val="28"/>
        </w:rPr>
        <w:t>ельеф – как преобладающий вид романской скульптуры. Раскрыть причины соединения  мотивов фантастических существ и христианских сюжетов  на храмах с переплетением в народном сознании языческ</w:t>
      </w:r>
      <w:r>
        <w:rPr>
          <w:rFonts w:ascii="Times New Roman" w:hAnsi="Times New Roman"/>
          <w:sz w:val="28"/>
          <w:szCs w:val="28"/>
        </w:rPr>
        <w:t>их и христианских представлений;</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 xml:space="preserve"> Тема Бога – защитника и судьи – как главная в изобразительном искусстве. Отношение к изображениям монументальной 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Байе</w:t>
      </w:r>
      <w:r>
        <w:rPr>
          <w:rFonts w:ascii="Times New Roman" w:hAnsi="Times New Roman"/>
          <w:sz w:val="28"/>
          <w:szCs w:val="28"/>
        </w:rPr>
        <w:t>р</w:t>
      </w:r>
      <w:r w:rsidRPr="002116B0">
        <w:rPr>
          <w:rFonts w:ascii="Times New Roman" w:hAnsi="Times New Roman"/>
          <w:sz w:val="28"/>
          <w:szCs w:val="28"/>
        </w:rPr>
        <w:t xml:space="preserve">. </w:t>
      </w:r>
    </w:p>
    <w:p w:rsidR="008C2C2A" w:rsidRPr="00F041E2" w:rsidRDefault="008C2C2A" w:rsidP="008C2C2A">
      <w:pPr>
        <w:spacing w:after="0" w:line="360" w:lineRule="auto"/>
        <w:jc w:val="both"/>
        <w:rPr>
          <w:rFonts w:ascii="Times New Roman" w:hAnsi="Times New Roman"/>
          <w:sz w:val="28"/>
          <w:szCs w:val="28"/>
        </w:rPr>
      </w:pPr>
      <w:r w:rsidRPr="008B2005">
        <w:rPr>
          <w:rFonts w:ascii="Times New Roman" w:hAnsi="Times New Roman"/>
          <w:sz w:val="28"/>
          <w:szCs w:val="28"/>
          <w:u w:val="single"/>
        </w:rPr>
        <w:t>Количество часов:</w:t>
      </w:r>
      <w:r>
        <w:rPr>
          <w:rFonts w:ascii="Times New Roman" w:hAnsi="Times New Roman"/>
          <w:sz w:val="28"/>
          <w:szCs w:val="28"/>
          <w:u w:val="single"/>
        </w:rPr>
        <w:t xml:space="preserve">  </w:t>
      </w:r>
      <w:r w:rsidRPr="00F041E2">
        <w:rPr>
          <w:rFonts w:ascii="Times New Roman" w:hAnsi="Times New Roman"/>
          <w:sz w:val="28"/>
          <w:szCs w:val="28"/>
        </w:rPr>
        <w:t>1 час.</w:t>
      </w:r>
    </w:p>
    <w:p w:rsidR="008C2C2A" w:rsidRDefault="008C2C2A" w:rsidP="008C2C2A">
      <w:pPr>
        <w:spacing w:after="0" w:line="360" w:lineRule="auto"/>
        <w:jc w:val="both"/>
        <w:rPr>
          <w:rFonts w:ascii="Times New Roman" w:hAnsi="Times New Roman"/>
          <w:sz w:val="28"/>
          <w:szCs w:val="28"/>
        </w:rPr>
      </w:pPr>
      <w:r w:rsidRPr="008B2005">
        <w:rPr>
          <w:rFonts w:ascii="Times New Roman" w:hAnsi="Times New Roman"/>
          <w:sz w:val="28"/>
          <w:szCs w:val="28"/>
          <w:u w:val="single"/>
        </w:rPr>
        <w:t>Самостоятельная работа:</w:t>
      </w:r>
      <w:r w:rsidRPr="00D7123E">
        <w:rPr>
          <w:rFonts w:ascii="Times New Roman" w:hAnsi="Times New Roman"/>
          <w:b/>
          <w:sz w:val="28"/>
          <w:szCs w:val="28"/>
        </w:rPr>
        <w:t xml:space="preserve"> </w:t>
      </w:r>
      <w:r w:rsidRPr="002116B0">
        <w:rPr>
          <w:rFonts w:ascii="Times New Roman" w:hAnsi="Times New Roman"/>
          <w:sz w:val="28"/>
          <w:szCs w:val="28"/>
        </w:rPr>
        <w:t>зарисовать понравившийся фрагмент средневековой вышивки.</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2.2.3. </w:t>
      </w:r>
      <w:r>
        <w:rPr>
          <w:rFonts w:ascii="Times New Roman" w:hAnsi="Times New Roman"/>
          <w:b/>
          <w:sz w:val="28"/>
          <w:szCs w:val="28"/>
        </w:rPr>
        <w:tab/>
        <w:t>Готический стиль.</w:t>
      </w:r>
    </w:p>
    <w:p w:rsidR="008C2C2A" w:rsidRDefault="008C2C2A" w:rsidP="008C2C2A">
      <w:pPr>
        <w:spacing w:after="0" w:line="360" w:lineRule="auto"/>
        <w:jc w:val="both"/>
        <w:rPr>
          <w:rFonts w:ascii="Times New Roman" w:hAnsi="Times New Roman"/>
          <w:b/>
          <w:sz w:val="28"/>
          <w:szCs w:val="28"/>
        </w:rPr>
      </w:pPr>
      <w:r w:rsidRPr="00554E47">
        <w:rPr>
          <w:rFonts w:ascii="Times New Roman" w:hAnsi="Times New Roman"/>
          <w:sz w:val="28"/>
          <w:szCs w:val="28"/>
          <w:u w:val="single"/>
        </w:rPr>
        <w:t>Цель:</w:t>
      </w:r>
      <w:r w:rsidRPr="00CF7AFF">
        <w:rPr>
          <w:rFonts w:ascii="Times New Roman" w:hAnsi="Times New Roman"/>
          <w:sz w:val="28"/>
          <w:szCs w:val="28"/>
        </w:rPr>
        <w:t xml:space="preserve"> </w:t>
      </w:r>
      <w:r w:rsidRPr="002116B0">
        <w:rPr>
          <w:rFonts w:ascii="Times New Roman" w:hAnsi="Times New Roman"/>
          <w:sz w:val="28"/>
          <w:szCs w:val="28"/>
        </w:rPr>
        <w:t>Сформировать представления о том, что основным достижением европейской готи</w:t>
      </w:r>
      <w:r>
        <w:rPr>
          <w:rFonts w:ascii="Times New Roman" w:hAnsi="Times New Roman"/>
          <w:sz w:val="28"/>
          <w:szCs w:val="28"/>
        </w:rPr>
        <w:t xml:space="preserve">ки была разработка гигантского </w:t>
      </w:r>
      <w:r w:rsidRPr="002116B0">
        <w:rPr>
          <w:rFonts w:ascii="Times New Roman" w:hAnsi="Times New Roman"/>
          <w:sz w:val="28"/>
          <w:szCs w:val="28"/>
        </w:rPr>
        <w:t>собора как архитектурно-художественного и культурного центра средневекового города.</w:t>
      </w:r>
    </w:p>
    <w:p w:rsidR="008C2C2A" w:rsidRPr="00554E47" w:rsidRDefault="008C2C2A" w:rsidP="008C2C2A">
      <w:pPr>
        <w:spacing w:after="0" w:line="360" w:lineRule="auto"/>
        <w:jc w:val="both"/>
        <w:rPr>
          <w:rFonts w:ascii="Times New Roman" w:hAnsi="Times New Roman"/>
          <w:sz w:val="28"/>
          <w:szCs w:val="28"/>
          <w:u w:val="single"/>
        </w:rPr>
      </w:pPr>
      <w:r w:rsidRPr="00554E4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-провести анализ </w:t>
      </w:r>
      <w:r w:rsidRPr="002116B0">
        <w:rPr>
          <w:rFonts w:ascii="Times New Roman" w:hAnsi="Times New Roman"/>
          <w:sz w:val="28"/>
          <w:szCs w:val="28"/>
        </w:rPr>
        <w:t>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w:t>
      </w:r>
      <w:r>
        <w:rPr>
          <w:rFonts w:ascii="Times New Roman" w:hAnsi="Times New Roman"/>
          <w:sz w:val="28"/>
          <w:szCs w:val="28"/>
        </w:rPr>
        <w:t>ра светотени готических соборов;</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 xml:space="preserve"> </w:t>
      </w:r>
      <w:r>
        <w:rPr>
          <w:rFonts w:ascii="Times New Roman" w:hAnsi="Times New Roman"/>
          <w:sz w:val="28"/>
          <w:szCs w:val="28"/>
        </w:rPr>
        <w:t>-показать то, что с</w:t>
      </w:r>
      <w:r w:rsidRPr="002116B0">
        <w:rPr>
          <w:rFonts w:ascii="Times New Roman" w:hAnsi="Times New Roman"/>
          <w:sz w:val="28"/>
          <w:szCs w:val="28"/>
        </w:rPr>
        <w:t>обор – центр городской жизни и ведущий тип строительства.  Горожане и ремесленники как заказ</w:t>
      </w:r>
      <w:r>
        <w:rPr>
          <w:rFonts w:ascii="Times New Roman" w:hAnsi="Times New Roman"/>
          <w:sz w:val="28"/>
          <w:szCs w:val="28"/>
        </w:rPr>
        <w:t>чики статуй, рельефов, витражей;</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w:t>
      </w:r>
      <w:r w:rsidRPr="002116B0">
        <w:rPr>
          <w:rFonts w:ascii="Times New Roman" w:hAnsi="Times New Roman"/>
          <w:sz w:val="28"/>
          <w:szCs w:val="28"/>
        </w:rPr>
        <w:t xml:space="preserve"> Символизм мышления: каждая часть и фрагмент архитектурного сооружения </w:t>
      </w:r>
      <w:r>
        <w:rPr>
          <w:rFonts w:ascii="Times New Roman" w:hAnsi="Times New Roman"/>
          <w:sz w:val="28"/>
          <w:szCs w:val="28"/>
        </w:rPr>
        <w:t xml:space="preserve">наделен символическим смыслом. </w:t>
      </w:r>
      <w:r w:rsidRPr="002116B0">
        <w:rPr>
          <w:rFonts w:ascii="Times New Roman" w:hAnsi="Times New Roman"/>
          <w:sz w:val="28"/>
          <w:szCs w:val="28"/>
        </w:rPr>
        <w:t xml:space="preserve">Собор </w:t>
      </w:r>
      <w:r w:rsidRPr="002116B0">
        <w:rPr>
          <w:rFonts w:ascii="Times New Roman" w:hAnsi="Times New Roman"/>
          <w:sz w:val="28"/>
          <w:szCs w:val="28"/>
        </w:rPr>
        <w:lastRenderedPageBreak/>
        <w:t>«Парижской Богоматери». Скульптурная прогр</w:t>
      </w:r>
      <w:r>
        <w:rPr>
          <w:rFonts w:ascii="Times New Roman" w:hAnsi="Times New Roman"/>
          <w:sz w:val="28"/>
          <w:szCs w:val="28"/>
        </w:rPr>
        <w:t>амма собора («каменная Библия»);</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витражах,</w:t>
      </w:r>
      <w:r w:rsidRPr="002116B0">
        <w:rPr>
          <w:rFonts w:ascii="Times New Roman" w:hAnsi="Times New Roman"/>
          <w:sz w:val="28"/>
          <w:szCs w:val="28"/>
        </w:rPr>
        <w:t xml:space="preserve"> как </w:t>
      </w:r>
      <w:r>
        <w:rPr>
          <w:rFonts w:ascii="Times New Roman" w:hAnsi="Times New Roman"/>
          <w:sz w:val="28"/>
          <w:szCs w:val="28"/>
        </w:rPr>
        <w:t>о разновидности</w:t>
      </w:r>
      <w:r w:rsidRPr="002116B0">
        <w:rPr>
          <w:rFonts w:ascii="Times New Roman" w:hAnsi="Times New Roman"/>
          <w:sz w:val="28"/>
          <w:szCs w:val="28"/>
        </w:rPr>
        <w:t xml:space="preserve">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w:t>
      </w:r>
      <w:r>
        <w:rPr>
          <w:rFonts w:ascii="Times New Roman" w:hAnsi="Times New Roman"/>
          <w:sz w:val="28"/>
          <w:szCs w:val="28"/>
        </w:rPr>
        <w:t>дании;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 с</w:t>
      </w:r>
      <w:r w:rsidRPr="002116B0">
        <w:rPr>
          <w:rFonts w:ascii="Times New Roman" w:hAnsi="Times New Roman"/>
          <w:sz w:val="28"/>
          <w:szCs w:val="28"/>
        </w:rPr>
        <w:t>плетение фантастических и реальных мотивов</w:t>
      </w:r>
      <w:r>
        <w:rPr>
          <w:rFonts w:ascii="Times New Roman" w:hAnsi="Times New Roman"/>
          <w:sz w:val="28"/>
          <w:szCs w:val="28"/>
        </w:rPr>
        <w:t xml:space="preserve"> в орнаментике;</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w:t>
      </w:r>
      <w:r w:rsidRPr="002116B0">
        <w:rPr>
          <w:rFonts w:ascii="Times New Roman" w:hAnsi="Times New Roman"/>
          <w:sz w:val="28"/>
          <w:szCs w:val="28"/>
        </w:rPr>
        <w:t xml:space="preserve"> </w:t>
      </w:r>
      <w:r>
        <w:rPr>
          <w:rFonts w:ascii="Times New Roman" w:hAnsi="Times New Roman"/>
          <w:sz w:val="28"/>
          <w:szCs w:val="28"/>
        </w:rPr>
        <w:t>р</w:t>
      </w:r>
      <w:r w:rsidRPr="002116B0">
        <w:rPr>
          <w:rFonts w:ascii="Times New Roman" w:hAnsi="Times New Roman"/>
          <w:sz w:val="28"/>
          <w:szCs w:val="28"/>
        </w:rPr>
        <w:t xml:space="preserve">азвитие стиля готических соборов от Парижа и Шартра до соборов зрелой готики в Реймсе и Амьене. Кирпичная готика Германии. Реалистичность жанровой и портретной скульптуры собора в Наумбурге. </w:t>
      </w:r>
    </w:p>
    <w:p w:rsidR="008C2C2A" w:rsidRPr="00F041E2" w:rsidRDefault="008C2C2A" w:rsidP="008C2C2A">
      <w:pPr>
        <w:spacing w:after="0" w:line="360" w:lineRule="auto"/>
        <w:ind w:firstLine="709"/>
        <w:jc w:val="both"/>
        <w:rPr>
          <w:rFonts w:ascii="Times New Roman" w:hAnsi="Times New Roman"/>
          <w:sz w:val="28"/>
          <w:szCs w:val="28"/>
        </w:rPr>
      </w:pPr>
      <w:r w:rsidRPr="00554E47">
        <w:rPr>
          <w:rFonts w:ascii="Times New Roman" w:hAnsi="Times New Roman"/>
          <w:sz w:val="28"/>
          <w:szCs w:val="28"/>
          <w:u w:val="single"/>
        </w:rPr>
        <w:t>Количество часов</w:t>
      </w:r>
      <w:r w:rsidRPr="00554E47">
        <w:rPr>
          <w:rFonts w:ascii="Times New Roman" w:hAnsi="Times New Roman"/>
          <w:sz w:val="28"/>
          <w:szCs w:val="28"/>
        </w:rPr>
        <w:t xml:space="preserve">: </w:t>
      </w:r>
      <w:r w:rsidRPr="00F041E2">
        <w:rPr>
          <w:rFonts w:ascii="Times New Roman" w:hAnsi="Times New Roman"/>
          <w:sz w:val="28"/>
          <w:szCs w:val="28"/>
        </w:rPr>
        <w:t xml:space="preserve"> 1 час.</w:t>
      </w:r>
    </w:p>
    <w:p w:rsidR="008C2C2A" w:rsidRDefault="008C2C2A" w:rsidP="008C2C2A">
      <w:pPr>
        <w:spacing w:after="0" w:line="360" w:lineRule="auto"/>
        <w:ind w:firstLine="709"/>
        <w:jc w:val="both"/>
        <w:rPr>
          <w:rFonts w:ascii="Times New Roman" w:hAnsi="Times New Roman"/>
          <w:i/>
          <w:sz w:val="28"/>
          <w:szCs w:val="28"/>
        </w:rPr>
      </w:pPr>
      <w:r w:rsidRPr="00554E47">
        <w:rPr>
          <w:rFonts w:ascii="Times New Roman" w:hAnsi="Times New Roman"/>
          <w:sz w:val="28"/>
          <w:szCs w:val="28"/>
          <w:u w:val="single"/>
        </w:rPr>
        <w:t>Самостоятельная работа:</w:t>
      </w:r>
      <w:r w:rsidRPr="002116B0">
        <w:rPr>
          <w:rFonts w:ascii="Times New Roman" w:hAnsi="Times New Roman"/>
          <w:sz w:val="28"/>
          <w:szCs w:val="28"/>
        </w:rPr>
        <w:t xml:space="preserve"> зарисовка элементов декора собора  Парижской Богоматери</w:t>
      </w:r>
      <w:r w:rsidRPr="002116B0">
        <w:rPr>
          <w:rFonts w:ascii="Times New Roman" w:hAnsi="Times New Roman"/>
          <w:i/>
          <w:sz w:val="28"/>
          <w:szCs w:val="28"/>
        </w:rPr>
        <w:t>.</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2.2</w:t>
      </w:r>
      <w:r w:rsidRPr="002116B0">
        <w:rPr>
          <w:rFonts w:ascii="Times New Roman" w:hAnsi="Times New Roman"/>
          <w:b/>
          <w:sz w:val="28"/>
          <w:szCs w:val="28"/>
        </w:rPr>
        <w:t>.4.</w:t>
      </w:r>
      <w:r w:rsidRPr="002116B0">
        <w:rPr>
          <w:rFonts w:ascii="Times New Roman" w:hAnsi="Times New Roman"/>
          <w:b/>
          <w:sz w:val="28"/>
          <w:szCs w:val="28"/>
        </w:rPr>
        <w:tab/>
        <w:t>Искусство средневекового орнамента</w:t>
      </w:r>
      <w:r>
        <w:rPr>
          <w:rFonts w:ascii="Times New Roman" w:hAnsi="Times New Roman"/>
          <w:b/>
          <w:sz w:val="28"/>
          <w:szCs w:val="28"/>
        </w:rPr>
        <w:t>.</w:t>
      </w:r>
    </w:p>
    <w:p w:rsidR="008C2C2A" w:rsidRDefault="008C2C2A" w:rsidP="008C2C2A">
      <w:pPr>
        <w:spacing w:after="0" w:line="360" w:lineRule="auto"/>
        <w:jc w:val="both"/>
        <w:rPr>
          <w:rFonts w:ascii="Times New Roman" w:hAnsi="Times New Roman"/>
          <w:b/>
          <w:sz w:val="28"/>
          <w:szCs w:val="28"/>
        </w:rPr>
      </w:pPr>
      <w:r w:rsidRPr="002116B0">
        <w:rPr>
          <w:rFonts w:ascii="Times New Roman" w:hAnsi="Times New Roman"/>
          <w:b/>
          <w:sz w:val="28"/>
          <w:szCs w:val="28"/>
        </w:rPr>
        <w:t xml:space="preserve"> </w:t>
      </w:r>
      <w:r w:rsidRPr="00554E47">
        <w:rPr>
          <w:rFonts w:ascii="Times New Roman" w:hAnsi="Times New Roman"/>
          <w:sz w:val="28"/>
          <w:szCs w:val="28"/>
          <w:u w:val="single"/>
        </w:rPr>
        <w:t>Цель:</w:t>
      </w:r>
      <w:r w:rsidRPr="00511C1E">
        <w:rPr>
          <w:rFonts w:ascii="Times New Roman" w:hAnsi="Times New Roman"/>
          <w:sz w:val="28"/>
          <w:szCs w:val="28"/>
        </w:rPr>
        <w:t xml:space="preserve"> </w:t>
      </w:r>
      <w:r w:rsidRPr="002116B0">
        <w:rPr>
          <w:rFonts w:ascii="Times New Roman" w:hAnsi="Times New Roman"/>
          <w:sz w:val="28"/>
          <w:szCs w:val="28"/>
        </w:rPr>
        <w:t>Сформировать представление о</w:t>
      </w:r>
      <w:r w:rsidRPr="002116B0">
        <w:rPr>
          <w:rFonts w:ascii="Times New Roman" w:hAnsi="Times New Roman"/>
          <w:b/>
          <w:sz w:val="28"/>
          <w:szCs w:val="28"/>
        </w:rPr>
        <w:t xml:space="preserve"> </w:t>
      </w:r>
      <w:r>
        <w:rPr>
          <w:rFonts w:ascii="Times New Roman" w:hAnsi="Times New Roman"/>
          <w:sz w:val="28"/>
          <w:szCs w:val="28"/>
        </w:rPr>
        <w:t xml:space="preserve">декоре храма </w:t>
      </w:r>
      <w:r w:rsidRPr="002116B0">
        <w:rPr>
          <w:rFonts w:ascii="Times New Roman" w:hAnsi="Times New Roman"/>
          <w:sz w:val="28"/>
          <w:szCs w:val="28"/>
        </w:rPr>
        <w:t>как гигантском орнаменте, органично связанном с формой и духовным содержанием храма</w:t>
      </w:r>
      <w:r>
        <w:rPr>
          <w:rFonts w:ascii="Times New Roman" w:hAnsi="Times New Roman"/>
          <w:sz w:val="28"/>
          <w:szCs w:val="28"/>
        </w:rPr>
        <w:t>.</w:t>
      </w:r>
    </w:p>
    <w:p w:rsidR="008C2C2A" w:rsidRPr="00554E47" w:rsidRDefault="008C2C2A" w:rsidP="008C2C2A">
      <w:pPr>
        <w:spacing w:after="0" w:line="360" w:lineRule="auto"/>
        <w:jc w:val="both"/>
        <w:rPr>
          <w:rFonts w:ascii="Times New Roman" w:hAnsi="Times New Roman"/>
          <w:sz w:val="28"/>
          <w:szCs w:val="28"/>
          <w:u w:val="single"/>
        </w:rPr>
      </w:pPr>
      <w:r w:rsidRPr="00554E4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w:t>
      </w:r>
      <w:r w:rsidRPr="002116B0">
        <w:rPr>
          <w:rFonts w:ascii="Times New Roman" w:hAnsi="Times New Roman"/>
          <w:b/>
          <w:sz w:val="28"/>
          <w:szCs w:val="28"/>
        </w:rPr>
        <w:t xml:space="preserve"> </w:t>
      </w:r>
      <w:r w:rsidRPr="002116B0">
        <w:rPr>
          <w:rFonts w:ascii="Times New Roman" w:hAnsi="Times New Roman"/>
          <w:sz w:val="28"/>
          <w:szCs w:val="28"/>
        </w:rPr>
        <w:t>о</w:t>
      </w:r>
      <w:r>
        <w:rPr>
          <w:rFonts w:ascii="Times New Roman" w:hAnsi="Times New Roman"/>
          <w:sz w:val="28"/>
          <w:szCs w:val="28"/>
        </w:rPr>
        <w:t>билие</w:t>
      </w:r>
      <w:r w:rsidRPr="002116B0">
        <w:rPr>
          <w:rFonts w:ascii="Times New Roman" w:hAnsi="Times New Roman"/>
          <w:sz w:val="28"/>
          <w:szCs w:val="28"/>
        </w:rPr>
        <w:t xml:space="preserve"> изображений</w:t>
      </w:r>
      <w:r>
        <w:rPr>
          <w:rFonts w:ascii="Times New Roman" w:hAnsi="Times New Roman"/>
          <w:sz w:val="28"/>
          <w:szCs w:val="28"/>
        </w:rPr>
        <w:t>, которое демонстрировало</w:t>
      </w:r>
      <w:r w:rsidRPr="002116B0">
        <w:rPr>
          <w:rFonts w:ascii="Times New Roman" w:hAnsi="Times New Roman"/>
          <w:sz w:val="28"/>
          <w:szCs w:val="28"/>
        </w:rPr>
        <w:t xml:space="preserve"> ве</w:t>
      </w:r>
      <w:r>
        <w:rPr>
          <w:rFonts w:ascii="Times New Roman" w:hAnsi="Times New Roman"/>
          <w:sz w:val="28"/>
          <w:szCs w:val="28"/>
        </w:rPr>
        <w:t>рующим сложность мироустройства;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 xml:space="preserve"> </w:t>
      </w:r>
      <w:r>
        <w:rPr>
          <w:rFonts w:ascii="Times New Roman" w:hAnsi="Times New Roman"/>
          <w:sz w:val="28"/>
          <w:szCs w:val="28"/>
        </w:rPr>
        <w:t>-р</w:t>
      </w:r>
      <w:r w:rsidRPr="002116B0">
        <w:rPr>
          <w:rFonts w:ascii="Times New Roman" w:hAnsi="Times New Roman"/>
          <w:sz w:val="28"/>
          <w:szCs w:val="28"/>
        </w:rPr>
        <w:t>ассмотреть</w:t>
      </w:r>
      <w:r>
        <w:rPr>
          <w:rFonts w:ascii="Times New Roman" w:hAnsi="Times New Roman"/>
          <w:sz w:val="28"/>
          <w:szCs w:val="28"/>
        </w:rPr>
        <w:t xml:space="preserve"> типы</w:t>
      </w:r>
      <w:r w:rsidRPr="002116B0">
        <w:rPr>
          <w:rFonts w:ascii="Times New Roman" w:hAnsi="Times New Roman"/>
          <w:sz w:val="28"/>
          <w:szCs w:val="28"/>
        </w:rPr>
        <w:t xml:space="preserve"> готического декора: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1) декор чисто орнаментального характера;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 xml:space="preserve"> 2)</w:t>
      </w:r>
      <w:r>
        <w:rPr>
          <w:rFonts w:ascii="Times New Roman" w:hAnsi="Times New Roman"/>
          <w:sz w:val="28"/>
          <w:szCs w:val="28"/>
        </w:rPr>
        <w:t xml:space="preserve"> </w:t>
      </w:r>
      <w:r w:rsidRPr="002116B0">
        <w:rPr>
          <w:rFonts w:ascii="Times New Roman" w:hAnsi="Times New Roman"/>
          <w:sz w:val="28"/>
          <w:szCs w:val="28"/>
        </w:rPr>
        <w:t>декор</w:t>
      </w:r>
      <w:r>
        <w:rPr>
          <w:rFonts w:ascii="Times New Roman" w:hAnsi="Times New Roman"/>
          <w:sz w:val="28"/>
          <w:szCs w:val="28"/>
        </w:rPr>
        <w:t>,</w:t>
      </w:r>
      <w:r w:rsidRPr="002116B0">
        <w:rPr>
          <w:rFonts w:ascii="Times New Roman" w:hAnsi="Times New Roman"/>
          <w:sz w:val="28"/>
          <w:szCs w:val="28"/>
        </w:rPr>
        <w:t xml:space="preserve"> в котором фигуры становятся более объемными и тщательно проработанными и как бы отрываются от стен</w:t>
      </w:r>
      <w:r>
        <w:rPr>
          <w:rFonts w:ascii="Times New Roman" w:hAnsi="Times New Roman"/>
          <w:sz w:val="28"/>
          <w:szCs w:val="28"/>
        </w:rPr>
        <w:t>;</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w:t>
      </w:r>
      <w:r w:rsidRPr="002116B0">
        <w:rPr>
          <w:rFonts w:ascii="Times New Roman" w:hAnsi="Times New Roman"/>
          <w:sz w:val="28"/>
          <w:szCs w:val="28"/>
        </w:rPr>
        <w:t>аскрыть причины взлета сре</w:t>
      </w:r>
      <w:r>
        <w:rPr>
          <w:rFonts w:ascii="Times New Roman" w:hAnsi="Times New Roman"/>
          <w:sz w:val="28"/>
          <w:szCs w:val="28"/>
        </w:rPr>
        <w:t>дневековой орнаментики в слиянии</w:t>
      </w:r>
      <w:r w:rsidRPr="002116B0">
        <w:rPr>
          <w:rFonts w:ascii="Times New Roman" w:hAnsi="Times New Roman"/>
          <w:sz w:val="28"/>
          <w:szCs w:val="28"/>
        </w:rPr>
        <w:t xml:space="preserve"> традиций кельтского орнамента (плетенки) с искусством Византии и арабо-мусульма</w:t>
      </w:r>
      <w:r>
        <w:rPr>
          <w:rFonts w:ascii="Times New Roman" w:hAnsi="Times New Roman"/>
          <w:sz w:val="28"/>
          <w:szCs w:val="28"/>
        </w:rPr>
        <w:t>нской культуры;</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w:t>
      </w:r>
      <w:r w:rsidRPr="002116B0">
        <w:rPr>
          <w:rFonts w:ascii="Times New Roman" w:hAnsi="Times New Roman"/>
          <w:sz w:val="28"/>
          <w:szCs w:val="28"/>
        </w:rPr>
        <w:t xml:space="preserve">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w:t>
      </w:r>
      <w:r w:rsidRPr="002116B0">
        <w:rPr>
          <w:rFonts w:ascii="Times New Roman" w:hAnsi="Times New Roman"/>
          <w:sz w:val="28"/>
          <w:szCs w:val="28"/>
        </w:rPr>
        <w:lastRenderedPageBreak/>
        <w:t>художественным воплощением средневековой системы Бытия. В последний этап развития готики вместо пирамиды появля</w:t>
      </w:r>
      <w:r>
        <w:rPr>
          <w:rFonts w:ascii="Times New Roman" w:hAnsi="Times New Roman"/>
          <w:sz w:val="28"/>
          <w:szCs w:val="28"/>
        </w:rPr>
        <w:t>ю</w:t>
      </w:r>
      <w:r w:rsidRPr="002116B0">
        <w:rPr>
          <w:rFonts w:ascii="Times New Roman" w:hAnsi="Times New Roman"/>
          <w:sz w:val="28"/>
          <w:szCs w:val="28"/>
        </w:rPr>
        <w:t xml:space="preserve">тся вибрирующие, словно языки пламени орнаментальные ритмы, которые отражают внутреннюю напряженность </w:t>
      </w:r>
      <w:r>
        <w:rPr>
          <w:rFonts w:ascii="Times New Roman" w:hAnsi="Times New Roman"/>
          <w:sz w:val="28"/>
          <w:szCs w:val="28"/>
        </w:rPr>
        <w:t>и крах мифологического сознания;</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 что к</w:t>
      </w:r>
      <w:r w:rsidRPr="002116B0">
        <w:rPr>
          <w:rFonts w:ascii="Times New Roman" w:hAnsi="Times New Roman"/>
          <w:sz w:val="28"/>
          <w:szCs w:val="28"/>
        </w:rPr>
        <w:t>олорит витражей строится в основном на фиолетово-лиловой гамме – этот цвет символически воспринимался как цвет устремления ду</w:t>
      </w:r>
      <w:r>
        <w:rPr>
          <w:rFonts w:ascii="Times New Roman" w:hAnsi="Times New Roman"/>
          <w:sz w:val="28"/>
          <w:szCs w:val="28"/>
        </w:rPr>
        <w:t>ши молящегося христианина ввысь;</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что с</w:t>
      </w:r>
      <w:r w:rsidRPr="002116B0">
        <w:rPr>
          <w:rFonts w:ascii="Times New Roman" w:hAnsi="Times New Roman"/>
          <w:sz w:val="28"/>
          <w:szCs w:val="28"/>
        </w:rPr>
        <w:t xml:space="preserve">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8C2C2A" w:rsidRPr="00F041E2" w:rsidRDefault="008C2C2A" w:rsidP="008C2C2A">
      <w:pPr>
        <w:spacing w:after="0" w:line="360" w:lineRule="auto"/>
        <w:jc w:val="both"/>
        <w:rPr>
          <w:rFonts w:ascii="Times New Roman" w:hAnsi="Times New Roman"/>
          <w:sz w:val="28"/>
          <w:szCs w:val="28"/>
          <w:u w:val="single"/>
        </w:rPr>
      </w:pPr>
      <w:r w:rsidRPr="00554E47">
        <w:rPr>
          <w:rFonts w:ascii="Times New Roman" w:hAnsi="Times New Roman"/>
          <w:sz w:val="28"/>
          <w:szCs w:val="28"/>
          <w:u w:val="single"/>
        </w:rPr>
        <w:t>Количество часов:</w:t>
      </w:r>
      <w:r>
        <w:rPr>
          <w:rFonts w:ascii="Times New Roman" w:hAnsi="Times New Roman"/>
          <w:sz w:val="28"/>
          <w:szCs w:val="28"/>
          <w:u w:val="single"/>
        </w:rPr>
        <w:t xml:space="preserve"> </w:t>
      </w:r>
      <w:r w:rsidRPr="00F041E2">
        <w:rPr>
          <w:rFonts w:ascii="Times New Roman" w:hAnsi="Times New Roman"/>
          <w:sz w:val="28"/>
          <w:szCs w:val="28"/>
        </w:rPr>
        <w:t>1 час.</w:t>
      </w:r>
    </w:p>
    <w:p w:rsidR="008C2C2A" w:rsidRDefault="008C2C2A" w:rsidP="008C2C2A">
      <w:pPr>
        <w:spacing w:after="0" w:line="360" w:lineRule="auto"/>
        <w:jc w:val="both"/>
        <w:rPr>
          <w:rFonts w:ascii="Times New Roman" w:hAnsi="Times New Roman"/>
          <w:sz w:val="28"/>
          <w:szCs w:val="28"/>
        </w:rPr>
      </w:pPr>
      <w:r w:rsidRPr="00554E47">
        <w:rPr>
          <w:rFonts w:ascii="Times New Roman" w:hAnsi="Times New Roman"/>
          <w:sz w:val="28"/>
          <w:szCs w:val="28"/>
          <w:u w:val="single"/>
        </w:rPr>
        <w:t>Самостоятельная работа:</w:t>
      </w:r>
      <w:r>
        <w:rPr>
          <w:rFonts w:ascii="Times New Roman" w:hAnsi="Times New Roman"/>
          <w:b/>
          <w:sz w:val="28"/>
          <w:szCs w:val="28"/>
          <w:u w:val="single"/>
        </w:rPr>
        <w:t xml:space="preserve"> </w:t>
      </w:r>
      <w:r w:rsidRPr="002116B0">
        <w:rPr>
          <w:rFonts w:ascii="Times New Roman" w:hAnsi="Times New Roman"/>
          <w:sz w:val="28"/>
          <w:szCs w:val="28"/>
        </w:rPr>
        <w:t>сделать копию фрагмента средневекового орнамента.</w:t>
      </w:r>
    </w:p>
    <w:p w:rsidR="008C2C2A" w:rsidRDefault="008C2C2A" w:rsidP="008C2C2A">
      <w:pPr>
        <w:spacing w:after="0" w:line="360" w:lineRule="auto"/>
        <w:jc w:val="both"/>
        <w:rPr>
          <w:rFonts w:ascii="Times New Roman" w:hAnsi="Times New Roman"/>
          <w:b/>
          <w:sz w:val="28"/>
          <w:szCs w:val="28"/>
        </w:rPr>
      </w:pPr>
      <w:r w:rsidRPr="00042002">
        <w:rPr>
          <w:rFonts w:ascii="Times New Roman" w:hAnsi="Times New Roman"/>
          <w:b/>
          <w:sz w:val="28"/>
          <w:szCs w:val="28"/>
        </w:rPr>
        <w:t>2.3. Искусство Средневекового Востока</w:t>
      </w:r>
      <w:r>
        <w:rPr>
          <w:rFonts w:ascii="Times New Roman" w:hAnsi="Times New Roman"/>
          <w:b/>
          <w:sz w:val="28"/>
          <w:szCs w:val="28"/>
        </w:rPr>
        <w:t>.</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Цель:  </w:t>
      </w:r>
      <w:r>
        <w:rPr>
          <w:rFonts w:ascii="Times New Roman" w:hAnsi="Times New Roman"/>
          <w:sz w:val="28"/>
          <w:szCs w:val="28"/>
        </w:rPr>
        <w:t>Сформировать представление об исламском искусстве.</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Задачи:</w:t>
      </w:r>
      <w:r w:rsidRPr="002116B0">
        <w:rPr>
          <w:rFonts w:ascii="Times New Roman" w:hAnsi="Times New Roman"/>
          <w:b/>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-познакомить с композицией культового здания ислама – мечетью – местом вознесения молитвы и приобщения к религиозному знанию;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-познакомить с особенностью мусульманского искусства, которое не использует изображения предметов и явлений окружающего мира;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ведущей роли Ирана, о влиянии византийской культуры.</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 и рассказать о формировании исламского орнамента – Арабески, Фатимидский стиль, Сельджукский стиль;</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характерных чертах мавританского искусства. </w:t>
      </w:r>
      <w:r w:rsidRPr="00042002">
        <w:rPr>
          <w:rFonts w:ascii="Times New Roman" w:hAnsi="Times New Roman"/>
          <w:sz w:val="28"/>
          <w:szCs w:val="28"/>
        </w:rPr>
        <w:t>Ансамбль Альгамбра в Гранаде (Испания).</w:t>
      </w:r>
      <w:r>
        <w:rPr>
          <w:rFonts w:ascii="Times New Roman" w:hAnsi="Times New Roman"/>
          <w:sz w:val="28"/>
          <w:szCs w:val="28"/>
        </w:rPr>
        <w:t xml:space="preserve"> Крепостное зодчество. Строительство многофункциональных культовых комплексов. Каменный</w:t>
      </w:r>
      <w:r w:rsidRPr="00042002">
        <w:rPr>
          <w:rFonts w:ascii="Times New Roman" w:hAnsi="Times New Roman"/>
          <w:sz w:val="28"/>
          <w:szCs w:val="28"/>
        </w:rPr>
        <w:t xml:space="preserve"> медресе-мечеть-мавзолей султана Хасана в Каире (1356 – 1363).</w:t>
      </w:r>
      <w:r>
        <w:rPr>
          <w:rFonts w:ascii="Times New Roman" w:hAnsi="Times New Roman"/>
          <w:sz w:val="28"/>
          <w:szCs w:val="28"/>
        </w:rPr>
        <w:t xml:space="preserve"> Тимуридская архитектура. Мастера Сефевидов.</w:t>
      </w:r>
    </w:p>
    <w:p w:rsidR="008C2C2A" w:rsidRPr="00EC65E0"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Количество часов</w:t>
      </w:r>
      <w:r w:rsidRPr="00093D0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lastRenderedPageBreak/>
        <w:t>Самостоятельная работа:</w:t>
      </w:r>
      <w:r>
        <w:rPr>
          <w:rFonts w:ascii="Times New Roman" w:hAnsi="Times New Roman"/>
          <w:sz w:val="28"/>
          <w:szCs w:val="28"/>
        </w:rPr>
        <w:t xml:space="preserve"> сделать копию фрагмента мусульманского орнамента; найти связь между арабесками и исламской письменностью.</w:t>
      </w:r>
    </w:p>
    <w:p w:rsidR="008C2C2A" w:rsidRDefault="008C2C2A" w:rsidP="008C2C2A">
      <w:pPr>
        <w:spacing w:after="0" w:line="360" w:lineRule="auto"/>
        <w:ind w:firstLine="709"/>
        <w:jc w:val="both"/>
        <w:rPr>
          <w:rFonts w:ascii="Times New Roman" w:hAnsi="Times New Roman"/>
          <w:sz w:val="28"/>
          <w:szCs w:val="28"/>
        </w:rPr>
      </w:pPr>
    </w:p>
    <w:p w:rsidR="008C2C2A" w:rsidRPr="002116B0" w:rsidRDefault="008C2C2A" w:rsidP="008C2C2A">
      <w:pPr>
        <w:spacing w:after="0" w:line="360" w:lineRule="auto"/>
        <w:jc w:val="both"/>
        <w:rPr>
          <w:rFonts w:ascii="Times New Roman" w:hAnsi="Times New Roman"/>
          <w:sz w:val="28"/>
          <w:szCs w:val="28"/>
        </w:rPr>
      </w:pPr>
      <w:r>
        <w:rPr>
          <w:rFonts w:ascii="Times New Roman" w:hAnsi="Times New Roman"/>
          <w:b/>
          <w:sz w:val="28"/>
        </w:rPr>
        <w:t xml:space="preserve">         РАЗДЕЛ 3</w:t>
      </w:r>
      <w:r w:rsidRPr="00924B74">
        <w:rPr>
          <w:rFonts w:ascii="Times New Roman" w:hAnsi="Times New Roman"/>
          <w:b/>
          <w:sz w:val="28"/>
        </w:rPr>
        <w:t xml:space="preserve">. ИСКУССТВО ДРЕВНЕЙ РУСИ </w:t>
      </w:r>
      <w:r w:rsidRPr="00924B74">
        <w:rPr>
          <w:rFonts w:ascii="Times New Roman" w:hAnsi="Times New Roman"/>
          <w:b/>
          <w:sz w:val="28"/>
          <w:lang w:val="en-US"/>
        </w:rPr>
        <w:t>X</w:t>
      </w:r>
      <w:r w:rsidRPr="00924B74">
        <w:rPr>
          <w:rFonts w:ascii="Times New Roman" w:hAnsi="Times New Roman"/>
          <w:b/>
          <w:sz w:val="28"/>
        </w:rPr>
        <w:t xml:space="preserve"> – НАЧАЛА </w:t>
      </w:r>
      <w:r w:rsidRPr="00924B74">
        <w:rPr>
          <w:rFonts w:ascii="Times New Roman" w:hAnsi="Times New Roman"/>
          <w:b/>
          <w:sz w:val="28"/>
          <w:lang w:val="en-US"/>
        </w:rPr>
        <w:t>XV</w:t>
      </w:r>
      <w:r w:rsidRPr="00924B74">
        <w:rPr>
          <w:rFonts w:ascii="Times New Roman" w:hAnsi="Times New Roman"/>
          <w:b/>
          <w:sz w:val="28"/>
        </w:rPr>
        <w:t xml:space="preserve"> ВВ.</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Тема 3</w:t>
      </w:r>
      <w:r w:rsidRPr="002116B0">
        <w:rPr>
          <w:rFonts w:ascii="Times New Roman" w:hAnsi="Times New Roman"/>
          <w:b/>
          <w:sz w:val="28"/>
          <w:szCs w:val="28"/>
        </w:rPr>
        <w:t>.1. Искусство Ки</w:t>
      </w:r>
      <w:r>
        <w:rPr>
          <w:rFonts w:ascii="Times New Roman" w:hAnsi="Times New Roman"/>
          <w:b/>
          <w:sz w:val="28"/>
          <w:szCs w:val="28"/>
        </w:rPr>
        <w:t>евской Руси.</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Цель:</w:t>
      </w:r>
      <w:r w:rsidRPr="00BE349A">
        <w:rPr>
          <w:rFonts w:ascii="Times New Roman" w:hAnsi="Times New Roman"/>
          <w:sz w:val="28"/>
          <w:szCs w:val="28"/>
        </w:rPr>
        <w:t xml:space="preserve"> </w:t>
      </w:r>
      <w:r w:rsidRPr="002116B0">
        <w:rPr>
          <w:rFonts w:ascii="Times New Roman" w:hAnsi="Times New Roman"/>
          <w:sz w:val="28"/>
          <w:szCs w:val="28"/>
        </w:rPr>
        <w:t>Исторически сложившиеся условия развития русского искусства. Ведущая роль церкви в искусстве средневековой Руси.</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-познакомить с п</w:t>
      </w:r>
      <w:r w:rsidRPr="002116B0">
        <w:rPr>
          <w:rFonts w:ascii="Times New Roman" w:hAnsi="Times New Roman"/>
          <w:sz w:val="28"/>
          <w:szCs w:val="28"/>
        </w:rPr>
        <w:t>редания</w:t>
      </w:r>
      <w:r>
        <w:rPr>
          <w:rFonts w:ascii="Times New Roman" w:hAnsi="Times New Roman"/>
          <w:sz w:val="28"/>
          <w:szCs w:val="28"/>
        </w:rPr>
        <w:t>ми</w:t>
      </w:r>
      <w:r w:rsidRPr="002116B0">
        <w:rPr>
          <w:rFonts w:ascii="Times New Roman" w:hAnsi="Times New Roman"/>
          <w:sz w:val="28"/>
          <w:szCs w:val="28"/>
        </w:rPr>
        <w:t xml:space="preserve"> об основании Киева и деятельности первых русских князей. Рассказать о реформирование языческого культа в эпоху князя Владимира;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w:t>
      </w:r>
      <w:r w:rsidRPr="002116B0">
        <w:rPr>
          <w:rFonts w:ascii="Times New Roman" w:hAnsi="Times New Roman"/>
          <w:sz w:val="28"/>
          <w:szCs w:val="28"/>
        </w:rPr>
        <w:t>о Крещении Руси, о первом каменном строении – Десятинной</w:t>
      </w:r>
      <w:r w:rsidRPr="007E3420">
        <w:rPr>
          <w:rFonts w:ascii="Times New Roman" w:hAnsi="Times New Roman"/>
          <w:sz w:val="28"/>
          <w:szCs w:val="28"/>
        </w:rPr>
        <w:t xml:space="preserve"> </w:t>
      </w:r>
      <w:r w:rsidRPr="002116B0">
        <w:rPr>
          <w:rFonts w:ascii="Times New Roman" w:hAnsi="Times New Roman"/>
          <w:sz w:val="28"/>
          <w:szCs w:val="28"/>
        </w:rPr>
        <w:t>церкви</w:t>
      </w:r>
      <w:r>
        <w:rPr>
          <w:rFonts w:ascii="Times New Roman" w:hAnsi="Times New Roman"/>
          <w:sz w:val="28"/>
          <w:szCs w:val="28"/>
        </w:rPr>
        <w:t xml:space="preserve"> Рождества Богородицы,</w:t>
      </w:r>
      <w:r w:rsidRPr="002116B0">
        <w:rPr>
          <w:rFonts w:ascii="Times New Roman" w:hAnsi="Times New Roman"/>
          <w:sz w:val="28"/>
          <w:szCs w:val="28"/>
        </w:rPr>
        <w:t xml:space="preserve"> </w:t>
      </w:r>
      <w:r>
        <w:rPr>
          <w:rFonts w:ascii="Times New Roman" w:hAnsi="Times New Roman"/>
          <w:sz w:val="28"/>
          <w:szCs w:val="28"/>
        </w:rPr>
        <w:t>п</w:t>
      </w:r>
      <w:r w:rsidRPr="002116B0">
        <w:rPr>
          <w:rFonts w:ascii="Times New Roman" w:hAnsi="Times New Roman"/>
          <w:sz w:val="28"/>
          <w:szCs w:val="28"/>
        </w:rPr>
        <w:t>ознакомить с памятниками архитектуры: Золоты</w:t>
      </w:r>
      <w:r>
        <w:rPr>
          <w:rFonts w:ascii="Times New Roman" w:hAnsi="Times New Roman"/>
          <w:sz w:val="28"/>
          <w:szCs w:val="28"/>
        </w:rPr>
        <w:t>ми воротами и Софийским собором;</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-показать перенос традиций</w:t>
      </w:r>
      <w:r w:rsidRPr="002116B0">
        <w:rPr>
          <w:rFonts w:ascii="Times New Roman" w:hAnsi="Times New Roman"/>
          <w:sz w:val="28"/>
          <w:szCs w:val="28"/>
        </w:rPr>
        <w:t xml:space="preserve"> константинопольской художественной школы в художественную культуру Руси. Рассмотреть мозаики интерьера. Сравнить  с первообразо</w:t>
      </w:r>
      <w:r>
        <w:rPr>
          <w:rFonts w:ascii="Times New Roman" w:hAnsi="Times New Roman"/>
          <w:sz w:val="28"/>
          <w:szCs w:val="28"/>
        </w:rPr>
        <w:t>м – Софией  Константинопольской;</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w:t>
      </w:r>
      <w:r w:rsidRPr="002116B0">
        <w:rPr>
          <w:rFonts w:ascii="Times New Roman" w:hAnsi="Times New Roman"/>
          <w:sz w:val="28"/>
          <w:szCs w:val="28"/>
        </w:rPr>
        <w:t xml:space="preserve">ассказать о древнерусских ремеслах, показать образцы ювелирного искусства. </w:t>
      </w:r>
    </w:p>
    <w:p w:rsidR="008C2C2A" w:rsidRPr="00645B29"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Количество часов:</w:t>
      </w:r>
      <w:r>
        <w:rPr>
          <w:rFonts w:ascii="Times New Roman" w:hAnsi="Times New Roman"/>
          <w:sz w:val="28"/>
          <w:szCs w:val="28"/>
          <w:u w:val="single"/>
        </w:rPr>
        <w:t xml:space="preserve">  </w:t>
      </w:r>
      <w:r w:rsidRPr="00645B29">
        <w:rPr>
          <w:rFonts w:ascii="Times New Roman" w:hAnsi="Times New Roman"/>
          <w:sz w:val="28"/>
          <w:szCs w:val="28"/>
        </w:rPr>
        <w:t>1 час.</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Самостоятельная работа</w:t>
      </w:r>
      <w:r w:rsidRPr="00093D0A">
        <w:rPr>
          <w:rFonts w:ascii="Times New Roman" w:hAnsi="Times New Roman"/>
          <w:sz w:val="28"/>
          <w:szCs w:val="28"/>
        </w:rPr>
        <w:t>:</w:t>
      </w:r>
      <w:r w:rsidRPr="002116B0">
        <w:rPr>
          <w:rFonts w:ascii="Times New Roman" w:hAnsi="Times New Roman"/>
          <w:sz w:val="28"/>
          <w:szCs w:val="28"/>
        </w:rPr>
        <w:t xml:space="preserve"> посмотреть в Интернете (</w:t>
      </w:r>
      <w:r>
        <w:rPr>
          <w:rFonts w:ascii="Times New Roman" w:hAnsi="Times New Roman"/>
          <w:sz w:val="28"/>
          <w:szCs w:val="28"/>
          <w:lang w:val="en-US"/>
        </w:rPr>
        <w:t>y</w:t>
      </w:r>
      <w:r w:rsidRPr="002116B0">
        <w:rPr>
          <w:rFonts w:ascii="Times New Roman" w:hAnsi="Times New Roman"/>
          <w:sz w:val="28"/>
          <w:szCs w:val="28"/>
          <w:lang w:val="en-US"/>
        </w:rPr>
        <w:t>ou</w:t>
      </w:r>
      <w:r>
        <w:rPr>
          <w:rFonts w:ascii="Times New Roman" w:hAnsi="Times New Roman"/>
          <w:sz w:val="28"/>
          <w:szCs w:val="28"/>
          <w:lang w:val="en-US"/>
        </w:rPr>
        <w:t>t</w:t>
      </w:r>
      <w:r w:rsidRPr="002116B0">
        <w:rPr>
          <w:rFonts w:ascii="Times New Roman" w:hAnsi="Times New Roman"/>
          <w:sz w:val="28"/>
          <w:szCs w:val="28"/>
          <w:lang w:val="en-US"/>
        </w:rPr>
        <w:t>ube</w:t>
      </w:r>
      <w:r w:rsidRPr="002116B0">
        <w:rPr>
          <w:rFonts w:ascii="Times New Roman" w:hAnsi="Times New Roman"/>
          <w:sz w:val="28"/>
          <w:szCs w:val="28"/>
        </w:rPr>
        <w:t>)  документальный фильм «Памятники культуры Др</w:t>
      </w:r>
      <w:r>
        <w:rPr>
          <w:rFonts w:ascii="Times New Roman" w:hAnsi="Times New Roman"/>
          <w:sz w:val="28"/>
          <w:szCs w:val="28"/>
        </w:rPr>
        <w:t xml:space="preserve">евней Руси». Реж. Р. Желыбина.  </w:t>
      </w:r>
      <w:r w:rsidRPr="002116B0">
        <w:rPr>
          <w:rFonts w:ascii="Times New Roman" w:hAnsi="Times New Roman"/>
          <w:sz w:val="28"/>
          <w:szCs w:val="28"/>
        </w:rPr>
        <w:t>«Школфильм», 1974.</w:t>
      </w:r>
    </w:p>
    <w:p w:rsidR="00315E86" w:rsidRDefault="00315E86" w:rsidP="008C2C2A">
      <w:pPr>
        <w:spacing w:after="0" w:line="360" w:lineRule="auto"/>
        <w:jc w:val="both"/>
        <w:rPr>
          <w:rFonts w:ascii="Times New Roman" w:hAnsi="Times New Roman"/>
          <w:b/>
          <w:sz w:val="28"/>
          <w:szCs w:val="28"/>
        </w:rPr>
      </w:pP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Тема 3.2. Искусство Новгорода.</w:t>
      </w:r>
    </w:p>
    <w:p w:rsidR="008C2C2A" w:rsidRDefault="008C2C2A" w:rsidP="008C2C2A">
      <w:pPr>
        <w:spacing w:after="0" w:line="360" w:lineRule="auto"/>
        <w:jc w:val="both"/>
        <w:rPr>
          <w:rFonts w:ascii="Times New Roman" w:hAnsi="Times New Roman"/>
          <w:b/>
          <w:sz w:val="28"/>
          <w:szCs w:val="28"/>
        </w:rPr>
      </w:pPr>
      <w:r w:rsidRPr="00093D0A">
        <w:rPr>
          <w:rFonts w:ascii="Times New Roman" w:hAnsi="Times New Roman"/>
          <w:sz w:val="28"/>
          <w:szCs w:val="28"/>
          <w:u w:val="single"/>
        </w:rPr>
        <w:t>Цель:</w:t>
      </w:r>
      <w:r w:rsidRPr="007E3420">
        <w:rPr>
          <w:rFonts w:ascii="Times New Roman" w:hAnsi="Times New Roman"/>
          <w:sz w:val="28"/>
          <w:szCs w:val="28"/>
        </w:rPr>
        <w:t xml:space="preserve"> </w:t>
      </w:r>
      <w:r w:rsidRPr="002116B0">
        <w:rPr>
          <w:rFonts w:ascii="Times New Roman" w:hAnsi="Times New Roman"/>
          <w:sz w:val="28"/>
          <w:szCs w:val="28"/>
        </w:rPr>
        <w:t>Сформировать представление о Новгороде как</w:t>
      </w:r>
      <w:r w:rsidRPr="002116B0">
        <w:rPr>
          <w:rFonts w:ascii="Times New Roman" w:hAnsi="Times New Roman"/>
          <w:b/>
          <w:sz w:val="28"/>
          <w:szCs w:val="28"/>
        </w:rPr>
        <w:t xml:space="preserve">  </w:t>
      </w:r>
      <w:r w:rsidRPr="002116B0">
        <w:rPr>
          <w:rFonts w:ascii="Times New Roman" w:hAnsi="Times New Roman"/>
          <w:sz w:val="28"/>
          <w:szCs w:val="28"/>
        </w:rPr>
        <w:t>одном из уникальных и древнейших городов России, чьи памятники культуры не</w:t>
      </w:r>
      <w:r>
        <w:rPr>
          <w:rFonts w:ascii="Times New Roman" w:hAnsi="Times New Roman"/>
          <w:sz w:val="28"/>
          <w:szCs w:val="28"/>
        </w:rPr>
        <w:t xml:space="preserve"> были разгромлены в средние века.</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-рассказать </w:t>
      </w:r>
      <w:r w:rsidRPr="002116B0">
        <w:rPr>
          <w:rFonts w:ascii="Times New Roman" w:hAnsi="Times New Roman"/>
          <w:sz w:val="28"/>
          <w:szCs w:val="28"/>
        </w:rPr>
        <w:t xml:space="preserve">о современном научном взгляде на происхождение новгородцев, в связи с открытиями новгородских берестяных грамот в </w:t>
      </w:r>
      <w:r w:rsidRPr="002116B0">
        <w:rPr>
          <w:rFonts w:ascii="Times New Roman" w:hAnsi="Times New Roman"/>
          <w:sz w:val="28"/>
          <w:szCs w:val="28"/>
          <w:lang w:val="en-US"/>
        </w:rPr>
        <w:t>XX</w:t>
      </w:r>
      <w:r w:rsidRPr="002116B0">
        <w:rPr>
          <w:rFonts w:ascii="Times New Roman" w:hAnsi="Times New Roman"/>
          <w:sz w:val="28"/>
          <w:szCs w:val="28"/>
        </w:rPr>
        <w:t xml:space="preserve"> веке; об у</w:t>
      </w:r>
      <w:r>
        <w:rPr>
          <w:rFonts w:ascii="Times New Roman" w:hAnsi="Times New Roman"/>
          <w:sz w:val="28"/>
          <w:szCs w:val="28"/>
        </w:rPr>
        <w:t>стройстве города и особенностях уклада;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w:t>
      </w:r>
      <w:r w:rsidRPr="002116B0">
        <w:rPr>
          <w:rFonts w:ascii="Times New Roman" w:hAnsi="Times New Roman"/>
          <w:sz w:val="28"/>
          <w:szCs w:val="28"/>
        </w:rPr>
        <w:t xml:space="preserve">ознакомить с памятниками архитектуры и изобразительного искусства: устройством новгородского Детинца (крепости); с историей Софийского собора; с бронзовыми сетунскими вратами и др. Выявить характерные черты новгородской архитектуры (использование  местного камня-известняка, простая планировка, минимум декора);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замене</w:t>
      </w:r>
      <w:r w:rsidRPr="002116B0">
        <w:rPr>
          <w:rFonts w:ascii="Times New Roman" w:hAnsi="Times New Roman"/>
          <w:sz w:val="28"/>
          <w:szCs w:val="28"/>
        </w:rPr>
        <w:t xml:space="preserve"> мозаики фресковыми росписям</w:t>
      </w:r>
      <w:r>
        <w:rPr>
          <w:rFonts w:ascii="Times New Roman" w:hAnsi="Times New Roman"/>
          <w:sz w:val="28"/>
          <w:szCs w:val="28"/>
        </w:rPr>
        <w:t>и. Рассмотреть идеи и композиции</w:t>
      </w:r>
      <w:r w:rsidRPr="002116B0">
        <w:rPr>
          <w:rFonts w:ascii="Times New Roman" w:hAnsi="Times New Roman"/>
          <w:sz w:val="28"/>
          <w:szCs w:val="28"/>
        </w:rPr>
        <w:t xml:space="preserve"> икон  «Спас Нерукотворный»,  «София Премудрость Божия», «Отечество с избранными святыми», «Знамение Богоматери», «Св. Георгий со змеем», «Битва новгородцев с суздальцами». </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Количество часов</w:t>
      </w:r>
      <w:r w:rsidRPr="00093D0A">
        <w:rPr>
          <w:rFonts w:ascii="Times New Roman" w:hAnsi="Times New Roman"/>
          <w:sz w:val="28"/>
          <w:szCs w:val="28"/>
        </w:rPr>
        <w:t>:</w:t>
      </w:r>
      <w:r>
        <w:rPr>
          <w:rFonts w:ascii="Times New Roman" w:hAnsi="Times New Roman"/>
          <w:sz w:val="28"/>
          <w:szCs w:val="28"/>
        </w:rPr>
        <w:t xml:space="preserve">  1 час. </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Самостоятельная работа:</w:t>
      </w:r>
      <w:r w:rsidRPr="002116B0">
        <w:rPr>
          <w:rFonts w:ascii="Times New Roman" w:hAnsi="Times New Roman"/>
          <w:sz w:val="28"/>
          <w:szCs w:val="28"/>
        </w:rPr>
        <w:t xml:space="preserve"> просмотр видеосюжета по Интернету (</w:t>
      </w:r>
      <w:r>
        <w:rPr>
          <w:rFonts w:ascii="Times New Roman" w:hAnsi="Times New Roman"/>
          <w:sz w:val="28"/>
          <w:szCs w:val="28"/>
          <w:lang w:val="en-US"/>
        </w:rPr>
        <w:t>Y</w:t>
      </w:r>
      <w:r w:rsidRPr="002116B0">
        <w:rPr>
          <w:rFonts w:ascii="Times New Roman" w:hAnsi="Times New Roman"/>
          <w:sz w:val="28"/>
          <w:szCs w:val="28"/>
          <w:lang w:val="en-US"/>
        </w:rPr>
        <w:t>ou</w:t>
      </w:r>
      <w:r>
        <w:rPr>
          <w:rFonts w:ascii="Times New Roman" w:hAnsi="Times New Roman"/>
          <w:sz w:val="28"/>
          <w:szCs w:val="28"/>
          <w:lang w:val="en-US"/>
        </w:rPr>
        <w:t>T</w:t>
      </w:r>
      <w:r w:rsidRPr="002116B0">
        <w:rPr>
          <w:rFonts w:ascii="Times New Roman" w:hAnsi="Times New Roman"/>
          <w:sz w:val="28"/>
          <w:szCs w:val="28"/>
          <w:lang w:val="en-US"/>
        </w:rPr>
        <w:t>ube</w:t>
      </w:r>
      <w:r>
        <w:rPr>
          <w:rFonts w:ascii="Times New Roman" w:hAnsi="Times New Roman"/>
          <w:sz w:val="28"/>
          <w:szCs w:val="28"/>
        </w:rPr>
        <w:t xml:space="preserve">) </w:t>
      </w:r>
      <w:r w:rsidRPr="002116B0">
        <w:rPr>
          <w:rFonts w:ascii="Times New Roman" w:hAnsi="Times New Roman"/>
          <w:sz w:val="28"/>
          <w:szCs w:val="28"/>
        </w:rPr>
        <w:t xml:space="preserve">«Софийский собор» (автор текста Леонид Лопаницын); перечислить в тетради название святынь собора. </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Тема 3</w:t>
      </w:r>
      <w:r w:rsidRPr="002116B0">
        <w:rPr>
          <w:rFonts w:ascii="Times New Roman" w:hAnsi="Times New Roman"/>
          <w:b/>
          <w:sz w:val="28"/>
          <w:szCs w:val="28"/>
        </w:rPr>
        <w:t>.3. Владимиро-С</w:t>
      </w:r>
      <w:r>
        <w:rPr>
          <w:rFonts w:ascii="Times New Roman" w:hAnsi="Times New Roman"/>
          <w:b/>
          <w:sz w:val="28"/>
          <w:szCs w:val="28"/>
        </w:rPr>
        <w:t>уздальская архитектурная школа</w:t>
      </w:r>
    </w:p>
    <w:p w:rsidR="008C2C2A" w:rsidRDefault="008C2C2A" w:rsidP="008C2C2A">
      <w:pPr>
        <w:spacing w:after="0" w:line="360" w:lineRule="auto"/>
        <w:jc w:val="both"/>
        <w:rPr>
          <w:rFonts w:ascii="Times New Roman" w:hAnsi="Times New Roman"/>
          <w:b/>
          <w:sz w:val="28"/>
          <w:szCs w:val="28"/>
        </w:rPr>
      </w:pPr>
      <w:r w:rsidRPr="00093D0A">
        <w:rPr>
          <w:rFonts w:ascii="Times New Roman" w:hAnsi="Times New Roman"/>
          <w:sz w:val="28"/>
          <w:szCs w:val="28"/>
          <w:u w:val="single"/>
        </w:rPr>
        <w:t>Цель:</w:t>
      </w:r>
      <w:r w:rsidRPr="00107031">
        <w:rPr>
          <w:rFonts w:ascii="Times New Roman" w:hAnsi="Times New Roman"/>
          <w:sz w:val="28"/>
          <w:szCs w:val="28"/>
        </w:rPr>
        <w:t xml:space="preserve"> </w:t>
      </w:r>
      <w:r w:rsidRPr="002116B0">
        <w:rPr>
          <w:rFonts w:ascii="Times New Roman" w:hAnsi="Times New Roman"/>
          <w:sz w:val="28"/>
          <w:szCs w:val="28"/>
        </w:rPr>
        <w:t xml:space="preserve">Сформировать представление о белокаменной архитектуре  Владимиро-Суздальского княжества как вершине русского искусства </w:t>
      </w:r>
      <w:r w:rsidRPr="002116B0">
        <w:rPr>
          <w:rFonts w:ascii="Times New Roman" w:hAnsi="Times New Roman"/>
          <w:sz w:val="28"/>
          <w:szCs w:val="28"/>
          <w:lang w:val="en-US"/>
        </w:rPr>
        <w:t>XII</w:t>
      </w:r>
      <w:r w:rsidRPr="002116B0">
        <w:rPr>
          <w:rFonts w:ascii="Times New Roman" w:hAnsi="Times New Roman"/>
          <w:sz w:val="28"/>
          <w:szCs w:val="28"/>
        </w:rPr>
        <w:t>-</w:t>
      </w:r>
      <w:r w:rsidRPr="002116B0">
        <w:rPr>
          <w:rFonts w:ascii="Times New Roman" w:hAnsi="Times New Roman"/>
          <w:sz w:val="28"/>
          <w:szCs w:val="28"/>
          <w:lang w:val="en-US"/>
        </w:rPr>
        <w:t>XIII</w:t>
      </w:r>
      <w:r w:rsidRPr="002116B0">
        <w:rPr>
          <w:rFonts w:ascii="Times New Roman" w:hAnsi="Times New Roman"/>
          <w:sz w:val="28"/>
          <w:szCs w:val="28"/>
        </w:rPr>
        <w:t xml:space="preserve"> веков.</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w:t>
      </w:r>
      <w:r w:rsidRPr="002116B0">
        <w:rPr>
          <w:rFonts w:ascii="Times New Roman" w:hAnsi="Times New Roman"/>
          <w:sz w:val="28"/>
          <w:szCs w:val="28"/>
        </w:rPr>
        <w:t>ознакомить с шедеврами архитектуры: «Золотыми воротами», Успенским и Дмитровским соборами города Владимира; Георгиевским собором из Юрьева-Польского, дворцом князя Андрея Боголюбского, храмом  Покрова на Нерли; с ар</w:t>
      </w:r>
      <w:r>
        <w:rPr>
          <w:rFonts w:ascii="Times New Roman" w:hAnsi="Times New Roman"/>
          <w:sz w:val="28"/>
          <w:szCs w:val="28"/>
        </w:rPr>
        <w:t>хитектурой города-музея Суздаля;</w:t>
      </w:r>
      <w:r w:rsidRPr="002116B0">
        <w:rPr>
          <w:rFonts w:ascii="Times New Roman" w:hAnsi="Times New Roman"/>
          <w:sz w:val="28"/>
          <w:szCs w:val="28"/>
        </w:rPr>
        <w:t xml:space="preserve">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w:t>
      </w:r>
      <w:r w:rsidRPr="002116B0">
        <w:rPr>
          <w:rFonts w:ascii="Times New Roman" w:hAnsi="Times New Roman"/>
          <w:sz w:val="28"/>
          <w:szCs w:val="28"/>
        </w:rPr>
        <w:t>ыявить характерные черты владимиро-суздальской архитектурной школы: использование белого камня для строительства храмов; деление поверхности стены аркатурно-колончатым поясом (фризом); белокаменное узорочье фасадов (владимирские мастера перенесли приемы обработки дерева на камень)</w:t>
      </w:r>
      <w:r>
        <w:rPr>
          <w:rFonts w:ascii="Times New Roman" w:hAnsi="Times New Roman"/>
          <w:sz w:val="28"/>
          <w:szCs w:val="28"/>
        </w:rPr>
        <w:t>,</w:t>
      </w:r>
      <w:r w:rsidRPr="002116B0">
        <w:rPr>
          <w:rFonts w:ascii="Times New Roman" w:hAnsi="Times New Roman"/>
          <w:sz w:val="28"/>
          <w:szCs w:val="28"/>
        </w:rPr>
        <w:t xml:space="preserve"> в котором отражено н</w:t>
      </w:r>
      <w:r>
        <w:rPr>
          <w:rFonts w:ascii="Times New Roman" w:hAnsi="Times New Roman"/>
          <w:sz w:val="28"/>
          <w:szCs w:val="28"/>
        </w:rPr>
        <w:t>ародное представление о красоте;</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-р</w:t>
      </w:r>
      <w:r w:rsidRPr="002116B0">
        <w:rPr>
          <w:rFonts w:ascii="Times New Roman" w:hAnsi="Times New Roman"/>
          <w:sz w:val="28"/>
          <w:szCs w:val="28"/>
        </w:rPr>
        <w:t xml:space="preserve">ассказать о большой реставрационной работе, проделанной учеными в деле сохранения памятников архитектуры.  </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Количество часов</w:t>
      </w:r>
      <w:r w:rsidRPr="00093D0A">
        <w:rPr>
          <w:rFonts w:ascii="Times New Roman" w:hAnsi="Times New Roman"/>
          <w:sz w:val="28"/>
          <w:szCs w:val="28"/>
        </w:rPr>
        <w:t>:</w:t>
      </w:r>
      <w:r>
        <w:rPr>
          <w:rFonts w:ascii="Times New Roman" w:hAnsi="Times New Roman"/>
          <w:sz w:val="28"/>
          <w:szCs w:val="28"/>
        </w:rPr>
        <w:t xml:space="preserve">  1 час.</w:t>
      </w:r>
    </w:p>
    <w:p w:rsidR="008C2C2A"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Самостоятельная работа:</w:t>
      </w:r>
      <w:r w:rsidRPr="00107031">
        <w:rPr>
          <w:rFonts w:ascii="Times New Roman" w:hAnsi="Times New Roman"/>
          <w:sz w:val="28"/>
          <w:szCs w:val="28"/>
        </w:rPr>
        <w:t xml:space="preserve"> </w:t>
      </w:r>
      <w:r w:rsidRPr="002116B0">
        <w:rPr>
          <w:rFonts w:ascii="Times New Roman" w:hAnsi="Times New Roman"/>
          <w:sz w:val="28"/>
          <w:szCs w:val="28"/>
        </w:rPr>
        <w:t>зарисовка мотивов декора стен Владимирского собора.</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Тема 3.4.</w:t>
      </w:r>
      <w:r>
        <w:rPr>
          <w:rFonts w:ascii="Times New Roman" w:hAnsi="Times New Roman"/>
          <w:b/>
          <w:sz w:val="28"/>
          <w:szCs w:val="28"/>
        </w:rPr>
        <w:tab/>
        <w:t>Феофан Грек и Андрей Рублев.</w:t>
      </w:r>
      <w:r w:rsidRPr="002116B0">
        <w:rPr>
          <w:rFonts w:ascii="Times New Roman" w:hAnsi="Times New Roman"/>
          <w:b/>
          <w:sz w:val="28"/>
          <w:szCs w:val="28"/>
        </w:rPr>
        <w:t xml:space="preserve"> </w:t>
      </w:r>
    </w:p>
    <w:p w:rsidR="008C2C2A" w:rsidRDefault="008C2C2A" w:rsidP="008C2C2A">
      <w:pPr>
        <w:spacing w:after="0" w:line="360" w:lineRule="auto"/>
        <w:jc w:val="both"/>
        <w:rPr>
          <w:rFonts w:ascii="Times New Roman" w:hAnsi="Times New Roman"/>
          <w:b/>
          <w:sz w:val="28"/>
          <w:szCs w:val="28"/>
        </w:rPr>
      </w:pPr>
      <w:r w:rsidRPr="00093D0A">
        <w:rPr>
          <w:rFonts w:ascii="Times New Roman" w:hAnsi="Times New Roman"/>
          <w:sz w:val="28"/>
          <w:szCs w:val="28"/>
          <w:u w:val="single"/>
        </w:rPr>
        <w:t>Цель:</w:t>
      </w:r>
      <w:r w:rsidRPr="00107031">
        <w:rPr>
          <w:rFonts w:ascii="Times New Roman" w:hAnsi="Times New Roman"/>
          <w:sz w:val="28"/>
          <w:szCs w:val="28"/>
        </w:rPr>
        <w:t xml:space="preserve"> </w:t>
      </w:r>
      <w:r w:rsidRPr="002116B0">
        <w:rPr>
          <w:rFonts w:ascii="Times New Roman" w:hAnsi="Times New Roman"/>
          <w:sz w:val="28"/>
          <w:szCs w:val="28"/>
        </w:rPr>
        <w:t xml:space="preserve">Познакомить с деятельностью выдающихся иконописцев  конца </w:t>
      </w:r>
      <w:r w:rsidRPr="002116B0">
        <w:rPr>
          <w:rFonts w:ascii="Times New Roman" w:hAnsi="Times New Roman"/>
          <w:sz w:val="28"/>
          <w:szCs w:val="28"/>
          <w:lang w:val="en-US"/>
        </w:rPr>
        <w:t>XIV</w:t>
      </w:r>
      <w:r w:rsidRPr="002116B0">
        <w:rPr>
          <w:rFonts w:ascii="Times New Roman" w:hAnsi="Times New Roman"/>
          <w:sz w:val="28"/>
          <w:szCs w:val="28"/>
        </w:rPr>
        <w:t xml:space="preserve"> – начала </w:t>
      </w:r>
      <w:r w:rsidRPr="002116B0">
        <w:rPr>
          <w:rFonts w:ascii="Times New Roman" w:hAnsi="Times New Roman"/>
          <w:sz w:val="28"/>
          <w:szCs w:val="28"/>
          <w:lang w:val="en-US"/>
        </w:rPr>
        <w:t>XV</w:t>
      </w:r>
      <w:r w:rsidRPr="002116B0">
        <w:rPr>
          <w:rFonts w:ascii="Times New Roman" w:hAnsi="Times New Roman"/>
          <w:sz w:val="28"/>
          <w:szCs w:val="28"/>
        </w:rPr>
        <w:t xml:space="preserve"> (Феофана Грека, Андрея Рублева)</w:t>
      </w:r>
      <w:r>
        <w:rPr>
          <w:rFonts w:ascii="Times New Roman" w:hAnsi="Times New Roman"/>
          <w:sz w:val="28"/>
          <w:szCs w:val="28"/>
        </w:rPr>
        <w:t>.</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2116B0">
        <w:rPr>
          <w:rFonts w:ascii="Times New Roman" w:hAnsi="Times New Roman"/>
          <w:sz w:val="28"/>
          <w:szCs w:val="28"/>
        </w:rPr>
        <w:t xml:space="preserve"> </w:t>
      </w:r>
      <w:r>
        <w:rPr>
          <w:rFonts w:ascii="Times New Roman" w:hAnsi="Times New Roman"/>
          <w:sz w:val="28"/>
          <w:szCs w:val="28"/>
        </w:rPr>
        <w:t>-выявить особенности письма,</w:t>
      </w:r>
      <w:r w:rsidRPr="002116B0">
        <w:rPr>
          <w:rFonts w:ascii="Times New Roman" w:hAnsi="Times New Roman"/>
          <w:sz w:val="28"/>
          <w:szCs w:val="28"/>
        </w:rPr>
        <w:t xml:space="preserve"> развитие умени</w:t>
      </w:r>
      <w:r>
        <w:rPr>
          <w:rFonts w:ascii="Times New Roman" w:hAnsi="Times New Roman"/>
          <w:sz w:val="28"/>
          <w:szCs w:val="28"/>
        </w:rPr>
        <w:t>я сравнивать почерки художников,</w:t>
      </w:r>
      <w:r w:rsidRPr="002116B0">
        <w:rPr>
          <w:rFonts w:ascii="Times New Roman" w:hAnsi="Times New Roman"/>
          <w:sz w:val="28"/>
          <w:szCs w:val="28"/>
        </w:rPr>
        <w:t xml:space="preserve"> воспитывать интере</w:t>
      </w:r>
      <w:r>
        <w:rPr>
          <w:rFonts w:ascii="Times New Roman" w:hAnsi="Times New Roman"/>
          <w:sz w:val="28"/>
          <w:szCs w:val="28"/>
        </w:rPr>
        <w:t>с к наследию русского искусства;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Традициях</w:t>
      </w:r>
      <w:r w:rsidRPr="002116B0">
        <w:rPr>
          <w:rFonts w:ascii="Times New Roman" w:hAnsi="Times New Roman"/>
          <w:sz w:val="28"/>
          <w:szCs w:val="28"/>
        </w:rPr>
        <w:t xml:space="preserve"> константинопольской школы в произведениях Феофана Грека, его новгородские фрески. Иконы «Преображение», «Успение». Экспрессивная манера письма, насыщенный колорит святых образов. Иконостас Благовещен</w:t>
      </w:r>
      <w:r>
        <w:rPr>
          <w:rFonts w:ascii="Times New Roman" w:hAnsi="Times New Roman"/>
          <w:sz w:val="28"/>
          <w:szCs w:val="28"/>
        </w:rPr>
        <w:t>ского собора московского Кремля;</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значении</w:t>
      </w:r>
      <w:r w:rsidRPr="002116B0">
        <w:rPr>
          <w:rFonts w:ascii="Times New Roman" w:hAnsi="Times New Roman"/>
          <w:sz w:val="28"/>
          <w:szCs w:val="28"/>
        </w:rPr>
        <w:t xml:space="preserve"> творчества Андрея Рублева, влияние исихазма, отход от византийской традиции. Икона «Св. Троица» (история создания, анализ композиции, богословская символика отдельных элементов). Книжная миниатюра (Евангелие Хитрово).</w:t>
      </w:r>
    </w:p>
    <w:p w:rsidR="008C2C2A" w:rsidRDefault="008C2C2A" w:rsidP="008C2C2A">
      <w:pPr>
        <w:spacing w:after="0" w:line="360" w:lineRule="auto"/>
        <w:ind w:firstLine="709"/>
        <w:jc w:val="both"/>
        <w:rPr>
          <w:rFonts w:ascii="Times New Roman" w:hAnsi="Times New Roman"/>
          <w:i/>
          <w:sz w:val="28"/>
          <w:szCs w:val="28"/>
        </w:rPr>
      </w:pPr>
      <w:r w:rsidRPr="00093D0A">
        <w:rPr>
          <w:rFonts w:ascii="Times New Roman" w:hAnsi="Times New Roman"/>
          <w:sz w:val="28"/>
          <w:szCs w:val="28"/>
          <w:u w:val="single"/>
        </w:rPr>
        <w:t>Количество часов</w:t>
      </w:r>
      <w:r w:rsidRPr="00093D0A">
        <w:rPr>
          <w:rFonts w:ascii="Times New Roman" w:hAnsi="Times New Roman"/>
          <w:sz w:val="28"/>
          <w:szCs w:val="28"/>
        </w:rPr>
        <w:t>:</w:t>
      </w:r>
      <w:r>
        <w:rPr>
          <w:rFonts w:ascii="Times New Roman" w:hAnsi="Times New Roman"/>
          <w:sz w:val="28"/>
          <w:szCs w:val="28"/>
        </w:rPr>
        <w:t xml:space="preserve">  2 часа.</w:t>
      </w:r>
      <w:r w:rsidRPr="002116B0">
        <w:rPr>
          <w:rFonts w:ascii="Times New Roman" w:hAnsi="Times New Roman"/>
          <w:i/>
          <w:sz w:val="28"/>
          <w:szCs w:val="28"/>
        </w:rPr>
        <w:t xml:space="preserve"> </w:t>
      </w:r>
    </w:p>
    <w:p w:rsidR="008C2C2A" w:rsidRDefault="008C2C2A" w:rsidP="008C2C2A">
      <w:pPr>
        <w:spacing w:after="0" w:line="360" w:lineRule="auto"/>
        <w:ind w:firstLine="709"/>
        <w:jc w:val="both"/>
        <w:rPr>
          <w:rFonts w:ascii="Times New Roman" w:hAnsi="Times New Roman"/>
          <w:sz w:val="28"/>
          <w:szCs w:val="28"/>
        </w:rPr>
      </w:pPr>
      <w:r w:rsidRPr="00093D0A">
        <w:rPr>
          <w:rFonts w:ascii="Times New Roman" w:hAnsi="Times New Roman"/>
          <w:sz w:val="28"/>
          <w:szCs w:val="28"/>
          <w:u w:val="single"/>
        </w:rPr>
        <w:t>Самостоятельная работа:</w:t>
      </w:r>
      <w:r>
        <w:rPr>
          <w:rFonts w:ascii="Times New Roman" w:hAnsi="Times New Roman"/>
          <w:b/>
          <w:sz w:val="28"/>
          <w:szCs w:val="28"/>
          <w:u w:val="single"/>
        </w:rPr>
        <w:t xml:space="preserve"> </w:t>
      </w:r>
      <w:r w:rsidRPr="002116B0">
        <w:rPr>
          <w:rFonts w:ascii="Times New Roman" w:hAnsi="Times New Roman"/>
          <w:sz w:val="28"/>
          <w:szCs w:val="28"/>
        </w:rPr>
        <w:t>сделать линейную зарисовку иконы Андрея Рублева «Св. Троица», обратить внимание на перетекание линий друг в друга.</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Тема 3.</w:t>
      </w:r>
      <w:r w:rsidRPr="002116B0">
        <w:rPr>
          <w:rFonts w:ascii="Times New Roman" w:hAnsi="Times New Roman"/>
          <w:b/>
          <w:sz w:val="28"/>
          <w:szCs w:val="28"/>
        </w:rPr>
        <w:t>5.</w:t>
      </w:r>
      <w:r w:rsidRPr="002116B0">
        <w:rPr>
          <w:rFonts w:ascii="Times New Roman" w:hAnsi="Times New Roman"/>
          <w:b/>
          <w:sz w:val="28"/>
          <w:szCs w:val="28"/>
        </w:rPr>
        <w:tab/>
      </w:r>
      <w:r>
        <w:rPr>
          <w:rFonts w:ascii="Times New Roman" w:hAnsi="Times New Roman"/>
          <w:b/>
          <w:sz w:val="28"/>
          <w:szCs w:val="28"/>
        </w:rPr>
        <w:t>Памятники архитектуры.</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Цель: </w:t>
      </w:r>
      <w:r w:rsidRPr="00505015">
        <w:rPr>
          <w:rFonts w:ascii="Times New Roman" w:hAnsi="Times New Roman"/>
          <w:sz w:val="28"/>
          <w:szCs w:val="28"/>
        </w:rPr>
        <w:t>знакомство с творчеством Феропонтова монастыря</w:t>
      </w:r>
    </w:p>
    <w:p w:rsidR="008C2C2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Задачи:</w:t>
      </w:r>
    </w:p>
    <w:p w:rsidR="008C2C2A" w:rsidRPr="00505015" w:rsidRDefault="008C2C2A" w:rsidP="008C2C2A">
      <w:pPr>
        <w:spacing w:after="0" w:line="360" w:lineRule="auto"/>
        <w:jc w:val="both"/>
        <w:rPr>
          <w:rFonts w:ascii="Times New Roman" w:hAnsi="Times New Roman"/>
          <w:sz w:val="28"/>
          <w:szCs w:val="28"/>
        </w:rPr>
      </w:pPr>
      <w:r w:rsidRPr="00505015">
        <w:rPr>
          <w:rFonts w:ascii="Times New Roman" w:hAnsi="Times New Roman"/>
          <w:sz w:val="28"/>
          <w:szCs w:val="28"/>
        </w:rPr>
        <w:t>- показать синтез архитектуры с её местоположением и фресками ( Дионисий)</w:t>
      </w:r>
      <w:r>
        <w:rPr>
          <w:rFonts w:ascii="Times New Roman" w:hAnsi="Times New Roman"/>
          <w:sz w:val="28"/>
          <w:szCs w:val="28"/>
        </w:rPr>
        <w:t>.</w:t>
      </w:r>
    </w:p>
    <w:p w:rsidR="008C2C2A" w:rsidRDefault="008C2C2A" w:rsidP="008C2C2A">
      <w:pPr>
        <w:spacing w:after="0" w:line="360" w:lineRule="auto"/>
        <w:jc w:val="both"/>
        <w:rPr>
          <w:rFonts w:ascii="Times New Roman" w:hAnsi="Times New Roman"/>
          <w:sz w:val="28"/>
          <w:szCs w:val="28"/>
        </w:rPr>
      </w:pPr>
      <w:r w:rsidRPr="00645B29">
        <w:rPr>
          <w:rFonts w:ascii="Times New Roman" w:hAnsi="Times New Roman"/>
          <w:sz w:val="28"/>
          <w:szCs w:val="28"/>
          <w:u w:val="single"/>
        </w:rPr>
        <w:t>Количество часов</w:t>
      </w:r>
      <w:r w:rsidRPr="00645B29">
        <w:rPr>
          <w:rFonts w:ascii="Times New Roman" w:hAnsi="Times New Roman"/>
          <w:sz w:val="28"/>
          <w:szCs w:val="28"/>
        </w:rPr>
        <w:t>:  1 час.</w:t>
      </w:r>
    </w:p>
    <w:p w:rsidR="008C2C2A" w:rsidRPr="00645B29" w:rsidRDefault="008C2C2A" w:rsidP="008C2C2A">
      <w:pPr>
        <w:spacing w:after="0" w:line="360" w:lineRule="auto"/>
        <w:jc w:val="both"/>
        <w:rPr>
          <w:rFonts w:ascii="Times New Roman" w:hAnsi="Times New Roman"/>
          <w:sz w:val="28"/>
          <w:szCs w:val="28"/>
          <w:u w:val="single"/>
        </w:rPr>
      </w:pPr>
      <w:r w:rsidRPr="00645B29">
        <w:rPr>
          <w:rFonts w:ascii="Times New Roman" w:hAnsi="Times New Roman"/>
          <w:sz w:val="28"/>
          <w:szCs w:val="28"/>
          <w:u w:val="single"/>
        </w:rPr>
        <w:t>Самостоятельная работа:</w:t>
      </w:r>
      <w:r>
        <w:rPr>
          <w:rFonts w:ascii="Times New Roman" w:hAnsi="Times New Roman"/>
          <w:sz w:val="28"/>
          <w:szCs w:val="28"/>
          <w:u w:val="single"/>
        </w:rPr>
        <w:t xml:space="preserve"> </w:t>
      </w:r>
      <w:r w:rsidRPr="00505015">
        <w:rPr>
          <w:rFonts w:ascii="Times New Roman" w:hAnsi="Times New Roman"/>
          <w:sz w:val="28"/>
          <w:szCs w:val="28"/>
        </w:rPr>
        <w:t>сделать копию одного из сюжетов фрески</w:t>
      </w:r>
    </w:p>
    <w:p w:rsidR="008C2C2A" w:rsidRDefault="008C2C2A" w:rsidP="008C2C2A">
      <w:pPr>
        <w:spacing w:after="0" w:line="360" w:lineRule="auto"/>
        <w:jc w:val="both"/>
        <w:rPr>
          <w:rFonts w:ascii="Times New Roman" w:hAnsi="Times New Roman"/>
          <w:sz w:val="28"/>
          <w:szCs w:val="28"/>
        </w:rPr>
      </w:pPr>
      <w:r>
        <w:rPr>
          <w:rFonts w:ascii="Times New Roman" w:hAnsi="Times New Roman"/>
          <w:b/>
          <w:sz w:val="28"/>
          <w:szCs w:val="28"/>
        </w:rPr>
        <w:lastRenderedPageBreak/>
        <w:t xml:space="preserve">Тема 3.6. </w:t>
      </w:r>
      <w:r w:rsidRPr="002116B0">
        <w:rPr>
          <w:rFonts w:ascii="Times New Roman" w:hAnsi="Times New Roman"/>
          <w:b/>
          <w:sz w:val="28"/>
          <w:szCs w:val="28"/>
        </w:rPr>
        <w:t>З</w:t>
      </w:r>
      <w:r>
        <w:rPr>
          <w:rFonts w:ascii="Times New Roman" w:hAnsi="Times New Roman"/>
          <w:b/>
          <w:sz w:val="28"/>
          <w:szCs w:val="28"/>
        </w:rPr>
        <w:t>ачет: «Искусство средних веков»</w:t>
      </w:r>
      <w:r w:rsidRPr="002116B0">
        <w:rPr>
          <w:rFonts w:ascii="Times New Roman" w:hAnsi="Times New Roman"/>
          <w:sz w:val="28"/>
          <w:szCs w:val="28"/>
        </w:rPr>
        <w:t xml:space="preserve"> </w:t>
      </w:r>
    </w:p>
    <w:p w:rsidR="008C2C2A" w:rsidRPr="00107031" w:rsidRDefault="008C2C2A" w:rsidP="008C2C2A">
      <w:pPr>
        <w:spacing w:after="0" w:line="360" w:lineRule="auto"/>
        <w:jc w:val="both"/>
        <w:rPr>
          <w:rFonts w:ascii="Times New Roman" w:hAnsi="Times New Roman"/>
          <w:sz w:val="28"/>
          <w:szCs w:val="28"/>
        </w:rPr>
      </w:pPr>
      <w:r w:rsidRPr="00093D0A">
        <w:rPr>
          <w:rFonts w:ascii="Times New Roman" w:hAnsi="Times New Roman"/>
          <w:sz w:val="28"/>
          <w:szCs w:val="28"/>
          <w:u w:val="single"/>
        </w:rPr>
        <w:t>Цель:</w:t>
      </w:r>
      <w:r>
        <w:rPr>
          <w:rFonts w:ascii="Times New Roman" w:hAnsi="Times New Roman"/>
          <w:sz w:val="28"/>
          <w:szCs w:val="28"/>
        </w:rPr>
        <w:t xml:space="preserve"> Проверить уровень усвояемости материала.</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-проверить конспекты и выполненные копии</w:t>
      </w:r>
      <w:r w:rsidRPr="002116B0">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-провести </w:t>
      </w:r>
      <w:r w:rsidRPr="002116B0">
        <w:rPr>
          <w:rFonts w:ascii="Times New Roman" w:hAnsi="Times New Roman"/>
          <w:sz w:val="28"/>
          <w:szCs w:val="28"/>
        </w:rPr>
        <w:t>письме</w:t>
      </w:r>
      <w:r>
        <w:rPr>
          <w:rFonts w:ascii="Times New Roman" w:hAnsi="Times New Roman"/>
          <w:sz w:val="28"/>
          <w:szCs w:val="28"/>
        </w:rPr>
        <w:t xml:space="preserve">нную работу и ответить </w:t>
      </w:r>
      <w:r w:rsidRPr="002116B0">
        <w:rPr>
          <w:rFonts w:ascii="Times New Roman" w:hAnsi="Times New Roman"/>
          <w:sz w:val="28"/>
          <w:szCs w:val="28"/>
        </w:rPr>
        <w:t xml:space="preserve">  на три вопроса (по архитектуре, иконописи и декоративно-прикладному искусству);</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-сделать анализ работы с репродукции</w:t>
      </w:r>
      <w:r w:rsidRPr="002116B0">
        <w:rPr>
          <w:rFonts w:ascii="Times New Roman" w:hAnsi="Times New Roman"/>
          <w:sz w:val="28"/>
          <w:szCs w:val="28"/>
        </w:rPr>
        <w:t>.</w:t>
      </w:r>
    </w:p>
    <w:p w:rsidR="008C2C2A" w:rsidRPr="002116B0" w:rsidRDefault="008C2C2A" w:rsidP="008C2C2A">
      <w:pPr>
        <w:spacing w:after="0" w:line="360" w:lineRule="auto"/>
        <w:ind w:firstLine="709"/>
        <w:jc w:val="both"/>
        <w:rPr>
          <w:rFonts w:ascii="Times New Roman" w:hAnsi="Times New Roman"/>
          <w:sz w:val="28"/>
          <w:szCs w:val="28"/>
        </w:rPr>
      </w:pPr>
    </w:p>
    <w:p w:rsidR="008C2C2A" w:rsidRPr="007234B5" w:rsidRDefault="008C2C2A" w:rsidP="008C2C2A">
      <w:pPr>
        <w:spacing w:after="0" w:line="360" w:lineRule="auto"/>
        <w:jc w:val="both"/>
        <w:rPr>
          <w:rFonts w:ascii="Times New Roman" w:hAnsi="Times New Roman"/>
          <w:b/>
          <w:sz w:val="28"/>
          <w:szCs w:val="28"/>
        </w:rPr>
      </w:pPr>
      <w:r w:rsidRPr="007234B5">
        <w:rPr>
          <w:rFonts w:ascii="Times New Roman" w:hAnsi="Times New Roman"/>
          <w:b/>
          <w:sz w:val="28"/>
          <w:szCs w:val="28"/>
        </w:rPr>
        <w:t xml:space="preserve">                                                    </w:t>
      </w:r>
      <w:r>
        <w:rPr>
          <w:rFonts w:ascii="Times New Roman" w:hAnsi="Times New Roman"/>
          <w:b/>
          <w:sz w:val="28"/>
          <w:szCs w:val="28"/>
          <w:lang w:val="en-US"/>
        </w:rPr>
        <w:t>II</w:t>
      </w:r>
      <w:r w:rsidRPr="007234B5">
        <w:rPr>
          <w:rFonts w:ascii="Times New Roman" w:hAnsi="Times New Roman"/>
          <w:b/>
          <w:sz w:val="28"/>
          <w:szCs w:val="28"/>
        </w:rPr>
        <w:t xml:space="preserve"> полугодие</w:t>
      </w:r>
    </w:p>
    <w:p w:rsidR="008C2C2A" w:rsidRDefault="008C2C2A" w:rsidP="008C2C2A">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                                         Раздел 4. </w:t>
      </w:r>
      <w:r w:rsidRPr="002116B0">
        <w:rPr>
          <w:rFonts w:ascii="Times New Roman" w:hAnsi="Times New Roman"/>
          <w:b/>
          <w:sz w:val="28"/>
          <w:szCs w:val="28"/>
        </w:rPr>
        <w:t xml:space="preserve">ВОЗРОЖДЕНИЕ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4.1. </w:t>
      </w:r>
      <w:r w:rsidRPr="00963F68">
        <w:rPr>
          <w:rFonts w:ascii="Times New Roman" w:hAnsi="Times New Roman"/>
          <w:b/>
          <w:sz w:val="28"/>
        </w:rPr>
        <w:t>Архитектура и скульптура</w:t>
      </w:r>
      <w:r>
        <w:rPr>
          <w:rFonts w:ascii="Times New Roman" w:hAnsi="Times New Roman"/>
          <w:b/>
          <w:sz w:val="28"/>
        </w:rPr>
        <w:t xml:space="preserve"> </w:t>
      </w:r>
      <w:r w:rsidRPr="007234B5">
        <w:rPr>
          <w:rFonts w:ascii="Times New Roman" w:hAnsi="Times New Roman"/>
          <w:b/>
          <w:sz w:val="28"/>
        </w:rPr>
        <w:t>Флоренции</w:t>
      </w:r>
      <w:r>
        <w:rPr>
          <w:rFonts w:ascii="Times New Roman" w:hAnsi="Times New Roman"/>
          <w:b/>
          <w:sz w:val="28"/>
        </w:rPr>
        <w:t>.</w:t>
      </w:r>
      <w:r w:rsidRPr="00963F68">
        <w:rPr>
          <w:rFonts w:ascii="Times New Roman" w:hAnsi="Times New Roman"/>
          <w:b/>
          <w:sz w:val="28"/>
        </w:rPr>
        <w:t xml:space="preserve"> </w:t>
      </w:r>
    </w:p>
    <w:p w:rsidR="008C2C2A" w:rsidRDefault="008C2C2A" w:rsidP="008C2C2A">
      <w:pPr>
        <w:spacing w:after="0" w:line="360" w:lineRule="auto"/>
        <w:jc w:val="both"/>
        <w:rPr>
          <w:rFonts w:ascii="Times New Roman" w:hAnsi="Times New Roman"/>
          <w:b/>
          <w:sz w:val="28"/>
          <w:szCs w:val="28"/>
        </w:rPr>
      </w:pPr>
      <w:r w:rsidRPr="00093D0A">
        <w:rPr>
          <w:rFonts w:ascii="Times New Roman" w:hAnsi="Times New Roman"/>
          <w:sz w:val="28"/>
          <w:szCs w:val="28"/>
          <w:u w:val="single"/>
        </w:rPr>
        <w:t>Цель:</w:t>
      </w:r>
      <w:r w:rsidRPr="00E24A0F">
        <w:rPr>
          <w:rFonts w:ascii="Times New Roman" w:hAnsi="Times New Roman"/>
          <w:sz w:val="28"/>
        </w:rPr>
        <w:t xml:space="preserve"> </w:t>
      </w:r>
      <w:r w:rsidRPr="007E6A8F">
        <w:rPr>
          <w:rFonts w:ascii="Times New Roman" w:hAnsi="Times New Roman"/>
          <w:sz w:val="28"/>
        </w:rPr>
        <w:t>Сформировать представление об  архитектурном стиле Возрождения</w:t>
      </w:r>
      <w:r>
        <w:rPr>
          <w:rFonts w:ascii="Times New Roman" w:hAnsi="Times New Roman"/>
          <w:sz w:val="28"/>
        </w:rPr>
        <w:t>.</w:t>
      </w:r>
    </w:p>
    <w:p w:rsidR="008C2C2A" w:rsidRPr="00093D0A" w:rsidRDefault="008C2C2A" w:rsidP="008C2C2A">
      <w:pPr>
        <w:spacing w:after="0" w:line="360" w:lineRule="auto"/>
        <w:jc w:val="both"/>
        <w:rPr>
          <w:rFonts w:ascii="Times New Roman" w:hAnsi="Times New Roman"/>
          <w:sz w:val="28"/>
          <w:szCs w:val="28"/>
          <w:u w:val="single"/>
        </w:rPr>
      </w:pPr>
      <w:r w:rsidRPr="00093D0A">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w:t>
      </w:r>
      <w:r w:rsidRPr="00135319">
        <w:rPr>
          <w:rFonts w:ascii="Times New Roman" w:hAnsi="Times New Roman"/>
          <w:sz w:val="28"/>
        </w:rPr>
        <w:t>ознакомить с</w:t>
      </w:r>
      <w:r>
        <w:rPr>
          <w:rFonts w:ascii="Times New Roman" w:hAnsi="Times New Roman"/>
          <w:b/>
          <w:sz w:val="28"/>
        </w:rPr>
        <w:t xml:space="preserve"> </w:t>
      </w:r>
      <w:r>
        <w:rPr>
          <w:rFonts w:ascii="Times New Roman" w:hAnsi="Times New Roman"/>
          <w:sz w:val="28"/>
        </w:rPr>
        <w:t>п</w:t>
      </w:r>
      <w:r w:rsidRPr="00135319">
        <w:rPr>
          <w:rFonts w:ascii="Times New Roman" w:hAnsi="Times New Roman"/>
          <w:sz w:val="28"/>
        </w:rPr>
        <w:t>роисхождение</w:t>
      </w:r>
      <w:r>
        <w:rPr>
          <w:rFonts w:ascii="Times New Roman" w:hAnsi="Times New Roman"/>
          <w:sz w:val="28"/>
        </w:rPr>
        <w:t>м</w:t>
      </w:r>
      <w:r w:rsidRPr="00135319">
        <w:rPr>
          <w:rFonts w:ascii="Times New Roman" w:hAnsi="Times New Roman"/>
          <w:sz w:val="28"/>
        </w:rPr>
        <w:t xml:space="preserve"> термина «</w:t>
      </w:r>
      <w:r>
        <w:rPr>
          <w:rFonts w:ascii="Times New Roman" w:hAnsi="Times New Roman"/>
          <w:sz w:val="28"/>
        </w:rPr>
        <w:t>В</w:t>
      </w:r>
      <w:r w:rsidRPr="00135319">
        <w:rPr>
          <w:rFonts w:ascii="Times New Roman" w:hAnsi="Times New Roman"/>
          <w:sz w:val="28"/>
        </w:rPr>
        <w:t>озрождение»</w:t>
      </w:r>
      <w:r>
        <w:rPr>
          <w:rFonts w:ascii="Times New Roman" w:hAnsi="Times New Roman"/>
          <w:sz w:val="28"/>
        </w:rPr>
        <w:t>;</w:t>
      </w:r>
      <w:r w:rsidRPr="005D503F">
        <w:rPr>
          <w:rFonts w:ascii="Times New Roman" w:hAnsi="Times New Roman"/>
          <w:sz w:val="28"/>
        </w:rPr>
        <w:t xml:space="preserve"> с особенностями строительного дела в Италии. </w:t>
      </w:r>
      <w:r>
        <w:rPr>
          <w:rFonts w:ascii="Times New Roman" w:hAnsi="Times New Roman"/>
          <w:sz w:val="28"/>
        </w:rPr>
        <w:t xml:space="preserve">Политическая независимость городов-коммун. Рассказать о стремлении архитекторов подражать формам античности на основе своего личного ее понимания.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-провести сравнительный анализ конструкции</w:t>
      </w:r>
      <w:r w:rsidRPr="0008480B">
        <w:rPr>
          <w:rFonts w:ascii="Times New Roman" w:hAnsi="Times New Roman"/>
          <w:sz w:val="28"/>
        </w:rPr>
        <w:t xml:space="preserve"> </w:t>
      </w:r>
      <w:r w:rsidRPr="0008480B">
        <w:rPr>
          <w:rFonts w:ascii="Times New Roman" w:hAnsi="Times New Roman"/>
          <w:b/>
          <w:sz w:val="28"/>
        </w:rPr>
        <w:t xml:space="preserve"> </w:t>
      </w:r>
      <w:r w:rsidRPr="0008480B">
        <w:rPr>
          <w:rFonts w:ascii="Times New Roman" w:hAnsi="Times New Roman"/>
          <w:sz w:val="28"/>
        </w:rPr>
        <w:t>купола собора Санта Мария дель</w:t>
      </w:r>
      <w:r>
        <w:rPr>
          <w:rFonts w:ascii="Times New Roman" w:hAnsi="Times New Roman"/>
          <w:sz w:val="28"/>
        </w:rPr>
        <w:t xml:space="preserve"> </w:t>
      </w:r>
      <w:r w:rsidRPr="0008480B">
        <w:rPr>
          <w:rFonts w:ascii="Times New Roman" w:hAnsi="Times New Roman"/>
          <w:sz w:val="28"/>
        </w:rPr>
        <w:t xml:space="preserve"> Фьере архитектора Брунеллески с римским Пантеоном, рассказать об исторической роли памятника – это творение стало начало</w:t>
      </w:r>
      <w:r>
        <w:rPr>
          <w:rFonts w:ascii="Times New Roman" w:hAnsi="Times New Roman"/>
          <w:sz w:val="28"/>
        </w:rPr>
        <w:t>м архитектуры эпохи Возрождения;</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появлении</w:t>
      </w:r>
      <w:r w:rsidRPr="0008480B">
        <w:rPr>
          <w:rFonts w:ascii="Times New Roman" w:hAnsi="Times New Roman"/>
          <w:sz w:val="28"/>
        </w:rPr>
        <w:t xml:space="preserve"> новой конструкции храма: кирпичной стены со сводами разной конфигурации. Браманте, Микеланджело  и др. Собор св. Петра в Риме. Светская архитектура. Виллы А. Палладио. Вилла Ротонда около города Виченца – как </w:t>
      </w:r>
      <w:r>
        <w:rPr>
          <w:rFonts w:ascii="Times New Roman" w:hAnsi="Times New Roman"/>
          <w:sz w:val="28"/>
        </w:rPr>
        <w:t>одна из вершин мастера;</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w:t>
      </w:r>
      <w:r w:rsidRPr="0008480B">
        <w:rPr>
          <w:rFonts w:ascii="Times New Roman" w:hAnsi="Times New Roman"/>
          <w:sz w:val="28"/>
        </w:rPr>
        <w:t xml:space="preserve"> </w:t>
      </w:r>
      <w:r>
        <w:rPr>
          <w:rFonts w:ascii="Times New Roman" w:hAnsi="Times New Roman"/>
          <w:sz w:val="28"/>
        </w:rPr>
        <w:t>в</w:t>
      </w:r>
      <w:r w:rsidRPr="0008480B">
        <w:rPr>
          <w:rFonts w:ascii="Times New Roman" w:hAnsi="Times New Roman"/>
          <w:sz w:val="28"/>
        </w:rPr>
        <w:t xml:space="preserve"> итальянской скульптуре реформатором был Донателло. Давид (1430-1440-е годы). Конная статуя кондотьера Гаттамелаты. Алтарь в Падуе. Скульптор Донателло впервые сумел воплотить новый идеал</w:t>
      </w:r>
      <w:r w:rsidRPr="00FE11E5">
        <w:rPr>
          <w:rFonts w:ascii="Times New Roman" w:hAnsi="Times New Roman"/>
          <w:sz w:val="28"/>
        </w:rPr>
        <w:t xml:space="preserve"> человека, основанный на представлениях гуманистов </w:t>
      </w:r>
      <w:r w:rsidRPr="00FE11E5">
        <w:rPr>
          <w:rFonts w:ascii="Times New Roman" w:hAnsi="Times New Roman"/>
          <w:sz w:val="28"/>
        </w:rPr>
        <w:lastRenderedPageBreak/>
        <w:t>о всесторонне развитой личности, создал героизированный образ человека Возрождения.</w:t>
      </w:r>
      <w:r>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sidRPr="00093D0A">
        <w:rPr>
          <w:rFonts w:ascii="Times New Roman" w:hAnsi="Times New Roman"/>
          <w:sz w:val="28"/>
          <w:u w:val="single"/>
        </w:rPr>
        <w:t>Количество часов:</w:t>
      </w:r>
      <w:r>
        <w:rPr>
          <w:rFonts w:ascii="Times New Roman" w:hAnsi="Times New Roman"/>
          <w:sz w:val="28"/>
        </w:rPr>
        <w:t xml:space="preserve">  3 часа</w:t>
      </w:r>
    </w:p>
    <w:p w:rsidR="008C2C2A" w:rsidRDefault="008C2C2A" w:rsidP="008C2C2A">
      <w:pPr>
        <w:spacing w:after="0" w:line="360" w:lineRule="auto"/>
        <w:jc w:val="both"/>
        <w:rPr>
          <w:rFonts w:ascii="Times New Roman" w:hAnsi="Times New Roman"/>
          <w:sz w:val="28"/>
        </w:rPr>
      </w:pPr>
      <w:r w:rsidRPr="00093D0A">
        <w:rPr>
          <w:rFonts w:ascii="Times New Roman" w:hAnsi="Times New Roman"/>
          <w:sz w:val="28"/>
          <w:u w:val="single"/>
        </w:rPr>
        <w:t>Самостоятельная работа:</w:t>
      </w:r>
      <w:r w:rsidRPr="00C111AD">
        <w:rPr>
          <w:rFonts w:ascii="Times New Roman" w:hAnsi="Times New Roman"/>
          <w:sz w:val="28"/>
        </w:rPr>
        <w:t xml:space="preserve"> сделать в тетради запись о </w:t>
      </w:r>
      <w:r>
        <w:rPr>
          <w:rFonts w:ascii="Times New Roman" w:hAnsi="Times New Roman"/>
          <w:sz w:val="28"/>
        </w:rPr>
        <w:t>роли Брунеллески, Браманте, Палладио в истории архитектуры;</w:t>
      </w:r>
      <w:r w:rsidRPr="00C111AD">
        <w:rPr>
          <w:rFonts w:ascii="Times New Roman" w:hAnsi="Times New Roman"/>
          <w:sz w:val="28"/>
        </w:rPr>
        <w:t xml:space="preserve"> пе</w:t>
      </w:r>
      <w:r>
        <w:rPr>
          <w:rFonts w:ascii="Times New Roman" w:hAnsi="Times New Roman"/>
          <w:sz w:val="28"/>
        </w:rPr>
        <w:t>речислить основные произведения Донателло.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w:t>
      </w:r>
      <w:r w:rsidRPr="00963F68">
        <w:rPr>
          <w:rFonts w:ascii="Times New Roman" w:hAnsi="Times New Roman"/>
          <w:b/>
          <w:sz w:val="28"/>
        </w:rPr>
        <w:t xml:space="preserve">.2. </w:t>
      </w:r>
      <w:r>
        <w:rPr>
          <w:rFonts w:ascii="Times New Roman" w:hAnsi="Times New Roman"/>
          <w:b/>
          <w:sz w:val="28"/>
        </w:rPr>
        <w:t>Флорентийская живопись.</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DE1CD7">
        <w:rPr>
          <w:rFonts w:ascii="Times New Roman" w:hAnsi="Times New Roman"/>
          <w:sz w:val="28"/>
        </w:rPr>
        <w:t xml:space="preserve"> </w:t>
      </w:r>
      <w:r w:rsidRPr="004D6D3C">
        <w:rPr>
          <w:rFonts w:ascii="Times New Roman" w:hAnsi="Times New Roman"/>
          <w:sz w:val="28"/>
        </w:rPr>
        <w:t>Дать представление о том, что</w:t>
      </w:r>
      <w:r>
        <w:rPr>
          <w:rFonts w:ascii="Times New Roman" w:hAnsi="Times New Roman"/>
          <w:b/>
          <w:sz w:val="28"/>
        </w:rPr>
        <w:t xml:space="preserve">  </w:t>
      </w:r>
      <w:r>
        <w:rPr>
          <w:rFonts w:ascii="Times New Roman" w:hAnsi="Times New Roman"/>
          <w:sz w:val="28"/>
        </w:rPr>
        <w:t>основоположником реалистической живописи является Джотто.</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Фресками</w:t>
      </w:r>
      <w:r w:rsidRPr="0008480B">
        <w:rPr>
          <w:rFonts w:ascii="Times New Roman" w:hAnsi="Times New Roman"/>
          <w:sz w:val="28"/>
        </w:rPr>
        <w:t xml:space="preserve"> в Капелле дель Арена в Падуе (1304 – 1306). </w:t>
      </w:r>
      <w:r>
        <w:rPr>
          <w:rFonts w:ascii="Times New Roman" w:hAnsi="Times New Roman"/>
          <w:sz w:val="28"/>
        </w:rPr>
        <w:t xml:space="preserve">Религиозную легенду художник трактует как реальное событие. С целью выявить новаторский характер изображений Джотто, предложить учащимся сравнить  фреску «Благовещение Анне» с «Благовещением»  его современника Симоне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w:t>
      </w:r>
      <w:r w:rsidRPr="0008480B">
        <w:rPr>
          <w:rFonts w:ascii="Times New Roman" w:hAnsi="Times New Roman"/>
          <w:sz w:val="28"/>
        </w:rPr>
        <w:t>Капеллы дель Арена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w:t>
      </w:r>
      <w:r w:rsidRPr="0008480B">
        <w:rPr>
          <w:rFonts w:ascii="Times New Roman" w:hAnsi="Times New Roman"/>
          <w:sz w:val="28"/>
        </w:rPr>
        <w:t>ознакомить с творчеством Мазаччо, которого еще при жизни считали</w:t>
      </w:r>
      <w:r>
        <w:rPr>
          <w:rFonts w:ascii="Times New Roman" w:hAnsi="Times New Roman"/>
          <w:sz w:val="28"/>
        </w:rPr>
        <w:t xml:space="preserve"> «вновь родившим</w:t>
      </w:r>
      <w:r w:rsidRPr="0008480B">
        <w:rPr>
          <w:rFonts w:ascii="Times New Roman" w:hAnsi="Times New Roman"/>
          <w:sz w:val="28"/>
        </w:rPr>
        <w:t>ся Джотто» (1401 – 1427). Фрески капеллы Бранкаччи церкви Санта Мария дель Кармине. Увидеть общее  в творческом методе художников: лаконизм, стремление отрешиться от частных</w:t>
      </w:r>
      <w:r w:rsidRPr="00963F68">
        <w:rPr>
          <w:rFonts w:ascii="Times New Roman" w:hAnsi="Times New Roman"/>
          <w:sz w:val="28"/>
        </w:rPr>
        <w:t xml:space="preserve"> деталей, стремление передать не только внешние формы, но и закономерности его внутреннего устройства. Мазаччо первым сумел понять истинное содержание джоттовских идей, возродить их в новой исторической ситуации и на ином качественном уровне.</w:t>
      </w:r>
      <w:r>
        <w:rPr>
          <w:rFonts w:ascii="Times New Roman" w:hAnsi="Times New Roman"/>
          <w:sz w:val="28"/>
        </w:rPr>
        <w:t xml:space="preserve">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w:t>
      </w:r>
      <w:r>
        <w:rPr>
          <w:rFonts w:ascii="Times New Roman" w:hAnsi="Times New Roman"/>
          <w:sz w:val="28"/>
        </w:rPr>
        <w:lastRenderedPageBreak/>
        <w:t>опирался в своем творчестве на р</w:t>
      </w:r>
      <w:r w:rsidRPr="00B2321C">
        <w:rPr>
          <w:rFonts w:ascii="Times New Roman" w:hAnsi="Times New Roman"/>
          <w:sz w:val="28"/>
        </w:rPr>
        <w:t>а</w:t>
      </w:r>
      <w:r>
        <w:rPr>
          <w:rFonts w:ascii="Times New Roman" w:hAnsi="Times New Roman"/>
          <w:sz w:val="28"/>
        </w:rPr>
        <w:t>зработку</w:t>
      </w:r>
      <w:r w:rsidRPr="00B2321C">
        <w:rPr>
          <w:rFonts w:ascii="Times New Roman" w:hAnsi="Times New Roman"/>
          <w:sz w:val="28"/>
        </w:rPr>
        <w:t xml:space="preserve"> архитектором Брунеллес</w:t>
      </w:r>
      <w:r>
        <w:rPr>
          <w:rFonts w:ascii="Times New Roman" w:hAnsi="Times New Roman"/>
          <w:sz w:val="28"/>
        </w:rPr>
        <w:t>ки законов линейной перспективы;</w:t>
      </w:r>
    </w:p>
    <w:p w:rsidR="008C2C2A" w:rsidRPr="0047595D" w:rsidRDefault="008C2C2A" w:rsidP="008C2C2A">
      <w:pPr>
        <w:spacing w:after="0" w:line="360" w:lineRule="auto"/>
        <w:jc w:val="both"/>
        <w:rPr>
          <w:rFonts w:ascii="Times New Roman" w:hAnsi="Times New Roman"/>
          <w:sz w:val="28"/>
        </w:rPr>
      </w:pPr>
      <w:r>
        <w:rPr>
          <w:rFonts w:ascii="Times New Roman" w:hAnsi="Times New Roman"/>
          <w:sz w:val="28"/>
        </w:rPr>
        <w:t xml:space="preserve">              -раскрыть связь линейной перспективы и 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w:t>
      </w:r>
      <w:r w:rsidRPr="008875B1">
        <w:rPr>
          <w:rFonts w:ascii="Times New Roman" w:hAnsi="Times New Roman"/>
          <w:sz w:val="28"/>
        </w:rPr>
        <w:t>Мазаччо</w:t>
      </w:r>
      <w:r>
        <w:rPr>
          <w:rFonts w:ascii="Times New Roman" w:hAnsi="Times New Roman"/>
          <w:sz w:val="28"/>
        </w:rPr>
        <w:t>. «</w:t>
      </w:r>
      <w:r w:rsidRPr="00873754">
        <w:rPr>
          <w:rFonts w:ascii="Times New Roman" w:hAnsi="Times New Roman"/>
          <w:sz w:val="28"/>
        </w:rPr>
        <w:t>Чудо со статиром</w:t>
      </w:r>
      <w:r>
        <w:rPr>
          <w:rFonts w:ascii="Times New Roman" w:hAnsi="Times New Roman"/>
          <w:sz w:val="28"/>
        </w:rPr>
        <w:t>»</w:t>
      </w:r>
      <w:r w:rsidRPr="00873754">
        <w:rPr>
          <w:rFonts w:ascii="Times New Roman" w:hAnsi="Times New Roman"/>
          <w:sz w:val="28"/>
        </w:rPr>
        <w:t xml:space="preserve">. Фреска капеллы Бранкаччи церкви Санта Мария дель Кармине. </w:t>
      </w:r>
      <w:r>
        <w:rPr>
          <w:rFonts w:ascii="Times New Roman" w:hAnsi="Times New Roman"/>
          <w:sz w:val="28"/>
        </w:rPr>
        <w:t>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жизнеподобия стали главными чертами Флорентийской живописи.</w:t>
      </w:r>
      <w:r w:rsidRPr="00DA5CB8">
        <w:rPr>
          <w:rFonts w:ascii="Times New Roman" w:hAnsi="Times New Roman"/>
          <w:i/>
          <w:sz w:val="28"/>
        </w:rPr>
        <w:t xml:space="preserve"> </w:t>
      </w:r>
    </w:p>
    <w:p w:rsidR="008C2C2A" w:rsidRPr="007234B5"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7234B5">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DA5CB8">
        <w:rPr>
          <w:rFonts w:ascii="Times New Roman" w:hAnsi="Times New Roman"/>
          <w:i/>
          <w:sz w:val="28"/>
        </w:rPr>
        <w:t xml:space="preserve"> </w:t>
      </w:r>
      <w:r w:rsidRPr="00C111AD">
        <w:rPr>
          <w:rFonts w:ascii="Times New Roman" w:hAnsi="Times New Roman"/>
          <w:sz w:val="28"/>
        </w:rPr>
        <w:t>сделать в тетра</w:t>
      </w:r>
      <w:r>
        <w:rPr>
          <w:rFonts w:ascii="Times New Roman" w:hAnsi="Times New Roman"/>
          <w:sz w:val="28"/>
        </w:rPr>
        <w:t>ди запись о творчестве художников</w:t>
      </w:r>
      <w:r w:rsidRPr="00C111AD">
        <w:rPr>
          <w:rFonts w:ascii="Times New Roman" w:hAnsi="Times New Roman"/>
          <w:sz w:val="28"/>
        </w:rPr>
        <w:t>, перечислить основные произведения.</w:t>
      </w:r>
    </w:p>
    <w:p w:rsidR="008C2C2A" w:rsidRDefault="008C2C2A" w:rsidP="008C2C2A">
      <w:pPr>
        <w:spacing w:after="0" w:line="360" w:lineRule="auto"/>
        <w:jc w:val="both"/>
        <w:rPr>
          <w:rFonts w:ascii="Times New Roman" w:hAnsi="Times New Roman"/>
          <w:sz w:val="28"/>
        </w:rPr>
      </w:pPr>
      <w:r>
        <w:rPr>
          <w:rFonts w:ascii="Times New Roman" w:hAnsi="Times New Roman"/>
          <w:b/>
          <w:sz w:val="28"/>
        </w:rPr>
        <w:t>Тема 4</w:t>
      </w:r>
      <w:r w:rsidRPr="009F5AFE">
        <w:rPr>
          <w:rFonts w:ascii="Times New Roman" w:hAnsi="Times New Roman"/>
          <w:b/>
          <w:sz w:val="28"/>
        </w:rPr>
        <w:t>.3.</w:t>
      </w:r>
      <w:r w:rsidRPr="009F5AFE">
        <w:rPr>
          <w:rFonts w:ascii="Times New Roman" w:hAnsi="Times New Roman"/>
          <w:b/>
          <w:sz w:val="28"/>
        </w:rPr>
        <w:tab/>
        <w:t>Сандро Боттичелли  и Леонардо да Винчи</w:t>
      </w:r>
      <w:r>
        <w:rPr>
          <w:rFonts w:ascii="Times New Roman" w:hAnsi="Times New Roman"/>
          <w:b/>
          <w:sz w:val="28"/>
        </w:rPr>
        <w:t>.</w:t>
      </w:r>
      <w:r>
        <w:rPr>
          <w:rFonts w:ascii="Times New Roman" w:hAnsi="Times New Roman"/>
          <w:sz w:val="28"/>
        </w:rPr>
        <w:t xml:space="preserve"> </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47595D">
        <w:rPr>
          <w:rFonts w:ascii="Times New Roman" w:hAnsi="Times New Roman"/>
          <w:sz w:val="28"/>
        </w:rPr>
        <w:t xml:space="preserve"> </w:t>
      </w:r>
      <w:r>
        <w:rPr>
          <w:rFonts w:ascii="Times New Roman" w:hAnsi="Times New Roman"/>
          <w:sz w:val="28"/>
        </w:rPr>
        <w:t>Сформировать представление о творчестве художников</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-проследить на примере творчества Сандро Боттичелли и Леонардо да Винчи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достижение впечатления жизни подобия;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творчестве Боттичелли, как о самом эмоциональном и лиричном художнике Возрождения, о пластике линии, как о главном </w:t>
      </w:r>
      <w:r>
        <w:rPr>
          <w:rFonts w:ascii="Times New Roman" w:hAnsi="Times New Roman"/>
          <w:sz w:val="28"/>
        </w:rPr>
        <w:lastRenderedPageBreak/>
        <w:t>выразительном средстве его композиций, о поэтической утонченности</w:t>
      </w:r>
      <w:r w:rsidRPr="009F5AFE">
        <w:rPr>
          <w:rFonts w:ascii="Times New Roman" w:hAnsi="Times New Roman"/>
          <w:sz w:val="28"/>
        </w:rPr>
        <w:t xml:space="preserve"> женских образов</w:t>
      </w:r>
      <w:r>
        <w:rPr>
          <w:rFonts w:ascii="Times New Roman" w:hAnsi="Times New Roman"/>
          <w:sz w:val="28"/>
        </w:rPr>
        <w:t>.</w:t>
      </w:r>
      <w:r w:rsidRPr="009F5AFE">
        <w:rPr>
          <w:rFonts w:ascii="Times New Roman" w:hAnsi="Times New Roman"/>
          <w:sz w:val="28"/>
        </w:rPr>
        <w:t xml:space="preserve"> </w:t>
      </w:r>
      <w:r w:rsidRPr="007D16A2">
        <w:rPr>
          <w:rFonts w:ascii="Times New Roman" w:hAnsi="Times New Roman"/>
          <w:sz w:val="28"/>
        </w:rPr>
        <w:t>Анализ</w:t>
      </w:r>
      <w:r>
        <w:rPr>
          <w:rFonts w:ascii="Times New Roman" w:hAnsi="Times New Roman"/>
          <w:i/>
          <w:sz w:val="28"/>
        </w:rPr>
        <w:t xml:space="preserve"> </w:t>
      </w:r>
      <w:r w:rsidRPr="00873754">
        <w:rPr>
          <w:rFonts w:ascii="Times New Roman" w:hAnsi="Times New Roman"/>
          <w:sz w:val="28"/>
        </w:rPr>
        <w:t xml:space="preserve">композиций «Весна» и </w:t>
      </w:r>
      <w:r>
        <w:rPr>
          <w:rFonts w:ascii="Times New Roman" w:hAnsi="Times New Roman"/>
          <w:sz w:val="28"/>
        </w:rPr>
        <w:t>«Рождение Венеры»;</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творчестве Леонардо да Винчи, который являлся подлинным основоположником стиля «Высокого Возрождения»;</w:t>
      </w:r>
      <w:r w:rsidRPr="009F5AFE">
        <w:rPr>
          <w:rFonts w:ascii="Times New Roman" w:hAnsi="Times New Roman"/>
          <w:sz w:val="28"/>
        </w:rPr>
        <w:t xml:space="preserve"> Композиционные и живописные эксперименты Леонардо да Винчи. Свет и освещенность – как условие и важнейшее средство изобразительности. Учение Леонардо о светотени, применение которого позволяло достичь удивительно тонких эффектов в изобразительн</w:t>
      </w:r>
      <w:r>
        <w:rPr>
          <w:rFonts w:ascii="Times New Roman" w:hAnsi="Times New Roman"/>
          <w:sz w:val="28"/>
        </w:rPr>
        <w:t>ой моделировке форм: «сфумато» от итальянского. Sfumato</w:t>
      </w:r>
      <w:r w:rsidRPr="009F5AFE">
        <w:rPr>
          <w:rFonts w:ascii="Times New Roman" w:hAnsi="Times New Roman"/>
          <w:sz w:val="28"/>
        </w:rPr>
        <w:t xml:space="preserve"> – «дымчатой» атмосфере, где предметные очертания почти </w:t>
      </w:r>
      <w:r w:rsidRPr="00873754">
        <w:rPr>
          <w:rFonts w:ascii="Times New Roman" w:hAnsi="Times New Roman"/>
          <w:sz w:val="28"/>
        </w:rPr>
        <w:t>неуловимы. Портрет Моны Лизы («Джоконда»), «Мадонна в гроте» и «Тайная вечеря». Зарисовки Леонардо как средствопознания</w:t>
      </w:r>
      <w:r>
        <w:rPr>
          <w:rFonts w:ascii="Times New Roman" w:hAnsi="Times New Roman"/>
          <w:sz w:val="28"/>
        </w:rPr>
        <w:t>м</w:t>
      </w:r>
      <w:r w:rsidRPr="00873754">
        <w:rPr>
          <w:rFonts w:ascii="Times New Roman" w:hAnsi="Times New Roman"/>
          <w:sz w:val="28"/>
        </w:rPr>
        <w:t>ира.</w:t>
      </w:r>
    </w:p>
    <w:p w:rsidR="008C2C2A" w:rsidRPr="00873754" w:rsidRDefault="008C2C2A" w:rsidP="008C2C2A">
      <w:pPr>
        <w:spacing w:after="0" w:line="360" w:lineRule="auto"/>
        <w:jc w:val="both"/>
        <w:rPr>
          <w:rFonts w:ascii="Times New Roman" w:hAnsi="Times New Roman"/>
          <w:sz w:val="28"/>
        </w:rPr>
      </w:pPr>
      <w:r>
        <w:rPr>
          <w:rFonts w:ascii="Times New Roman" w:hAnsi="Times New Roman"/>
          <w:sz w:val="28"/>
        </w:rPr>
        <w:t xml:space="preserve"> </w:t>
      </w: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FB3257">
        <w:rPr>
          <w:rFonts w:ascii="Times New Roman" w:hAnsi="Times New Roman"/>
          <w:i/>
          <w:sz w:val="28"/>
        </w:rPr>
        <w:t>:</w:t>
      </w:r>
      <w:r>
        <w:rPr>
          <w:rFonts w:ascii="Times New Roman" w:hAnsi="Times New Roman"/>
          <w:i/>
          <w:sz w:val="28"/>
        </w:rPr>
        <w:t xml:space="preserve"> </w:t>
      </w:r>
      <w:r>
        <w:rPr>
          <w:rFonts w:ascii="Times New Roman" w:hAnsi="Times New Roman"/>
          <w:sz w:val="28"/>
        </w:rPr>
        <w:t>найти материал о том, как обучались итальянские художники, о ранних работах Леонардо.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w:t>
      </w:r>
      <w:r w:rsidRPr="009F5AFE">
        <w:rPr>
          <w:rFonts w:ascii="Times New Roman" w:hAnsi="Times New Roman"/>
          <w:b/>
          <w:sz w:val="28"/>
        </w:rPr>
        <w:t>.4.</w:t>
      </w:r>
      <w:r w:rsidRPr="009F5AFE">
        <w:rPr>
          <w:rFonts w:ascii="Times New Roman" w:hAnsi="Times New Roman"/>
          <w:b/>
          <w:sz w:val="28"/>
        </w:rPr>
        <w:tab/>
        <w:t>Рафаэль</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szCs w:val="28"/>
        </w:rPr>
      </w:pPr>
      <w:r w:rsidRPr="009F5AFE">
        <w:rPr>
          <w:rFonts w:ascii="Times New Roman" w:hAnsi="Times New Roman"/>
          <w:sz w:val="28"/>
        </w:rPr>
        <w:t xml:space="preserve"> </w:t>
      </w:r>
      <w:r w:rsidRPr="00FB3257">
        <w:rPr>
          <w:rFonts w:ascii="Times New Roman" w:hAnsi="Times New Roman"/>
          <w:sz w:val="28"/>
          <w:szCs w:val="28"/>
          <w:u w:val="single"/>
        </w:rPr>
        <w:t>Цель:</w:t>
      </w:r>
      <w:r w:rsidRPr="001E0C72">
        <w:rPr>
          <w:rFonts w:ascii="Times New Roman" w:hAnsi="Times New Roman"/>
          <w:sz w:val="28"/>
        </w:rPr>
        <w:t xml:space="preserve"> </w:t>
      </w:r>
      <w:r>
        <w:rPr>
          <w:rFonts w:ascii="Times New Roman" w:hAnsi="Times New Roman"/>
          <w:sz w:val="28"/>
        </w:rPr>
        <w:t>Дать представления о том, что Рафаэль в своем творчестве воплотил самые светлые и возвышенные идеалы гуманизма.</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Рафаэль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w:t>
      </w:r>
      <w:r w:rsidRPr="00EA163D">
        <w:rPr>
          <w:rFonts w:ascii="Times New Roman" w:hAnsi="Times New Roman"/>
          <w:sz w:val="28"/>
        </w:rPr>
        <w:t>что в основе его творческого метода лежит принцип отбора и обоб</w:t>
      </w:r>
      <w:r>
        <w:rPr>
          <w:rFonts w:ascii="Times New Roman" w:hAnsi="Times New Roman"/>
          <w:sz w:val="28"/>
        </w:rPr>
        <w:t>щения жизненных наблюдений;</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w:t>
      </w:r>
      <w:r w:rsidRPr="00EA163D">
        <w:rPr>
          <w:rFonts w:ascii="Times New Roman" w:hAnsi="Times New Roman"/>
          <w:sz w:val="28"/>
        </w:rPr>
        <w:t xml:space="preserve"> </w:t>
      </w:r>
      <w:r>
        <w:rPr>
          <w:rFonts w:ascii="Times New Roman" w:hAnsi="Times New Roman"/>
          <w:sz w:val="28"/>
        </w:rPr>
        <w:t>-кратко познакомить с фактами биографии, охарактеризовать периоды творчества. Первые шаги</w:t>
      </w:r>
      <w:r w:rsidRPr="00406CA3">
        <w:rPr>
          <w:rFonts w:ascii="Times New Roman" w:hAnsi="Times New Roman"/>
          <w:sz w:val="28"/>
        </w:rPr>
        <w:t>.</w:t>
      </w:r>
      <w:r>
        <w:rPr>
          <w:rFonts w:ascii="Times New Roman" w:hAnsi="Times New Roman"/>
          <w:i/>
          <w:sz w:val="28"/>
        </w:rPr>
        <w:t xml:space="preserve"> </w:t>
      </w:r>
      <w:r w:rsidRPr="00406CA3">
        <w:rPr>
          <w:rFonts w:ascii="Times New Roman" w:hAnsi="Times New Roman"/>
          <w:sz w:val="28"/>
        </w:rPr>
        <w:t xml:space="preserve">Анализ композиции </w:t>
      </w:r>
      <w:r w:rsidRPr="00873754">
        <w:rPr>
          <w:rFonts w:ascii="Times New Roman" w:hAnsi="Times New Roman"/>
          <w:sz w:val="28"/>
        </w:rPr>
        <w:t>«Мадонна Конестабиле». Флорентийский период. «Мадонна в зелени</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w:t>
      </w:r>
      <w:r>
        <w:rPr>
          <w:rFonts w:ascii="Times New Roman" w:hAnsi="Times New Roman"/>
          <w:sz w:val="28"/>
        </w:rPr>
        <w:lastRenderedPageBreak/>
        <w:t>композиции портретов «Джоконда» Леонардо и «Дама с единорогом» Рафаэля;</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погружение в творчество великих мастеров привело к изменению собственного стиля художника</w:t>
      </w:r>
      <w:r w:rsidRPr="00B325F2">
        <w:rPr>
          <w:rFonts w:ascii="Times New Roman" w:hAnsi="Times New Roman"/>
          <w:i/>
          <w:sz w:val="28"/>
        </w:rPr>
        <w:t xml:space="preserve">. </w:t>
      </w:r>
      <w:r w:rsidRPr="00873754">
        <w:rPr>
          <w:rFonts w:ascii="Times New Roman" w:hAnsi="Times New Roman"/>
          <w:sz w:val="28"/>
        </w:rPr>
        <w:t>«Портрет Анджело Дони» и «Портрет Маддалены Дони». «Наложение» фигур на перспективный фон как характе</w:t>
      </w:r>
      <w:r>
        <w:rPr>
          <w:rFonts w:ascii="Times New Roman" w:hAnsi="Times New Roman"/>
          <w:sz w:val="28"/>
        </w:rPr>
        <w:t>рная черта ренессансной картины;</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р</w:t>
      </w:r>
      <w:r w:rsidRPr="00873754">
        <w:rPr>
          <w:rFonts w:ascii="Times New Roman" w:hAnsi="Times New Roman"/>
          <w:sz w:val="28"/>
        </w:rPr>
        <w:t>имский период</w:t>
      </w:r>
      <w:r>
        <w:rPr>
          <w:rFonts w:ascii="Times New Roman" w:hAnsi="Times New Roman"/>
          <w:sz w:val="28"/>
        </w:rPr>
        <w:t>е, росписи стен</w:t>
      </w:r>
      <w:r w:rsidRPr="00873754">
        <w:rPr>
          <w:rFonts w:ascii="Times New Roman" w:hAnsi="Times New Roman"/>
          <w:sz w:val="28"/>
        </w:rPr>
        <w:t xml:space="preserve"> Ватикана.  Анализ композиций Станцы делла Сеньятура «Афинская школа». Познакомить с алтарной картиной («Сикстинская Мадонна») и самыми значительными портретами позднего периода «Дама под покрывалом» и «Портрет графа Бальдассаре Кастильоне». Сделать вывод о том, что творчество Рафаэля является если не </w:t>
      </w:r>
      <w:r>
        <w:rPr>
          <w:rFonts w:ascii="Times New Roman" w:hAnsi="Times New Roman"/>
          <w:sz w:val="28"/>
        </w:rPr>
        <w:t>энциклопедией, то глубочайшим синтезом Высокого Возрождения и выражением гуманизма в искусстве.</w:t>
      </w:r>
    </w:p>
    <w:p w:rsidR="008C2C2A" w:rsidRPr="00B325F2"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1E0C72">
        <w:rPr>
          <w:rFonts w:ascii="Times New Roman" w:hAnsi="Times New Roman"/>
          <w:sz w:val="28"/>
        </w:rPr>
        <w:t xml:space="preserve"> </w:t>
      </w:r>
      <w:r w:rsidRPr="006A4795">
        <w:rPr>
          <w:rFonts w:ascii="Times New Roman" w:hAnsi="Times New Roman"/>
          <w:sz w:val="28"/>
        </w:rPr>
        <w:t>сделать в тетради запись о творчестве художника, пе</w:t>
      </w:r>
      <w:r>
        <w:rPr>
          <w:rFonts w:ascii="Times New Roman" w:hAnsi="Times New Roman"/>
          <w:sz w:val="28"/>
        </w:rPr>
        <w:t>речислить основные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4.5. Микеланджело.</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rPr>
        <w:t xml:space="preserve"> </w:t>
      </w:r>
      <w:r w:rsidRPr="00FB3257">
        <w:rPr>
          <w:rFonts w:ascii="Times New Roman" w:hAnsi="Times New Roman"/>
          <w:sz w:val="28"/>
          <w:szCs w:val="28"/>
          <w:u w:val="single"/>
        </w:rPr>
        <w:t>Цель:</w:t>
      </w:r>
      <w:r w:rsidRPr="001E0C72">
        <w:rPr>
          <w:rFonts w:ascii="Times New Roman" w:hAnsi="Times New Roman"/>
          <w:sz w:val="28"/>
        </w:rPr>
        <w:t xml:space="preserve"> </w:t>
      </w:r>
      <w:r>
        <w:rPr>
          <w:rFonts w:ascii="Times New Roman" w:hAnsi="Times New Roman"/>
          <w:sz w:val="28"/>
        </w:rPr>
        <w:t>Сформировать представление о творчестве великого художника и борца как отражение высшей точки эпохи Возрождения.</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мастере, оставившем </w:t>
      </w:r>
      <w:r w:rsidRPr="009F5AFE">
        <w:rPr>
          <w:rFonts w:ascii="Times New Roman" w:hAnsi="Times New Roman"/>
          <w:b/>
          <w:sz w:val="28"/>
        </w:rPr>
        <w:t xml:space="preserve"> </w:t>
      </w:r>
      <w:r>
        <w:rPr>
          <w:rFonts w:ascii="Times New Roman" w:hAnsi="Times New Roman"/>
          <w:sz w:val="28"/>
        </w:rPr>
        <w:t>произведения, 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Микеланджело был гениальным скульптором, живописцем, архитектором, рисовальщиком, военным инженером, поэтом;</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-последовательно рассмотреть работы каждой области искусства Скульптура: </w:t>
      </w:r>
      <w:r w:rsidRPr="006459D9">
        <w:rPr>
          <w:rFonts w:ascii="Times New Roman" w:hAnsi="Times New Roman"/>
          <w:sz w:val="28"/>
        </w:rPr>
        <w:t xml:space="preserve">«Давид», «Пьета». Графика: «Битва при Кашине». Живопись: цикл фресок Сикстинской капеллы («Отделение света от тьмы», «Сотворение </w:t>
      </w:r>
      <w:r w:rsidRPr="006459D9">
        <w:rPr>
          <w:rFonts w:ascii="Times New Roman" w:hAnsi="Times New Roman"/>
          <w:sz w:val="28"/>
        </w:rPr>
        <w:lastRenderedPageBreak/>
        <w:t>Адама», «Грехопадение»).  Рассказать о трудностях при написании фрес</w:t>
      </w:r>
      <w:r>
        <w:rPr>
          <w:rFonts w:ascii="Times New Roman" w:hAnsi="Times New Roman"/>
          <w:sz w:val="28"/>
        </w:rPr>
        <w:t>ок, о том, что работу он выполнял собственноручно;</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нем как о  художнике </w:t>
      </w:r>
      <w:r w:rsidRPr="006459D9">
        <w:rPr>
          <w:rFonts w:ascii="Times New Roman" w:hAnsi="Times New Roman"/>
          <w:sz w:val="28"/>
        </w:rPr>
        <w:t xml:space="preserve"> </w:t>
      </w:r>
      <w:r>
        <w:rPr>
          <w:rFonts w:ascii="Times New Roman" w:hAnsi="Times New Roman"/>
          <w:sz w:val="28"/>
        </w:rPr>
        <w:t>архитекторе</w:t>
      </w:r>
      <w:r w:rsidRPr="006459D9">
        <w:rPr>
          <w:rFonts w:ascii="Times New Roman" w:hAnsi="Times New Roman"/>
          <w:sz w:val="28"/>
        </w:rPr>
        <w:t>:  купол собора св. Петра в Риме.</w:t>
      </w:r>
      <w:r>
        <w:rPr>
          <w:rFonts w:ascii="Times New Roman" w:hAnsi="Times New Roman"/>
          <w:sz w:val="28"/>
        </w:rPr>
        <w:t xml:space="preserve"> Поэзия: сонеты о творчестве и любви. Рассказать о переломе в мировоззрении художника, который был связан с кризисом ренессансной культуры</w:t>
      </w:r>
      <w:r w:rsidRPr="006459D9">
        <w:rPr>
          <w:rFonts w:ascii="Times New Roman" w:hAnsi="Times New Roman"/>
          <w:sz w:val="28"/>
        </w:rPr>
        <w:t>. Надгробие Медичи.</w:t>
      </w:r>
      <w:r>
        <w:rPr>
          <w:rFonts w:ascii="Times New Roman" w:hAnsi="Times New Roman"/>
          <w:i/>
          <w:sz w:val="28"/>
        </w:rPr>
        <w:t xml:space="preserve"> </w:t>
      </w:r>
      <w:r>
        <w:rPr>
          <w:rFonts w:ascii="Times New Roman" w:hAnsi="Times New Roman"/>
          <w:sz w:val="28"/>
        </w:rPr>
        <w:t xml:space="preserve"> Раскрыть идейное содержание произведения.  </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C40142">
        <w:rPr>
          <w:rFonts w:ascii="Times New Roman" w:hAnsi="Times New Roman"/>
          <w:sz w:val="28"/>
        </w:rPr>
        <w:t xml:space="preserve"> </w:t>
      </w:r>
      <w:r>
        <w:rPr>
          <w:rFonts w:ascii="Times New Roman" w:hAnsi="Times New Roman"/>
          <w:sz w:val="28"/>
        </w:rPr>
        <w:t>сделать в тетради запись о творчестве художника, перечислить основные произведения.</w:t>
      </w:r>
    </w:p>
    <w:p w:rsidR="008C2C2A" w:rsidRDefault="008C2C2A" w:rsidP="008C2C2A">
      <w:pPr>
        <w:spacing w:after="0" w:line="360" w:lineRule="auto"/>
        <w:jc w:val="both"/>
        <w:rPr>
          <w:rFonts w:ascii="Times New Roman" w:hAnsi="Times New Roman"/>
          <w:sz w:val="28"/>
        </w:rPr>
      </w:pPr>
      <w:r>
        <w:rPr>
          <w:rFonts w:ascii="Times New Roman" w:hAnsi="Times New Roman"/>
          <w:b/>
          <w:sz w:val="28"/>
        </w:rPr>
        <w:t xml:space="preserve">Тема 4.6. </w:t>
      </w:r>
      <w:r w:rsidRPr="009F5AFE">
        <w:rPr>
          <w:rFonts w:ascii="Times New Roman" w:hAnsi="Times New Roman"/>
          <w:b/>
          <w:sz w:val="28"/>
        </w:rPr>
        <w:t>Венецианская живопись. Тициан</w:t>
      </w:r>
      <w:r>
        <w:rPr>
          <w:rFonts w:ascii="Times New Roman" w:hAnsi="Times New Roman"/>
          <w:b/>
          <w:sz w:val="28"/>
        </w:rPr>
        <w:t>.</w:t>
      </w:r>
      <w:r w:rsidRPr="006A4795">
        <w:rPr>
          <w:rFonts w:ascii="Times New Roman" w:hAnsi="Times New Roman"/>
          <w:sz w:val="28"/>
        </w:rPr>
        <w:t xml:space="preserve"> </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C40142">
        <w:rPr>
          <w:rFonts w:ascii="Times New Roman" w:hAnsi="Times New Roman"/>
          <w:sz w:val="28"/>
        </w:rPr>
        <w:t xml:space="preserve"> </w:t>
      </w:r>
      <w:r w:rsidRPr="006A4795">
        <w:rPr>
          <w:rFonts w:ascii="Times New Roman" w:hAnsi="Times New Roman"/>
          <w:sz w:val="28"/>
        </w:rPr>
        <w:t xml:space="preserve">Сформировать представление о </w:t>
      </w:r>
      <w:r>
        <w:rPr>
          <w:rFonts w:ascii="Times New Roman" w:hAnsi="Times New Roman"/>
          <w:sz w:val="28"/>
        </w:rPr>
        <w:t>расцвете венецианской живописи, отличавшейся богатством и насыщенностью колорита</w:t>
      </w:r>
      <w:r w:rsidRPr="006A4795">
        <w:rPr>
          <w:rFonts w:ascii="Times New Roman" w:hAnsi="Times New Roman"/>
          <w:sz w:val="28"/>
        </w:rPr>
        <w:t>.</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т</w:t>
      </w:r>
      <w:r w:rsidRPr="009F5AFE">
        <w:rPr>
          <w:rFonts w:ascii="Times New Roman" w:hAnsi="Times New Roman"/>
          <w:sz w:val="28"/>
        </w:rPr>
        <w:t>ворчество</w:t>
      </w:r>
      <w:r>
        <w:rPr>
          <w:rFonts w:ascii="Times New Roman" w:hAnsi="Times New Roman"/>
          <w:sz w:val="28"/>
        </w:rPr>
        <w:t>м Джорджоне и Тициана;</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гармоничной связи человека с природой, что является важной особенностью творчества Джорджоне.</w:t>
      </w:r>
      <w:r w:rsidRPr="009F5AFE">
        <w:rPr>
          <w:rFonts w:ascii="Times New Roman" w:hAnsi="Times New Roman"/>
          <w:sz w:val="28"/>
        </w:rPr>
        <w:t xml:space="preserve"> </w:t>
      </w:r>
      <w:r w:rsidRPr="006459D9">
        <w:rPr>
          <w:rFonts w:ascii="Times New Roman" w:hAnsi="Times New Roman"/>
          <w:sz w:val="28"/>
        </w:rPr>
        <w:t>«Юдифь», «Спящая Венера» (Джоржоне)</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w:t>
      </w:r>
      <w:r w:rsidRPr="006459D9">
        <w:rPr>
          <w:rFonts w:ascii="Times New Roman" w:hAnsi="Times New Roman"/>
          <w:sz w:val="28"/>
        </w:rPr>
        <w:t xml:space="preserve"> </w:t>
      </w:r>
      <w:r>
        <w:rPr>
          <w:rFonts w:ascii="Times New Roman" w:hAnsi="Times New Roman"/>
          <w:sz w:val="28"/>
        </w:rPr>
        <w:t>раннем</w:t>
      </w:r>
      <w:r w:rsidRPr="006459D9">
        <w:rPr>
          <w:rFonts w:ascii="Times New Roman" w:hAnsi="Times New Roman"/>
          <w:sz w:val="28"/>
        </w:rPr>
        <w:t xml:space="preserve"> период</w:t>
      </w:r>
      <w:r>
        <w:rPr>
          <w:rFonts w:ascii="Times New Roman" w:hAnsi="Times New Roman"/>
          <w:sz w:val="28"/>
        </w:rPr>
        <w:t>е</w:t>
      </w:r>
      <w:r w:rsidRPr="006459D9">
        <w:rPr>
          <w:rFonts w:ascii="Times New Roman" w:hAnsi="Times New Roman"/>
          <w:sz w:val="28"/>
        </w:rPr>
        <w:t xml:space="preserve"> творчества Тициана, картины  «Вакх и Ариадна», «Любовь земная и небесная», «Венера Урбинская». Нарастание драматизма, тема страдания и гибели героя в картинах «Динарий кесаря», «Несение креста», «Святой Себастьян». </w:t>
      </w:r>
      <w:r>
        <w:rPr>
          <w:rFonts w:ascii="Times New Roman" w:hAnsi="Times New Roman"/>
          <w:sz w:val="28"/>
        </w:rPr>
        <w:t>Лаконизм композиции, неповторимый колорит и пастозное письмо поздних произведений.</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FB3257">
        <w:rPr>
          <w:rFonts w:ascii="Times New Roman" w:hAnsi="Times New Roman"/>
          <w:i/>
          <w:sz w:val="28"/>
        </w:rPr>
        <w:t>:</w:t>
      </w:r>
      <w:r w:rsidRPr="00C61DD8">
        <w:rPr>
          <w:rFonts w:ascii="Times New Roman" w:hAnsi="Times New Roman"/>
          <w:i/>
          <w:sz w:val="28"/>
        </w:rPr>
        <w:t xml:space="preserve"> </w:t>
      </w:r>
      <w:r w:rsidRPr="00C61DD8">
        <w:rPr>
          <w:rFonts w:ascii="Times New Roman" w:hAnsi="Times New Roman"/>
          <w:sz w:val="28"/>
        </w:rPr>
        <w:t xml:space="preserve">сделать в тетради </w:t>
      </w:r>
      <w:r>
        <w:rPr>
          <w:rFonts w:ascii="Times New Roman" w:hAnsi="Times New Roman"/>
          <w:sz w:val="28"/>
        </w:rPr>
        <w:t>запись о творчестве художников</w:t>
      </w:r>
      <w:r w:rsidRPr="00C61DD8">
        <w:rPr>
          <w:rFonts w:ascii="Times New Roman" w:hAnsi="Times New Roman"/>
          <w:sz w:val="28"/>
        </w:rPr>
        <w:t>, перечислить основные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w:t>
      </w:r>
      <w:r w:rsidRPr="00C61DD8">
        <w:rPr>
          <w:rFonts w:ascii="Times New Roman" w:hAnsi="Times New Roman"/>
          <w:b/>
          <w:sz w:val="28"/>
        </w:rPr>
        <w:t>.7.</w:t>
      </w:r>
      <w:r>
        <w:rPr>
          <w:rFonts w:ascii="Times New Roman" w:hAnsi="Times New Roman"/>
          <w:b/>
          <w:sz w:val="28"/>
        </w:rPr>
        <w:t xml:space="preserve"> Творчество Веронезе и Тинторетто.</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DE1CD7">
        <w:rPr>
          <w:rFonts w:ascii="Times New Roman" w:hAnsi="Times New Roman"/>
          <w:sz w:val="28"/>
        </w:rPr>
        <w:t xml:space="preserve"> </w:t>
      </w:r>
      <w:r>
        <w:rPr>
          <w:rFonts w:ascii="Times New Roman" w:hAnsi="Times New Roman"/>
          <w:sz w:val="28"/>
        </w:rPr>
        <w:t>Сформировать представление об изменении восприятия мира людьми эпохи Позднего Возрождения.</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lastRenderedPageBreak/>
        <w:t xml:space="preserve">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Веронезе, введение в религиозные темы «посторонних персонажей». </w:t>
      </w:r>
      <w:r w:rsidRPr="006459D9">
        <w:rPr>
          <w:rFonts w:ascii="Times New Roman" w:hAnsi="Times New Roman"/>
          <w:sz w:val="28"/>
        </w:rPr>
        <w:t>«Брак в Кане». Свободная трактовка библейских сюжетов, их декоративность. «Поклонение волхвов». Создание иллюзорного пространства в плафонных росписях. «Триумф Венеции». Усилившийся кризис эпохи в творчестве Тинторетто, народный характер творчества, драматизм и эмоциональная сила образов. «Чудо св. Марка», «Распятие».</w:t>
      </w:r>
    </w:p>
    <w:p w:rsidR="008C2C2A" w:rsidRPr="006459D9"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DE1CD7">
        <w:rPr>
          <w:rFonts w:ascii="Times New Roman" w:hAnsi="Times New Roman"/>
          <w:sz w:val="28"/>
        </w:rPr>
        <w:t xml:space="preserve"> </w:t>
      </w:r>
      <w:r w:rsidRPr="00776B50">
        <w:rPr>
          <w:rFonts w:ascii="Times New Roman" w:hAnsi="Times New Roman"/>
          <w:sz w:val="28"/>
        </w:rPr>
        <w:t>сделать в тетради запись о творчестве художников, пе</w:t>
      </w:r>
      <w:r>
        <w:rPr>
          <w:rFonts w:ascii="Times New Roman" w:hAnsi="Times New Roman"/>
          <w:sz w:val="28"/>
        </w:rPr>
        <w:t>речислить основные произведения; провести словарную работу: выяснить значение понятия «маньеризм».</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4.8. Возрождение в Нидерландах.</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DE1CD7">
        <w:rPr>
          <w:rFonts w:ascii="Times New Roman" w:hAnsi="Times New Roman"/>
          <w:sz w:val="28"/>
        </w:rPr>
        <w:t xml:space="preserve"> </w:t>
      </w:r>
      <w:r w:rsidRPr="001A5B6F">
        <w:rPr>
          <w:rFonts w:ascii="Times New Roman" w:hAnsi="Times New Roman"/>
          <w:sz w:val="28"/>
        </w:rPr>
        <w:t>Сформировать представление об особенности Возрождения в искусстве</w:t>
      </w:r>
      <w:r>
        <w:rPr>
          <w:rFonts w:ascii="Times New Roman" w:hAnsi="Times New Roman"/>
          <w:sz w:val="28"/>
        </w:rPr>
        <w:t xml:space="preserve"> Нидерландов.</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w:t>
      </w:r>
    </w:p>
    <w:p w:rsidR="008C2C2A" w:rsidRDefault="008C2C2A" w:rsidP="008C2C2A">
      <w:pPr>
        <w:spacing w:after="0" w:line="360" w:lineRule="auto"/>
        <w:jc w:val="both"/>
        <w:rPr>
          <w:rFonts w:ascii="Times New Roman" w:hAnsi="Times New Roman"/>
          <w:b/>
          <w:sz w:val="28"/>
        </w:rPr>
      </w:pPr>
      <w:r>
        <w:rPr>
          <w:rFonts w:ascii="Times New Roman" w:hAnsi="Times New Roman"/>
          <w:sz w:val="28"/>
        </w:rPr>
        <w:t xml:space="preserve">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Pr>
          <w:rFonts w:ascii="Times New Roman" w:hAnsi="Times New Roman"/>
          <w:b/>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193BE0">
        <w:rPr>
          <w:rFonts w:ascii="Times New Roman" w:hAnsi="Times New Roman"/>
          <w:sz w:val="28"/>
        </w:rPr>
        <w:t>ассказать об</w:t>
      </w:r>
      <w:r>
        <w:rPr>
          <w:rFonts w:ascii="Times New Roman" w:hAnsi="Times New Roman"/>
          <w:b/>
          <w:sz w:val="28"/>
        </w:rPr>
        <w:t xml:space="preserve"> </w:t>
      </w:r>
      <w:r>
        <w:rPr>
          <w:rFonts w:ascii="Times New Roman" w:hAnsi="Times New Roman"/>
          <w:sz w:val="28"/>
        </w:rPr>
        <w:t xml:space="preserve">особенности исторического развития Нидерландов. Деятельность Эразма Роттердамского, введшего в обиход античную мудрость с помощью своих «Поговорок» (1500); об отличии от итальянского </w:t>
      </w:r>
      <w:r>
        <w:rPr>
          <w:rFonts w:ascii="Times New Roman" w:hAnsi="Times New Roman"/>
          <w:sz w:val="28"/>
        </w:rPr>
        <w:lastRenderedPageBreak/>
        <w:t xml:space="preserve">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Губерт и </w:t>
      </w:r>
      <w:r w:rsidRPr="00D34000">
        <w:rPr>
          <w:rFonts w:ascii="Times New Roman" w:hAnsi="Times New Roman"/>
          <w:sz w:val="28"/>
        </w:rPr>
        <w:t>Ян ван Эйк</w:t>
      </w:r>
      <w:r>
        <w:rPr>
          <w:rFonts w:ascii="Times New Roman" w:hAnsi="Times New Roman"/>
          <w:sz w:val="28"/>
        </w:rPr>
        <w:t xml:space="preserve"> как основоположники реализма в Нидерландах</w:t>
      </w:r>
      <w:r w:rsidRPr="006459D9">
        <w:rPr>
          <w:rFonts w:ascii="Times New Roman" w:hAnsi="Times New Roman"/>
          <w:sz w:val="28"/>
        </w:rPr>
        <w:t>. «Гентский алтарь», «Мадонна канцлера Ролена», «Портрет четы Арнольфини».</w:t>
      </w:r>
    </w:p>
    <w:p w:rsidR="008C2C2A" w:rsidRPr="006459D9"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DE1CD7">
        <w:rPr>
          <w:rFonts w:ascii="Times New Roman" w:hAnsi="Times New Roman"/>
          <w:sz w:val="28"/>
        </w:rPr>
        <w:t xml:space="preserve"> </w:t>
      </w:r>
      <w:r w:rsidRPr="00A947C3">
        <w:rPr>
          <w:rFonts w:ascii="Times New Roman" w:hAnsi="Times New Roman"/>
          <w:sz w:val="28"/>
        </w:rPr>
        <w:t>сделать в тетради запись о творчестве художника, перечислить основные произведения.</w:t>
      </w:r>
    </w:p>
    <w:p w:rsidR="008C2C2A" w:rsidRDefault="008C2C2A"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4.9</w:t>
      </w:r>
      <w:r w:rsidRPr="009F5AFE">
        <w:rPr>
          <w:rFonts w:ascii="Times New Roman" w:hAnsi="Times New Roman"/>
          <w:b/>
          <w:sz w:val="28"/>
        </w:rPr>
        <w:t>.</w:t>
      </w:r>
      <w:r w:rsidRPr="009F5AFE">
        <w:rPr>
          <w:rFonts w:ascii="Times New Roman" w:hAnsi="Times New Roman"/>
          <w:b/>
          <w:sz w:val="28"/>
        </w:rPr>
        <w:tab/>
        <w:t>Босх и Питер Брейгель Старший.</w:t>
      </w:r>
    </w:p>
    <w:p w:rsidR="008C2C2A" w:rsidRPr="00417669" w:rsidRDefault="008C2C2A" w:rsidP="008C2C2A">
      <w:pPr>
        <w:spacing w:after="0" w:line="360" w:lineRule="auto"/>
        <w:jc w:val="both"/>
        <w:rPr>
          <w:rFonts w:ascii="Times New Roman" w:hAnsi="Times New Roman"/>
          <w:b/>
          <w:sz w:val="28"/>
        </w:rPr>
      </w:pPr>
      <w:r w:rsidRPr="00FB3257">
        <w:rPr>
          <w:rFonts w:ascii="Times New Roman" w:hAnsi="Times New Roman"/>
          <w:sz w:val="28"/>
          <w:szCs w:val="28"/>
          <w:u w:val="single"/>
        </w:rPr>
        <w:t>Цель:</w:t>
      </w:r>
      <w:r w:rsidRPr="0051268D">
        <w:rPr>
          <w:rFonts w:ascii="Times New Roman" w:hAnsi="Times New Roman"/>
          <w:sz w:val="28"/>
        </w:rPr>
        <w:t xml:space="preserve"> </w:t>
      </w:r>
      <w:r>
        <w:rPr>
          <w:rFonts w:ascii="Times New Roman" w:hAnsi="Times New Roman"/>
          <w:sz w:val="28"/>
        </w:rPr>
        <w:t>Сформировать представление о творчестве самобытных художников, которые по разному отразили народное мировоззрение своего времени.</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315E86" w:rsidP="008C2C2A">
      <w:pPr>
        <w:spacing w:after="0" w:line="360" w:lineRule="auto"/>
        <w:jc w:val="both"/>
        <w:rPr>
          <w:rFonts w:ascii="Times New Roman" w:hAnsi="Times New Roman"/>
          <w:sz w:val="28"/>
        </w:rPr>
      </w:pPr>
      <w:r>
        <w:rPr>
          <w:rFonts w:ascii="Times New Roman" w:hAnsi="Times New Roman"/>
          <w:sz w:val="28"/>
        </w:rPr>
        <w:t xml:space="preserve">  </w:t>
      </w:r>
      <w:r w:rsidR="008C2C2A">
        <w:rPr>
          <w:rFonts w:ascii="Times New Roman" w:hAnsi="Times New Roman"/>
          <w:sz w:val="28"/>
        </w:rPr>
        <w:t xml:space="preserve"> -познакомить с развитием творчества Босха на фоне тревожных ожиданий конца света и поиски эстетического осмысления места человека в мироздании и смысла бытия в работах Питера Брейгеля Старшего. Познакомить с работами Х. Босха: «Корабль дураков», т</w:t>
      </w:r>
      <w:r w:rsidR="008C2C2A" w:rsidRPr="000448E5">
        <w:rPr>
          <w:rFonts w:ascii="Times New Roman" w:hAnsi="Times New Roman"/>
          <w:sz w:val="28"/>
        </w:rPr>
        <w:t>риптих «Воз сена»</w:t>
      </w:r>
      <w:r w:rsidR="008C2C2A">
        <w:rPr>
          <w:rFonts w:ascii="Times New Roman" w:hAnsi="Times New Roman"/>
          <w:sz w:val="28"/>
        </w:rPr>
        <w:t>,</w:t>
      </w:r>
      <w:r w:rsidR="008C2C2A" w:rsidRPr="000448E5">
        <w:rPr>
          <w:rFonts w:ascii="Times New Roman" w:hAnsi="Times New Roman"/>
          <w:sz w:val="28"/>
        </w:rPr>
        <w:t xml:space="preserve"> «Сад наслаждений» и Питера Брейгеля Старшего: «Падение Икара», «Слепые», «Охотники на снегу».</w:t>
      </w:r>
    </w:p>
    <w:p w:rsidR="008C2C2A" w:rsidRPr="000448E5"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A947C3">
        <w:rPr>
          <w:rFonts w:ascii="Times New Roman" w:hAnsi="Times New Roman"/>
          <w:i/>
          <w:sz w:val="28"/>
        </w:rPr>
        <w:t xml:space="preserve"> </w:t>
      </w:r>
      <w:r w:rsidRPr="00A947C3">
        <w:rPr>
          <w:rFonts w:ascii="Times New Roman" w:hAnsi="Times New Roman"/>
          <w:sz w:val="28"/>
        </w:rPr>
        <w:t>сделать в тетра</w:t>
      </w:r>
      <w:r>
        <w:rPr>
          <w:rFonts w:ascii="Times New Roman" w:hAnsi="Times New Roman"/>
          <w:sz w:val="28"/>
        </w:rPr>
        <w:t>ди запись о творчестве художников</w:t>
      </w:r>
      <w:r w:rsidRPr="00A947C3">
        <w:rPr>
          <w:rFonts w:ascii="Times New Roman" w:hAnsi="Times New Roman"/>
          <w:sz w:val="28"/>
        </w:rPr>
        <w:t>, пер</w:t>
      </w:r>
      <w:r>
        <w:rPr>
          <w:rFonts w:ascii="Times New Roman" w:hAnsi="Times New Roman"/>
          <w:sz w:val="28"/>
        </w:rPr>
        <w:t>ечислить основные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4.10</w:t>
      </w:r>
      <w:r w:rsidRPr="009F5AFE">
        <w:rPr>
          <w:rFonts w:ascii="Times New Roman" w:hAnsi="Times New Roman"/>
          <w:b/>
          <w:sz w:val="28"/>
        </w:rPr>
        <w:t>.</w:t>
      </w:r>
      <w:r w:rsidRPr="009F5AFE">
        <w:rPr>
          <w:rFonts w:ascii="Times New Roman" w:hAnsi="Times New Roman"/>
          <w:b/>
          <w:sz w:val="28"/>
        </w:rPr>
        <w:tab/>
        <w:t xml:space="preserve">Возрождение в Германии. Альбрехт Дюрер. </w:t>
      </w:r>
    </w:p>
    <w:p w:rsidR="008C2C2A" w:rsidRDefault="008C2C2A" w:rsidP="008C2C2A">
      <w:pPr>
        <w:spacing w:after="0" w:line="360" w:lineRule="auto"/>
        <w:jc w:val="both"/>
        <w:rPr>
          <w:rFonts w:ascii="Times New Roman" w:hAnsi="Times New Roman"/>
          <w:b/>
          <w:sz w:val="28"/>
          <w:szCs w:val="28"/>
        </w:rPr>
      </w:pPr>
      <w:r w:rsidRPr="00FB3257">
        <w:rPr>
          <w:rFonts w:ascii="Times New Roman" w:hAnsi="Times New Roman"/>
          <w:sz w:val="28"/>
          <w:szCs w:val="28"/>
          <w:u w:val="single"/>
        </w:rPr>
        <w:t>Цель:</w:t>
      </w:r>
      <w:r w:rsidRPr="0051268D">
        <w:rPr>
          <w:rFonts w:ascii="Times New Roman" w:hAnsi="Times New Roman"/>
          <w:sz w:val="28"/>
        </w:rPr>
        <w:t xml:space="preserve"> </w:t>
      </w:r>
      <w:r w:rsidRPr="00A947C3">
        <w:rPr>
          <w:rFonts w:ascii="Times New Roman" w:hAnsi="Times New Roman"/>
          <w:sz w:val="28"/>
        </w:rPr>
        <w:t>Сформировать представление</w:t>
      </w:r>
      <w:r>
        <w:rPr>
          <w:rFonts w:ascii="Times New Roman" w:hAnsi="Times New Roman"/>
          <w:sz w:val="28"/>
        </w:rPr>
        <w:t xml:space="preserve"> об особенности Возрождения в Германии:</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новом ренессансном осознание миропорядка и места человека в нем рождалось на основе позднеготической традиции  и </w:t>
      </w:r>
      <w:r>
        <w:rPr>
          <w:rFonts w:ascii="Times New Roman" w:hAnsi="Times New Roman"/>
          <w:sz w:val="28"/>
        </w:rPr>
        <w:lastRenderedPageBreak/>
        <w:t xml:space="preserve">развивалось  в двух направлениях: религиозно-мистическом и придворно-аристократическом.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творчеством Альбрехта Дюрера, который сумел достичь в своих произведениях органического единства средневековых традиций и реалистического изображения окружающего мира.  </w:t>
      </w:r>
      <w:r w:rsidRPr="000448E5">
        <w:rPr>
          <w:rFonts w:ascii="Times New Roman" w:hAnsi="Times New Roman"/>
          <w:sz w:val="28"/>
        </w:rPr>
        <w:t xml:space="preserve">«Автопортрет», «Портрет молодого человека», «Портрет матери». </w:t>
      </w:r>
      <w:r w:rsidRPr="009F5AFE">
        <w:rPr>
          <w:rFonts w:ascii="Times New Roman" w:hAnsi="Times New Roman"/>
          <w:sz w:val="28"/>
        </w:rPr>
        <w:t>Техника гравюры на меди. П</w:t>
      </w:r>
      <w:r>
        <w:rPr>
          <w:rFonts w:ascii="Times New Roman" w:hAnsi="Times New Roman"/>
          <w:sz w:val="28"/>
        </w:rPr>
        <w:t xml:space="preserve">реобладание графического начала в творчестве Дюрера.  </w:t>
      </w:r>
      <w:r w:rsidRPr="000448E5">
        <w:rPr>
          <w:rFonts w:ascii="Times New Roman" w:hAnsi="Times New Roman"/>
          <w:sz w:val="28"/>
        </w:rPr>
        <w:t>«Меланхолия».</w:t>
      </w:r>
      <w:r>
        <w:rPr>
          <w:rFonts w:ascii="Times New Roman" w:hAnsi="Times New Roman"/>
          <w:sz w:val="28"/>
        </w:rPr>
        <w:t xml:space="preserve"> Рассказать о количестве штудий, этюдов, набросков и разнообразии материалов в творчестве художника. «Зайчик». </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142D16">
        <w:rPr>
          <w:rFonts w:ascii="Times New Roman" w:hAnsi="Times New Roman"/>
          <w:i/>
          <w:sz w:val="28"/>
        </w:rPr>
        <w:t xml:space="preserve"> </w:t>
      </w:r>
      <w:r w:rsidRPr="00142D16">
        <w:rPr>
          <w:rFonts w:ascii="Times New Roman" w:hAnsi="Times New Roman"/>
          <w:sz w:val="28"/>
        </w:rPr>
        <w:t>сделать в тетради запись о творчестве художника, перечислить основные произведения.</w:t>
      </w:r>
    </w:p>
    <w:p w:rsidR="008C2C2A"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 xml:space="preserve">Тема 4.11. </w:t>
      </w:r>
      <w:r w:rsidRPr="00BC6EB2">
        <w:rPr>
          <w:rFonts w:ascii="Times New Roman" w:hAnsi="Times New Roman"/>
          <w:b/>
          <w:sz w:val="28"/>
        </w:rPr>
        <w:t>Орнамент эпохи Возрождения</w:t>
      </w:r>
      <w:r>
        <w:rPr>
          <w:rFonts w:ascii="Times New Roman" w:hAnsi="Times New Roman"/>
          <w:b/>
          <w:sz w:val="28"/>
        </w:rPr>
        <w:t>.</w:t>
      </w:r>
    </w:p>
    <w:p w:rsidR="008C2C2A" w:rsidRDefault="008C2C2A" w:rsidP="008C2C2A">
      <w:pPr>
        <w:spacing w:after="0" w:line="360" w:lineRule="auto"/>
        <w:jc w:val="both"/>
        <w:outlineLvl w:val="0"/>
        <w:rPr>
          <w:rFonts w:ascii="Times New Roman" w:hAnsi="Times New Roman"/>
          <w:sz w:val="28"/>
        </w:rPr>
      </w:pPr>
      <w:r w:rsidRPr="00FB3257">
        <w:rPr>
          <w:rFonts w:ascii="Times New Roman" w:hAnsi="Times New Roman"/>
          <w:sz w:val="28"/>
          <w:szCs w:val="28"/>
          <w:u w:val="single"/>
        </w:rPr>
        <w:t>Цель:</w:t>
      </w:r>
      <w:r w:rsidRPr="0051268D">
        <w:rPr>
          <w:rFonts w:ascii="Times New Roman" w:hAnsi="Times New Roman"/>
          <w:sz w:val="28"/>
        </w:rPr>
        <w:t xml:space="preserve"> </w:t>
      </w:r>
      <w:r>
        <w:rPr>
          <w:rFonts w:ascii="Times New Roman" w:hAnsi="Times New Roman"/>
          <w:sz w:val="28"/>
        </w:rPr>
        <w:t xml:space="preserve">Сформировать представление о ренессансном </w:t>
      </w:r>
      <w:r w:rsidRPr="008D3F10">
        <w:rPr>
          <w:rFonts w:ascii="Times New Roman" w:hAnsi="Times New Roman"/>
          <w:sz w:val="28"/>
        </w:rPr>
        <w:t>орнаменте.</w:t>
      </w:r>
      <w:r>
        <w:rPr>
          <w:rFonts w:ascii="Times New Roman" w:hAnsi="Times New Roman"/>
          <w:sz w:val="28"/>
        </w:rPr>
        <w:t xml:space="preserve"> </w:t>
      </w:r>
    </w:p>
    <w:p w:rsidR="008C2C2A" w:rsidRPr="00FB3257" w:rsidRDefault="008C2C2A" w:rsidP="008C2C2A">
      <w:pPr>
        <w:spacing w:after="0" w:line="360" w:lineRule="auto"/>
        <w:jc w:val="both"/>
        <w:rPr>
          <w:rFonts w:ascii="Times New Roman" w:hAnsi="Times New Roman"/>
          <w:sz w:val="28"/>
          <w:szCs w:val="28"/>
          <w:u w:val="single"/>
        </w:rPr>
      </w:pPr>
      <w:r w:rsidRPr="00FB3257">
        <w:rPr>
          <w:rFonts w:ascii="Times New Roman" w:hAnsi="Times New Roman"/>
          <w:sz w:val="28"/>
          <w:szCs w:val="28"/>
          <w:u w:val="single"/>
        </w:rPr>
        <w:t xml:space="preserve">Задачи: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rPr>
        <w:t xml:space="preserve">-рассказать о ясности и гармонии ренессансного орнамента, об увлечении античным орнаментом; </w:t>
      </w:r>
      <w:r>
        <w:rPr>
          <w:rFonts w:ascii="Times New Roman" w:hAnsi="Times New Roman"/>
          <w:sz w:val="28"/>
          <w:szCs w:val="28"/>
        </w:rPr>
        <w:t>в</w:t>
      </w:r>
      <w:r w:rsidRPr="008D3F10">
        <w:rPr>
          <w:rFonts w:ascii="Times New Roman" w:hAnsi="Times New Roman"/>
          <w:sz w:val="28"/>
          <w:szCs w:val="28"/>
        </w:rPr>
        <w:t xml:space="preserve"> орнаментах широко используются листья аканта, дуба, виноградной лозы, раз</w:t>
      </w:r>
      <w:r>
        <w:rPr>
          <w:rFonts w:ascii="Times New Roman" w:hAnsi="Times New Roman"/>
          <w:sz w:val="28"/>
          <w:szCs w:val="28"/>
        </w:rPr>
        <w:t>лич</w:t>
      </w:r>
      <w:r w:rsidRPr="008D3F10">
        <w:rPr>
          <w:rFonts w:ascii="Times New Roman" w:hAnsi="Times New Roman"/>
          <w:sz w:val="28"/>
          <w:szCs w:val="28"/>
        </w:rPr>
        <w:t xml:space="preserve">ные элементы животного мира в сочетании с изображением </w:t>
      </w:r>
      <w:r>
        <w:rPr>
          <w:rFonts w:ascii="Times New Roman" w:hAnsi="Times New Roman"/>
          <w:sz w:val="28"/>
          <w:szCs w:val="28"/>
        </w:rPr>
        <w:t xml:space="preserve">обнаженного человеческого тела; </w:t>
      </w:r>
      <w:r w:rsidRPr="008D3F10">
        <w:rPr>
          <w:rFonts w:ascii="Times New Roman" w:hAnsi="Times New Roman"/>
          <w:sz w:val="28"/>
          <w:szCs w:val="28"/>
        </w:rPr>
        <w:t>применяются ионики, бусы, меандр, пле</w:t>
      </w:r>
      <w:r>
        <w:rPr>
          <w:rFonts w:ascii="Times New Roman" w:hAnsi="Times New Roman"/>
          <w:sz w:val="28"/>
          <w:szCs w:val="28"/>
        </w:rPr>
        <w:t>тенка, че</w:t>
      </w:r>
      <w:r w:rsidRPr="008D3F10">
        <w:rPr>
          <w:rFonts w:ascii="Times New Roman" w:hAnsi="Times New Roman"/>
          <w:sz w:val="28"/>
          <w:szCs w:val="28"/>
        </w:rPr>
        <w:t>шуя, лента, широ</w:t>
      </w:r>
      <w:r>
        <w:rPr>
          <w:rFonts w:ascii="Times New Roman" w:hAnsi="Times New Roman"/>
          <w:sz w:val="28"/>
          <w:szCs w:val="28"/>
        </w:rPr>
        <w:t>ко используется мотив раковины. Выделить особое место акантового листа и акантового завитка;</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-рассмотреть образцы орнаментов, выделить цветовое решение.</w:t>
      </w:r>
    </w:p>
    <w:p w:rsidR="008C2C2A" w:rsidRPr="000448E5" w:rsidRDefault="008C2C2A" w:rsidP="008C2C2A">
      <w:pPr>
        <w:spacing w:after="0" w:line="360" w:lineRule="auto"/>
        <w:jc w:val="both"/>
        <w:outlineLvl w:val="0"/>
        <w:rPr>
          <w:rFonts w:ascii="Times New Roman" w:hAnsi="Times New Roman"/>
          <w:sz w:val="28"/>
        </w:rPr>
      </w:pPr>
      <w:r w:rsidRPr="00FB3257">
        <w:rPr>
          <w:rFonts w:ascii="Times New Roman" w:hAnsi="Times New Roman"/>
          <w:sz w:val="28"/>
          <w:szCs w:val="28"/>
          <w:u w:val="single"/>
        </w:rPr>
        <w:t>Количество часов:</w:t>
      </w:r>
      <w:r>
        <w:rPr>
          <w:rFonts w:ascii="Times New Roman" w:hAnsi="Times New Roman"/>
          <w:sz w:val="28"/>
          <w:szCs w:val="28"/>
        </w:rPr>
        <w:t xml:space="preserve"> 1 час.</w:t>
      </w:r>
    </w:p>
    <w:p w:rsidR="008C2C2A" w:rsidRDefault="008C2C2A" w:rsidP="008C2C2A">
      <w:pPr>
        <w:spacing w:after="0" w:line="360" w:lineRule="auto"/>
        <w:jc w:val="both"/>
        <w:outlineLvl w:val="0"/>
        <w:rPr>
          <w:rFonts w:ascii="Times New Roman" w:hAnsi="Times New Roman"/>
          <w:sz w:val="28"/>
          <w:szCs w:val="28"/>
        </w:rPr>
      </w:pPr>
      <w:r w:rsidRPr="00FB3257">
        <w:rPr>
          <w:rFonts w:ascii="Times New Roman" w:hAnsi="Times New Roman"/>
          <w:sz w:val="28"/>
          <w:szCs w:val="28"/>
          <w:u w:val="single"/>
        </w:rPr>
        <w:t>Самостоятельная работа</w:t>
      </w:r>
      <w:r w:rsidRPr="00FB3257">
        <w:rPr>
          <w:rFonts w:ascii="Times New Roman" w:hAnsi="Times New Roman"/>
          <w:i/>
          <w:sz w:val="28"/>
          <w:szCs w:val="28"/>
          <w:u w:val="single"/>
        </w:rPr>
        <w:t>:</w:t>
      </w:r>
      <w:r>
        <w:rPr>
          <w:rFonts w:ascii="Times New Roman" w:hAnsi="Times New Roman"/>
          <w:i/>
          <w:sz w:val="28"/>
          <w:szCs w:val="28"/>
        </w:rPr>
        <w:t xml:space="preserve"> </w:t>
      </w:r>
      <w:r>
        <w:rPr>
          <w:rFonts w:ascii="Times New Roman" w:hAnsi="Times New Roman"/>
          <w:sz w:val="28"/>
          <w:szCs w:val="28"/>
        </w:rPr>
        <w:t>скопировать образец орнамента (по выбору); отметить в тетради наиболее характерные черты орнамента эпохи Возрождения.</w:t>
      </w:r>
    </w:p>
    <w:p w:rsidR="008C2C2A" w:rsidRDefault="008C2C2A" w:rsidP="008C2C2A">
      <w:pPr>
        <w:spacing w:after="0" w:line="360" w:lineRule="auto"/>
        <w:jc w:val="both"/>
        <w:rPr>
          <w:rFonts w:ascii="Times New Roman" w:hAnsi="Times New Roman"/>
          <w:b/>
          <w:sz w:val="28"/>
        </w:rPr>
      </w:pPr>
      <w:r w:rsidRPr="008E354E">
        <w:rPr>
          <w:rFonts w:ascii="Times New Roman" w:hAnsi="Times New Roman"/>
          <w:b/>
          <w:sz w:val="28"/>
        </w:rPr>
        <w:t>Экзаменационная работа</w:t>
      </w:r>
      <w:r>
        <w:rPr>
          <w:rFonts w:ascii="Times New Roman" w:hAnsi="Times New Roman"/>
          <w:b/>
          <w:sz w:val="28"/>
        </w:rPr>
        <w:t>.</w:t>
      </w:r>
    </w:p>
    <w:p w:rsidR="008C2C2A" w:rsidRPr="008E354E" w:rsidRDefault="008C2C2A" w:rsidP="008C2C2A">
      <w:pPr>
        <w:spacing w:after="0" w:line="360" w:lineRule="auto"/>
        <w:jc w:val="both"/>
        <w:rPr>
          <w:rFonts w:ascii="Times New Roman" w:hAnsi="Times New Roman"/>
          <w:sz w:val="28"/>
        </w:rPr>
      </w:pPr>
      <w:r w:rsidRPr="008E354E">
        <w:rPr>
          <w:rFonts w:ascii="Times New Roman" w:hAnsi="Times New Roman"/>
          <w:sz w:val="28"/>
        </w:rPr>
        <w:t xml:space="preserve">Проверка знаний </w:t>
      </w:r>
      <w:r>
        <w:rPr>
          <w:rFonts w:ascii="Times New Roman" w:hAnsi="Times New Roman"/>
          <w:sz w:val="28"/>
        </w:rPr>
        <w:t>по темам полугодий.</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sidRPr="008E354E">
        <w:rPr>
          <w:rFonts w:ascii="Times New Roman" w:hAnsi="Times New Roman"/>
          <w:sz w:val="28"/>
        </w:rPr>
        <w:t xml:space="preserve">   1 час.</w:t>
      </w:r>
    </w:p>
    <w:p w:rsidR="008C2C2A" w:rsidRPr="002E1CA8" w:rsidRDefault="008C2C2A" w:rsidP="008C2C2A">
      <w:pPr>
        <w:spacing w:after="0" w:line="360" w:lineRule="auto"/>
        <w:ind w:firstLine="709"/>
        <w:jc w:val="both"/>
        <w:outlineLvl w:val="0"/>
        <w:rPr>
          <w:rFonts w:ascii="Times New Roman" w:hAnsi="Times New Roman"/>
          <w:b/>
          <w:sz w:val="28"/>
        </w:rPr>
      </w:pPr>
      <w:r w:rsidRPr="002E1CA8">
        <w:rPr>
          <w:rFonts w:ascii="Times New Roman" w:hAnsi="Times New Roman"/>
          <w:b/>
          <w:sz w:val="28"/>
        </w:rPr>
        <w:lastRenderedPageBreak/>
        <w:t xml:space="preserve">                     </w:t>
      </w:r>
      <w:r>
        <w:rPr>
          <w:rFonts w:ascii="Times New Roman" w:hAnsi="Times New Roman"/>
          <w:b/>
          <w:sz w:val="28"/>
        </w:rPr>
        <w:t xml:space="preserve">       </w:t>
      </w:r>
      <w:r w:rsidRPr="002E1CA8">
        <w:rPr>
          <w:rFonts w:ascii="Times New Roman" w:hAnsi="Times New Roman"/>
          <w:b/>
          <w:sz w:val="28"/>
        </w:rPr>
        <w:t xml:space="preserve"> </w:t>
      </w:r>
      <w:r>
        <w:rPr>
          <w:rFonts w:ascii="Times New Roman" w:hAnsi="Times New Roman"/>
          <w:b/>
          <w:sz w:val="28"/>
        </w:rPr>
        <w:t xml:space="preserve">Третий </w:t>
      </w:r>
      <w:r w:rsidRPr="002E1CA8">
        <w:rPr>
          <w:rFonts w:ascii="Times New Roman" w:hAnsi="Times New Roman"/>
          <w:b/>
          <w:sz w:val="28"/>
        </w:rPr>
        <w:t>год обучения</w:t>
      </w:r>
    </w:p>
    <w:p w:rsidR="008C2C2A" w:rsidRDefault="008C2C2A" w:rsidP="008C2C2A">
      <w:pPr>
        <w:spacing w:after="0" w:line="360" w:lineRule="auto"/>
        <w:ind w:firstLine="709"/>
        <w:jc w:val="both"/>
        <w:outlineLvl w:val="0"/>
        <w:rPr>
          <w:rFonts w:ascii="Times New Roman" w:hAnsi="Times New Roman"/>
          <w:b/>
          <w:sz w:val="28"/>
        </w:rPr>
      </w:pPr>
      <w:r>
        <w:rPr>
          <w:rFonts w:ascii="Times New Roman" w:hAnsi="Times New Roman"/>
          <w:b/>
          <w:sz w:val="28"/>
        </w:rPr>
        <w:t xml:space="preserve">                                      I полугодие</w:t>
      </w:r>
    </w:p>
    <w:p w:rsidR="008C2C2A" w:rsidRPr="001B450F" w:rsidRDefault="008C2C2A" w:rsidP="008C2C2A">
      <w:pPr>
        <w:spacing w:after="0" w:line="360" w:lineRule="auto"/>
        <w:ind w:firstLine="142"/>
        <w:jc w:val="both"/>
        <w:outlineLvl w:val="0"/>
        <w:rPr>
          <w:rFonts w:ascii="Times New Roman" w:hAnsi="Times New Roman"/>
          <w:b/>
          <w:sz w:val="28"/>
        </w:rPr>
      </w:pPr>
      <w:r>
        <w:rPr>
          <w:rFonts w:ascii="Times New Roman" w:hAnsi="Times New Roman"/>
          <w:b/>
          <w:sz w:val="28"/>
        </w:rPr>
        <w:t xml:space="preserve"> РАЗДЕЛ 5</w:t>
      </w:r>
      <w:r w:rsidRPr="00924B74">
        <w:rPr>
          <w:rFonts w:ascii="Times New Roman" w:hAnsi="Times New Roman"/>
          <w:b/>
          <w:sz w:val="28"/>
        </w:rPr>
        <w:t xml:space="preserve">. ИСКУССТВО РУСИ  </w:t>
      </w:r>
      <w:r>
        <w:rPr>
          <w:rFonts w:ascii="Times New Roman" w:hAnsi="Times New Roman"/>
          <w:b/>
          <w:sz w:val="28"/>
        </w:rPr>
        <w:t>ВТОРОЙ ПОЛОВИНЫ</w:t>
      </w:r>
      <w:r w:rsidRPr="00924B74">
        <w:rPr>
          <w:rFonts w:ascii="Times New Roman" w:hAnsi="Times New Roman"/>
          <w:b/>
          <w:sz w:val="28"/>
        </w:rPr>
        <w:t xml:space="preserve"> </w:t>
      </w:r>
      <w:r w:rsidRPr="00924B74">
        <w:rPr>
          <w:rFonts w:ascii="Times New Roman" w:hAnsi="Times New Roman"/>
          <w:b/>
          <w:sz w:val="28"/>
          <w:lang w:val="en-US"/>
        </w:rPr>
        <w:t>XV</w:t>
      </w:r>
      <w:r w:rsidRPr="00924B74">
        <w:rPr>
          <w:rFonts w:ascii="Times New Roman" w:hAnsi="Times New Roman"/>
          <w:b/>
          <w:sz w:val="28"/>
        </w:rPr>
        <w:t xml:space="preserve"> – </w:t>
      </w:r>
      <w:r w:rsidRPr="00924B74">
        <w:rPr>
          <w:rFonts w:ascii="Times New Roman" w:hAnsi="Times New Roman"/>
          <w:b/>
          <w:sz w:val="28"/>
          <w:lang w:val="en-US"/>
        </w:rPr>
        <w:t>XVII</w:t>
      </w:r>
      <w:r w:rsidRPr="00924B74">
        <w:rPr>
          <w:rFonts w:ascii="Times New Roman" w:hAnsi="Times New Roman"/>
          <w:b/>
          <w:sz w:val="28"/>
        </w:rPr>
        <w:t xml:space="preserve"> ВВ.</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5.1. </w:t>
      </w:r>
      <w:r w:rsidRPr="00A0058E">
        <w:rPr>
          <w:rFonts w:ascii="Times New Roman" w:hAnsi="Times New Roman"/>
          <w:b/>
          <w:sz w:val="28"/>
        </w:rPr>
        <w:t>Ан</w:t>
      </w:r>
      <w:r>
        <w:rPr>
          <w:rFonts w:ascii="Times New Roman" w:hAnsi="Times New Roman"/>
          <w:b/>
          <w:sz w:val="28"/>
        </w:rPr>
        <w:t>самбль Московского Кремля.</w:t>
      </w:r>
    </w:p>
    <w:p w:rsidR="008C2C2A" w:rsidRDefault="008C2C2A" w:rsidP="008C2C2A">
      <w:pPr>
        <w:spacing w:after="0" w:line="360" w:lineRule="auto"/>
        <w:jc w:val="both"/>
        <w:rPr>
          <w:rFonts w:ascii="Times New Roman" w:hAnsi="Times New Roman"/>
          <w:b/>
          <w:sz w:val="28"/>
        </w:rPr>
      </w:pPr>
      <w:r w:rsidRPr="00FB3257">
        <w:rPr>
          <w:rFonts w:ascii="Times New Roman" w:hAnsi="Times New Roman"/>
          <w:sz w:val="28"/>
          <w:u w:val="single"/>
        </w:rPr>
        <w:t>Цель:</w:t>
      </w:r>
      <w:r w:rsidRPr="00EA3836">
        <w:rPr>
          <w:rFonts w:ascii="Times New Roman" w:hAnsi="Times New Roman"/>
          <w:sz w:val="28"/>
        </w:rPr>
        <w:t xml:space="preserve"> </w:t>
      </w:r>
      <w:r>
        <w:rPr>
          <w:rFonts w:ascii="Times New Roman" w:hAnsi="Times New Roman"/>
          <w:sz w:val="28"/>
        </w:rPr>
        <w:t>Сформировать представления о том, что Москва была не только политическим центром возрождения Руси, но и средоточием формирования общерусской культуры.</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том, что развитие культуры опиралось на владимирское наследство; шедевры архитектуры – Успенский и Архангельский соборы, колокольня Ивана Великого, Теремной дворец, стены и башни Кремля являются синтезом художественных приемов зодчества Руси и итальянского Возрождения;</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b/>
          <w:sz w:val="28"/>
        </w:rPr>
        <w:t>-</w:t>
      </w:r>
      <w:r>
        <w:rPr>
          <w:rFonts w:ascii="Times New Roman" w:hAnsi="Times New Roman"/>
          <w:sz w:val="28"/>
        </w:rPr>
        <w:t>п</w:t>
      </w:r>
      <w:r w:rsidRPr="00260D32">
        <w:rPr>
          <w:rFonts w:ascii="Times New Roman" w:hAnsi="Times New Roman"/>
          <w:sz w:val="28"/>
        </w:rPr>
        <w:t>ознакомить с легендой возникновения города</w:t>
      </w:r>
      <w:r>
        <w:rPr>
          <w:rFonts w:ascii="Times New Roman" w:hAnsi="Times New Roman"/>
          <w:sz w:val="28"/>
        </w:rPr>
        <w:t xml:space="preserve"> Москва</w:t>
      </w:r>
      <w:r w:rsidRPr="00260D32">
        <w:rPr>
          <w:rFonts w:ascii="Times New Roman" w:hAnsi="Times New Roman"/>
          <w:sz w:val="28"/>
        </w:rPr>
        <w:t>. Рассмотреть старинный чертеж с изображением</w:t>
      </w:r>
      <w:r>
        <w:rPr>
          <w:rFonts w:ascii="Times New Roman" w:hAnsi="Times New Roman"/>
          <w:sz w:val="28"/>
        </w:rPr>
        <w:t xml:space="preserve"> плана</w:t>
      </w:r>
      <w:r w:rsidRPr="00260D32">
        <w:rPr>
          <w:rFonts w:ascii="Times New Roman" w:hAnsi="Times New Roman"/>
          <w:sz w:val="28"/>
        </w:rPr>
        <w:t xml:space="preserve"> Московского К</w:t>
      </w:r>
      <w:r>
        <w:rPr>
          <w:rFonts w:ascii="Times New Roman" w:hAnsi="Times New Roman"/>
          <w:sz w:val="28"/>
        </w:rPr>
        <w:t xml:space="preserve">ремля </w:t>
      </w:r>
      <w:r>
        <w:rPr>
          <w:rFonts w:ascii="Times New Roman" w:hAnsi="Times New Roman"/>
          <w:sz w:val="28"/>
          <w:lang w:val="en-US"/>
        </w:rPr>
        <w:t>XVI</w:t>
      </w:r>
      <w:r>
        <w:rPr>
          <w:rFonts w:ascii="Times New Roman" w:hAnsi="Times New Roman"/>
          <w:sz w:val="28"/>
        </w:rPr>
        <w:t xml:space="preserve"> века;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-посмотреть документальный фильм «Московский Кремль».  Обратить внимание на антропоморфный характер башен, напоминающих своим 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Pr>
          <w:rFonts w:ascii="Times New Roman" w:hAnsi="Times New Roman"/>
          <w:b/>
          <w:sz w:val="28"/>
          <w:u w:val="single"/>
        </w:rPr>
        <w:t xml:space="preserve"> </w:t>
      </w:r>
      <w:r>
        <w:rPr>
          <w:rFonts w:ascii="Times New Roman" w:hAnsi="Times New Roman"/>
          <w:sz w:val="28"/>
        </w:rPr>
        <w:t>подготовить сообщение об истории и святынях одного из соборов Московского Кремля.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5.2.</w:t>
      </w:r>
      <w:r w:rsidRPr="00F8246A">
        <w:rPr>
          <w:rFonts w:ascii="Times New Roman" w:hAnsi="Times New Roman"/>
          <w:b/>
          <w:sz w:val="28"/>
        </w:rPr>
        <w:t xml:space="preserve"> Своеобразие русской архитектуры</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Цель:</w:t>
      </w:r>
      <w:r w:rsidRPr="00EF34AC">
        <w:rPr>
          <w:rFonts w:ascii="Times New Roman" w:hAnsi="Times New Roman"/>
          <w:sz w:val="28"/>
        </w:rPr>
        <w:t xml:space="preserve"> </w:t>
      </w:r>
      <w:r>
        <w:rPr>
          <w:rFonts w:ascii="Times New Roman" w:hAnsi="Times New Roman"/>
          <w:sz w:val="28"/>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 xml:space="preserve">-рассмотреть и зарисовать схематично шесть особенностей средневековой русской архитектуры: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1) </w:t>
      </w:r>
      <w:r w:rsidRPr="00EF34AC">
        <w:rPr>
          <w:rFonts w:ascii="Times New Roman" w:hAnsi="Times New Roman"/>
          <w:sz w:val="28"/>
        </w:rPr>
        <w:t>Храмы многоглавые</w:t>
      </w:r>
      <w:r>
        <w:rPr>
          <w:rFonts w:ascii="Times New Roman" w:hAnsi="Times New Roman"/>
          <w:sz w:val="28"/>
        </w:rPr>
        <w:t xml:space="preserve">. Символическое значение верхов, виды куполов (шлемовидный и луковичный).  </w:t>
      </w:r>
      <w:r w:rsidRPr="000448E5">
        <w:rPr>
          <w:rFonts w:ascii="Times New Roman" w:hAnsi="Times New Roman"/>
          <w:sz w:val="28"/>
        </w:rPr>
        <w:t>Покровская цер</w:t>
      </w:r>
      <w:r>
        <w:rPr>
          <w:rFonts w:ascii="Times New Roman" w:hAnsi="Times New Roman"/>
          <w:sz w:val="28"/>
        </w:rPr>
        <w:t>ковь в Вытегре, Вологодская область</w:t>
      </w:r>
      <w:r w:rsidRPr="000448E5">
        <w:rPr>
          <w:rFonts w:ascii="Times New Roman" w:hAnsi="Times New Roman"/>
          <w:sz w:val="28"/>
        </w:rPr>
        <w:t xml:space="preserve"> </w:t>
      </w:r>
      <w:r>
        <w:rPr>
          <w:rFonts w:ascii="Times New Roman" w:hAnsi="Times New Roman"/>
          <w:sz w:val="28"/>
        </w:rPr>
        <w:t>(</w:t>
      </w:r>
      <w:r w:rsidRPr="000448E5">
        <w:rPr>
          <w:rFonts w:ascii="Times New Roman" w:hAnsi="Times New Roman"/>
          <w:sz w:val="28"/>
        </w:rPr>
        <w:t>1708</w:t>
      </w:r>
      <w:r>
        <w:rPr>
          <w:rFonts w:ascii="Times New Roman" w:hAnsi="Times New Roman"/>
          <w:sz w:val="28"/>
        </w:rPr>
        <w:t>)</w:t>
      </w:r>
      <w:r w:rsidRPr="000448E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2) </w:t>
      </w:r>
      <w:r w:rsidRPr="00EF34AC">
        <w:rPr>
          <w:rFonts w:ascii="Times New Roman" w:hAnsi="Times New Roman"/>
          <w:sz w:val="28"/>
        </w:rPr>
        <w:t>Храмы как памятники важнейшим историческим событиям.</w:t>
      </w:r>
      <w:r>
        <w:rPr>
          <w:rFonts w:ascii="Times New Roman" w:hAnsi="Times New Roman"/>
          <w:sz w:val="28"/>
        </w:rPr>
        <w:t xml:space="preserve"> Троицкий собор на Рву в Москве, храм Василия Блаженного ознаменовал взятие Казани и Астрахани и окончательное освобождение Руси от иноземного ига.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3) </w:t>
      </w:r>
      <w:r w:rsidRPr="00EF34AC">
        <w:rPr>
          <w:rFonts w:ascii="Times New Roman" w:hAnsi="Times New Roman"/>
          <w:sz w:val="28"/>
        </w:rPr>
        <w:t>Композиция шатровых храмов</w:t>
      </w:r>
      <w:r>
        <w:rPr>
          <w:rFonts w:ascii="Times New Roman" w:hAnsi="Times New Roman"/>
          <w:sz w:val="28"/>
        </w:rPr>
        <w:t xml:space="preserve"> – примета Московской архитектуры второй половины </w:t>
      </w:r>
      <w:r>
        <w:rPr>
          <w:rFonts w:ascii="Times New Roman" w:hAnsi="Times New Roman"/>
          <w:sz w:val="28"/>
          <w:lang w:val="en-US"/>
        </w:rPr>
        <w:t>XVI</w:t>
      </w:r>
      <w:r w:rsidRPr="007C258F">
        <w:rPr>
          <w:rFonts w:ascii="Times New Roman" w:hAnsi="Times New Roman"/>
          <w:sz w:val="28"/>
        </w:rPr>
        <w:t xml:space="preserve"> </w:t>
      </w:r>
      <w:r>
        <w:rPr>
          <w:rFonts w:ascii="Times New Roman" w:hAnsi="Times New Roman"/>
          <w:sz w:val="28"/>
        </w:rPr>
        <w:t>–</w:t>
      </w:r>
      <w:r w:rsidRPr="007C258F">
        <w:rPr>
          <w:rFonts w:ascii="Times New Roman" w:hAnsi="Times New Roman"/>
          <w:sz w:val="28"/>
        </w:rPr>
        <w:t xml:space="preserve"> </w:t>
      </w:r>
      <w:r>
        <w:rPr>
          <w:rFonts w:ascii="Times New Roman" w:hAnsi="Times New Roman"/>
          <w:sz w:val="28"/>
        </w:rPr>
        <w:t xml:space="preserve">начале </w:t>
      </w:r>
      <w:r>
        <w:rPr>
          <w:rFonts w:ascii="Times New Roman" w:hAnsi="Times New Roman"/>
          <w:sz w:val="28"/>
          <w:lang w:val="en-US"/>
        </w:rPr>
        <w:t>XVII</w:t>
      </w:r>
      <w:r>
        <w:rPr>
          <w:rFonts w:ascii="Times New Roman" w:hAnsi="Times New Roman"/>
          <w:sz w:val="28"/>
        </w:rPr>
        <w:t xml:space="preserve"> веков. Рассказать о версии ученых о символическом значении шатрового купола как обозначении фигуры Богоматери, заступницы Руси. </w:t>
      </w:r>
      <w:r w:rsidRPr="000448E5">
        <w:rPr>
          <w:rFonts w:ascii="Times New Roman" w:hAnsi="Times New Roman"/>
          <w:sz w:val="28"/>
        </w:rPr>
        <w:t>Церковь Вознесения в Коломенском</w:t>
      </w:r>
      <w:r>
        <w:rPr>
          <w:rFonts w:ascii="Times New Roman" w:hAnsi="Times New Roman"/>
          <w:i/>
          <w:sz w:val="28"/>
        </w:rPr>
        <w:t xml:space="preserve"> </w:t>
      </w:r>
      <w:r>
        <w:rPr>
          <w:rFonts w:ascii="Times New Roman" w:hAnsi="Times New Roman"/>
          <w:sz w:val="28"/>
        </w:rPr>
        <w:t xml:space="preserve">(постройка связана с рождением будущего царя Ивана Грозного).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4</w:t>
      </w:r>
      <w:r w:rsidRPr="00EF34AC">
        <w:rPr>
          <w:rFonts w:ascii="Times New Roman" w:hAnsi="Times New Roman"/>
          <w:sz w:val="28"/>
        </w:rPr>
        <w:t>) Огненные храмы 17 века.</w:t>
      </w:r>
      <w:r>
        <w:rPr>
          <w:rFonts w:ascii="Times New Roman" w:hAnsi="Times New Roman"/>
          <w:sz w:val="28"/>
        </w:rPr>
        <w:t xml:space="preserve"> Образ мог связываться с сиянием небесных сил. </w:t>
      </w:r>
      <w:r w:rsidRPr="000448E5">
        <w:rPr>
          <w:rFonts w:ascii="Times New Roman" w:hAnsi="Times New Roman"/>
          <w:sz w:val="28"/>
        </w:rPr>
        <w:t>Старый собор Донского монастыря в Москве, церковь Николы Посадского в Коломне и др.</w:t>
      </w:r>
      <w:r>
        <w:rPr>
          <w:rFonts w:ascii="Times New Roman" w:hAnsi="Times New Roman"/>
          <w:sz w:val="28"/>
        </w:rPr>
        <w:t xml:space="preserve"> </w:t>
      </w:r>
    </w:p>
    <w:p w:rsidR="008C2C2A" w:rsidRPr="00862DC1"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5) </w:t>
      </w:r>
      <w:r w:rsidRPr="00EF34AC">
        <w:rPr>
          <w:rFonts w:ascii="Times New Roman" w:hAnsi="Times New Roman"/>
          <w:sz w:val="28"/>
        </w:rPr>
        <w:t>Многоярусный тип храма.</w:t>
      </w:r>
      <w:r>
        <w:rPr>
          <w:rFonts w:ascii="Times New Roman" w:hAnsi="Times New Roman"/>
          <w:sz w:val="28"/>
        </w:rPr>
        <w:t xml:space="preserve"> </w:t>
      </w:r>
      <w:r w:rsidRPr="00862DC1">
        <w:rPr>
          <w:rFonts w:ascii="Times New Roman" w:hAnsi="Times New Roman"/>
          <w:sz w:val="28"/>
        </w:rPr>
        <w:t xml:space="preserve">Церковь Покрова Богородицы в Филях (1693). </w:t>
      </w:r>
    </w:p>
    <w:p w:rsidR="008C2C2A" w:rsidRDefault="008C2C2A" w:rsidP="008C2C2A">
      <w:pPr>
        <w:spacing w:after="0" w:line="360" w:lineRule="auto"/>
        <w:ind w:firstLine="709"/>
        <w:jc w:val="both"/>
        <w:rPr>
          <w:rFonts w:ascii="Times New Roman" w:hAnsi="Times New Roman"/>
          <w:i/>
          <w:sz w:val="28"/>
        </w:rPr>
      </w:pPr>
      <w:r>
        <w:rPr>
          <w:rFonts w:ascii="Times New Roman" w:hAnsi="Times New Roman"/>
          <w:sz w:val="28"/>
        </w:rPr>
        <w:t xml:space="preserve">6) </w:t>
      </w:r>
      <w:r w:rsidRPr="00EF34AC">
        <w:rPr>
          <w:rFonts w:ascii="Times New Roman" w:hAnsi="Times New Roman"/>
          <w:sz w:val="28"/>
        </w:rPr>
        <w:t>Сооружения, органично соединявшие в себе разные архитектурные типы.</w:t>
      </w:r>
      <w:r>
        <w:rPr>
          <w:rFonts w:ascii="Times New Roman" w:hAnsi="Times New Roman"/>
          <w:sz w:val="28"/>
        </w:rPr>
        <w:t xml:space="preserve"> </w:t>
      </w:r>
      <w:r w:rsidRPr="00862DC1">
        <w:rPr>
          <w:rFonts w:ascii="Times New Roman" w:hAnsi="Times New Roman"/>
          <w:sz w:val="28"/>
        </w:rPr>
        <w:t xml:space="preserve">Церковь Рождества в Путинках </w:t>
      </w:r>
      <w:r w:rsidRPr="00755E3E">
        <w:rPr>
          <w:rFonts w:ascii="Times New Roman" w:hAnsi="Times New Roman"/>
          <w:sz w:val="28"/>
        </w:rPr>
        <w:t>в Москве (1649 – 1652)</w:t>
      </w:r>
      <w:r>
        <w:rPr>
          <w:rFonts w:ascii="Times New Roman" w:hAnsi="Times New Roman"/>
          <w:i/>
          <w:sz w:val="28"/>
        </w:rPr>
        <w:t>.</w:t>
      </w:r>
    </w:p>
    <w:p w:rsidR="008C2C2A" w:rsidRPr="00A848F8"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i/>
          <w:sz w:val="28"/>
        </w:rPr>
        <w:t>:</w:t>
      </w:r>
      <w:r>
        <w:rPr>
          <w:rFonts w:ascii="Times New Roman" w:hAnsi="Times New Roman"/>
          <w:i/>
          <w:sz w:val="28"/>
        </w:rPr>
        <w:t xml:space="preserve"> </w:t>
      </w:r>
      <w:r w:rsidRPr="00A848F8">
        <w:rPr>
          <w:rFonts w:ascii="Times New Roman" w:hAnsi="Times New Roman"/>
          <w:sz w:val="28"/>
        </w:rPr>
        <w:t>2 часа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FB3257">
        <w:rPr>
          <w:rFonts w:ascii="Times New Roman" w:hAnsi="Times New Roman"/>
          <w:sz w:val="28"/>
        </w:rPr>
        <w:t>:</w:t>
      </w:r>
      <w:r>
        <w:rPr>
          <w:rFonts w:ascii="Times New Roman" w:hAnsi="Times New Roman"/>
          <w:sz w:val="28"/>
        </w:rPr>
        <w:t xml:space="preserve"> узнать историю постройки одного из храмов своего города (источник названия, когда и кем построен, выявить к какому типу храмов он относится).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5.3.  Иконостас.</w:t>
      </w:r>
    </w:p>
    <w:p w:rsidR="008C2C2A" w:rsidRDefault="008C2C2A" w:rsidP="008C2C2A">
      <w:pPr>
        <w:spacing w:after="0" w:line="360" w:lineRule="auto"/>
        <w:jc w:val="both"/>
        <w:rPr>
          <w:rFonts w:ascii="Times New Roman" w:hAnsi="Times New Roman"/>
          <w:b/>
          <w:sz w:val="28"/>
        </w:rPr>
      </w:pPr>
      <w:r w:rsidRPr="00FB3257">
        <w:rPr>
          <w:rFonts w:ascii="Times New Roman" w:hAnsi="Times New Roman"/>
          <w:sz w:val="28"/>
          <w:u w:val="single"/>
        </w:rPr>
        <w:t>Цель:</w:t>
      </w:r>
      <w:r w:rsidRPr="00DE733E">
        <w:rPr>
          <w:rFonts w:ascii="Times New Roman" w:hAnsi="Times New Roman"/>
          <w:sz w:val="28"/>
        </w:rPr>
        <w:t xml:space="preserve"> </w:t>
      </w:r>
      <w:r w:rsidRPr="00470B40">
        <w:rPr>
          <w:rFonts w:ascii="Times New Roman" w:hAnsi="Times New Roman"/>
          <w:sz w:val="28"/>
        </w:rPr>
        <w:t>Сформировать представление об иконостасе</w:t>
      </w:r>
      <w:r>
        <w:rPr>
          <w:rFonts w:ascii="Times New Roman" w:hAnsi="Times New Roman"/>
          <w:sz w:val="28"/>
        </w:rPr>
        <w:t>; о возникновении и  развитии иконостаса в византийском искусстве и об особенностях русского иконостаса.</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rPr>
        <w:lastRenderedPageBreak/>
        <w:t>-познакомить с композицией «классического» высокого иконостаса русских храмов 15 – 17 веков</w:t>
      </w:r>
      <w:r w:rsidRPr="008310B7">
        <w:rPr>
          <w:rFonts w:ascii="Times New Roman" w:hAnsi="Times New Roman"/>
          <w:sz w:val="28"/>
        </w:rPr>
        <w:t>.</w:t>
      </w:r>
      <w:r w:rsidRPr="008310B7">
        <w:t xml:space="preserve"> </w:t>
      </w:r>
      <w:r w:rsidRPr="008310B7">
        <w:rPr>
          <w:rFonts w:ascii="Times New Roman" w:hAnsi="Times New Roman"/>
          <w:sz w:val="28"/>
          <w:szCs w:val="28"/>
        </w:rPr>
        <w:t xml:space="preserve"> </w:t>
      </w:r>
      <w:r w:rsidRPr="00862DC1">
        <w:rPr>
          <w:rFonts w:ascii="Times New Roman" w:hAnsi="Times New Roman"/>
          <w:sz w:val="28"/>
          <w:szCs w:val="28"/>
        </w:rPr>
        <w:t xml:space="preserve">Иконостас Архангельского собора Московского Кремля </w:t>
      </w:r>
      <w:r w:rsidRPr="008310B7">
        <w:rPr>
          <w:rFonts w:ascii="Times New Roman" w:hAnsi="Times New Roman"/>
          <w:sz w:val="28"/>
          <w:szCs w:val="28"/>
        </w:rPr>
        <w:t>как общепринятый образец</w:t>
      </w:r>
      <w:r>
        <w:rPr>
          <w:rFonts w:ascii="Times New Roman" w:hAnsi="Times New Roman"/>
          <w:sz w:val="28"/>
          <w:szCs w:val="28"/>
        </w:rPr>
        <w:t>;</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-рассказать о том, что к</w:t>
      </w:r>
      <w:r w:rsidRPr="008310B7">
        <w:rPr>
          <w:rFonts w:ascii="Times New Roman" w:hAnsi="Times New Roman"/>
          <w:sz w:val="28"/>
          <w:szCs w:val="28"/>
        </w:rPr>
        <w:t xml:space="preserve">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8C2C2A" w:rsidRPr="00DE733E" w:rsidRDefault="008C2C2A" w:rsidP="008C2C2A">
      <w:pPr>
        <w:spacing w:after="0" w:line="360" w:lineRule="auto"/>
        <w:jc w:val="both"/>
        <w:rPr>
          <w:rFonts w:ascii="Times New Roman" w:hAnsi="Times New Roman"/>
          <w:sz w:val="28"/>
        </w:rPr>
      </w:pPr>
      <w:r w:rsidRPr="00FB3257">
        <w:rPr>
          <w:rFonts w:ascii="Times New Roman" w:hAnsi="Times New Roman"/>
          <w:sz w:val="28"/>
          <w:szCs w:val="28"/>
          <w:u w:val="single"/>
        </w:rPr>
        <w:t>Количество часов</w:t>
      </w:r>
      <w:r w:rsidRPr="00FB3257">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2 часа.</w:t>
      </w:r>
    </w:p>
    <w:p w:rsidR="008C2C2A" w:rsidRDefault="008C2C2A" w:rsidP="008C2C2A">
      <w:pPr>
        <w:spacing w:after="0" w:line="360" w:lineRule="auto"/>
        <w:jc w:val="both"/>
        <w:rPr>
          <w:rFonts w:ascii="Times New Roman" w:hAnsi="Times New Roman"/>
          <w:sz w:val="28"/>
          <w:szCs w:val="28"/>
        </w:rPr>
      </w:pPr>
      <w:r w:rsidRPr="00FB3257">
        <w:rPr>
          <w:rFonts w:ascii="Times New Roman" w:hAnsi="Times New Roman"/>
          <w:sz w:val="28"/>
          <w:szCs w:val="28"/>
          <w:u w:val="single"/>
        </w:rPr>
        <w:t>Самостоятельная работа:</w:t>
      </w:r>
      <w:r>
        <w:rPr>
          <w:rFonts w:ascii="Times New Roman" w:hAnsi="Times New Roman"/>
          <w:sz w:val="28"/>
          <w:szCs w:val="28"/>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8C2C2A" w:rsidRDefault="008C2C2A"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5.4. </w:t>
      </w:r>
      <w:r w:rsidRPr="00A0058E">
        <w:rPr>
          <w:rFonts w:ascii="Times New Roman" w:hAnsi="Times New Roman"/>
          <w:b/>
          <w:sz w:val="28"/>
        </w:rPr>
        <w:t>Выдающиеся иконописцы</w:t>
      </w:r>
      <w:r>
        <w:rPr>
          <w:rFonts w:ascii="Times New Roman" w:hAnsi="Times New Roman"/>
          <w:b/>
          <w:sz w:val="28"/>
        </w:rPr>
        <w:t>.  Дионисий и Симон Ушаков.</w:t>
      </w:r>
    </w:p>
    <w:p w:rsidR="008C2C2A" w:rsidRDefault="008C2C2A" w:rsidP="008C2C2A">
      <w:pPr>
        <w:spacing w:after="0" w:line="360" w:lineRule="auto"/>
        <w:jc w:val="both"/>
        <w:rPr>
          <w:rFonts w:ascii="Times New Roman" w:hAnsi="Times New Roman"/>
          <w:b/>
          <w:sz w:val="28"/>
        </w:rPr>
      </w:pPr>
      <w:r w:rsidRPr="00FB3257">
        <w:rPr>
          <w:rFonts w:ascii="Times New Roman" w:hAnsi="Times New Roman"/>
          <w:sz w:val="28"/>
          <w:u w:val="single"/>
        </w:rPr>
        <w:t>Цель:</w:t>
      </w:r>
      <w:r w:rsidRPr="00DE733E">
        <w:rPr>
          <w:rFonts w:ascii="Times New Roman" w:hAnsi="Times New Roman"/>
          <w:sz w:val="28"/>
        </w:rPr>
        <w:t xml:space="preserve"> </w:t>
      </w:r>
      <w:r>
        <w:rPr>
          <w:rFonts w:ascii="Times New Roman" w:hAnsi="Times New Roman"/>
          <w:sz w:val="28"/>
        </w:rPr>
        <w:t xml:space="preserve">Сформировать представление о том, что творчество Дионисия (около 1440 – около 1505 гг.) определило главное направление в живописи конца </w:t>
      </w:r>
      <w:r>
        <w:rPr>
          <w:rFonts w:ascii="Times New Roman" w:hAnsi="Times New Roman"/>
          <w:sz w:val="28"/>
          <w:lang w:val="en-US"/>
        </w:rPr>
        <w:t>XV</w:t>
      </w:r>
      <w:r w:rsidRPr="0080273E">
        <w:rPr>
          <w:rFonts w:ascii="Times New Roman" w:hAnsi="Times New Roman"/>
          <w:sz w:val="28"/>
        </w:rPr>
        <w:t xml:space="preserve"> </w:t>
      </w:r>
      <w:r>
        <w:rPr>
          <w:rFonts w:ascii="Times New Roman" w:hAnsi="Times New Roman"/>
          <w:sz w:val="28"/>
        </w:rPr>
        <w:t>–</w:t>
      </w:r>
      <w:r w:rsidRPr="0080273E">
        <w:rPr>
          <w:rFonts w:ascii="Times New Roman" w:hAnsi="Times New Roman"/>
          <w:sz w:val="28"/>
        </w:rPr>
        <w:t xml:space="preserve"> </w:t>
      </w:r>
      <w:r>
        <w:rPr>
          <w:rFonts w:ascii="Times New Roman" w:hAnsi="Times New Roman"/>
          <w:sz w:val="28"/>
        </w:rPr>
        <w:t xml:space="preserve">начала </w:t>
      </w:r>
      <w:r>
        <w:rPr>
          <w:rFonts w:ascii="Times New Roman" w:hAnsi="Times New Roman"/>
          <w:sz w:val="28"/>
          <w:lang w:val="en-US"/>
        </w:rPr>
        <w:t>XVI</w:t>
      </w:r>
      <w:r>
        <w:rPr>
          <w:rFonts w:ascii="Times New Roman" w:hAnsi="Times New Roman"/>
          <w:sz w:val="28"/>
        </w:rPr>
        <w:t xml:space="preserve"> веков.</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творчестве Симона Ушакова (1626 – 1686), стремившегося преодолеть художественную догму и добиться правдивого изображения человеческого лица, искал образ совершенного человека;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-выявить  характерные особенности творческой манеры Дионисия и Симона Ушакова: удлиненность пропорций, мягкость и плавность движений персонажей, праздничный характер изображения  Дионисия и отчетливо выраженной объемности построения в работах Ушакова, о</w:t>
      </w:r>
      <w:r w:rsidRPr="0080273E">
        <w:rPr>
          <w:rFonts w:ascii="Times New Roman" w:hAnsi="Times New Roman"/>
          <w:sz w:val="28"/>
        </w:rPr>
        <w:t xml:space="preserve">браз совершенного человека </w:t>
      </w:r>
      <w:r>
        <w:rPr>
          <w:rFonts w:ascii="Times New Roman" w:hAnsi="Times New Roman"/>
          <w:sz w:val="28"/>
        </w:rPr>
        <w:t xml:space="preserve">в творчестве Дионисия </w:t>
      </w:r>
      <w:r w:rsidRPr="0080273E">
        <w:rPr>
          <w:rFonts w:ascii="Times New Roman" w:hAnsi="Times New Roman"/>
          <w:sz w:val="28"/>
        </w:rPr>
        <w:t>обретает ангельские черты.</w:t>
      </w:r>
      <w:r>
        <w:rPr>
          <w:rFonts w:ascii="Times New Roman" w:hAnsi="Times New Roman"/>
          <w:b/>
          <w:sz w:val="28"/>
        </w:rPr>
        <w:t xml:space="preserve"> </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работами иконописцев. Росписями </w:t>
      </w:r>
      <w:r w:rsidRPr="00862DC1">
        <w:rPr>
          <w:rFonts w:ascii="Times New Roman" w:hAnsi="Times New Roman"/>
          <w:sz w:val="28"/>
        </w:rPr>
        <w:t>Благовещенского и Успенского соборов,  иконами «Распятие» и «Св. Петр Митрополит с житием», росписями Рождественского собора Ферапонтова монастыря.</w:t>
      </w:r>
      <w:r>
        <w:rPr>
          <w:rFonts w:ascii="Times New Roman" w:hAnsi="Times New Roman"/>
          <w:sz w:val="28"/>
        </w:rPr>
        <w:t xml:space="preserve"> </w:t>
      </w:r>
      <w:r>
        <w:rPr>
          <w:rFonts w:ascii="Times New Roman" w:hAnsi="Times New Roman"/>
          <w:sz w:val="28"/>
        </w:rPr>
        <w:lastRenderedPageBreak/>
        <w:t>Рассмотреть работы Симона Ушакова: икона «Насаждение древа государства Российского», «Спас Нерукотворный». Сделать вывод о том, что образу Спаса недостает одухотворенности русских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Pr>
          <w:rFonts w:ascii="Times New Roman" w:hAnsi="Times New Roman"/>
          <w:sz w:val="28"/>
        </w:rPr>
        <w:t xml:space="preserve"> </w:t>
      </w:r>
      <w:r w:rsidRPr="00BF3928">
        <w:rPr>
          <w:rFonts w:ascii="Times New Roman" w:hAnsi="Times New Roman"/>
          <w:sz w:val="28"/>
        </w:rPr>
        <w:t xml:space="preserve">сделать в тетради запись о творчестве </w:t>
      </w:r>
      <w:r>
        <w:rPr>
          <w:rFonts w:ascii="Times New Roman" w:hAnsi="Times New Roman"/>
          <w:sz w:val="28"/>
        </w:rPr>
        <w:t>иконописцев</w:t>
      </w:r>
      <w:r w:rsidRPr="00BF3928">
        <w:rPr>
          <w:rFonts w:ascii="Times New Roman" w:hAnsi="Times New Roman"/>
          <w:sz w:val="28"/>
        </w:rPr>
        <w:t>, перечислить основные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5</w:t>
      </w:r>
      <w:r w:rsidRPr="0032795F">
        <w:rPr>
          <w:rFonts w:ascii="Times New Roman" w:hAnsi="Times New Roman"/>
          <w:b/>
          <w:sz w:val="28"/>
        </w:rPr>
        <w:t>.</w:t>
      </w:r>
      <w:r>
        <w:rPr>
          <w:rFonts w:ascii="Times New Roman" w:hAnsi="Times New Roman"/>
          <w:b/>
          <w:sz w:val="28"/>
        </w:rPr>
        <w:t>5.</w:t>
      </w:r>
      <w:r w:rsidRPr="0032795F">
        <w:rPr>
          <w:rFonts w:ascii="Times New Roman" w:hAnsi="Times New Roman"/>
          <w:b/>
          <w:sz w:val="28"/>
        </w:rPr>
        <w:t xml:space="preserve"> Д</w:t>
      </w:r>
      <w:r>
        <w:rPr>
          <w:rFonts w:ascii="Times New Roman" w:hAnsi="Times New Roman"/>
          <w:b/>
          <w:sz w:val="28"/>
        </w:rPr>
        <w:t>екоративно-прикладное искусство.</w:t>
      </w:r>
    </w:p>
    <w:p w:rsidR="008C2C2A" w:rsidRDefault="008C2C2A" w:rsidP="008C2C2A">
      <w:pPr>
        <w:spacing w:after="0" w:line="360" w:lineRule="auto"/>
        <w:jc w:val="both"/>
        <w:rPr>
          <w:rFonts w:ascii="Times New Roman" w:hAnsi="Times New Roman"/>
          <w:b/>
          <w:sz w:val="28"/>
        </w:rPr>
      </w:pPr>
      <w:r w:rsidRPr="00FB3257">
        <w:rPr>
          <w:rFonts w:ascii="Times New Roman" w:hAnsi="Times New Roman"/>
          <w:sz w:val="28"/>
          <w:u w:val="single"/>
        </w:rPr>
        <w:t>Цель:</w:t>
      </w:r>
      <w:r w:rsidRPr="00542800">
        <w:rPr>
          <w:rFonts w:ascii="Times New Roman" w:hAnsi="Times New Roman"/>
          <w:sz w:val="28"/>
        </w:rPr>
        <w:t xml:space="preserve"> </w:t>
      </w:r>
      <w:r>
        <w:rPr>
          <w:rFonts w:ascii="Times New Roman" w:hAnsi="Times New Roman"/>
          <w:sz w:val="28"/>
        </w:rPr>
        <w:t>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Задачи:</w:t>
      </w:r>
    </w:p>
    <w:p w:rsidR="008C2C2A" w:rsidRPr="00542800"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r w:rsidRPr="00542800">
        <w:rPr>
          <w:rFonts w:ascii="Times New Roman" w:hAnsi="Times New Roman"/>
          <w:sz w:val="28"/>
        </w:rPr>
        <w:t xml:space="preserve">-рассказать </w:t>
      </w:r>
      <w:r>
        <w:rPr>
          <w:rFonts w:ascii="Times New Roman" w:hAnsi="Times New Roman"/>
          <w:sz w:val="28"/>
        </w:rPr>
        <w:t xml:space="preserve">о интересе к реальным формам, о  чувстве земной красоты, с одной стороны, с другой – сказочная фантастика - пронизывала все виды художественного творчества;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-показать что орнаментальность, претворявшая мотивы живой природы, была ведущим началом искусства. </w:t>
      </w:r>
      <w:r w:rsidRPr="00862DC1">
        <w:rPr>
          <w:rFonts w:ascii="Times New Roman" w:hAnsi="Times New Roman"/>
          <w:sz w:val="28"/>
        </w:rPr>
        <w:t xml:space="preserve">Сокровища Теремного дворца Кремля. Рассмотреть образцы </w:t>
      </w:r>
      <w:r w:rsidRPr="003448DD">
        <w:rPr>
          <w:rFonts w:ascii="Times New Roman" w:hAnsi="Times New Roman"/>
          <w:sz w:val="28"/>
        </w:rPr>
        <w:t>ажурной резьбы</w:t>
      </w:r>
      <w:r w:rsidRPr="00862DC1">
        <w:rPr>
          <w:rFonts w:ascii="Times New Roman" w:hAnsi="Times New Roman"/>
          <w:sz w:val="28"/>
        </w:rPr>
        <w:t xml:space="preserve">  (</w:t>
      </w:r>
      <w:r>
        <w:rPr>
          <w:rFonts w:ascii="Times New Roman" w:hAnsi="Times New Roman"/>
          <w:sz w:val="28"/>
        </w:rPr>
        <w:t>к</w:t>
      </w:r>
      <w:r w:rsidRPr="00862DC1">
        <w:rPr>
          <w:rFonts w:ascii="Times New Roman" w:hAnsi="Times New Roman"/>
          <w:sz w:val="28"/>
        </w:rPr>
        <w:t xml:space="preserve">аменная и деревянная </w:t>
      </w:r>
      <w:r>
        <w:rPr>
          <w:rFonts w:ascii="Times New Roman" w:hAnsi="Times New Roman"/>
          <w:sz w:val="28"/>
        </w:rPr>
        <w:t>резьба Новодевичьего монастыря),</w:t>
      </w:r>
      <w:r w:rsidRPr="00862DC1">
        <w:rPr>
          <w:rFonts w:ascii="Times New Roman" w:hAnsi="Times New Roman"/>
          <w:sz w:val="28"/>
        </w:rPr>
        <w:t xml:space="preserve"> </w:t>
      </w:r>
      <w:r w:rsidRPr="003448DD">
        <w:rPr>
          <w:rFonts w:ascii="Times New Roman" w:hAnsi="Times New Roman"/>
          <w:sz w:val="28"/>
        </w:rPr>
        <w:t>архитектурной керамики</w:t>
      </w:r>
      <w:r w:rsidRPr="00862DC1">
        <w:rPr>
          <w:rFonts w:ascii="Times New Roman" w:hAnsi="Times New Roman"/>
          <w:sz w:val="28"/>
        </w:rPr>
        <w:t xml:space="preserve"> – изразцов (убранство теремка Крутицкого митрополичьего подворья</w:t>
      </w:r>
      <w:r>
        <w:rPr>
          <w:rFonts w:ascii="Times New Roman" w:hAnsi="Times New Roman"/>
          <w:sz w:val="28"/>
        </w:rPr>
        <w:t xml:space="preserve">), </w:t>
      </w:r>
      <w:r w:rsidRPr="003448DD">
        <w:rPr>
          <w:rFonts w:ascii="Times New Roman" w:hAnsi="Times New Roman"/>
          <w:sz w:val="28"/>
        </w:rPr>
        <w:t>эмальерного искусства</w:t>
      </w:r>
      <w:r>
        <w:rPr>
          <w:rFonts w:ascii="Times New Roman" w:hAnsi="Times New Roman"/>
          <w:sz w:val="28"/>
        </w:rPr>
        <w:t xml:space="preserve"> (золотая оправа седла «большого наряда» царя Михаила Федоровича), </w:t>
      </w:r>
      <w:r w:rsidRPr="003448DD">
        <w:rPr>
          <w:rFonts w:ascii="Times New Roman" w:hAnsi="Times New Roman"/>
          <w:sz w:val="28"/>
        </w:rPr>
        <w:t>лицевого и декоративного шитья</w:t>
      </w:r>
      <w:r w:rsidRPr="00A714D6">
        <w:rPr>
          <w:rFonts w:ascii="Times New Roman" w:hAnsi="Times New Roman"/>
          <w:b/>
          <w:sz w:val="28"/>
        </w:rPr>
        <w:t xml:space="preserve"> </w:t>
      </w:r>
      <w:r>
        <w:rPr>
          <w:rFonts w:ascii="Times New Roman" w:hAnsi="Times New Roman"/>
          <w:sz w:val="28"/>
        </w:rPr>
        <w:t xml:space="preserve">(покров с изображением Сергия Радонежского с житием – вклад Строгановой в Троицко-Сергиевский монастырь). </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Количество часов</w:t>
      </w:r>
      <w:r w:rsidRPr="00FB3257">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FB3257">
        <w:rPr>
          <w:rFonts w:ascii="Times New Roman" w:hAnsi="Times New Roman"/>
          <w:sz w:val="28"/>
          <w:u w:val="single"/>
        </w:rPr>
        <w:t>Самостоятельная работа:</w:t>
      </w:r>
      <w:r w:rsidRPr="003448DD">
        <w:rPr>
          <w:rFonts w:ascii="Times New Roman" w:hAnsi="Times New Roman"/>
          <w:sz w:val="28"/>
        </w:rPr>
        <w:t xml:space="preserve"> </w:t>
      </w:r>
      <w:r>
        <w:rPr>
          <w:rFonts w:ascii="Times New Roman" w:hAnsi="Times New Roman"/>
          <w:sz w:val="28"/>
        </w:rPr>
        <w:t>подготовиться к контрольной работе.</w:t>
      </w:r>
    </w:p>
    <w:p w:rsidR="008C2C2A"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            РАЗДЕЛ 6. </w:t>
      </w:r>
      <w:r w:rsidRPr="002942B7">
        <w:rPr>
          <w:rFonts w:ascii="Times New Roman" w:hAnsi="Times New Roman"/>
          <w:b/>
          <w:sz w:val="28"/>
        </w:rPr>
        <w:t xml:space="preserve">ИСКУССТВО ЗАПАДНОЙ ЕВРОПЫ </w:t>
      </w:r>
      <w:r w:rsidRPr="00DD4FA9">
        <w:rPr>
          <w:rFonts w:ascii="Times New Roman" w:hAnsi="Times New Roman"/>
          <w:b/>
          <w:sz w:val="28"/>
        </w:rPr>
        <w:t>XVII</w:t>
      </w:r>
      <w:r w:rsidRPr="002942B7">
        <w:rPr>
          <w:rFonts w:ascii="Times New Roman" w:hAnsi="Times New Roman"/>
          <w:b/>
          <w:sz w:val="28"/>
        </w:rPr>
        <w:t xml:space="preserve"> ВЕКА</w:t>
      </w:r>
      <w:r w:rsidRPr="00F37269">
        <w:rPr>
          <w:rFonts w:ascii="Times New Roman" w:hAnsi="Times New Roman"/>
          <w:b/>
          <w:sz w:val="28"/>
        </w:rPr>
        <w:t xml:space="preserve"> </w:t>
      </w:r>
    </w:p>
    <w:p w:rsidR="008C2C2A" w:rsidRDefault="008C2C2A" w:rsidP="008C2C2A">
      <w:pPr>
        <w:spacing w:after="0" w:line="360" w:lineRule="auto"/>
        <w:ind w:firstLine="709"/>
        <w:jc w:val="both"/>
        <w:rPr>
          <w:rFonts w:ascii="Times New Roman" w:hAnsi="Times New Roman"/>
          <w:sz w:val="28"/>
        </w:rPr>
      </w:pPr>
      <w:r w:rsidRPr="002942B7">
        <w:rPr>
          <w:rFonts w:ascii="Times New Roman" w:hAnsi="Times New Roman"/>
          <w:sz w:val="28"/>
        </w:rPr>
        <w:lastRenderedPageBreak/>
        <w:t>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Хал</w:t>
      </w:r>
      <w:r>
        <w:rPr>
          <w:rFonts w:ascii="Times New Roman" w:hAnsi="Times New Roman"/>
          <w:sz w:val="28"/>
        </w:rPr>
        <w:t>ь</w:t>
      </w:r>
      <w:r w:rsidRPr="002942B7">
        <w:rPr>
          <w:rFonts w:ascii="Times New Roman" w:hAnsi="Times New Roman"/>
          <w:sz w:val="28"/>
        </w:rPr>
        <w:t>с, Вермер Дельфтский.</w:t>
      </w:r>
    </w:p>
    <w:p w:rsidR="008C2C2A" w:rsidRPr="00BD12E9" w:rsidRDefault="008C2C2A" w:rsidP="008C2C2A">
      <w:pPr>
        <w:spacing w:after="0" w:line="360" w:lineRule="auto"/>
        <w:ind w:firstLine="709"/>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862DC1">
        <w:rPr>
          <w:rFonts w:ascii="Times New Roman" w:hAnsi="Times New Roman"/>
          <w:b/>
          <w:sz w:val="28"/>
        </w:rPr>
        <w:t xml:space="preserve">6.1. Архитектура и скульптура </w:t>
      </w:r>
      <w:r>
        <w:rPr>
          <w:rFonts w:ascii="Times New Roman" w:hAnsi="Times New Roman"/>
          <w:b/>
          <w:sz w:val="28"/>
        </w:rPr>
        <w:t xml:space="preserve">стиля барокко. </w:t>
      </w:r>
      <w:r w:rsidRPr="00862DC1">
        <w:rPr>
          <w:rFonts w:ascii="Times New Roman" w:hAnsi="Times New Roman"/>
          <w:b/>
          <w:sz w:val="28"/>
        </w:rPr>
        <w:t>Итали</w:t>
      </w:r>
      <w:r>
        <w:rPr>
          <w:rFonts w:ascii="Times New Roman" w:hAnsi="Times New Roman"/>
          <w:b/>
          <w:sz w:val="28"/>
        </w:rPr>
        <w:t>я</w:t>
      </w:r>
      <w:r w:rsidRPr="00862DC1">
        <w:rPr>
          <w:rFonts w:ascii="Times New Roman" w:hAnsi="Times New Roman"/>
          <w:b/>
          <w:sz w:val="28"/>
        </w:rPr>
        <w:t xml:space="preserve"> XVII</w:t>
      </w:r>
      <w:r>
        <w:rPr>
          <w:rFonts w:ascii="Times New Roman" w:hAnsi="Times New Roman"/>
          <w:b/>
          <w:sz w:val="28"/>
        </w:rPr>
        <w:t xml:space="preserve"> века. Творчество Лоренцо Бернини.</w:t>
      </w:r>
    </w:p>
    <w:p w:rsidR="008C2C2A" w:rsidRDefault="008C2C2A" w:rsidP="00315E86">
      <w:pPr>
        <w:pStyle w:val="Style6"/>
        <w:widowControl/>
        <w:spacing w:line="360" w:lineRule="auto"/>
        <w:jc w:val="left"/>
        <w:rPr>
          <w:rFonts w:eastAsia="Calibri"/>
          <w:sz w:val="28"/>
          <w:szCs w:val="28"/>
          <w:lang w:eastAsia="en-US"/>
        </w:rPr>
      </w:pPr>
      <w:r w:rsidRPr="00FB3257">
        <w:rPr>
          <w:sz w:val="28"/>
          <w:u w:val="single"/>
        </w:rPr>
        <w:t>Цель:</w:t>
      </w:r>
      <w:r w:rsidRPr="003448DD">
        <w:rPr>
          <w:rFonts w:eastAsia="Calibri"/>
          <w:sz w:val="28"/>
          <w:szCs w:val="28"/>
          <w:lang w:eastAsia="en-US"/>
        </w:rPr>
        <w:t xml:space="preserve"> </w:t>
      </w:r>
      <w:r>
        <w:rPr>
          <w:rFonts w:eastAsia="Calibri"/>
          <w:sz w:val="28"/>
          <w:szCs w:val="28"/>
          <w:lang w:eastAsia="en-US"/>
        </w:rPr>
        <w:t xml:space="preserve">Сформировать представление об искусстве барокко как о реализации новых представлений о безграничности, </w:t>
      </w:r>
      <w:r w:rsidRPr="0005064C">
        <w:rPr>
          <w:rFonts w:eastAsia="Calibri"/>
          <w:sz w:val="28"/>
          <w:szCs w:val="28"/>
          <w:lang w:eastAsia="en-US"/>
        </w:rPr>
        <w:t xml:space="preserve">постоянной изменчивости мира </w:t>
      </w:r>
      <w:r>
        <w:rPr>
          <w:rFonts w:eastAsia="Calibri"/>
          <w:sz w:val="28"/>
          <w:szCs w:val="28"/>
          <w:lang w:eastAsia="en-US"/>
        </w:rPr>
        <w:t>и его драмати</w:t>
      </w:r>
      <w:r>
        <w:rPr>
          <w:rFonts w:eastAsia="Calibri"/>
          <w:sz w:val="28"/>
          <w:szCs w:val="28"/>
          <w:lang w:eastAsia="en-US"/>
        </w:rPr>
        <w:softHyphen/>
        <w:t>ческой сложности; раскрыть н</w:t>
      </w:r>
      <w:r w:rsidRPr="0005064C">
        <w:rPr>
          <w:rFonts w:eastAsia="Calibri"/>
          <w:sz w:val="28"/>
          <w:szCs w:val="28"/>
          <w:lang w:eastAsia="en-US"/>
        </w:rPr>
        <w:t xml:space="preserve">овые образные и пластические принципы в творчестве Л. Бернини. </w:t>
      </w:r>
    </w:p>
    <w:p w:rsidR="008C2C2A" w:rsidRPr="00FB3257" w:rsidRDefault="008C2C2A" w:rsidP="008C2C2A">
      <w:pPr>
        <w:spacing w:after="0" w:line="360" w:lineRule="auto"/>
        <w:jc w:val="both"/>
        <w:rPr>
          <w:rFonts w:ascii="Times New Roman" w:hAnsi="Times New Roman"/>
          <w:sz w:val="28"/>
          <w:u w:val="single"/>
        </w:rPr>
      </w:pPr>
      <w:r w:rsidRPr="00FB3257">
        <w:rPr>
          <w:rFonts w:ascii="Times New Roman" w:hAnsi="Times New Roman"/>
          <w:sz w:val="28"/>
          <w:u w:val="single"/>
        </w:rPr>
        <w:t>Задачи:</w:t>
      </w:r>
    </w:p>
    <w:p w:rsidR="008C2C2A" w:rsidRDefault="008C2C2A" w:rsidP="00315E86">
      <w:pPr>
        <w:pStyle w:val="Style6"/>
        <w:widowControl/>
        <w:spacing w:line="360" w:lineRule="auto"/>
        <w:ind w:firstLine="709"/>
        <w:jc w:val="left"/>
        <w:rPr>
          <w:sz w:val="28"/>
          <w:szCs w:val="28"/>
        </w:rPr>
      </w:pPr>
      <w:r>
        <w:rPr>
          <w:sz w:val="28"/>
          <w:szCs w:val="28"/>
        </w:rPr>
        <w:t>-п</w:t>
      </w:r>
      <w:r w:rsidRPr="00946052">
        <w:rPr>
          <w:sz w:val="28"/>
          <w:szCs w:val="28"/>
        </w:rPr>
        <w:t>ознакомить с происхождением термина и значением слова «барокко», на конкретных примерах показать, что главная особенность этого стиля – стремление к созданию ансамбля, си</w:t>
      </w:r>
      <w:r>
        <w:rPr>
          <w:sz w:val="28"/>
          <w:szCs w:val="28"/>
        </w:rPr>
        <w:t xml:space="preserve">нтезу архитектуры и скульптуры, раскрыть роль католической церкви в формировании стиля. </w:t>
      </w:r>
    </w:p>
    <w:p w:rsidR="008C2C2A" w:rsidRDefault="008C2C2A" w:rsidP="00315E86">
      <w:pPr>
        <w:pStyle w:val="Style6"/>
        <w:widowControl/>
        <w:spacing w:line="360" w:lineRule="auto"/>
        <w:ind w:firstLine="709"/>
        <w:jc w:val="left"/>
        <w:rPr>
          <w:rFonts w:eastAsia="Calibri"/>
          <w:sz w:val="28"/>
          <w:szCs w:val="28"/>
          <w:lang w:eastAsia="en-US"/>
        </w:rPr>
      </w:pPr>
      <w:r>
        <w:rPr>
          <w:sz w:val="28"/>
          <w:szCs w:val="28"/>
        </w:rPr>
        <w:t xml:space="preserve">А) На примере анализа композиционного решение фасада церкви </w:t>
      </w:r>
      <w:r w:rsidRPr="0031106C">
        <w:rPr>
          <w:iCs/>
          <w:sz w:val="28"/>
          <w:szCs w:val="28"/>
        </w:rPr>
        <w:t xml:space="preserve">Сан Карло на площади </w:t>
      </w:r>
      <w:r>
        <w:rPr>
          <w:iCs/>
          <w:sz w:val="28"/>
          <w:szCs w:val="28"/>
        </w:rPr>
        <w:t>«</w:t>
      </w:r>
      <w:r w:rsidRPr="0031106C">
        <w:rPr>
          <w:iCs/>
          <w:sz w:val="28"/>
          <w:szCs w:val="28"/>
        </w:rPr>
        <w:t>Четырех фонтанов</w:t>
      </w:r>
      <w:r>
        <w:rPr>
          <w:iCs/>
          <w:sz w:val="28"/>
          <w:szCs w:val="28"/>
        </w:rPr>
        <w:t>»</w:t>
      </w:r>
      <w:r w:rsidRPr="0031106C">
        <w:rPr>
          <w:iCs/>
          <w:sz w:val="28"/>
          <w:szCs w:val="28"/>
        </w:rPr>
        <w:t xml:space="preserve"> в Риме (1634 – 1667) </w:t>
      </w:r>
      <w:r w:rsidRPr="008B7614">
        <w:rPr>
          <w:iCs/>
          <w:sz w:val="28"/>
          <w:szCs w:val="28"/>
        </w:rPr>
        <w:t>архитектора Франческо Барромини</w:t>
      </w:r>
      <w:r w:rsidRPr="008B7614">
        <w:rPr>
          <w:i/>
          <w:iCs/>
          <w:sz w:val="28"/>
          <w:szCs w:val="28"/>
        </w:rPr>
        <w:t xml:space="preserve"> </w:t>
      </w:r>
      <w:r>
        <w:rPr>
          <w:iCs/>
          <w:sz w:val="28"/>
          <w:szCs w:val="28"/>
        </w:rPr>
        <w:t xml:space="preserve">объяснить характерные особенности архитектуры барокко. </w:t>
      </w:r>
      <w:r>
        <w:rPr>
          <w:rFonts w:eastAsia="Calibri"/>
          <w:sz w:val="28"/>
          <w:szCs w:val="28"/>
          <w:lang w:eastAsia="en-US"/>
        </w:rPr>
        <w:t>Д</w:t>
      </w:r>
      <w:r w:rsidRPr="008B7614">
        <w:rPr>
          <w:rFonts w:eastAsia="Calibri"/>
          <w:sz w:val="28"/>
          <w:szCs w:val="28"/>
          <w:lang w:eastAsia="en-US"/>
        </w:rPr>
        <w:t>ина</w:t>
      </w:r>
      <w:r>
        <w:rPr>
          <w:rFonts w:eastAsia="Calibri"/>
          <w:sz w:val="28"/>
          <w:szCs w:val="28"/>
          <w:lang w:eastAsia="en-US"/>
        </w:rPr>
        <w:t>мичное пространственное решение, трактовку</w:t>
      </w:r>
      <w:r w:rsidRPr="008B7614">
        <w:rPr>
          <w:rFonts w:eastAsia="Calibri"/>
          <w:sz w:val="28"/>
          <w:szCs w:val="28"/>
          <w:lang w:eastAsia="en-US"/>
        </w:rPr>
        <w:t xml:space="preserve"> обр</w:t>
      </w:r>
      <w:r>
        <w:rPr>
          <w:rFonts w:eastAsia="Calibri"/>
          <w:sz w:val="28"/>
          <w:szCs w:val="28"/>
          <w:lang w:eastAsia="en-US"/>
        </w:rPr>
        <w:t xml:space="preserve">аза объемов живописными массами, </w:t>
      </w:r>
      <w:r w:rsidRPr="008B7614">
        <w:rPr>
          <w:rFonts w:eastAsia="Calibri"/>
          <w:sz w:val="28"/>
          <w:szCs w:val="28"/>
          <w:lang w:eastAsia="en-US"/>
        </w:rPr>
        <w:t>сложные планы с преобл</w:t>
      </w:r>
      <w:r>
        <w:rPr>
          <w:rFonts w:eastAsia="Calibri"/>
          <w:sz w:val="28"/>
          <w:szCs w:val="28"/>
          <w:lang w:eastAsia="en-US"/>
        </w:rPr>
        <w:t xml:space="preserve">аданием криволинейных </w:t>
      </w:r>
      <w:r>
        <w:rPr>
          <w:rFonts w:eastAsia="Calibri"/>
          <w:sz w:val="28"/>
          <w:szCs w:val="28"/>
          <w:lang w:eastAsia="en-US"/>
        </w:rPr>
        <w:lastRenderedPageBreak/>
        <w:t xml:space="preserve">очертаний, </w:t>
      </w:r>
      <w:r w:rsidRPr="008B7614">
        <w:rPr>
          <w:rFonts w:eastAsia="Calibri"/>
          <w:sz w:val="28"/>
          <w:szCs w:val="28"/>
          <w:lang w:eastAsia="en-US"/>
        </w:rPr>
        <w:t>разрушение тектонической связи ме</w:t>
      </w:r>
      <w:r>
        <w:rPr>
          <w:rFonts w:eastAsia="Calibri"/>
          <w:sz w:val="28"/>
          <w:szCs w:val="28"/>
          <w:lang w:eastAsia="en-US"/>
        </w:rPr>
        <w:t xml:space="preserve">жду интерьером и фасадом здания, </w:t>
      </w:r>
      <w:r w:rsidRPr="008B7614">
        <w:rPr>
          <w:rFonts w:eastAsia="Calibri"/>
          <w:sz w:val="28"/>
          <w:szCs w:val="28"/>
          <w:lang w:eastAsia="en-US"/>
        </w:rPr>
        <w:t>свободное использование ордерной формы ради усиления пластичности</w:t>
      </w:r>
      <w:r>
        <w:rPr>
          <w:rFonts w:eastAsia="Calibri"/>
          <w:sz w:val="28"/>
          <w:szCs w:val="28"/>
          <w:lang w:eastAsia="en-US"/>
        </w:rPr>
        <w:t xml:space="preserve">  и живописности общего решения, </w:t>
      </w:r>
      <w:r w:rsidRPr="008B7614">
        <w:rPr>
          <w:rFonts w:eastAsia="Calibri"/>
          <w:sz w:val="28"/>
          <w:szCs w:val="28"/>
          <w:lang w:eastAsia="en-US"/>
        </w:rPr>
        <w:t>любимый деко</w:t>
      </w:r>
      <w:r>
        <w:rPr>
          <w:rFonts w:eastAsia="Calibri"/>
          <w:sz w:val="28"/>
          <w:szCs w:val="28"/>
          <w:lang w:eastAsia="en-US"/>
        </w:rPr>
        <w:t xml:space="preserve">ративный элемент – волюта, овал; </w:t>
      </w:r>
      <w:r w:rsidRPr="008B7614">
        <w:rPr>
          <w:rFonts w:eastAsia="Calibri"/>
          <w:sz w:val="28"/>
          <w:szCs w:val="28"/>
          <w:lang w:eastAsia="en-US"/>
        </w:rPr>
        <w:t>раскрепованный антаблемент –</w:t>
      </w:r>
      <w:r>
        <w:rPr>
          <w:rFonts w:eastAsia="Calibri"/>
          <w:sz w:val="28"/>
          <w:szCs w:val="28"/>
          <w:lang w:eastAsia="en-US"/>
        </w:rPr>
        <w:t xml:space="preserve"> как</w:t>
      </w:r>
      <w:r w:rsidRPr="008B7614">
        <w:rPr>
          <w:rFonts w:eastAsia="Calibri"/>
          <w:sz w:val="28"/>
          <w:szCs w:val="28"/>
          <w:lang w:eastAsia="en-US"/>
        </w:rPr>
        <w:t xml:space="preserve"> почти непреме</w:t>
      </w:r>
      <w:r>
        <w:rPr>
          <w:rFonts w:eastAsia="Calibri"/>
          <w:sz w:val="28"/>
          <w:szCs w:val="28"/>
          <w:lang w:eastAsia="en-US"/>
        </w:rPr>
        <w:t xml:space="preserve">нный признак барочной постройки, </w:t>
      </w:r>
      <w:r w:rsidRPr="008B7614">
        <w:rPr>
          <w:rFonts w:eastAsia="Calibri"/>
          <w:sz w:val="28"/>
          <w:szCs w:val="28"/>
          <w:lang w:eastAsia="en-US"/>
        </w:rPr>
        <w:t>эффект оптических иллюзий.</w:t>
      </w:r>
      <w:r>
        <w:rPr>
          <w:rFonts w:eastAsia="Calibri"/>
          <w:sz w:val="28"/>
          <w:szCs w:val="28"/>
          <w:lang w:eastAsia="en-US"/>
        </w:rPr>
        <w:t xml:space="preserve"> </w:t>
      </w:r>
    </w:p>
    <w:p w:rsidR="008C2C2A" w:rsidRDefault="008C2C2A" w:rsidP="00315E86">
      <w:pPr>
        <w:pStyle w:val="Style6"/>
        <w:widowControl/>
        <w:spacing w:line="360" w:lineRule="auto"/>
        <w:ind w:firstLine="709"/>
        <w:jc w:val="left"/>
        <w:rPr>
          <w:rFonts w:eastAsia="Calibri"/>
          <w:sz w:val="28"/>
          <w:szCs w:val="28"/>
          <w:lang w:eastAsia="en-US"/>
        </w:rPr>
      </w:pPr>
      <w:r>
        <w:rPr>
          <w:rFonts w:eastAsia="Calibri"/>
          <w:sz w:val="28"/>
          <w:szCs w:val="28"/>
          <w:lang w:eastAsia="en-US"/>
        </w:rPr>
        <w:t>Б)</w:t>
      </w:r>
      <w:r w:rsidRPr="001875ED">
        <w:rPr>
          <w:sz w:val="40"/>
          <w:szCs w:val="40"/>
        </w:rPr>
        <w:t xml:space="preserve"> </w:t>
      </w:r>
      <w:r>
        <w:rPr>
          <w:sz w:val="28"/>
          <w:szCs w:val="28"/>
        </w:rPr>
        <w:t xml:space="preserve">На примере </w:t>
      </w:r>
      <w:r w:rsidRPr="0031106C">
        <w:rPr>
          <w:sz w:val="28"/>
          <w:szCs w:val="28"/>
        </w:rPr>
        <w:t>лестницы в Ватиканском дворце</w:t>
      </w:r>
      <w:r>
        <w:rPr>
          <w:rFonts w:eastAsia="Calibri"/>
          <w:sz w:val="28"/>
          <w:szCs w:val="28"/>
          <w:lang w:eastAsia="en-US"/>
        </w:rPr>
        <w:t xml:space="preserve"> архитектора </w:t>
      </w:r>
      <w:r w:rsidRPr="001875ED">
        <w:rPr>
          <w:sz w:val="28"/>
          <w:szCs w:val="28"/>
        </w:rPr>
        <w:t xml:space="preserve">Лоренцо Бернини </w:t>
      </w:r>
      <w:r>
        <w:rPr>
          <w:sz w:val="28"/>
          <w:szCs w:val="28"/>
        </w:rPr>
        <w:t xml:space="preserve"> объяснить эффект оптической иллюзии.</w:t>
      </w:r>
      <w:r>
        <w:rPr>
          <w:rFonts w:eastAsia="Calibri"/>
          <w:sz w:val="28"/>
          <w:szCs w:val="28"/>
          <w:lang w:eastAsia="en-US"/>
        </w:rPr>
        <w:t xml:space="preserve"> </w:t>
      </w:r>
    </w:p>
    <w:p w:rsidR="008C2C2A" w:rsidRDefault="008C2C2A" w:rsidP="00315E86">
      <w:pPr>
        <w:pStyle w:val="Style6"/>
        <w:widowControl/>
        <w:spacing w:line="360" w:lineRule="auto"/>
        <w:ind w:firstLine="709"/>
        <w:jc w:val="left"/>
        <w:rPr>
          <w:sz w:val="28"/>
          <w:szCs w:val="28"/>
        </w:rPr>
      </w:pPr>
      <w:r>
        <w:rPr>
          <w:sz w:val="28"/>
          <w:szCs w:val="28"/>
        </w:rPr>
        <w:t>Рассмотреть т</w:t>
      </w:r>
      <w:r w:rsidRPr="00946052">
        <w:rPr>
          <w:sz w:val="28"/>
          <w:szCs w:val="28"/>
        </w:rPr>
        <w:t>во</w:t>
      </w:r>
      <w:r>
        <w:rPr>
          <w:sz w:val="28"/>
          <w:szCs w:val="28"/>
        </w:rPr>
        <w:t>рчество Лоренцо Бернини (1598-</w:t>
      </w:r>
      <w:r w:rsidRPr="00946052">
        <w:rPr>
          <w:sz w:val="28"/>
          <w:szCs w:val="28"/>
        </w:rPr>
        <w:t xml:space="preserve">1678) как яркий образец стиля барокко в скульптуре и архитектуре. При </w:t>
      </w:r>
      <w:r>
        <w:rPr>
          <w:sz w:val="28"/>
          <w:szCs w:val="28"/>
        </w:rPr>
        <w:t xml:space="preserve">характеристике его творчества </w:t>
      </w:r>
      <w:r w:rsidRPr="00946052">
        <w:rPr>
          <w:sz w:val="28"/>
          <w:szCs w:val="28"/>
        </w:rPr>
        <w:t>подчеркнуть сходство с ренессансными мас</w:t>
      </w:r>
      <w:r>
        <w:rPr>
          <w:sz w:val="28"/>
          <w:szCs w:val="28"/>
        </w:rPr>
        <w:t>терами, его разностороннюю одаре</w:t>
      </w:r>
      <w:r w:rsidRPr="00946052">
        <w:rPr>
          <w:sz w:val="28"/>
          <w:szCs w:val="28"/>
        </w:rPr>
        <w:t>нность</w:t>
      </w:r>
      <w:r>
        <w:rPr>
          <w:sz w:val="28"/>
          <w:szCs w:val="28"/>
        </w:rPr>
        <w:t xml:space="preserve">. </w:t>
      </w:r>
    </w:p>
    <w:p w:rsidR="008C2C2A" w:rsidRDefault="008C2C2A" w:rsidP="00315E86">
      <w:pPr>
        <w:pStyle w:val="Style6"/>
        <w:widowControl/>
        <w:spacing w:line="360" w:lineRule="auto"/>
        <w:ind w:firstLine="709"/>
        <w:jc w:val="left"/>
        <w:rPr>
          <w:sz w:val="28"/>
          <w:szCs w:val="28"/>
        </w:rPr>
      </w:pPr>
      <w:r>
        <w:rPr>
          <w:sz w:val="28"/>
          <w:szCs w:val="28"/>
        </w:rPr>
        <w:t xml:space="preserve">А) </w:t>
      </w:r>
      <w:r w:rsidRPr="0031106C">
        <w:rPr>
          <w:sz w:val="28"/>
          <w:szCs w:val="28"/>
        </w:rPr>
        <w:t>«</w:t>
      </w:r>
      <w:r w:rsidRPr="0031106C">
        <w:rPr>
          <w:iCs/>
          <w:sz w:val="28"/>
          <w:szCs w:val="28"/>
        </w:rPr>
        <w:t>Юный Аполлон и Дафна, превращающая в лавр» (1615) – пример работы семнадцатилетнего художника.</w:t>
      </w:r>
      <w:r w:rsidRPr="0031106C">
        <w:rPr>
          <w:sz w:val="28"/>
          <w:szCs w:val="28"/>
        </w:rPr>
        <w:t xml:space="preserve"> Фонтан четырех рек в Риме (1648 -1651). Раскрыть  грандиозность заданной церковью программы: обелиск воплощал торжество папского престола. </w:t>
      </w:r>
    </w:p>
    <w:p w:rsidR="008C2C2A" w:rsidRDefault="008C2C2A" w:rsidP="00315E86">
      <w:pPr>
        <w:pStyle w:val="Style6"/>
        <w:widowControl/>
        <w:spacing w:line="360" w:lineRule="auto"/>
        <w:ind w:firstLine="709"/>
        <w:jc w:val="left"/>
        <w:rPr>
          <w:sz w:val="28"/>
          <w:szCs w:val="28"/>
        </w:rPr>
      </w:pPr>
      <w:r>
        <w:rPr>
          <w:sz w:val="28"/>
          <w:szCs w:val="28"/>
        </w:rPr>
        <w:t>Б</w:t>
      </w:r>
      <w:r w:rsidRPr="0031106C">
        <w:rPr>
          <w:sz w:val="28"/>
          <w:szCs w:val="28"/>
        </w:rPr>
        <w:t>) Площадь св. Петра в Риме  - «подобно</w:t>
      </w:r>
      <w:r>
        <w:rPr>
          <w:sz w:val="28"/>
          <w:szCs w:val="28"/>
        </w:rPr>
        <w:t xml:space="preserve"> распростертым объятиям»</w:t>
      </w:r>
      <w:r w:rsidRPr="00FE28CB">
        <w:rPr>
          <w:sz w:val="28"/>
          <w:szCs w:val="28"/>
        </w:rPr>
        <w:t xml:space="preserve"> захватывает зрителя, направляя его движение к фасаду собора.</w:t>
      </w:r>
      <w:r>
        <w:rPr>
          <w:sz w:val="28"/>
          <w:szCs w:val="28"/>
        </w:rPr>
        <w:t xml:space="preserve"> </w:t>
      </w:r>
    </w:p>
    <w:p w:rsidR="008C2C2A" w:rsidRDefault="008C2C2A" w:rsidP="00315E86">
      <w:pPr>
        <w:pStyle w:val="Style6"/>
        <w:widowControl/>
        <w:spacing w:line="360" w:lineRule="auto"/>
        <w:ind w:firstLine="709"/>
        <w:jc w:val="left"/>
        <w:rPr>
          <w:sz w:val="28"/>
          <w:szCs w:val="28"/>
        </w:rPr>
      </w:pPr>
      <w:r>
        <w:rPr>
          <w:sz w:val="28"/>
          <w:szCs w:val="28"/>
        </w:rPr>
        <w:t xml:space="preserve">В) </w:t>
      </w:r>
      <w:r w:rsidRPr="0031106C">
        <w:rPr>
          <w:sz w:val="28"/>
          <w:szCs w:val="28"/>
        </w:rPr>
        <w:t>Киворий в</w:t>
      </w:r>
      <w:r>
        <w:rPr>
          <w:i/>
          <w:sz w:val="28"/>
          <w:szCs w:val="28"/>
        </w:rPr>
        <w:t xml:space="preserve"> </w:t>
      </w:r>
      <w:r w:rsidRPr="0031106C">
        <w:rPr>
          <w:sz w:val="28"/>
          <w:szCs w:val="28"/>
        </w:rPr>
        <w:t xml:space="preserve">соборе св. Петра в Риме (1624 – 1633) – завораживает волнообразным движением колонн. </w:t>
      </w:r>
    </w:p>
    <w:p w:rsidR="008C2C2A" w:rsidRDefault="008C2C2A" w:rsidP="00315E86">
      <w:pPr>
        <w:pStyle w:val="Style6"/>
        <w:widowControl/>
        <w:spacing w:line="360" w:lineRule="auto"/>
        <w:ind w:firstLine="709"/>
        <w:jc w:val="left"/>
        <w:rPr>
          <w:sz w:val="28"/>
          <w:szCs w:val="28"/>
        </w:rPr>
      </w:pPr>
      <w:r w:rsidRPr="0031106C">
        <w:rPr>
          <w:sz w:val="28"/>
          <w:szCs w:val="28"/>
        </w:rPr>
        <w:t xml:space="preserve">Г) Кафедра в соборе св. Петра в Риме  (1657 – 1666) и скульптурная группа «Экстаз св. Терезы» в церкви Санта Мария дела Витория. При анализе произведений увидеть общий театральный прием – свет, льющийся  из окна, умение подчинить себе материал. </w:t>
      </w:r>
    </w:p>
    <w:p w:rsidR="008C2C2A" w:rsidRDefault="008C2C2A" w:rsidP="00315E86">
      <w:pPr>
        <w:pStyle w:val="Style6"/>
        <w:widowControl/>
        <w:spacing w:line="360" w:lineRule="auto"/>
        <w:ind w:firstLine="709"/>
        <w:jc w:val="left"/>
        <w:rPr>
          <w:sz w:val="28"/>
          <w:szCs w:val="28"/>
        </w:rPr>
      </w:pPr>
      <w:r w:rsidRPr="0031106C">
        <w:rPr>
          <w:sz w:val="28"/>
          <w:szCs w:val="28"/>
        </w:rPr>
        <w:t xml:space="preserve">Д) </w:t>
      </w:r>
      <w:r>
        <w:rPr>
          <w:sz w:val="28"/>
          <w:szCs w:val="28"/>
        </w:rPr>
        <w:t>Портрет Констанции Буонарелли</w:t>
      </w:r>
      <w:r w:rsidRPr="0031106C">
        <w:rPr>
          <w:sz w:val="28"/>
          <w:szCs w:val="28"/>
        </w:rPr>
        <w:t xml:space="preserve"> (1635)</w:t>
      </w:r>
      <w:r>
        <w:rPr>
          <w:sz w:val="28"/>
          <w:szCs w:val="28"/>
        </w:rPr>
        <w:t xml:space="preserve"> – один из лучших портретов в творчестве мастера. В заключение рассказать о фантастической работоспособности художника.</w:t>
      </w:r>
    </w:p>
    <w:p w:rsidR="008C2C2A" w:rsidRPr="00DB68ED" w:rsidRDefault="008C2C2A" w:rsidP="00315E86">
      <w:pPr>
        <w:pStyle w:val="Style6"/>
        <w:widowControl/>
        <w:spacing w:line="360" w:lineRule="auto"/>
        <w:jc w:val="left"/>
        <w:rPr>
          <w:rFonts w:eastAsia="Calibri"/>
          <w:sz w:val="28"/>
          <w:szCs w:val="28"/>
          <w:lang w:eastAsia="en-US"/>
        </w:rPr>
      </w:pPr>
      <w:r w:rsidRPr="00FB3257">
        <w:rPr>
          <w:sz w:val="28"/>
          <w:szCs w:val="28"/>
          <w:u w:val="single"/>
        </w:rPr>
        <w:t>Количество часов</w:t>
      </w:r>
      <w:r w:rsidRPr="00FB3257">
        <w:rPr>
          <w:sz w:val="28"/>
          <w:szCs w:val="28"/>
        </w:rPr>
        <w:t>:</w:t>
      </w:r>
      <w:r>
        <w:rPr>
          <w:sz w:val="28"/>
          <w:szCs w:val="28"/>
        </w:rPr>
        <w:t xml:space="preserve"> 2 часа.</w:t>
      </w:r>
    </w:p>
    <w:p w:rsidR="008C2C2A" w:rsidRDefault="008C2C2A" w:rsidP="00315E86">
      <w:pPr>
        <w:pStyle w:val="Style6"/>
        <w:widowControl/>
        <w:spacing w:line="360" w:lineRule="auto"/>
        <w:jc w:val="left"/>
        <w:rPr>
          <w:rFonts w:eastAsia="Calibri"/>
          <w:sz w:val="28"/>
          <w:szCs w:val="28"/>
          <w:lang w:eastAsia="en-US"/>
        </w:rPr>
      </w:pPr>
      <w:r w:rsidRPr="00FF60B1">
        <w:rPr>
          <w:rFonts w:eastAsia="Calibri"/>
          <w:sz w:val="28"/>
          <w:szCs w:val="28"/>
          <w:u w:val="single"/>
          <w:lang w:eastAsia="en-US"/>
        </w:rPr>
        <w:t>Самостоятельная работа:</w:t>
      </w:r>
      <w:r w:rsidRPr="008B7614">
        <w:rPr>
          <w:rFonts w:eastAsia="Calibri"/>
          <w:i/>
          <w:sz w:val="28"/>
          <w:szCs w:val="28"/>
          <w:lang w:eastAsia="en-US"/>
        </w:rPr>
        <w:t xml:space="preserve"> </w:t>
      </w:r>
      <w:r>
        <w:rPr>
          <w:rFonts w:eastAsia="Calibri"/>
          <w:sz w:val="28"/>
          <w:szCs w:val="28"/>
          <w:lang w:eastAsia="en-US"/>
        </w:rPr>
        <w:t>словарная работа: «барокко», «раскрепованный антаблемент», «ансамбль»; записать названий основных работ Бернини, выделить характерные черты творчества мастера.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lastRenderedPageBreak/>
        <w:t xml:space="preserve">Тема </w:t>
      </w:r>
      <w:r w:rsidRPr="00FE3133">
        <w:rPr>
          <w:rFonts w:ascii="Times New Roman" w:hAnsi="Times New Roman"/>
          <w:b/>
          <w:sz w:val="28"/>
        </w:rPr>
        <w:t xml:space="preserve">6.2. </w:t>
      </w:r>
      <w:r>
        <w:rPr>
          <w:rFonts w:ascii="Times New Roman" w:hAnsi="Times New Roman"/>
          <w:b/>
          <w:sz w:val="28"/>
        </w:rPr>
        <w:t>Творчество Караваджо.</w:t>
      </w:r>
    </w:p>
    <w:p w:rsidR="008C2C2A" w:rsidRDefault="008C2C2A" w:rsidP="008C2C2A">
      <w:pPr>
        <w:spacing w:after="0" w:line="360" w:lineRule="auto"/>
        <w:jc w:val="both"/>
        <w:rPr>
          <w:rFonts w:ascii="Times New Roman" w:hAnsi="Times New Roman"/>
          <w:sz w:val="28"/>
        </w:rPr>
      </w:pPr>
      <w:r w:rsidRPr="00FF60B1">
        <w:rPr>
          <w:rFonts w:ascii="Times New Roman" w:hAnsi="Times New Roman"/>
          <w:sz w:val="28"/>
          <w:u w:val="single"/>
        </w:rPr>
        <w:t>Цель:</w:t>
      </w:r>
      <w:r w:rsidRPr="00E8603D">
        <w:rPr>
          <w:rFonts w:ascii="Times New Roman" w:hAnsi="Times New Roman"/>
          <w:sz w:val="28"/>
        </w:rPr>
        <w:t xml:space="preserve"> </w:t>
      </w:r>
      <w:r>
        <w:rPr>
          <w:rFonts w:ascii="Times New Roman" w:hAnsi="Times New Roman"/>
          <w:sz w:val="28"/>
        </w:rPr>
        <w:t>Сформировать представление о том, что революция Караваджо в области формы и иконографии живописи явилась результатом радикального изменения отношений между художником и внешним миром.</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Караваджо, раскрыть провокационный характер его образов: до Караваджо </w:t>
      </w:r>
      <w:r w:rsidRPr="0037387F">
        <w:rPr>
          <w:rFonts w:ascii="Times New Roman" w:hAnsi="Times New Roman"/>
          <w:sz w:val="28"/>
        </w:rPr>
        <w:t>Иисус Хр</w:t>
      </w:r>
      <w:r>
        <w:rPr>
          <w:rFonts w:ascii="Times New Roman" w:hAnsi="Times New Roman"/>
          <w:sz w:val="28"/>
        </w:rPr>
        <w:t>истос и другие святые изображались</w:t>
      </w:r>
      <w:r w:rsidRPr="0037387F">
        <w:rPr>
          <w:rFonts w:ascii="Times New Roman" w:hAnsi="Times New Roman"/>
          <w:sz w:val="28"/>
        </w:rPr>
        <w:t xml:space="preserve"> на картинах девственно чистыми и непорочными, их образы идеализированы, чтобы завоевать сердца верующих. Именно в это время Микеланджело Меризи д</w:t>
      </w:r>
      <w:r>
        <w:rPr>
          <w:rFonts w:ascii="Times New Roman" w:hAnsi="Times New Roman"/>
          <w:sz w:val="28"/>
        </w:rPr>
        <w:t>а Караваджо начинает создавать</w:t>
      </w:r>
      <w:r w:rsidRPr="0037387F">
        <w:rPr>
          <w:rFonts w:ascii="Times New Roman" w:hAnsi="Times New Roman"/>
          <w:sz w:val="28"/>
        </w:rPr>
        <w:t xml:space="preserve"> свои знаменитые работы. Он говорит, что слава Евангелия состоит в том, что Спаситель был сделан из</w:t>
      </w:r>
      <w:r>
        <w:rPr>
          <w:rFonts w:ascii="Times New Roman" w:hAnsi="Times New Roman"/>
          <w:sz w:val="28"/>
        </w:rPr>
        <w:t xml:space="preserve"> плоти и крови. И он рисует его и</w:t>
      </w:r>
      <w:r w:rsidRPr="0037387F">
        <w:rPr>
          <w:rFonts w:ascii="Times New Roman" w:hAnsi="Times New Roman"/>
          <w:sz w:val="28"/>
        </w:rPr>
        <w:t xml:space="preserve"> других святых земными и плотскими, </w:t>
      </w:r>
      <w:r>
        <w:rPr>
          <w:rFonts w:ascii="Times New Roman" w:hAnsi="Times New Roman"/>
          <w:sz w:val="28"/>
        </w:rPr>
        <w:t xml:space="preserve">как никто </w:t>
      </w:r>
      <w:r w:rsidRPr="0037387F">
        <w:rPr>
          <w:rFonts w:ascii="Times New Roman" w:hAnsi="Times New Roman"/>
          <w:sz w:val="28"/>
        </w:rPr>
        <w:t xml:space="preserve">до него. Его модели взяты с улиц, таверн, рынков и борделей. Караваджо переворачивает привычные представления о живописи, делая ее более реальной и осязаемой. </w:t>
      </w:r>
      <w:r>
        <w:rPr>
          <w:rFonts w:ascii="Times New Roman" w:hAnsi="Times New Roman"/>
          <w:sz w:val="28"/>
        </w:rPr>
        <w:t>Натурализм, изображение фигур в натуральную величину, падающий свет, экспрессия светотени</w:t>
      </w:r>
      <w:r w:rsidRPr="002116B0">
        <w:rPr>
          <w:rFonts w:ascii="Times New Roman" w:hAnsi="Times New Roman"/>
          <w:sz w:val="28"/>
        </w:rPr>
        <w:t xml:space="preserve"> </w:t>
      </w:r>
      <w:r>
        <w:rPr>
          <w:rFonts w:ascii="Times New Roman" w:hAnsi="Times New Roman"/>
          <w:sz w:val="28"/>
        </w:rPr>
        <w:t xml:space="preserve">помогают </w:t>
      </w:r>
      <w:r w:rsidRPr="002116B0">
        <w:rPr>
          <w:rFonts w:ascii="Times New Roman" w:hAnsi="Times New Roman"/>
          <w:sz w:val="28"/>
        </w:rPr>
        <w:t xml:space="preserve">добиться иллюзии реальности происходящего на картинной плоскости. Оптический эффект становится основным фактором передачи идеи произведения. </w:t>
      </w:r>
      <w:r w:rsidRPr="009C28DB">
        <w:rPr>
          <w:rFonts w:ascii="Times New Roman" w:hAnsi="Times New Roman"/>
          <w:sz w:val="28"/>
        </w:rPr>
        <w:t>Светотень, доведенная до предельной выразительности</w:t>
      </w:r>
      <w:r>
        <w:rPr>
          <w:rFonts w:ascii="Times New Roman" w:hAnsi="Times New Roman"/>
          <w:sz w:val="28"/>
        </w:rPr>
        <w:t>, является  важнейшим  композиционным</w:t>
      </w:r>
      <w:r w:rsidRPr="009C28DB">
        <w:rPr>
          <w:rFonts w:ascii="Times New Roman" w:hAnsi="Times New Roman"/>
          <w:sz w:val="28"/>
        </w:rPr>
        <w:t xml:space="preserve"> фактор</w:t>
      </w:r>
      <w:r>
        <w:rPr>
          <w:rFonts w:ascii="Times New Roman" w:hAnsi="Times New Roman"/>
          <w:sz w:val="28"/>
        </w:rPr>
        <w:t>ом</w:t>
      </w:r>
      <w:r w:rsidRPr="009C28DB">
        <w:rPr>
          <w:rFonts w:ascii="Times New Roman" w:hAnsi="Times New Roman"/>
          <w:sz w:val="28"/>
        </w:rPr>
        <w:t xml:space="preserve"> в творчестве Караваджо.  </w:t>
      </w:r>
      <w:r w:rsidRPr="002116B0">
        <w:rPr>
          <w:rFonts w:ascii="Times New Roman" w:hAnsi="Times New Roman"/>
          <w:sz w:val="28"/>
        </w:rPr>
        <w:t>Свой метод художник внедрил в исторический жанр.</w:t>
      </w:r>
      <w:r>
        <w:rPr>
          <w:rFonts w:ascii="Times New Roman" w:hAnsi="Times New Roman"/>
          <w:sz w:val="28"/>
        </w:rPr>
        <w:t xml:space="preserve"> Отвергая иконописные каноны,  с</w:t>
      </w:r>
      <w:r w:rsidRPr="002116B0">
        <w:rPr>
          <w:rFonts w:ascii="Times New Roman" w:hAnsi="Times New Roman"/>
          <w:sz w:val="28"/>
        </w:rPr>
        <w:t xml:space="preserve">цены священных деяний он превращает в «натурную постановку», придает им характер застывшего мгновения и насыщает их как бы документальной убедительностью.  Караваджо </w:t>
      </w:r>
      <w:r w:rsidRPr="00FE3133">
        <w:rPr>
          <w:rFonts w:ascii="Times New Roman" w:hAnsi="Times New Roman"/>
          <w:sz w:val="28"/>
        </w:rPr>
        <w:t xml:space="preserve">«Призвание Матфея». Действие света равносильно действию слова.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FE3133">
        <w:rPr>
          <w:rFonts w:ascii="Times New Roman" w:hAnsi="Times New Roman"/>
          <w:sz w:val="28"/>
        </w:rPr>
        <w:t>ассказать о личности художника. Познакомить с основными произведениями. «Юноша с корзиной фруктов», «Вакх», «Лютнист».  Главное в его произведениях – не</w:t>
      </w:r>
      <w:r>
        <w:rPr>
          <w:rFonts w:ascii="Times New Roman" w:hAnsi="Times New Roman"/>
          <w:sz w:val="28"/>
        </w:rPr>
        <w:t xml:space="preserve"> повествование,  а характерный типаж. Обратить внимание на материальность и законченность каждой детали картин. Картина </w:t>
      </w:r>
      <w:r w:rsidRPr="004C0B22">
        <w:rPr>
          <w:rFonts w:ascii="Times New Roman" w:hAnsi="Times New Roman"/>
          <w:sz w:val="28"/>
        </w:rPr>
        <w:t xml:space="preserve">«Корзина с фруктами» - </w:t>
      </w:r>
      <w:r>
        <w:rPr>
          <w:rFonts w:ascii="Times New Roman" w:hAnsi="Times New Roman"/>
          <w:sz w:val="28"/>
        </w:rPr>
        <w:t xml:space="preserve"> как первое и одно из самых </w:t>
      </w:r>
      <w:r>
        <w:rPr>
          <w:rFonts w:ascii="Times New Roman" w:hAnsi="Times New Roman"/>
          <w:sz w:val="28"/>
        </w:rPr>
        <w:lastRenderedPageBreak/>
        <w:t xml:space="preserve">красивых произведений жанра натюрморт. Анализ композиции </w:t>
      </w:r>
      <w:r w:rsidRPr="00CF6B11">
        <w:rPr>
          <w:rFonts w:ascii="Times New Roman" w:hAnsi="Times New Roman"/>
          <w:sz w:val="28"/>
        </w:rPr>
        <w:t xml:space="preserve">«Отдых на пути в Египет». </w:t>
      </w:r>
      <w:r>
        <w:rPr>
          <w:rFonts w:ascii="Times New Roman" w:hAnsi="Times New Roman"/>
          <w:sz w:val="28"/>
        </w:rPr>
        <w:t xml:space="preserve">«Обращение Павла». «Смерть Марии».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w:t>
      </w:r>
      <w:r w:rsidRPr="009C28DB">
        <w:rPr>
          <w:rFonts w:ascii="Times New Roman" w:hAnsi="Times New Roman"/>
          <w:sz w:val="28"/>
        </w:rPr>
        <w:t xml:space="preserve"> суть реформы Караваджо</w:t>
      </w:r>
      <w:r>
        <w:rPr>
          <w:rFonts w:ascii="Times New Roman" w:hAnsi="Times New Roman"/>
          <w:sz w:val="28"/>
        </w:rPr>
        <w:t>, предлогая</w:t>
      </w:r>
      <w:r w:rsidRPr="009C28DB">
        <w:rPr>
          <w:rFonts w:ascii="Times New Roman" w:hAnsi="Times New Roman"/>
          <w:sz w:val="28"/>
        </w:rPr>
        <w:t xml:space="preserve"> учащимся сравнить характерное произведение эпохи Возрождения и типичную картину художника. Например, образы людей с портретов Рафаэля и образ Христа с картины Караваджо  «Трапеза в Эммаусе». Сделать вывод о том, что на портретах эпохи Возрождения человек смотрится величественным, как Бог, а на картине Караваджо Бог и святые похожи на </w:t>
      </w:r>
      <w:r>
        <w:rPr>
          <w:rFonts w:ascii="Times New Roman" w:hAnsi="Times New Roman"/>
          <w:sz w:val="28"/>
        </w:rPr>
        <w:t>простолюдинов</w:t>
      </w:r>
      <w:r w:rsidRPr="009C28DB">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sidRPr="009C28DB">
        <w:rPr>
          <w:rFonts w:ascii="Times New Roman" w:hAnsi="Times New Roman"/>
          <w:sz w:val="28"/>
        </w:rPr>
        <w:t xml:space="preserve"> </w:t>
      </w:r>
      <w:r>
        <w:rPr>
          <w:rFonts w:ascii="Times New Roman" w:hAnsi="Times New Roman"/>
          <w:sz w:val="28"/>
        </w:rPr>
        <w:t>-рассказать о том, что в</w:t>
      </w:r>
      <w:r w:rsidRPr="002116B0">
        <w:rPr>
          <w:rFonts w:ascii="Times New Roman" w:hAnsi="Times New Roman"/>
          <w:sz w:val="28"/>
        </w:rPr>
        <w:t xml:space="preserve">лияние Караваджо на </w:t>
      </w:r>
      <w:r>
        <w:rPr>
          <w:rFonts w:ascii="Times New Roman" w:hAnsi="Times New Roman"/>
          <w:sz w:val="28"/>
        </w:rPr>
        <w:t>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8C2C2A" w:rsidRDefault="008C2C2A" w:rsidP="008C2C2A">
      <w:pPr>
        <w:spacing w:after="0" w:line="360" w:lineRule="auto"/>
        <w:jc w:val="both"/>
        <w:rPr>
          <w:rFonts w:ascii="Times New Roman" w:hAnsi="Times New Roman"/>
          <w:sz w:val="28"/>
        </w:rPr>
      </w:pPr>
      <w:r w:rsidRPr="00FF60B1">
        <w:rPr>
          <w:rFonts w:ascii="Times New Roman" w:hAnsi="Times New Roman"/>
          <w:sz w:val="28"/>
          <w:u w:val="single"/>
        </w:rPr>
        <w:t>Количество часов:</w:t>
      </w:r>
      <w:r>
        <w:rPr>
          <w:rFonts w:ascii="Times New Roman" w:hAnsi="Times New Roman"/>
          <w:b/>
          <w:sz w:val="28"/>
          <w:u w:val="single"/>
        </w:rPr>
        <w:t xml:space="preserve"> </w:t>
      </w:r>
      <w:r>
        <w:rPr>
          <w:rFonts w:ascii="Times New Roman" w:hAnsi="Times New Roman"/>
          <w:sz w:val="28"/>
        </w:rPr>
        <w:t>2 часа.</w:t>
      </w:r>
    </w:p>
    <w:p w:rsidR="008C2C2A" w:rsidRDefault="008C2C2A" w:rsidP="008C2C2A">
      <w:pPr>
        <w:spacing w:after="0" w:line="360" w:lineRule="auto"/>
        <w:jc w:val="both"/>
        <w:rPr>
          <w:rFonts w:ascii="Times New Roman" w:hAnsi="Times New Roman"/>
          <w:sz w:val="28"/>
        </w:rPr>
      </w:pPr>
      <w:r w:rsidRPr="00FF60B1">
        <w:rPr>
          <w:rFonts w:ascii="Times New Roman" w:hAnsi="Times New Roman"/>
          <w:sz w:val="28"/>
          <w:u w:val="single"/>
        </w:rPr>
        <w:t>Самостоятельная работа</w:t>
      </w:r>
      <w:r w:rsidRPr="00FF60B1">
        <w:rPr>
          <w:rFonts w:ascii="Times New Roman" w:hAnsi="Times New Roman"/>
          <w:i/>
          <w:sz w:val="28"/>
        </w:rPr>
        <w:t>:</w:t>
      </w:r>
      <w:r w:rsidRPr="000F7C9D">
        <w:rPr>
          <w:rFonts w:ascii="Times New Roman" w:hAnsi="Times New Roman"/>
          <w:sz w:val="28"/>
        </w:rPr>
        <w:t xml:space="preserve"> сделать в тетради запись о творчестве </w:t>
      </w:r>
      <w:r>
        <w:rPr>
          <w:rFonts w:ascii="Times New Roman" w:hAnsi="Times New Roman"/>
          <w:sz w:val="28"/>
        </w:rPr>
        <w:t>художника</w:t>
      </w:r>
      <w:r w:rsidRPr="000F7C9D">
        <w:rPr>
          <w:rFonts w:ascii="Times New Roman" w:hAnsi="Times New Roman"/>
          <w:sz w:val="28"/>
        </w:rPr>
        <w:t>, пе</w:t>
      </w:r>
      <w:r>
        <w:rPr>
          <w:rFonts w:ascii="Times New Roman" w:hAnsi="Times New Roman"/>
          <w:sz w:val="28"/>
        </w:rPr>
        <w:t>речислить основные произведения; посмотреть в Интернете документальный фильм о творчестве Караваджо.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CF6B11">
        <w:rPr>
          <w:rFonts w:ascii="Times New Roman" w:hAnsi="Times New Roman"/>
          <w:b/>
          <w:sz w:val="28"/>
        </w:rPr>
        <w:t xml:space="preserve">6.3. </w:t>
      </w:r>
      <w:r>
        <w:rPr>
          <w:rFonts w:ascii="Times New Roman" w:hAnsi="Times New Roman"/>
          <w:b/>
          <w:sz w:val="28"/>
        </w:rPr>
        <w:t>« Малые» голландцы.</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u w:val="single"/>
        </w:rPr>
        <w:t>Цель:</w:t>
      </w:r>
      <w:r w:rsidRPr="00E8603D">
        <w:rPr>
          <w:rFonts w:ascii="Times New Roman" w:hAnsi="Times New Roman"/>
          <w:sz w:val="28"/>
          <w:szCs w:val="28"/>
        </w:rPr>
        <w:t xml:space="preserve"> </w:t>
      </w:r>
      <w:r>
        <w:rPr>
          <w:rFonts w:ascii="Times New Roman" w:hAnsi="Times New Roman"/>
          <w:sz w:val="28"/>
          <w:szCs w:val="28"/>
        </w:rPr>
        <w:t>Сформировать представление о демократизации</w:t>
      </w:r>
      <w:r w:rsidRPr="003C7DCE">
        <w:rPr>
          <w:rFonts w:ascii="Times New Roman" w:hAnsi="Times New Roman"/>
          <w:sz w:val="28"/>
          <w:szCs w:val="28"/>
        </w:rPr>
        <w:t xml:space="preserve"> голландской культуры в первой половине XVII в.</w:t>
      </w:r>
      <w:r>
        <w:rPr>
          <w:rFonts w:ascii="Times New Roman" w:hAnsi="Times New Roman"/>
          <w:sz w:val="28"/>
          <w:szCs w:val="28"/>
        </w:rPr>
        <w:t>; раскрыть ведущую</w:t>
      </w:r>
      <w:r w:rsidRPr="003C7DCE">
        <w:rPr>
          <w:rFonts w:ascii="Times New Roman" w:hAnsi="Times New Roman"/>
          <w:sz w:val="28"/>
          <w:szCs w:val="28"/>
        </w:rPr>
        <w:t xml:space="preserve"> роль станковой реалистической живопис</w:t>
      </w:r>
      <w:r>
        <w:rPr>
          <w:rFonts w:ascii="Times New Roman" w:hAnsi="Times New Roman"/>
          <w:sz w:val="28"/>
          <w:szCs w:val="28"/>
        </w:rPr>
        <w:t>и в гол</w:t>
      </w:r>
      <w:r>
        <w:rPr>
          <w:rFonts w:ascii="Times New Roman" w:hAnsi="Times New Roman"/>
          <w:sz w:val="28"/>
          <w:szCs w:val="28"/>
        </w:rPr>
        <w:softHyphen/>
        <w:t>ландском искусстве.</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в</w:t>
      </w:r>
      <w:r w:rsidRPr="003C7DCE">
        <w:rPr>
          <w:rFonts w:ascii="Times New Roman" w:hAnsi="Times New Roman"/>
          <w:sz w:val="28"/>
          <w:szCs w:val="28"/>
        </w:rPr>
        <w:t>оссоздание</w:t>
      </w:r>
      <w:r>
        <w:rPr>
          <w:rFonts w:ascii="Times New Roman" w:hAnsi="Times New Roman"/>
          <w:sz w:val="28"/>
          <w:szCs w:val="28"/>
        </w:rPr>
        <w:t xml:space="preserve">м действительности </w:t>
      </w:r>
      <w:r w:rsidRPr="003C7DCE">
        <w:rPr>
          <w:rFonts w:ascii="Times New Roman" w:hAnsi="Times New Roman"/>
          <w:sz w:val="28"/>
          <w:szCs w:val="28"/>
        </w:rPr>
        <w:t>в пейзажах и натюрмортах гол</w:t>
      </w:r>
      <w:r w:rsidRPr="003C7DCE">
        <w:rPr>
          <w:rFonts w:ascii="Times New Roman" w:hAnsi="Times New Roman"/>
          <w:sz w:val="28"/>
          <w:szCs w:val="28"/>
        </w:rPr>
        <w:softHyphen/>
        <w:t>ландских живописцев</w:t>
      </w:r>
      <w:r>
        <w:rPr>
          <w:rFonts w:ascii="Times New Roman" w:hAnsi="Times New Roman"/>
          <w:sz w:val="28"/>
          <w:szCs w:val="28"/>
        </w:rPr>
        <w:t>, сочетающим</w:t>
      </w:r>
      <w:r w:rsidRPr="00573D17">
        <w:rPr>
          <w:rFonts w:ascii="Times New Roman" w:hAnsi="Times New Roman"/>
          <w:sz w:val="28"/>
          <w:szCs w:val="28"/>
        </w:rPr>
        <w:t>с</w:t>
      </w:r>
      <w:r>
        <w:rPr>
          <w:rFonts w:ascii="Times New Roman" w:hAnsi="Times New Roman"/>
          <w:sz w:val="28"/>
          <w:szCs w:val="28"/>
        </w:rPr>
        <w:t xml:space="preserve">я  с острым чувством красоты. </w:t>
      </w:r>
      <w:r w:rsidRPr="003C7DCE">
        <w:rPr>
          <w:rFonts w:ascii="Times New Roman" w:hAnsi="Times New Roman"/>
          <w:sz w:val="28"/>
          <w:szCs w:val="28"/>
        </w:rPr>
        <w:t>Стремление воплотить поэзию повсе</w:t>
      </w:r>
      <w:r w:rsidRPr="003C7DCE">
        <w:rPr>
          <w:rFonts w:ascii="Times New Roman" w:hAnsi="Times New Roman"/>
          <w:sz w:val="28"/>
          <w:szCs w:val="28"/>
        </w:rPr>
        <w:softHyphen/>
        <w:t xml:space="preserve">дневности, прелесть человеческих будней в </w:t>
      </w:r>
      <w:r>
        <w:rPr>
          <w:rFonts w:ascii="Times New Roman" w:hAnsi="Times New Roman"/>
          <w:sz w:val="28"/>
          <w:szCs w:val="28"/>
        </w:rPr>
        <w:t>произведениях бы</w:t>
      </w:r>
      <w:r>
        <w:rPr>
          <w:rFonts w:ascii="Times New Roman" w:hAnsi="Times New Roman"/>
          <w:sz w:val="28"/>
          <w:szCs w:val="28"/>
        </w:rPr>
        <w:softHyphen/>
        <w:t>тового жанра. «Малые голландцы»;</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-рассказать о з</w:t>
      </w:r>
      <w:r w:rsidRPr="003C7DCE">
        <w:rPr>
          <w:rFonts w:ascii="Times New Roman" w:hAnsi="Times New Roman"/>
          <w:sz w:val="28"/>
          <w:szCs w:val="28"/>
        </w:rPr>
        <w:t>начение творчества Ф. Хальса в сложении голландской художественной школы.</w:t>
      </w:r>
      <w:r>
        <w:rPr>
          <w:rFonts w:ascii="Times New Roman" w:hAnsi="Times New Roman"/>
          <w:sz w:val="28"/>
          <w:szCs w:val="28"/>
        </w:rPr>
        <w:t xml:space="preserve"> Охарактеризовать  творчество Яна </w:t>
      </w:r>
      <w:r w:rsidRPr="002A0AB7">
        <w:rPr>
          <w:rFonts w:ascii="Times New Roman" w:hAnsi="Times New Roman"/>
          <w:sz w:val="28"/>
          <w:szCs w:val="28"/>
        </w:rPr>
        <w:t>Ве</w:t>
      </w:r>
      <w:r>
        <w:rPr>
          <w:rFonts w:ascii="Times New Roman" w:hAnsi="Times New Roman"/>
          <w:sz w:val="28"/>
          <w:szCs w:val="28"/>
        </w:rPr>
        <w:t>рмера Делфтского,  Питера де Хоха</w:t>
      </w:r>
      <w:r w:rsidRPr="002A0AB7">
        <w:rPr>
          <w:rFonts w:ascii="Times New Roman" w:hAnsi="Times New Roman"/>
          <w:sz w:val="28"/>
          <w:szCs w:val="28"/>
        </w:rPr>
        <w:t xml:space="preserve">, Я.и С.Рейсдала, </w:t>
      </w:r>
      <w:r>
        <w:rPr>
          <w:rFonts w:ascii="Times New Roman" w:hAnsi="Times New Roman"/>
          <w:sz w:val="28"/>
          <w:szCs w:val="28"/>
        </w:rPr>
        <w:t>Терборха</w:t>
      </w:r>
      <w:r w:rsidRPr="002A0AB7">
        <w:rPr>
          <w:rFonts w:ascii="Times New Roman" w:hAnsi="Times New Roman"/>
          <w:sz w:val="28"/>
          <w:szCs w:val="28"/>
        </w:rPr>
        <w:t>, Я.Стена и др.</w:t>
      </w:r>
    </w:p>
    <w:p w:rsidR="008C2C2A" w:rsidRPr="002A0AB7"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Количество часов</w:t>
      </w:r>
      <w:r w:rsidRPr="00FF60B1">
        <w:rPr>
          <w:rFonts w:ascii="Times New Roman" w:hAnsi="Times New Roman"/>
          <w:sz w:val="28"/>
          <w:szCs w:val="28"/>
        </w:rPr>
        <w:t>:</w:t>
      </w:r>
      <w:r w:rsidRPr="00B63F4C">
        <w:rPr>
          <w:rFonts w:ascii="Times New Roman" w:hAnsi="Times New Roman"/>
          <w:b/>
          <w:sz w:val="28"/>
          <w:szCs w:val="28"/>
        </w:rPr>
        <w:t xml:space="preserve"> </w:t>
      </w:r>
      <w:r>
        <w:rPr>
          <w:rFonts w:ascii="Times New Roman" w:hAnsi="Times New Roman"/>
          <w:sz w:val="28"/>
          <w:szCs w:val="28"/>
        </w:rPr>
        <w:t xml:space="preserve"> 2 часа.</w:t>
      </w:r>
    </w:p>
    <w:p w:rsidR="008C2C2A" w:rsidRPr="00BD12E9" w:rsidRDefault="008C2C2A" w:rsidP="008C2C2A">
      <w:pPr>
        <w:spacing w:after="0" w:line="360" w:lineRule="auto"/>
        <w:jc w:val="both"/>
        <w:rPr>
          <w:rFonts w:ascii="Times New Roman" w:hAnsi="Times New Roman"/>
          <w:i/>
          <w:sz w:val="28"/>
          <w:szCs w:val="28"/>
        </w:rPr>
      </w:pPr>
      <w:r w:rsidRPr="00FF60B1">
        <w:rPr>
          <w:rFonts w:ascii="Times New Roman" w:hAnsi="Times New Roman"/>
          <w:sz w:val="28"/>
          <w:szCs w:val="28"/>
          <w:u w:val="single"/>
        </w:rPr>
        <w:lastRenderedPageBreak/>
        <w:t>Самостоятельная работа</w:t>
      </w:r>
      <w:r w:rsidRPr="00FF60B1">
        <w:rPr>
          <w:rFonts w:ascii="Times New Roman" w:hAnsi="Times New Roman"/>
          <w:sz w:val="28"/>
          <w:szCs w:val="28"/>
        </w:rPr>
        <w:t>:</w:t>
      </w:r>
      <w:r w:rsidRPr="002A0AB7">
        <w:rPr>
          <w:rFonts w:ascii="Times New Roman" w:hAnsi="Times New Roman"/>
          <w:sz w:val="28"/>
          <w:szCs w:val="28"/>
        </w:rPr>
        <w:t xml:space="preserve"> анализ произведений </w:t>
      </w:r>
      <w:r>
        <w:rPr>
          <w:rFonts w:ascii="Times New Roman" w:hAnsi="Times New Roman"/>
          <w:sz w:val="28"/>
          <w:szCs w:val="28"/>
        </w:rPr>
        <w:t xml:space="preserve">Вермера Дельфтского и Ф. Хальса. </w:t>
      </w:r>
      <w:r w:rsidRPr="002A0AB7">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6.4. Мастера морского пейзажа.</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B63F4C">
        <w:rPr>
          <w:rFonts w:ascii="Times New Roman" w:hAnsi="Times New Roman"/>
          <w:sz w:val="28"/>
        </w:rPr>
        <w:t xml:space="preserve"> </w:t>
      </w:r>
      <w:r w:rsidRPr="00CE08FD">
        <w:rPr>
          <w:rFonts w:ascii="Times New Roman" w:hAnsi="Times New Roman"/>
          <w:sz w:val="28"/>
        </w:rPr>
        <w:t>Дать представление об особенностях голландского пе</w:t>
      </w:r>
      <w:r>
        <w:rPr>
          <w:rFonts w:ascii="Times New Roman" w:hAnsi="Times New Roman"/>
          <w:sz w:val="28"/>
        </w:rPr>
        <w:t>й</w:t>
      </w:r>
      <w:r w:rsidRPr="00CE08FD">
        <w:rPr>
          <w:rFonts w:ascii="Times New Roman" w:hAnsi="Times New Roman"/>
          <w:sz w:val="28"/>
        </w:rPr>
        <w:t xml:space="preserve">зажа </w:t>
      </w:r>
      <w:r>
        <w:rPr>
          <w:rFonts w:ascii="Times New Roman" w:hAnsi="Times New Roman"/>
          <w:sz w:val="28"/>
          <w:lang w:val="en-US"/>
        </w:rPr>
        <w:t>XII</w:t>
      </w:r>
      <w:r w:rsidRPr="00CE08FD">
        <w:rPr>
          <w:rFonts w:ascii="Times New Roman" w:hAnsi="Times New Roman"/>
          <w:sz w:val="28"/>
        </w:rPr>
        <w:t xml:space="preserve"> в.</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об </w:t>
      </w:r>
      <w:r w:rsidRPr="00CE08FD">
        <w:rPr>
          <w:rFonts w:ascii="Times New Roman" w:hAnsi="Times New Roman"/>
          <w:sz w:val="28"/>
        </w:rPr>
        <w:t>особенно</w:t>
      </w:r>
      <w:r>
        <w:rPr>
          <w:rFonts w:ascii="Times New Roman" w:hAnsi="Times New Roman"/>
          <w:sz w:val="28"/>
        </w:rPr>
        <w:t>стях морского</w:t>
      </w:r>
      <w:r w:rsidRPr="00A2732C">
        <w:rPr>
          <w:rFonts w:ascii="Times New Roman" w:hAnsi="Times New Roman"/>
          <w:sz w:val="28"/>
        </w:rPr>
        <w:t xml:space="preserve"> </w:t>
      </w:r>
      <w:r w:rsidRPr="00CE08FD">
        <w:rPr>
          <w:rFonts w:ascii="Times New Roman" w:hAnsi="Times New Roman"/>
          <w:sz w:val="28"/>
        </w:rPr>
        <w:t>пейзаж</w:t>
      </w:r>
      <w:r>
        <w:rPr>
          <w:rFonts w:ascii="Times New Roman" w:hAnsi="Times New Roman"/>
          <w:sz w:val="28"/>
        </w:rPr>
        <w:t>а, который</w:t>
      </w:r>
      <w:r w:rsidRPr="00CE08FD">
        <w:rPr>
          <w:rFonts w:ascii="Times New Roman" w:hAnsi="Times New Roman"/>
          <w:sz w:val="28"/>
        </w:rPr>
        <w:t xml:space="preserve"> отражает очень непростые отношения человека и морской стихии. Морской пе</w:t>
      </w:r>
      <w:r>
        <w:rPr>
          <w:rFonts w:ascii="Times New Roman" w:hAnsi="Times New Roman"/>
          <w:sz w:val="28"/>
        </w:rPr>
        <w:t>й</w:t>
      </w:r>
      <w:r w:rsidRPr="00CE08FD">
        <w:rPr>
          <w:rFonts w:ascii="Times New Roman" w:hAnsi="Times New Roman"/>
          <w:sz w:val="28"/>
        </w:rPr>
        <w:t>заж становится атмос</w:t>
      </w:r>
      <w:r>
        <w:rPr>
          <w:rFonts w:ascii="Times New Roman" w:hAnsi="Times New Roman"/>
          <w:sz w:val="28"/>
        </w:rPr>
        <w:t>ферно и эмоционально насыщенным;</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-о</w:t>
      </w:r>
      <w:r w:rsidRPr="00CE08FD">
        <w:rPr>
          <w:rFonts w:ascii="Times New Roman" w:hAnsi="Times New Roman"/>
          <w:sz w:val="28"/>
        </w:rPr>
        <w:t>бзорно познакомить с творчеством мастеров: Ян Порселлис ( 1584- 1632)</w:t>
      </w:r>
      <w:r>
        <w:rPr>
          <w:rFonts w:ascii="Times New Roman" w:hAnsi="Times New Roman"/>
          <w:sz w:val="28"/>
        </w:rPr>
        <w:t xml:space="preserve"> может быть назван родоначальником марины в Голландии</w:t>
      </w:r>
      <w:r w:rsidRPr="00CE08FD">
        <w:rPr>
          <w:rFonts w:ascii="Times New Roman" w:hAnsi="Times New Roman"/>
          <w:sz w:val="28"/>
        </w:rPr>
        <w:t xml:space="preserve">, Кукук, Схелфхаут, Ян Ван Гоен ( 1596- 1656), Симон де Влингер ( 1601- 1653), Вроом( 1600-1661), Корнелис  ван Виринген. </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Количество часов</w:t>
      </w:r>
      <w:r w:rsidRPr="00FF60B1">
        <w:rPr>
          <w:rFonts w:ascii="Times New Roman" w:hAnsi="Times New Roman"/>
          <w:sz w:val="28"/>
          <w:szCs w:val="28"/>
        </w:rPr>
        <w:t>:</w:t>
      </w:r>
      <w:r w:rsidRPr="00B63F4C">
        <w:rPr>
          <w:rFonts w:ascii="Times New Roman" w:hAnsi="Times New Roman"/>
          <w:b/>
          <w:sz w:val="28"/>
          <w:szCs w:val="28"/>
        </w:rPr>
        <w:t xml:space="preserve"> </w:t>
      </w:r>
      <w:r>
        <w:rPr>
          <w:rFonts w:ascii="Times New Roman" w:hAnsi="Times New Roman"/>
          <w:sz w:val="28"/>
          <w:szCs w:val="28"/>
        </w:rPr>
        <w:t xml:space="preserve">2 часа. </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Самостоятельная работа</w:t>
      </w:r>
      <w:r w:rsidRPr="00FF60B1">
        <w:rPr>
          <w:rFonts w:ascii="Times New Roman" w:hAnsi="Times New Roman"/>
          <w:sz w:val="28"/>
          <w:szCs w:val="28"/>
        </w:rPr>
        <w:t>:</w:t>
      </w:r>
      <w:r w:rsidRPr="00CE08FD">
        <w:rPr>
          <w:rFonts w:ascii="Times New Roman" w:hAnsi="Times New Roman"/>
          <w:sz w:val="28"/>
          <w:szCs w:val="28"/>
        </w:rPr>
        <w:t xml:space="preserve">  выполнить копию одной из понравившихся картин; разбор композиции.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6.5. Мастера натюрморта.</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4A02FF">
        <w:rPr>
          <w:rFonts w:ascii="Times New Roman" w:hAnsi="Times New Roman"/>
          <w:sz w:val="28"/>
        </w:rPr>
        <w:t xml:space="preserve"> </w:t>
      </w:r>
      <w:r w:rsidRPr="00286927">
        <w:rPr>
          <w:rFonts w:ascii="Times New Roman" w:hAnsi="Times New Roman"/>
          <w:sz w:val="28"/>
        </w:rPr>
        <w:t>Дать представление о том значении, которое имел натюрморт в жизни голландцев, как с помощью этого жанра художники могли передать и чувства и философию жизни и смерти...</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Pr="00286927"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н</w:t>
      </w:r>
      <w:r w:rsidRPr="00286927">
        <w:rPr>
          <w:rFonts w:ascii="Times New Roman" w:hAnsi="Times New Roman"/>
          <w:sz w:val="28"/>
        </w:rPr>
        <w:t xml:space="preserve">и в одной стране он не получил </w:t>
      </w:r>
      <w:r>
        <w:rPr>
          <w:rFonts w:ascii="Times New Roman" w:hAnsi="Times New Roman"/>
          <w:sz w:val="28"/>
        </w:rPr>
        <w:t xml:space="preserve">больше </w:t>
      </w:r>
      <w:r w:rsidRPr="00286927">
        <w:rPr>
          <w:rFonts w:ascii="Times New Roman" w:hAnsi="Times New Roman"/>
          <w:sz w:val="28"/>
        </w:rPr>
        <w:t>такого широкого распространения.</w:t>
      </w:r>
    </w:p>
    <w:p w:rsidR="008C2C2A" w:rsidRPr="00286927" w:rsidRDefault="008C2C2A" w:rsidP="008C2C2A">
      <w:pPr>
        <w:spacing w:after="0" w:line="360" w:lineRule="auto"/>
        <w:jc w:val="both"/>
        <w:rPr>
          <w:rFonts w:ascii="Times New Roman" w:hAnsi="Times New Roman"/>
          <w:sz w:val="28"/>
        </w:rPr>
      </w:pPr>
      <w:r>
        <w:rPr>
          <w:rFonts w:ascii="Times New Roman" w:hAnsi="Times New Roman"/>
          <w:sz w:val="28"/>
        </w:rPr>
        <w:t xml:space="preserve">Художники </w:t>
      </w:r>
      <w:r w:rsidRPr="00286927">
        <w:rPr>
          <w:rFonts w:ascii="Times New Roman" w:hAnsi="Times New Roman"/>
          <w:sz w:val="28"/>
        </w:rPr>
        <w:t>Б</w:t>
      </w:r>
      <w:r>
        <w:rPr>
          <w:rFonts w:ascii="Times New Roman" w:hAnsi="Times New Roman"/>
          <w:sz w:val="28"/>
        </w:rPr>
        <w:t>а</w:t>
      </w:r>
      <w:r w:rsidRPr="00286927">
        <w:rPr>
          <w:rFonts w:ascii="Times New Roman" w:hAnsi="Times New Roman"/>
          <w:sz w:val="28"/>
        </w:rPr>
        <w:t xml:space="preserve">лтасар ван дер Аст, </w:t>
      </w:r>
      <w:r>
        <w:rPr>
          <w:rFonts w:ascii="Times New Roman" w:hAnsi="Times New Roman"/>
          <w:sz w:val="28"/>
        </w:rPr>
        <w:t xml:space="preserve"> </w:t>
      </w:r>
      <w:r w:rsidRPr="00286927">
        <w:rPr>
          <w:rFonts w:ascii="Times New Roman" w:hAnsi="Times New Roman"/>
          <w:sz w:val="28"/>
        </w:rPr>
        <w:t>Питер Клас ( 1597-1664), Виллем Хеда ( 1594- 1680)</w:t>
      </w:r>
      <w:r>
        <w:rPr>
          <w:rFonts w:ascii="Times New Roman" w:hAnsi="Times New Roman"/>
          <w:sz w:val="28"/>
        </w:rPr>
        <w:t>.</w:t>
      </w:r>
    </w:p>
    <w:p w:rsidR="008C2C2A" w:rsidRPr="00286927" w:rsidRDefault="008C2C2A" w:rsidP="008C2C2A">
      <w:pPr>
        <w:spacing w:after="0" w:line="360" w:lineRule="auto"/>
        <w:jc w:val="both"/>
        <w:rPr>
          <w:rFonts w:ascii="Times New Roman" w:hAnsi="Times New Roman"/>
          <w:sz w:val="28"/>
        </w:rPr>
      </w:pPr>
      <w:r>
        <w:rPr>
          <w:rFonts w:ascii="Times New Roman" w:hAnsi="Times New Roman"/>
          <w:sz w:val="28"/>
        </w:rPr>
        <w:t xml:space="preserve">          -познакомить с </w:t>
      </w:r>
      <w:r w:rsidRPr="00286927">
        <w:rPr>
          <w:rFonts w:ascii="Times New Roman" w:hAnsi="Times New Roman"/>
          <w:sz w:val="28"/>
        </w:rPr>
        <w:t xml:space="preserve"> теори</w:t>
      </w:r>
      <w:r>
        <w:rPr>
          <w:rFonts w:ascii="Times New Roman" w:hAnsi="Times New Roman"/>
          <w:sz w:val="28"/>
        </w:rPr>
        <w:t>ей</w:t>
      </w:r>
      <w:r w:rsidRPr="00286927">
        <w:rPr>
          <w:rFonts w:ascii="Times New Roman" w:hAnsi="Times New Roman"/>
          <w:sz w:val="28"/>
        </w:rPr>
        <w:t>, что жанр родился от групповых портрето</w:t>
      </w:r>
      <w:r>
        <w:rPr>
          <w:rFonts w:ascii="Times New Roman" w:hAnsi="Times New Roman"/>
          <w:sz w:val="28"/>
        </w:rPr>
        <w:t xml:space="preserve">в </w:t>
      </w:r>
      <w:r w:rsidRPr="00286927">
        <w:rPr>
          <w:rFonts w:ascii="Times New Roman" w:hAnsi="Times New Roman"/>
          <w:sz w:val="28"/>
        </w:rPr>
        <w:t xml:space="preserve"> Ф.Халса, изображаемых за богато и обстоятельно накрытыми столами.</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Количество часов</w:t>
      </w:r>
      <w:r w:rsidRPr="00FF60B1">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Самостоятельная работа:</w:t>
      </w:r>
      <w:r w:rsidRPr="004A02FF">
        <w:rPr>
          <w:rFonts w:ascii="Times New Roman" w:hAnsi="Times New Roman"/>
          <w:b/>
          <w:sz w:val="28"/>
          <w:szCs w:val="28"/>
        </w:rPr>
        <w:t xml:space="preserve"> </w:t>
      </w:r>
      <w:r w:rsidRPr="00286927">
        <w:rPr>
          <w:rFonts w:ascii="Times New Roman" w:hAnsi="Times New Roman"/>
          <w:sz w:val="28"/>
          <w:szCs w:val="28"/>
        </w:rPr>
        <w:t xml:space="preserve"> копия натюрморта, разбор композиции.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6.6. Франс Хальс.</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4A02FF">
        <w:rPr>
          <w:rFonts w:ascii="Times New Roman" w:hAnsi="Times New Roman"/>
          <w:sz w:val="28"/>
        </w:rPr>
        <w:t xml:space="preserve"> </w:t>
      </w:r>
      <w:r>
        <w:rPr>
          <w:rFonts w:ascii="Times New Roman" w:hAnsi="Times New Roman"/>
          <w:sz w:val="28"/>
        </w:rPr>
        <w:t xml:space="preserve">Познакомить с </w:t>
      </w:r>
      <w:r w:rsidRPr="00DC797B">
        <w:rPr>
          <w:rFonts w:ascii="Times New Roman" w:hAnsi="Times New Roman"/>
          <w:sz w:val="28"/>
        </w:rPr>
        <w:t>особенност</w:t>
      </w:r>
      <w:r>
        <w:rPr>
          <w:rFonts w:ascii="Times New Roman" w:hAnsi="Times New Roman"/>
          <w:sz w:val="28"/>
        </w:rPr>
        <w:t>ями</w:t>
      </w:r>
      <w:r w:rsidRPr="00DC797B">
        <w:rPr>
          <w:rFonts w:ascii="Times New Roman" w:hAnsi="Times New Roman"/>
          <w:sz w:val="28"/>
        </w:rPr>
        <w:t xml:space="preserve"> творчества живописца</w:t>
      </w:r>
      <w:r>
        <w:rPr>
          <w:rFonts w:ascii="Times New Roman" w:hAnsi="Times New Roman"/>
          <w:sz w:val="28"/>
        </w:rPr>
        <w:t xml:space="preserve"> Франса Хальса.</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lastRenderedPageBreak/>
        <w:t>Задачи:</w:t>
      </w:r>
    </w:p>
    <w:p w:rsidR="008C2C2A" w:rsidRPr="00DC797B"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том, что Франс Хальс </w:t>
      </w:r>
      <w:r w:rsidRPr="00DC797B">
        <w:rPr>
          <w:rFonts w:ascii="Times New Roman" w:hAnsi="Times New Roman"/>
          <w:sz w:val="28"/>
        </w:rPr>
        <w:t>был преимущественно портретистом, назначение его</w:t>
      </w:r>
      <w:r>
        <w:rPr>
          <w:rFonts w:ascii="Times New Roman" w:hAnsi="Times New Roman"/>
          <w:sz w:val="28"/>
        </w:rPr>
        <w:t xml:space="preserve"> </w:t>
      </w:r>
      <w:r w:rsidRPr="00DC797B">
        <w:rPr>
          <w:rFonts w:ascii="Times New Roman" w:hAnsi="Times New Roman"/>
          <w:sz w:val="28"/>
        </w:rPr>
        <w:t>искусства значится шире портретного жанра. Искусство Ф.Халса становится символом и анонимом всей художественной культуры молодой, полной сил и смелых устремлений Голландии.</w:t>
      </w:r>
    </w:p>
    <w:p w:rsidR="008C2C2A" w:rsidRPr="00DC797B" w:rsidRDefault="008C2C2A" w:rsidP="008C2C2A">
      <w:pPr>
        <w:spacing w:after="0" w:line="360" w:lineRule="auto"/>
        <w:jc w:val="both"/>
        <w:rPr>
          <w:rFonts w:ascii="Times New Roman" w:hAnsi="Times New Roman"/>
          <w:sz w:val="28"/>
        </w:rPr>
      </w:pPr>
      <w:r>
        <w:rPr>
          <w:rFonts w:ascii="Times New Roman" w:hAnsi="Times New Roman"/>
          <w:sz w:val="28"/>
        </w:rPr>
        <w:t xml:space="preserve">               -о</w:t>
      </w:r>
      <w:r w:rsidRPr="00DC797B">
        <w:rPr>
          <w:rFonts w:ascii="Times New Roman" w:hAnsi="Times New Roman"/>
          <w:sz w:val="28"/>
        </w:rPr>
        <w:t xml:space="preserve">братить </w:t>
      </w:r>
      <w:r>
        <w:rPr>
          <w:rFonts w:ascii="Times New Roman" w:hAnsi="Times New Roman"/>
          <w:sz w:val="28"/>
        </w:rPr>
        <w:t xml:space="preserve">внимание </w:t>
      </w:r>
      <w:r w:rsidRPr="00DC797B">
        <w:rPr>
          <w:rFonts w:ascii="Times New Roman" w:hAnsi="Times New Roman"/>
          <w:sz w:val="28"/>
        </w:rPr>
        <w:t>на развитие глубоко национального искусства</w:t>
      </w:r>
      <w:r>
        <w:rPr>
          <w:rFonts w:ascii="Times New Roman" w:hAnsi="Times New Roman"/>
          <w:sz w:val="28"/>
        </w:rPr>
        <w:t xml:space="preserve"> этого художника </w:t>
      </w:r>
      <w:r w:rsidRPr="00DC797B">
        <w:rPr>
          <w:rFonts w:ascii="Times New Roman" w:hAnsi="Times New Roman"/>
          <w:sz w:val="28"/>
        </w:rPr>
        <w:t xml:space="preserve"> (горечь в позднем творчестве). Ф.Халс </w:t>
      </w:r>
      <w:r>
        <w:rPr>
          <w:rFonts w:ascii="Times New Roman" w:hAnsi="Times New Roman"/>
          <w:sz w:val="28"/>
        </w:rPr>
        <w:t xml:space="preserve"> </w:t>
      </w:r>
      <w:r w:rsidRPr="00DC797B">
        <w:rPr>
          <w:rFonts w:ascii="Times New Roman" w:hAnsi="Times New Roman"/>
          <w:sz w:val="28"/>
        </w:rPr>
        <w:t>– мастер мягкой оценки и острого индивидуального облика человека.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rPr>
        <w:t>Количество часов:</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Самостоятельная  работа:</w:t>
      </w:r>
      <w:r w:rsidRPr="00DC797B">
        <w:rPr>
          <w:rFonts w:ascii="Times New Roman" w:hAnsi="Times New Roman"/>
          <w:sz w:val="28"/>
          <w:szCs w:val="28"/>
        </w:rPr>
        <w:t xml:space="preserve">   выполнить копию</w:t>
      </w:r>
      <w:r>
        <w:rPr>
          <w:rFonts w:ascii="Times New Roman" w:hAnsi="Times New Roman"/>
          <w:sz w:val="28"/>
          <w:szCs w:val="28"/>
        </w:rPr>
        <w:t xml:space="preserve"> </w:t>
      </w:r>
      <w:r w:rsidRPr="00DC797B">
        <w:rPr>
          <w:rFonts w:ascii="Times New Roman" w:hAnsi="Times New Roman"/>
          <w:sz w:val="28"/>
          <w:szCs w:val="28"/>
        </w:rPr>
        <w:t>( можно в эскизной манере), разбор композиции.</w:t>
      </w:r>
    </w:p>
    <w:p w:rsidR="00315E86" w:rsidRPr="00315E86" w:rsidRDefault="00315E86" w:rsidP="008C2C2A">
      <w:pPr>
        <w:spacing w:after="0" w:line="360" w:lineRule="auto"/>
        <w:jc w:val="both"/>
        <w:rPr>
          <w:rFonts w:ascii="Times New Roman" w:hAnsi="Times New Roman"/>
          <w:sz w:val="28"/>
          <w:szCs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6.7. Питер де Хох.</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AA29D0">
        <w:rPr>
          <w:rFonts w:ascii="Times New Roman" w:hAnsi="Times New Roman"/>
          <w:sz w:val="28"/>
        </w:rPr>
        <w:t xml:space="preserve"> </w:t>
      </w:r>
      <w:r>
        <w:rPr>
          <w:rFonts w:ascii="Times New Roman" w:hAnsi="Times New Roman"/>
          <w:sz w:val="28"/>
        </w:rPr>
        <w:t xml:space="preserve"> Познакомить с п</w:t>
      </w:r>
      <w:r w:rsidRPr="0016139A">
        <w:rPr>
          <w:rFonts w:ascii="Times New Roman" w:hAnsi="Times New Roman"/>
          <w:sz w:val="28"/>
        </w:rPr>
        <w:t>редставител</w:t>
      </w:r>
      <w:r>
        <w:rPr>
          <w:rFonts w:ascii="Times New Roman" w:hAnsi="Times New Roman"/>
          <w:sz w:val="28"/>
        </w:rPr>
        <w:t xml:space="preserve">ем </w:t>
      </w:r>
      <w:r w:rsidRPr="0016139A">
        <w:rPr>
          <w:rFonts w:ascii="Times New Roman" w:hAnsi="Times New Roman"/>
          <w:sz w:val="28"/>
        </w:rPr>
        <w:t xml:space="preserve"> дельфтской школы</w:t>
      </w:r>
      <w:r>
        <w:rPr>
          <w:rFonts w:ascii="Times New Roman" w:hAnsi="Times New Roman"/>
          <w:sz w:val="28"/>
        </w:rPr>
        <w:t xml:space="preserve"> - художником Питером де Хохом</w:t>
      </w:r>
      <w:r w:rsidRPr="0016139A">
        <w:rPr>
          <w:rFonts w:ascii="Times New Roman" w:hAnsi="Times New Roman"/>
          <w:sz w:val="28"/>
        </w:rPr>
        <w:t>.</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Pr="0016139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-Рассмотреть  </w:t>
      </w:r>
      <w:r w:rsidRPr="0016139A">
        <w:rPr>
          <w:rFonts w:ascii="Times New Roman" w:hAnsi="Times New Roman"/>
          <w:sz w:val="28"/>
        </w:rPr>
        <w:t>мастерство</w:t>
      </w:r>
      <w:r>
        <w:rPr>
          <w:rFonts w:ascii="Times New Roman" w:hAnsi="Times New Roman"/>
          <w:sz w:val="28"/>
        </w:rPr>
        <w:t xml:space="preserve"> художника в </w:t>
      </w:r>
      <w:r w:rsidRPr="0016139A">
        <w:rPr>
          <w:rFonts w:ascii="Times New Roman" w:hAnsi="Times New Roman"/>
          <w:sz w:val="28"/>
        </w:rPr>
        <w:t xml:space="preserve"> изображен</w:t>
      </w:r>
      <w:r>
        <w:rPr>
          <w:rFonts w:ascii="Times New Roman" w:hAnsi="Times New Roman"/>
          <w:sz w:val="28"/>
        </w:rPr>
        <w:t xml:space="preserve">ии </w:t>
      </w:r>
      <w:r w:rsidRPr="0016139A">
        <w:rPr>
          <w:rFonts w:ascii="Times New Roman" w:hAnsi="Times New Roman"/>
          <w:sz w:val="28"/>
        </w:rPr>
        <w:t xml:space="preserve"> </w:t>
      </w:r>
      <w:r>
        <w:rPr>
          <w:rFonts w:ascii="Times New Roman" w:hAnsi="Times New Roman"/>
          <w:sz w:val="28"/>
        </w:rPr>
        <w:t>п</w:t>
      </w:r>
      <w:r w:rsidRPr="0016139A">
        <w:rPr>
          <w:rFonts w:ascii="Times New Roman" w:hAnsi="Times New Roman"/>
          <w:sz w:val="28"/>
        </w:rPr>
        <w:t>редметн</w:t>
      </w:r>
      <w:r>
        <w:rPr>
          <w:rFonts w:ascii="Times New Roman" w:hAnsi="Times New Roman"/>
          <w:sz w:val="28"/>
        </w:rPr>
        <w:t>ого</w:t>
      </w:r>
      <w:r w:rsidRPr="0016139A">
        <w:rPr>
          <w:rFonts w:ascii="Times New Roman" w:hAnsi="Times New Roman"/>
          <w:sz w:val="28"/>
        </w:rPr>
        <w:t xml:space="preserve"> мир</w:t>
      </w:r>
      <w:r>
        <w:rPr>
          <w:rFonts w:ascii="Times New Roman" w:hAnsi="Times New Roman"/>
          <w:sz w:val="28"/>
        </w:rPr>
        <w:t>а,</w:t>
      </w:r>
      <w:r w:rsidRPr="0016139A">
        <w:rPr>
          <w:rFonts w:ascii="Times New Roman" w:hAnsi="Times New Roman"/>
          <w:sz w:val="28"/>
        </w:rPr>
        <w:t xml:space="preserve"> </w:t>
      </w:r>
      <w:r>
        <w:rPr>
          <w:rFonts w:ascii="Times New Roman" w:hAnsi="Times New Roman"/>
          <w:sz w:val="28"/>
        </w:rPr>
        <w:t xml:space="preserve">который </w:t>
      </w:r>
      <w:r w:rsidRPr="0016139A">
        <w:rPr>
          <w:rFonts w:ascii="Times New Roman" w:hAnsi="Times New Roman"/>
          <w:sz w:val="28"/>
        </w:rPr>
        <w:t>станов</w:t>
      </w:r>
      <w:r>
        <w:rPr>
          <w:rFonts w:ascii="Times New Roman" w:hAnsi="Times New Roman"/>
          <w:sz w:val="28"/>
        </w:rPr>
        <w:t>итс</w:t>
      </w:r>
      <w:r w:rsidRPr="0016139A">
        <w:rPr>
          <w:rFonts w:ascii="Times New Roman" w:hAnsi="Times New Roman"/>
          <w:sz w:val="28"/>
        </w:rPr>
        <w:t>я впоследствии традиционн</w:t>
      </w:r>
      <w:r>
        <w:rPr>
          <w:rFonts w:ascii="Times New Roman" w:hAnsi="Times New Roman"/>
          <w:sz w:val="28"/>
        </w:rPr>
        <w:t xml:space="preserve">ым </w:t>
      </w:r>
      <w:r w:rsidRPr="0016139A">
        <w:rPr>
          <w:rFonts w:ascii="Times New Roman" w:hAnsi="Times New Roman"/>
          <w:sz w:val="28"/>
        </w:rPr>
        <w:t xml:space="preserve"> элементо</w:t>
      </w:r>
      <w:r>
        <w:rPr>
          <w:rFonts w:ascii="Times New Roman" w:hAnsi="Times New Roman"/>
          <w:sz w:val="28"/>
        </w:rPr>
        <w:t>м</w:t>
      </w:r>
      <w:r w:rsidRPr="0016139A">
        <w:rPr>
          <w:rFonts w:ascii="Times New Roman" w:hAnsi="Times New Roman"/>
          <w:sz w:val="28"/>
        </w:rPr>
        <w:t xml:space="preserve"> голландского бюргер</w:t>
      </w:r>
      <w:r>
        <w:rPr>
          <w:rFonts w:ascii="Times New Roman" w:hAnsi="Times New Roman"/>
          <w:sz w:val="28"/>
        </w:rPr>
        <w:t>ского уюта.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 xml:space="preserve">Количество часов:  </w:t>
      </w:r>
      <w:r>
        <w:rPr>
          <w:rFonts w:ascii="Times New Roman" w:hAnsi="Times New Roman"/>
          <w:sz w:val="28"/>
          <w:szCs w:val="28"/>
        </w:rPr>
        <w:t>2 часа.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Самостоятельная работа:</w:t>
      </w:r>
      <w:r>
        <w:rPr>
          <w:rFonts w:ascii="Times New Roman" w:hAnsi="Times New Roman"/>
          <w:sz w:val="28"/>
          <w:szCs w:val="28"/>
          <w:u w:val="single"/>
        </w:rPr>
        <w:t xml:space="preserve"> </w:t>
      </w:r>
      <w:r w:rsidRPr="00934D03">
        <w:rPr>
          <w:rFonts w:ascii="Times New Roman" w:hAnsi="Times New Roman"/>
          <w:sz w:val="28"/>
          <w:szCs w:val="28"/>
        </w:rPr>
        <w:t>выполнить копию работы художника.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6.8. Ян Стен (1626-1679).</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AA29D0">
        <w:rPr>
          <w:rFonts w:ascii="Times New Roman" w:hAnsi="Times New Roman"/>
          <w:sz w:val="28"/>
        </w:rPr>
        <w:t xml:space="preserve"> </w:t>
      </w:r>
      <w:r>
        <w:rPr>
          <w:rFonts w:ascii="Times New Roman" w:hAnsi="Times New Roman"/>
          <w:sz w:val="28"/>
        </w:rPr>
        <w:t>Познакомить со с</w:t>
      </w:r>
      <w:r w:rsidRPr="00A61F4E">
        <w:rPr>
          <w:rFonts w:ascii="Times New Roman" w:hAnsi="Times New Roman"/>
          <w:sz w:val="28"/>
        </w:rPr>
        <w:t>воеобразие</w:t>
      </w:r>
      <w:r>
        <w:rPr>
          <w:rFonts w:ascii="Times New Roman" w:hAnsi="Times New Roman"/>
          <w:sz w:val="28"/>
        </w:rPr>
        <w:t xml:space="preserve">м </w:t>
      </w:r>
      <w:r w:rsidRPr="00A61F4E">
        <w:rPr>
          <w:rFonts w:ascii="Times New Roman" w:hAnsi="Times New Roman"/>
          <w:sz w:val="28"/>
        </w:rPr>
        <w:t xml:space="preserve"> творчества</w:t>
      </w:r>
      <w:r>
        <w:rPr>
          <w:rFonts w:ascii="Times New Roman" w:hAnsi="Times New Roman"/>
          <w:sz w:val="28"/>
        </w:rPr>
        <w:t xml:space="preserve"> художника Яна Стена.</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Pr="00A61F4E" w:rsidRDefault="008C2C2A" w:rsidP="008C2C2A">
      <w:pPr>
        <w:spacing w:after="0" w:line="360" w:lineRule="auto"/>
        <w:jc w:val="both"/>
        <w:rPr>
          <w:rFonts w:ascii="Times New Roman" w:hAnsi="Times New Roman"/>
          <w:sz w:val="28"/>
        </w:rPr>
      </w:pPr>
      <w:r>
        <w:rPr>
          <w:rFonts w:ascii="Times New Roman" w:hAnsi="Times New Roman"/>
          <w:sz w:val="28"/>
        </w:rPr>
        <w:t>Познакомить со с</w:t>
      </w:r>
      <w:r w:rsidRPr="00A61F4E">
        <w:rPr>
          <w:rFonts w:ascii="Times New Roman" w:hAnsi="Times New Roman"/>
          <w:sz w:val="28"/>
        </w:rPr>
        <w:t>воеобразие</w:t>
      </w:r>
      <w:r>
        <w:rPr>
          <w:rFonts w:ascii="Times New Roman" w:hAnsi="Times New Roman"/>
          <w:sz w:val="28"/>
        </w:rPr>
        <w:t xml:space="preserve">м </w:t>
      </w:r>
      <w:r w:rsidRPr="00A61F4E">
        <w:rPr>
          <w:rFonts w:ascii="Times New Roman" w:hAnsi="Times New Roman"/>
          <w:sz w:val="28"/>
        </w:rPr>
        <w:t xml:space="preserve"> творчества</w:t>
      </w:r>
      <w:r>
        <w:rPr>
          <w:rFonts w:ascii="Times New Roman" w:hAnsi="Times New Roman"/>
          <w:sz w:val="28"/>
        </w:rPr>
        <w:t xml:space="preserve"> художника, так как  д</w:t>
      </w:r>
      <w:r w:rsidRPr="00A61F4E">
        <w:rPr>
          <w:rFonts w:ascii="Times New Roman" w:hAnsi="Times New Roman"/>
          <w:sz w:val="28"/>
        </w:rPr>
        <w:t>ля него</w:t>
      </w:r>
      <w:r>
        <w:rPr>
          <w:rFonts w:ascii="Times New Roman" w:hAnsi="Times New Roman"/>
          <w:sz w:val="28"/>
        </w:rPr>
        <w:t xml:space="preserve"> живопись </w:t>
      </w:r>
      <w:r w:rsidRPr="00A61F4E">
        <w:rPr>
          <w:rFonts w:ascii="Times New Roman" w:hAnsi="Times New Roman"/>
          <w:sz w:val="28"/>
        </w:rPr>
        <w:t>–</w:t>
      </w:r>
      <w:r>
        <w:rPr>
          <w:rFonts w:ascii="Times New Roman" w:hAnsi="Times New Roman"/>
          <w:sz w:val="28"/>
        </w:rPr>
        <w:t xml:space="preserve"> </w:t>
      </w:r>
      <w:r w:rsidRPr="00A61F4E">
        <w:rPr>
          <w:rFonts w:ascii="Times New Roman" w:hAnsi="Times New Roman"/>
          <w:sz w:val="28"/>
        </w:rPr>
        <w:t xml:space="preserve">это нечто особенное. </w:t>
      </w:r>
      <w:r>
        <w:rPr>
          <w:rFonts w:ascii="Times New Roman" w:hAnsi="Times New Roman"/>
          <w:sz w:val="28"/>
        </w:rPr>
        <w:t xml:space="preserve"> Яну  Стену </w:t>
      </w:r>
      <w:r w:rsidRPr="00A61F4E">
        <w:rPr>
          <w:rFonts w:ascii="Times New Roman" w:hAnsi="Times New Roman"/>
          <w:sz w:val="28"/>
        </w:rPr>
        <w:t>приходилось</w:t>
      </w:r>
      <w:r>
        <w:rPr>
          <w:rFonts w:ascii="Times New Roman" w:hAnsi="Times New Roman"/>
          <w:sz w:val="28"/>
        </w:rPr>
        <w:t>,</w:t>
      </w:r>
      <w:r w:rsidRPr="00A61F4E">
        <w:rPr>
          <w:rFonts w:ascii="Times New Roman" w:hAnsi="Times New Roman"/>
          <w:sz w:val="28"/>
        </w:rPr>
        <w:t xml:space="preserve"> как минимум дважды содержать пивоварни и кабачки</w:t>
      </w:r>
      <w:r>
        <w:rPr>
          <w:rFonts w:ascii="Times New Roman" w:hAnsi="Times New Roman"/>
          <w:sz w:val="28"/>
        </w:rPr>
        <w:t>, и</w:t>
      </w:r>
      <w:r w:rsidRPr="00A61F4E">
        <w:rPr>
          <w:rFonts w:ascii="Times New Roman" w:hAnsi="Times New Roman"/>
          <w:sz w:val="28"/>
        </w:rPr>
        <w:t xml:space="preserve"> сюжеты для своих картин он черпал из каждодневной жизни.</w:t>
      </w:r>
      <w:r>
        <w:rPr>
          <w:rFonts w:ascii="Times New Roman" w:hAnsi="Times New Roman"/>
          <w:sz w:val="28"/>
        </w:rPr>
        <w:t xml:space="preserve"> Рассмотреть изображенные бытовые сценки на его работах, проникнуться народностью сюжетов.</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t>Количество часов</w:t>
      </w:r>
      <w:r w:rsidRPr="00FF60B1">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FF60B1">
        <w:rPr>
          <w:rFonts w:ascii="Times New Roman" w:hAnsi="Times New Roman"/>
          <w:sz w:val="28"/>
          <w:szCs w:val="28"/>
          <w:u w:val="single"/>
        </w:rPr>
        <w:lastRenderedPageBreak/>
        <w:t>Самостоятельная работа:</w:t>
      </w:r>
      <w:r w:rsidRPr="00A61F4E">
        <w:rPr>
          <w:rFonts w:ascii="Times New Roman" w:hAnsi="Times New Roman"/>
          <w:sz w:val="28"/>
          <w:szCs w:val="28"/>
        </w:rPr>
        <w:t xml:space="preserve">  выполнить копию работы</w:t>
      </w:r>
      <w:r>
        <w:rPr>
          <w:rFonts w:ascii="Times New Roman" w:hAnsi="Times New Roman"/>
          <w:sz w:val="28"/>
          <w:szCs w:val="28"/>
        </w:rPr>
        <w:t xml:space="preserve"> художника</w:t>
      </w:r>
      <w:r w:rsidRPr="00A61F4E">
        <w:rPr>
          <w:rFonts w:ascii="Times New Roman" w:hAnsi="Times New Roman"/>
          <w:sz w:val="28"/>
          <w:szCs w:val="28"/>
        </w:rPr>
        <w:t xml:space="preserve">, </w:t>
      </w:r>
      <w:r>
        <w:rPr>
          <w:rFonts w:ascii="Times New Roman" w:hAnsi="Times New Roman"/>
          <w:sz w:val="28"/>
          <w:szCs w:val="28"/>
        </w:rPr>
        <w:t xml:space="preserve">провести </w:t>
      </w:r>
      <w:r w:rsidRPr="00A61F4E">
        <w:rPr>
          <w:rFonts w:ascii="Times New Roman" w:hAnsi="Times New Roman"/>
          <w:sz w:val="28"/>
          <w:szCs w:val="28"/>
        </w:rPr>
        <w:t>анализ композиции.</w:t>
      </w:r>
    </w:p>
    <w:p w:rsidR="008C2C2A" w:rsidRDefault="008C2C2A" w:rsidP="008C2C2A">
      <w:pPr>
        <w:spacing w:after="0" w:line="360" w:lineRule="auto"/>
        <w:jc w:val="both"/>
        <w:rPr>
          <w:rFonts w:ascii="Times New Roman" w:hAnsi="Times New Roman"/>
          <w:b/>
          <w:sz w:val="28"/>
        </w:rPr>
      </w:pPr>
      <w:r>
        <w:rPr>
          <w:rFonts w:ascii="Times New Roman" w:hAnsi="Times New Roman"/>
          <w:sz w:val="28"/>
          <w:szCs w:val="28"/>
          <w:u w:val="single"/>
        </w:rPr>
        <w:t xml:space="preserve"> </w:t>
      </w:r>
      <w:r>
        <w:rPr>
          <w:rFonts w:ascii="Times New Roman" w:hAnsi="Times New Roman"/>
          <w:b/>
          <w:sz w:val="28"/>
        </w:rPr>
        <w:t>Тема 6.9. Мейндерт Хоббема (1638- 1709).</w:t>
      </w:r>
    </w:p>
    <w:p w:rsidR="008C2C2A" w:rsidRDefault="008C2C2A" w:rsidP="008C2C2A">
      <w:pPr>
        <w:spacing w:after="0" w:line="360" w:lineRule="auto"/>
        <w:jc w:val="both"/>
        <w:rPr>
          <w:rFonts w:ascii="Times New Roman" w:hAnsi="Times New Roman"/>
          <w:b/>
          <w:sz w:val="28"/>
        </w:rPr>
      </w:pPr>
      <w:r w:rsidRPr="00FF60B1">
        <w:rPr>
          <w:rFonts w:ascii="Times New Roman" w:hAnsi="Times New Roman"/>
          <w:sz w:val="28"/>
          <w:u w:val="single"/>
        </w:rPr>
        <w:t>Цель:</w:t>
      </w:r>
      <w:r w:rsidRPr="00335A27">
        <w:rPr>
          <w:rFonts w:ascii="Times New Roman" w:hAnsi="Times New Roman"/>
          <w:sz w:val="28"/>
        </w:rPr>
        <w:t xml:space="preserve"> </w:t>
      </w:r>
      <w:r>
        <w:rPr>
          <w:rFonts w:ascii="Times New Roman" w:hAnsi="Times New Roman"/>
          <w:sz w:val="28"/>
        </w:rPr>
        <w:t>Познакомить с творчеством М. Хоббема.</w:t>
      </w:r>
    </w:p>
    <w:p w:rsidR="008C2C2A" w:rsidRPr="00FF60B1" w:rsidRDefault="008C2C2A" w:rsidP="008C2C2A">
      <w:pPr>
        <w:spacing w:after="0" w:line="360" w:lineRule="auto"/>
        <w:jc w:val="both"/>
        <w:rPr>
          <w:rFonts w:ascii="Times New Roman" w:hAnsi="Times New Roman"/>
          <w:sz w:val="28"/>
          <w:u w:val="single"/>
        </w:rPr>
      </w:pPr>
      <w:r w:rsidRPr="00FF60B1">
        <w:rPr>
          <w:rFonts w:ascii="Times New Roman" w:hAnsi="Times New Roman"/>
          <w:sz w:val="28"/>
          <w:u w:val="single"/>
        </w:rPr>
        <w:t>Задачи:</w:t>
      </w:r>
    </w:p>
    <w:p w:rsidR="008C2C2A" w:rsidRDefault="008C2C2A" w:rsidP="00315E86">
      <w:pPr>
        <w:spacing w:after="0" w:line="360" w:lineRule="auto"/>
        <w:rPr>
          <w:rFonts w:ascii="Times New Roman" w:hAnsi="Times New Roman"/>
          <w:sz w:val="28"/>
        </w:rPr>
      </w:pPr>
      <w:r>
        <w:rPr>
          <w:rFonts w:ascii="Times New Roman" w:hAnsi="Times New Roman"/>
          <w:sz w:val="28"/>
        </w:rPr>
        <w:t>-познакомить с творчеством М. Хоббема, который  с</w:t>
      </w:r>
      <w:r w:rsidRPr="00C753BC">
        <w:rPr>
          <w:rFonts w:ascii="Times New Roman" w:hAnsi="Times New Roman"/>
          <w:sz w:val="28"/>
        </w:rPr>
        <w:t xml:space="preserve">читается учеником </w:t>
      </w:r>
      <w:r>
        <w:rPr>
          <w:rFonts w:ascii="Times New Roman" w:hAnsi="Times New Roman"/>
          <w:sz w:val="28"/>
        </w:rPr>
        <w:t xml:space="preserve">художника </w:t>
      </w:r>
      <w:r w:rsidRPr="00C753BC">
        <w:rPr>
          <w:rFonts w:ascii="Times New Roman" w:hAnsi="Times New Roman"/>
          <w:sz w:val="28"/>
        </w:rPr>
        <w:t>Я</w:t>
      </w:r>
      <w:r>
        <w:rPr>
          <w:rFonts w:ascii="Times New Roman" w:hAnsi="Times New Roman"/>
          <w:sz w:val="28"/>
        </w:rPr>
        <w:t>.Рейсдаля. Работал в Амстердаме;</w:t>
      </w:r>
    </w:p>
    <w:p w:rsidR="008C2C2A" w:rsidRPr="00C753BC" w:rsidRDefault="008C2C2A" w:rsidP="00315E86">
      <w:pPr>
        <w:spacing w:after="0" w:line="360" w:lineRule="auto"/>
        <w:rPr>
          <w:rFonts w:ascii="Times New Roman" w:hAnsi="Times New Roman"/>
          <w:sz w:val="28"/>
        </w:rPr>
      </w:pPr>
      <w:r>
        <w:rPr>
          <w:rFonts w:ascii="Times New Roman" w:hAnsi="Times New Roman"/>
          <w:sz w:val="28"/>
        </w:rPr>
        <w:t xml:space="preserve">-рассмотреть параллельно </w:t>
      </w:r>
      <w:r w:rsidRPr="00C753BC">
        <w:rPr>
          <w:rFonts w:ascii="Times New Roman" w:hAnsi="Times New Roman"/>
          <w:sz w:val="28"/>
        </w:rPr>
        <w:t xml:space="preserve"> искусство</w:t>
      </w:r>
      <w:r>
        <w:rPr>
          <w:rFonts w:ascii="Times New Roman" w:hAnsi="Times New Roman"/>
          <w:sz w:val="28"/>
        </w:rPr>
        <w:t xml:space="preserve"> </w:t>
      </w:r>
      <w:r w:rsidRPr="00C753BC">
        <w:rPr>
          <w:rFonts w:ascii="Times New Roman" w:hAnsi="Times New Roman"/>
          <w:sz w:val="28"/>
        </w:rPr>
        <w:t xml:space="preserve"> </w:t>
      </w:r>
      <w:r>
        <w:rPr>
          <w:rFonts w:ascii="Times New Roman" w:hAnsi="Times New Roman"/>
          <w:sz w:val="28"/>
        </w:rPr>
        <w:t xml:space="preserve">Я. </w:t>
      </w:r>
      <w:r w:rsidRPr="00C753BC">
        <w:rPr>
          <w:rFonts w:ascii="Times New Roman" w:hAnsi="Times New Roman"/>
          <w:sz w:val="28"/>
        </w:rPr>
        <w:t xml:space="preserve">Рейсдаля и сравнить работы обоих художников, так как М.Хоббема любил повторять в живописи те же самые виды, что и </w:t>
      </w:r>
      <w:r>
        <w:rPr>
          <w:rFonts w:ascii="Times New Roman" w:hAnsi="Times New Roman"/>
          <w:sz w:val="28"/>
        </w:rPr>
        <w:t xml:space="preserve">Я. </w:t>
      </w:r>
      <w:r w:rsidRPr="00C753BC">
        <w:rPr>
          <w:rFonts w:ascii="Times New Roman" w:hAnsi="Times New Roman"/>
          <w:sz w:val="28"/>
        </w:rPr>
        <w:t>Рейсдаль.</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sidRPr="00335A27">
        <w:rPr>
          <w:rFonts w:ascii="Times New Roman" w:hAnsi="Times New Roman"/>
          <w:b/>
          <w:sz w:val="28"/>
          <w:szCs w:val="28"/>
        </w:rPr>
        <w:t xml:space="preserve"> </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sz w:val="28"/>
          <w:szCs w:val="28"/>
        </w:rPr>
        <w:t>:</w:t>
      </w:r>
      <w:r w:rsidRPr="00C753BC">
        <w:rPr>
          <w:rFonts w:ascii="Times New Roman" w:hAnsi="Times New Roman"/>
          <w:sz w:val="28"/>
          <w:szCs w:val="28"/>
        </w:rPr>
        <w:t xml:space="preserve"> </w:t>
      </w:r>
      <w:r>
        <w:rPr>
          <w:rFonts w:ascii="Times New Roman" w:hAnsi="Times New Roman"/>
          <w:sz w:val="28"/>
          <w:szCs w:val="28"/>
        </w:rPr>
        <w:t xml:space="preserve"> </w:t>
      </w:r>
      <w:r w:rsidRPr="00C753BC">
        <w:rPr>
          <w:rFonts w:ascii="Times New Roman" w:hAnsi="Times New Roman"/>
          <w:sz w:val="28"/>
          <w:szCs w:val="28"/>
        </w:rPr>
        <w:t>выполнить копию пейзажа на выбор.</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6.10. Ян Вермеер Дельфтский (1632 – 1675).</w:t>
      </w:r>
    </w:p>
    <w:p w:rsidR="008C2C2A" w:rsidRDefault="008C2C2A" w:rsidP="008C2C2A">
      <w:pPr>
        <w:spacing w:after="0" w:line="360" w:lineRule="auto"/>
        <w:jc w:val="both"/>
        <w:rPr>
          <w:rFonts w:ascii="Times New Roman" w:hAnsi="Times New Roman"/>
          <w:b/>
          <w:sz w:val="28"/>
        </w:rPr>
      </w:pPr>
      <w:r w:rsidRPr="007443BA">
        <w:rPr>
          <w:rFonts w:ascii="Times New Roman" w:hAnsi="Times New Roman"/>
          <w:sz w:val="28"/>
          <w:u w:val="single"/>
        </w:rPr>
        <w:t>Цель:</w:t>
      </w:r>
      <w:r w:rsidRPr="002448E5">
        <w:rPr>
          <w:rFonts w:ascii="Times New Roman" w:hAnsi="Times New Roman"/>
          <w:sz w:val="28"/>
        </w:rPr>
        <w:t xml:space="preserve"> </w:t>
      </w:r>
      <w:r w:rsidRPr="004F55A3">
        <w:rPr>
          <w:rFonts w:ascii="Times New Roman" w:hAnsi="Times New Roman"/>
          <w:sz w:val="28"/>
        </w:rPr>
        <w:t>Познакомить с творчеством</w:t>
      </w:r>
      <w:r>
        <w:rPr>
          <w:rFonts w:ascii="Times New Roman" w:hAnsi="Times New Roman"/>
          <w:sz w:val="28"/>
        </w:rPr>
        <w:t xml:space="preserve"> Яна Вермеера Дельфтского.</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 xml:space="preserve">Задачи: </w:t>
      </w:r>
    </w:p>
    <w:p w:rsidR="008C2C2A" w:rsidRPr="004F55A3" w:rsidRDefault="008C2C2A" w:rsidP="008C2C2A">
      <w:pPr>
        <w:spacing w:after="0" w:line="360" w:lineRule="auto"/>
        <w:jc w:val="both"/>
        <w:rPr>
          <w:rFonts w:ascii="Times New Roman" w:hAnsi="Times New Roman"/>
          <w:sz w:val="28"/>
        </w:rPr>
      </w:pPr>
      <w:r>
        <w:rPr>
          <w:rFonts w:ascii="Times New Roman" w:hAnsi="Times New Roman"/>
          <w:sz w:val="28"/>
        </w:rPr>
        <w:t>-рассказать о творчестве</w:t>
      </w:r>
      <w:r w:rsidRPr="004F55A3">
        <w:rPr>
          <w:rFonts w:ascii="Times New Roman" w:hAnsi="Times New Roman"/>
          <w:sz w:val="28"/>
        </w:rPr>
        <w:t xml:space="preserve"> самого поэтичного из голландских художников</w:t>
      </w:r>
      <w:r>
        <w:rPr>
          <w:rFonts w:ascii="Times New Roman" w:hAnsi="Times New Roman"/>
          <w:sz w:val="28"/>
        </w:rPr>
        <w:t xml:space="preserve"> живописца</w:t>
      </w:r>
      <w:r w:rsidRPr="004F55A3">
        <w:rPr>
          <w:rFonts w:ascii="Times New Roman" w:hAnsi="Times New Roman"/>
          <w:sz w:val="28"/>
        </w:rPr>
        <w:t xml:space="preserve">.  Живопись его </w:t>
      </w:r>
      <w:r>
        <w:rPr>
          <w:rFonts w:ascii="Times New Roman" w:hAnsi="Times New Roman"/>
          <w:sz w:val="28"/>
        </w:rPr>
        <w:t xml:space="preserve">находится,  </w:t>
      </w:r>
      <w:r w:rsidRPr="004F55A3">
        <w:rPr>
          <w:rFonts w:ascii="Times New Roman" w:hAnsi="Times New Roman"/>
          <w:sz w:val="28"/>
        </w:rPr>
        <w:t xml:space="preserve">где- то между жанром и натюрмортом. </w:t>
      </w:r>
      <w:r>
        <w:rPr>
          <w:rFonts w:ascii="Times New Roman" w:hAnsi="Times New Roman"/>
          <w:sz w:val="28"/>
        </w:rPr>
        <w:t xml:space="preserve">Рассмотреть его </w:t>
      </w:r>
      <w:r w:rsidRPr="004F55A3">
        <w:rPr>
          <w:rFonts w:ascii="Times New Roman" w:hAnsi="Times New Roman"/>
          <w:sz w:val="28"/>
        </w:rPr>
        <w:t xml:space="preserve"> ранни</w:t>
      </w:r>
      <w:r>
        <w:rPr>
          <w:rFonts w:ascii="Times New Roman" w:hAnsi="Times New Roman"/>
          <w:sz w:val="28"/>
        </w:rPr>
        <w:t>е</w:t>
      </w:r>
      <w:r w:rsidRPr="004F55A3">
        <w:rPr>
          <w:rFonts w:ascii="Times New Roman" w:hAnsi="Times New Roman"/>
          <w:sz w:val="28"/>
        </w:rPr>
        <w:t xml:space="preserve"> произведения</w:t>
      </w:r>
      <w:r>
        <w:rPr>
          <w:rFonts w:ascii="Times New Roman" w:hAnsi="Times New Roman"/>
          <w:sz w:val="28"/>
        </w:rPr>
        <w:t xml:space="preserve">, где он </w:t>
      </w:r>
      <w:r w:rsidRPr="004F55A3">
        <w:rPr>
          <w:rFonts w:ascii="Times New Roman" w:hAnsi="Times New Roman"/>
          <w:sz w:val="28"/>
        </w:rPr>
        <w:t xml:space="preserve"> тяготеет к монументальности, а с середины 50-х г.г. пишет н</w:t>
      </w:r>
      <w:r>
        <w:rPr>
          <w:rFonts w:ascii="Times New Roman" w:hAnsi="Times New Roman"/>
          <w:sz w:val="28"/>
        </w:rPr>
        <w:t>ебольшие малофигурные картины «Девушка с письмом», «</w:t>
      </w:r>
      <w:r w:rsidRPr="004F55A3">
        <w:rPr>
          <w:rFonts w:ascii="Times New Roman" w:hAnsi="Times New Roman"/>
          <w:sz w:val="28"/>
        </w:rPr>
        <w:t xml:space="preserve">Бокал  вина». </w:t>
      </w:r>
      <w:r>
        <w:rPr>
          <w:rFonts w:ascii="Times New Roman" w:hAnsi="Times New Roman"/>
          <w:sz w:val="28"/>
        </w:rPr>
        <w:t xml:space="preserve">Интересны для изучения </w:t>
      </w:r>
      <w:r w:rsidRPr="004F55A3">
        <w:rPr>
          <w:rFonts w:ascii="Times New Roman" w:hAnsi="Times New Roman"/>
          <w:sz w:val="28"/>
        </w:rPr>
        <w:t xml:space="preserve"> и городские пейзажи. </w:t>
      </w:r>
      <w:r>
        <w:rPr>
          <w:rFonts w:ascii="Times New Roman" w:hAnsi="Times New Roman"/>
          <w:sz w:val="28"/>
        </w:rPr>
        <w:t>Выявить о</w:t>
      </w:r>
      <w:r w:rsidRPr="004F55A3">
        <w:rPr>
          <w:rFonts w:ascii="Times New Roman" w:hAnsi="Times New Roman"/>
          <w:sz w:val="28"/>
        </w:rPr>
        <w:t xml:space="preserve">сновные </w:t>
      </w:r>
      <w:r>
        <w:rPr>
          <w:rFonts w:ascii="Times New Roman" w:hAnsi="Times New Roman"/>
          <w:sz w:val="28"/>
        </w:rPr>
        <w:t>качества его искусства: гармонию, светозарность, тишину</w:t>
      </w:r>
      <w:r w:rsidRPr="004F55A3">
        <w:rPr>
          <w:rFonts w:ascii="Times New Roman" w:hAnsi="Times New Roman"/>
          <w:sz w:val="28"/>
        </w:rPr>
        <w:t>.</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2448E5">
        <w:rPr>
          <w:rFonts w:ascii="Times New Roman" w:hAnsi="Times New Roman"/>
          <w:b/>
          <w:sz w:val="28"/>
          <w:szCs w:val="28"/>
        </w:rPr>
        <w:t xml:space="preserve"> </w:t>
      </w:r>
      <w:r>
        <w:rPr>
          <w:rFonts w:ascii="Times New Roman" w:hAnsi="Times New Roman"/>
          <w:sz w:val="28"/>
          <w:szCs w:val="28"/>
        </w:rPr>
        <w:t>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sz w:val="28"/>
          <w:szCs w:val="28"/>
        </w:rPr>
        <w:t>:</w:t>
      </w:r>
      <w:r w:rsidRPr="00EC13ED">
        <w:rPr>
          <w:rFonts w:ascii="Times New Roman" w:hAnsi="Times New Roman"/>
          <w:sz w:val="28"/>
          <w:szCs w:val="28"/>
        </w:rPr>
        <w:t xml:space="preserve"> выполнить копию работы</w:t>
      </w:r>
      <w:r>
        <w:rPr>
          <w:rFonts w:ascii="Times New Roman" w:hAnsi="Times New Roman"/>
          <w:sz w:val="28"/>
          <w:szCs w:val="28"/>
        </w:rPr>
        <w:t xml:space="preserve"> </w:t>
      </w:r>
      <w:r w:rsidRPr="00EC13ED">
        <w:rPr>
          <w:rFonts w:ascii="Times New Roman" w:hAnsi="Times New Roman"/>
          <w:sz w:val="28"/>
          <w:szCs w:val="28"/>
        </w:rPr>
        <w:t xml:space="preserve">(можно в эскизном варианте), разбор композиции.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6.11. Контрольная работа. «Малые» голландцы.</w:t>
      </w:r>
    </w:p>
    <w:p w:rsidR="008C2C2A" w:rsidRDefault="008C2C2A" w:rsidP="008C2C2A">
      <w:pPr>
        <w:spacing w:after="0" w:line="360" w:lineRule="auto"/>
        <w:jc w:val="both"/>
        <w:rPr>
          <w:rFonts w:ascii="Times New Roman" w:hAnsi="Times New Roman"/>
          <w:sz w:val="28"/>
          <w:szCs w:val="28"/>
        </w:rPr>
      </w:pPr>
      <w:r w:rsidRPr="00A848F8">
        <w:rPr>
          <w:rFonts w:ascii="Times New Roman" w:hAnsi="Times New Roman"/>
          <w:sz w:val="28"/>
          <w:szCs w:val="28"/>
          <w:u w:val="single"/>
        </w:rPr>
        <w:t>Количество часов</w:t>
      </w:r>
      <w:r>
        <w:rPr>
          <w:rFonts w:ascii="Times New Roman" w:hAnsi="Times New Roman"/>
          <w:sz w:val="28"/>
          <w:szCs w:val="28"/>
        </w:rPr>
        <w:t>:  2 часа.</w:t>
      </w:r>
    </w:p>
    <w:p w:rsidR="008C2C2A" w:rsidRDefault="008C2C2A" w:rsidP="008C2C2A">
      <w:pPr>
        <w:spacing w:after="0" w:line="360" w:lineRule="auto"/>
        <w:jc w:val="both"/>
        <w:rPr>
          <w:rFonts w:ascii="Times New Roman" w:hAnsi="Times New Roman"/>
          <w:sz w:val="28"/>
          <w:szCs w:val="28"/>
        </w:rPr>
      </w:pPr>
    </w:p>
    <w:p w:rsidR="008C2C2A" w:rsidRDefault="008C2C2A" w:rsidP="008C2C2A">
      <w:pPr>
        <w:spacing w:after="0" w:line="360" w:lineRule="auto"/>
        <w:jc w:val="both"/>
        <w:rPr>
          <w:rFonts w:ascii="Times New Roman" w:hAnsi="Times New Roman"/>
          <w:b/>
          <w:sz w:val="28"/>
        </w:rPr>
      </w:pPr>
    </w:p>
    <w:p w:rsidR="00315E86" w:rsidRDefault="00315E86"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lastRenderedPageBreak/>
        <w:t xml:space="preserve">                                      </w:t>
      </w:r>
      <w:r w:rsidRPr="004B4D16">
        <w:rPr>
          <w:rFonts w:ascii="Times New Roman" w:hAnsi="Times New Roman"/>
          <w:b/>
          <w:sz w:val="28"/>
        </w:rPr>
        <w:t xml:space="preserve">         </w:t>
      </w:r>
      <w:r>
        <w:rPr>
          <w:rFonts w:ascii="Times New Roman" w:hAnsi="Times New Roman"/>
          <w:b/>
          <w:sz w:val="28"/>
        </w:rPr>
        <w:t xml:space="preserve"> </w:t>
      </w:r>
      <w:r>
        <w:rPr>
          <w:rFonts w:ascii="Times New Roman" w:hAnsi="Times New Roman"/>
          <w:b/>
          <w:sz w:val="28"/>
          <w:lang w:val="en-US"/>
        </w:rPr>
        <w:t>II</w:t>
      </w:r>
      <w:r>
        <w:rPr>
          <w:rFonts w:ascii="Times New Roman" w:hAnsi="Times New Roman"/>
          <w:b/>
          <w:sz w:val="28"/>
        </w:rPr>
        <w:t xml:space="preserve"> полугодие</w:t>
      </w:r>
    </w:p>
    <w:p w:rsidR="008C2C2A" w:rsidRPr="004B4D16" w:rsidRDefault="008C2C2A" w:rsidP="008C2C2A">
      <w:pPr>
        <w:spacing w:after="0" w:line="360" w:lineRule="auto"/>
        <w:jc w:val="both"/>
        <w:rPr>
          <w:rFonts w:ascii="Times New Roman" w:hAnsi="Times New Roman"/>
          <w:b/>
          <w:sz w:val="28"/>
        </w:rPr>
      </w:pPr>
      <w:r w:rsidRPr="004B4D16">
        <w:rPr>
          <w:rFonts w:ascii="Times New Roman" w:hAnsi="Times New Roman"/>
          <w:b/>
          <w:sz w:val="28"/>
        </w:rPr>
        <w:t xml:space="preserve">      </w:t>
      </w:r>
      <w:r>
        <w:rPr>
          <w:rFonts w:ascii="Times New Roman" w:hAnsi="Times New Roman"/>
          <w:b/>
          <w:sz w:val="28"/>
        </w:rPr>
        <w:t>РАЗДЕЛ</w:t>
      </w:r>
      <w:r w:rsidRPr="004B4D16">
        <w:rPr>
          <w:rFonts w:ascii="Times New Roman" w:hAnsi="Times New Roman"/>
          <w:b/>
          <w:sz w:val="28"/>
        </w:rPr>
        <w:t xml:space="preserve"> </w:t>
      </w:r>
      <w:r>
        <w:rPr>
          <w:rFonts w:ascii="Times New Roman" w:hAnsi="Times New Roman"/>
          <w:b/>
          <w:sz w:val="28"/>
        </w:rPr>
        <w:t xml:space="preserve">6. ИСКУССТВО ЗАПАДНОЙ ЕВРОПЫ </w:t>
      </w:r>
      <w:r>
        <w:rPr>
          <w:rFonts w:ascii="Times New Roman" w:hAnsi="Times New Roman"/>
          <w:b/>
          <w:sz w:val="28"/>
          <w:lang w:val="en-US"/>
        </w:rPr>
        <w:t>XVII</w:t>
      </w:r>
      <w:r w:rsidRPr="004B4D16">
        <w:rPr>
          <w:rFonts w:ascii="Times New Roman" w:hAnsi="Times New Roman"/>
          <w:b/>
          <w:sz w:val="28"/>
        </w:rPr>
        <w:t>-</w:t>
      </w:r>
      <w:r>
        <w:rPr>
          <w:rFonts w:ascii="Times New Roman" w:hAnsi="Times New Roman"/>
          <w:b/>
          <w:sz w:val="28"/>
          <w:lang w:val="en-US"/>
        </w:rPr>
        <w:t>XVIII</w:t>
      </w:r>
      <w:r w:rsidRPr="004B4D16">
        <w:rPr>
          <w:rFonts w:ascii="Times New Roman" w:hAnsi="Times New Roman"/>
          <w:b/>
          <w:sz w:val="28"/>
        </w:rPr>
        <w:t xml:space="preserve">  </w:t>
      </w:r>
      <w:r>
        <w:rPr>
          <w:rFonts w:ascii="Times New Roman" w:hAnsi="Times New Roman"/>
          <w:b/>
          <w:sz w:val="28"/>
        </w:rPr>
        <w:t>В.В.</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6.12. </w:t>
      </w:r>
      <w:r w:rsidRPr="00CF6B11">
        <w:rPr>
          <w:rFonts w:ascii="Times New Roman" w:hAnsi="Times New Roman"/>
          <w:b/>
          <w:sz w:val="28"/>
        </w:rPr>
        <w:t>Испан</w:t>
      </w:r>
      <w:r>
        <w:rPr>
          <w:rFonts w:ascii="Times New Roman" w:hAnsi="Times New Roman"/>
          <w:b/>
          <w:sz w:val="28"/>
        </w:rPr>
        <w:t>ские гении. Диего Веласкес.</w:t>
      </w:r>
    </w:p>
    <w:p w:rsidR="008C2C2A" w:rsidRPr="00DE60FA" w:rsidRDefault="008C2C2A" w:rsidP="008C2C2A">
      <w:pPr>
        <w:spacing w:after="0" w:line="360" w:lineRule="auto"/>
        <w:jc w:val="both"/>
        <w:rPr>
          <w:rFonts w:ascii="Times New Roman" w:hAnsi="Times New Roman"/>
          <w:sz w:val="28"/>
          <w:szCs w:val="28"/>
        </w:rPr>
      </w:pPr>
      <w:r w:rsidRPr="007443BA">
        <w:rPr>
          <w:rFonts w:ascii="Times New Roman" w:hAnsi="Times New Roman"/>
          <w:sz w:val="28"/>
          <w:u w:val="single"/>
        </w:rPr>
        <w:t>Цель:</w:t>
      </w:r>
      <w:r w:rsidRPr="002448E5">
        <w:rPr>
          <w:rFonts w:ascii="Times New Roman" w:hAnsi="Times New Roman"/>
          <w:sz w:val="28"/>
          <w:szCs w:val="28"/>
        </w:rPr>
        <w:t xml:space="preserve"> </w:t>
      </w:r>
      <w:r>
        <w:rPr>
          <w:rFonts w:ascii="Times New Roman" w:hAnsi="Times New Roman"/>
          <w:sz w:val="28"/>
          <w:szCs w:val="28"/>
        </w:rPr>
        <w:t>С</w:t>
      </w:r>
      <w:r w:rsidRPr="00DE60FA">
        <w:rPr>
          <w:rFonts w:ascii="Times New Roman" w:hAnsi="Times New Roman"/>
          <w:sz w:val="28"/>
          <w:szCs w:val="28"/>
        </w:rPr>
        <w:t>формировать представление о «золотом веке» испанской живописи XVII века, о творчестве гениального художника Диего Веласкеса.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-п</w:t>
      </w:r>
      <w:r w:rsidRPr="00CF6B11">
        <w:rPr>
          <w:rFonts w:ascii="Times New Roman" w:hAnsi="Times New Roman"/>
          <w:sz w:val="28"/>
          <w:szCs w:val="28"/>
        </w:rPr>
        <w:t>ознакомить с особенностями</w:t>
      </w:r>
      <w:r>
        <w:rPr>
          <w:rFonts w:ascii="Times New Roman" w:hAnsi="Times New Roman"/>
          <w:sz w:val="28"/>
          <w:szCs w:val="28"/>
        </w:rPr>
        <w:t xml:space="preserve"> исторического развития Испании;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-р</w:t>
      </w:r>
      <w:r w:rsidRPr="00CF6B11">
        <w:rPr>
          <w:rFonts w:ascii="Times New Roman" w:hAnsi="Times New Roman"/>
          <w:sz w:val="28"/>
          <w:szCs w:val="28"/>
        </w:rPr>
        <w:t>ассказать о творчестве Эль Греко; раскрыть трагический характер его образов. «Пейзаж Толедо», «Лаокоон» (1610)</w:t>
      </w:r>
      <w:r>
        <w:rPr>
          <w:rFonts w:ascii="Times New Roman" w:hAnsi="Times New Roman"/>
          <w:sz w:val="28"/>
          <w:szCs w:val="28"/>
        </w:rPr>
        <w:t>, «Похороны графа Оргаса»(1586);</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-р</w:t>
      </w:r>
      <w:r w:rsidRPr="00CF6B11">
        <w:rPr>
          <w:rFonts w:ascii="Times New Roman" w:hAnsi="Times New Roman"/>
          <w:sz w:val="28"/>
          <w:szCs w:val="28"/>
        </w:rPr>
        <w:t>ассказать о расцвете испанской реалистической живописи, выявить народную основу творчества Х. Риберы  «Св. Инесс</w:t>
      </w:r>
      <w:r>
        <w:rPr>
          <w:rFonts w:ascii="Times New Roman" w:hAnsi="Times New Roman"/>
          <w:sz w:val="28"/>
          <w:szCs w:val="28"/>
        </w:rPr>
        <w:t>а» (1641), «Хромоножка» (1642);</w:t>
      </w:r>
    </w:p>
    <w:p w:rsidR="00315E86" w:rsidRDefault="008C2C2A" w:rsidP="00315E86">
      <w:pPr>
        <w:spacing w:after="0" w:line="360" w:lineRule="auto"/>
        <w:jc w:val="both"/>
        <w:rPr>
          <w:rFonts w:ascii="Times New Roman" w:hAnsi="Times New Roman"/>
          <w:b/>
          <w:sz w:val="28"/>
        </w:rPr>
      </w:pPr>
      <w:r>
        <w:rPr>
          <w:rFonts w:ascii="Times New Roman" w:hAnsi="Times New Roman"/>
          <w:sz w:val="28"/>
          <w:szCs w:val="28"/>
        </w:rPr>
        <w:t xml:space="preserve">-показать </w:t>
      </w:r>
      <w:r w:rsidRPr="00CF6B11">
        <w:rPr>
          <w:rFonts w:ascii="Times New Roman" w:hAnsi="Times New Roman"/>
          <w:sz w:val="28"/>
          <w:szCs w:val="28"/>
        </w:rPr>
        <w:t>материальную достоверность и возвы</w:t>
      </w:r>
      <w:r w:rsidRPr="00CF6B11">
        <w:rPr>
          <w:rFonts w:ascii="Times New Roman" w:hAnsi="Times New Roman"/>
          <w:sz w:val="28"/>
          <w:szCs w:val="28"/>
        </w:rPr>
        <w:softHyphen/>
        <w:t>шенность художественных образов, созданных Ф. Сурбараном: «Отрочество Марии» (1641 – 1658),  «Молитва св. Бонавентуры» (1629), «Натюрморт с апельсинами и лимонами»  (1633)</w:t>
      </w:r>
      <w:r>
        <w:rPr>
          <w:rFonts w:ascii="Times New Roman" w:hAnsi="Times New Roman"/>
          <w:sz w:val="28"/>
          <w:szCs w:val="28"/>
        </w:rPr>
        <w:t>;</w:t>
      </w:r>
    </w:p>
    <w:p w:rsidR="008C2C2A" w:rsidRPr="00315E86" w:rsidRDefault="008C2C2A" w:rsidP="00315E86">
      <w:pPr>
        <w:spacing w:after="0" w:line="360" w:lineRule="auto"/>
        <w:jc w:val="both"/>
        <w:rPr>
          <w:rFonts w:ascii="Times New Roman" w:hAnsi="Times New Roman"/>
          <w:b/>
          <w:sz w:val="28"/>
        </w:rPr>
      </w:pPr>
      <w:r>
        <w:rPr>
          <w:rFonts w:ascii="Times New Roman" w:hAnsi="Times New Roman"/>
          <w:sz w:val="28"/>
          <w:szCs w:val="28"/>
        </w:rPr>
        <w:t>-р</w:t>
      </w:r>
      <w:r w:rsidRPr="00CF6B11">
        <w:rPr>
          <w:rFonts w:ascii="Times New Roman" w:hAnsi="Times New Roman"/>
          <w:sz w:val="28"/>
          <w:szCs w:val="28"/>
        </w:rPr>
        <w:t>ассмотреть творчество Д. Веласкеса</w:t>
      </w:r>
      <w:r>
        <w:rPr>
          <w:rFonts w:ascii="Times New Roman" w:hAnsi="Times New Roman"/>
          <w:sz w:val="28"/>
          <w:szCs w:val="28"/>
        </w:rPr>
        <w:t>, как</w:t>
      </w:r>
      <w:r w:rsidRPr="00CF6B11">
        <w:rPr>
          <w:rFonts w:ascii="Times New Roman" w:hAnsi="Times New Roman"/>
          <w:sz w:val="28"/>
          <w:szCs w:val="28"/>
        </w:rPr>
        <w:t xml:space="preserve"> вершину испанской реалистиче</w:t>
      </w:r>
      <w:r w:rsidRPr="00CF6B11">
        <w:rPr>
          <w:rFonts w:ascii="Times New Roman" w:hAnsi="Times New Roman"/>
          <w:sz w:val="28"/>
          <w:szCs w:val="28"/>
        </w:rPr>
        <w:softHyphen/>
        <w:t>ской живописи. Композиционное и колористическое мастерство Веласкеса: «Завтрак» (1617), «Менины» (1656), «Пряхи». Портреты кисти Ве</w:t>
      </w:r>
      <w:r w:rsidRPr="00CF6B11">
        <w:rPr>
          <w:rFonts w:ascii="Times New Roman" w:hAnsi="Times New Roman"/>
          <w:sz w:val="28"/>
          <w:szCs w:val="28"/>
        </w:rPr>
        <w:softHyphen/>
        <w:t xml:space="preserve">ласкеса. «Портрет Филиппа </w:t>
      </w:r>
      <w:r w:rsidRPr="00CF6B11">
        <w:rPr>
          <w:rFonts w:ascii="Times New Roman" w:hAnsi="Times New Roman"/>
          <w:sz w:val="28"/>
          <w:szCs w:val="28"/>
          <w:lang w:val="en-US"/>
        </w:rPr>
        <w:t>IV</w:t>
      </w:r>
      <w:r w:rsidRPr="00CF6B11">
        <w:rPr>
          <w:rFonts w:ascii="Times New Roman" w:hAnsi="Times New Roman"/>
          <w:sz w:val="28"/>
          <w:szCs w:val="28"/>
        </w:rPr>
        <w:t xml:space="preserve">» (1628), «Портрет Иннокентия Х» (1650), </w:t>
      </w:r>
      <w:r w:rsidRPr="00CF6B11">
        <w:rPr>
          <w:rFonts w:ascii="Times New Roman" w:eastAsia="Times New Roman" w:hAnsi="Times New Roman"/>
          <w:sz w:val="28"/>
          <w:szCs w:val="28"/>
        </w:rPr>
        <w:t>«</w:t>
      </w:r>
      <w:r w:rsidRPr="00CF6B11">
        <w:rPr>
          <w:rFonts w:ascii="Times New Roman" w:hAnsi="Times New Roman"/>
          <w:sz w:val="28"/>
          <w:szCs w:val="28"/>
        </w:rPr>
        <w:t>Портрет шута Себастьяна Моро» (1648). Историческая живопись: «Сдача Бреды».</w:t>
      </w:r>
    </w:p>
    <w:p w:rsidR="008C2C2A" w:rsidRPr="00CF6B11"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i/>
          <w:sz w:val="28"/>
          <w:szCs w:val="28"/>
        </w:rPr>
        <w:t>:</w:t>
      </w:r>
      <w:r w:rsidRPr="00AC1628">
        <w:rPr>
          <w:rFonts w:ascii="Times New Roman" w:hAnsi="Times New Roman"/>
          <w:i/>
          <w:sz w:val="28"/>
          <w:szCs w:val="28"/>
        </w:rPr>
        <w:t xml:space="preserve"> </w:t>
      </w:r>
      <w:r>
        <w:rPr>
          <w:rFonts w:ascii="Times New Roman" w:hAnsi="Times New Roman"/>
          <w:sz w:val="28"/>
          <w:szCs w:val="28"/>
        </w:rPr>
        <w:t>индивидуальные задания по анализу картин Веласкеса.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6.13.</w:t>
      </w:r>
      <w:r w:rsidRPr="00D61AE2">
        <w:rPr>
          <w:rFonts w:ascii="Times New Roman" w:hAnsi="Times New Roman"/>
          <w:b/>
          <w:sz w:val="28"/>
        </w:rPr>
        <w:t xml:space="preserve"> Архитектура Франции XVII века.</w:t>
      </w:r>
      <w:r>
        <w:rPr>
          <w:rFonts w:ascii="Times New Roman" w:hAnsi="Times New Roman"/>
          <w:b/>
          <w:sz w:val="28"/>
        </w:rPr>
        <w:t xml:space="preserve"> Ансамбль Версаля.</w:t>
      </w:r>
      <w:r w:rsidRPr="00D61AE2">
        <w:rPr>
          <w:rFonts w:ascii="Times New Roman" w:hAnsi="Times New Roman"/>
          <w:b/>
          <w:sz w:val="28"/>
        </w:rPr>
        <w:t xml:space="preserve"> </w:t>
      </w:r>
      <w:r>
        <w:rPr>
          <w:rFonts w:ascii="Times New Roman" w:hAnsi="Times New Roman"/>
          <w:b/>
          <w:sz w:val="28"/>
        </w:rPr>
        <w:t>Стиль классицизм.</w:t>
      </w:r>
    </w:p>
    <w:p w:rsidR="008C2C2A" w:rsidRDefault="008C2C2A" w:rsidP="008C2C2A">
      <w:pPr>
        <w:spacing w:after="0" w:line="360" w:lineRule="auto"/>
        <w:jc w:val="both"/>
        <w:rPr>
          <w:rFonts w:ascii="Times New Roman" w:hAnsi="Times New Roman"/>
          <w:b/>
          <w:sz w:val="28"/>
        </w:rPr>
      </w:pPr>
      <w:r w:rsidRPr="007443BA">
        <w:rPr>
          <w:rFonts w:ascii="Times New Roman" w:hAnsi="Times New Roman"/>
          <w:sz w:val="28"/>
          <w:u w:val="single"/>
        </w:rPr>
        <w:t>Цель:</w:t>
      </w:r>
      <w:r w:rsidRPr="009E2487">
        <w:rPr>
          <w:rFonts w:ascii="Times New Roman" w:hAnsi="Times New Roman"/>
          <w:sz w:val="28"/>
          <w:szCs w:val="28"/>
        </w:rPr>
        <w:t xml:space="preserve"> </w:t>
      </w:r>
      <w:r>
        <w:rPr>
          <w:rFonts w:ascii="Times New Roman" w:hAnsi="Times New Roman"/>
          <w:sz w:val="28"/>
          <w:szCs w:val="28"/>
        </w:rPr>
        <w:t>С</w:t>
      </w:r>
      <w:r w:rsidRPr="00FE4277">
        <w:rPr>
          <w:rFonts w:ascii="Times New Roman" w:hAnsi="Times New Roman"/>
          <w:sz w:val="28"/>
          <w:szCs w:val="28"/>
        </w:rPr>
        <w:t>формировать понятие о «классицизме» как об идейно-художественном направлении и стиле в европейском искусстве 17 века.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-обосновать положение, что принципы </w:t>
      </w:r>
      <w:r w:rsidRPr="00FE4277">
        <w:rPr>
          <w:rFonts w:ascii="Times New Roman" w:hAnsi="Times New Roman"/>
          <w:sz w:val="28"/>
          <w:szCs w:val="28"/>
        </w:rPr>
        <w:t>классицизма были связаны  с античностью, которая рассматривалась как э</w:t>
      </w:r>
      <w:r>
        <w:rPr>
          <w:rFonts w:ascii="Times New Roman" w:hAnsi="Times New Roman"/>
          <w:sz w:val="28"/>
          <w:szCs w:val="28"/>
        </w:rPr>
        <w:t>тическая и художественная норма;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-н</w:t>
      </w:r>
      <w:r w:rsidRPr="00FE4277">
        <w:rPr>
          <w:rFonts w:ascii="Times New Roman" w:hAnsi="Times New Roman"/>
          <w:sz w:val="28"/>
          <w:szCs w:val="28"/>
        </w:rPr>
        <w:t xml:space="preserve">а конкретных примерах </w:t>
      </w:r>
      <w:r>
        <w:rPr>
          <w:rFonts w:ascii="Times New Roman" w:hAnsi="Times New Roman"/>
          <w:sz w:val="28"/>
          <w:szCs w:val="28"/>
        </w:rPr>
        <w:t xml:space="preserve">выявить </w:t>
      </w:r>
      <w:r w:rsidRPr="00FE4277">
        <w:rPr>
          <w:rFonts w:ascii="Times New Roman" w:hAnsi="Times New Roman"/>
          <w:sz w:val="28"/>
          <w:szCs w:val="28"/>
        </w:rPr>
        <w:t xml:space="preserve">характерные черты классицизма: гражданственность, героический пафос, пластическая гармония и ясность. </w:t>
      </w:r>
      <w:r>
        <w:rPr>
          <w:rFonts w:ascii="Times New Roman" w:hAnsi="Times New Roman"/>
          <w:sz w:val="28"/>
          <w:szCs w:val="28"/>
        </w:rPr>
        <w:t xml:space="preserve">На примере </w:t>
      </w:r>
      <w:r w:rsidRPr="00FE4277">
        <w:rPr>
          <w:rFonts w:ascii="Times New Roman" w:hAnsi="Times New Roman"/>
          <w:sz w:val="28"/>
          <w:szCs w:val="28"/>
        </w:rPr>
        <w:t>в</w:t>
      </w:r>
      <w:r>
        <w:rPr>
          <w:rFonts w:ascii="Times New Roman" w:hAnsi="Times New Roman"/>
          <w:sz w:val="28"/>
          <w:szCs w:val="28"/>
        </w:rPr>
        <w:t xml:space="preserve">ерсальского ансамбля </w:t>
      </w:r>
      <w:r w:rsidRPr="00FE4277">
        <w:rPr>
          <w:rFonts w:ascii="Times New Roman" w:hAnsi="Times New Roman"/>
          <w:sz w:val="28"/>
          <w:szCs w:val="28"/>
        </w:rPr>
        <w:t>(дворец короля, садово-парковый ландшафт)</w:t>
      </w:r>
      <w:r>
        <w:rPr>
          <w:rFonts w:ascii="Times New Roman" w:hAnsi="Times New Roman"/>
          <w:sz w:val="28"/>
          <w:szCs w:val="28"/>
        </w:rPr>
        <w:t xml:space="preserve"> показать </w:t>
      </w:r>
      <w:r w:rsidRPr="00FE4277">
        <w:rPr>
          <w:rFonts w:ascii="Times New Roman" w:hAnsi="Times New Roman"/>
          <w:sz w:val="28"/>
          <w:szCs w:val="28"/>
        </w:rPr>
        <w:t>основные черты нового направления в архи</w:t>
      </w:r>
      <w:r>
        <w:rPr>
          <w:rFonts w:ascii="Times New Roman" w:hAnsi="Times New Roman"/>
          <w:sz w:val="28"/>
          <w:szCs w:val="28"/>
        </w:rPr>
        <w:t>тектуре;</w:t>
      </w:r>
    </w:p>
    <w:p w:rsidR="008C2C2A" w:rsidRPr="00D61AE2" w:rsidRDefault="008C2C2A" w:rsidP="008C2C2A">
      <w:pPr>
        <w:spacing w:after="0" w:line="360" w:lineRule="auto"/>
        <w:jc w:val="both"/>
        <w:rPr>
          <w:rFonts w:ascii="Times New Roman" w:hAnsi="Times New Roman"/>
          <w:i/>
          <w:sz w:val="28"/>
          <w:szCs w:val="28"/>
        </w:rPr>
      </w:pPr>
      <w:r>
        <w:rPr>
          <w:rFonts w:ascii="Times New Roman" w:hAnsi="Times New Roman"/>
          <w:sz w:val="28"/>
          <w:szCs w:val="28"/>
        </w:rPr>
        <w:t xml:space="preserve"> -о</w:t>
      </w:r>
      <w:r w:rsidRPr="00FE4277">
        <w:rPr>
          <w:rFonts w:ascii="Times New Roman" w:hAnsi="Times New Roman"/>
          <w:sz w:val="28"/>
          <w:szCs w:val="28"/>
        </w:rPr>
        <w:t>тметить, что главная идея пар</w:t>
      </w:r>
      <w:r>
        <w:rPr>
          <w:rFonts w:ascii="Times New Roman" w:hAnsi="Times New Roman"/>
          <w:sz w:val="28"/>
          <w:szCs w:val="28"/>
        </w:rPr>
        <w:t>ка – создать особый мир, где все</w:t>
      </w:r>
      <w:r w:rsidRPr="00FE4277">
        <w:rPr>
          <w:rFonts w:ascii="Times New Roman" w:hAnsi="Times New Roman"/>
          <w:sz w:val="28"/>
          <w:szCs w:val="28"/>
        </w:rPr>
        <w:t xml:space="preserve"> подчинено  строгим законам, и, прежде всего, законам красоты.</w:t>
      </w:r>
    </w:p>
    <w:p w:rsidR="008C2C2A" w:rsidRPr="00EB3E7F"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sidRPr="00EB3E7F">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i/>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i/>
          <w:sz w:val="28"/>
          <w:szCs w:val="28"/>
        </w:rPr>
        <w:t>:</w:t>
      </w:r>
      <w:r w:rsidRPr="00FE4277">
        <w:rPr>
          <w:rFonts w:ascii="Times New Roman" w:hAnsi="Times New Roman"/>
          <w:sz w:val="28"/>
          <w:szCs w:val="28"/>
        </w:rPr>
        <w:t xml:space="preserve"> сообщения о Лувре как художественном музее, о Вандомской площади как примере изменения содержательной стороны классицизма, когда искусство превращается в средство идеологической пропаганды.</w:t>
      </w:r>
      <w:r>
        <w:rPr>
          <w:rFonts w:ascii="Times New Roman" w:hAnsi="Times New Roman"/>
          <w:sz w:val="28"/>
          <w:szCs w:val="28"/>
        </w:rPr>
        <w:t xml:space="preserve"> Повторить значение </w:t>
      </w:r>
      <w:r w:rsidRPr="00FE4277">
        <w:rPr>
          <w:rFonts w:ascii="Times New Roman" w:hAnsi="Times New Roman"/>
          <w:sz w:val="28"/>
          <w:szCs w:val="28"/>
        </w:rPr>
        <w:t>терминов:</w:t>
      </w:r>
      <w:r w:rsidRPr="00FE4277">
        <w:rPr>
          <w:rFonts w:ascii="Times New Roman" w:hAnsi="Times New Roman"/>
          <w:i/>
          <w:sz w:val="28"/>
          <w:szCs w:val="28"/>
        </w:rPr>
        <w:t xml:space="preserve"> фасад, колоннада, ордер, ордерная система,  культовая архитектура, ансамбль, перспектива, экстерьер здания, интерьер, пилястры, регулярный парк.</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w:t>
      </w:r>
      <w:r w:rsidRPr="00D61AE2">
        <w:rPr>
          <w:rFonts w:ascii="Times New Roman" w:hAnsi="Times New Roman"/>
          <w:b/>
          <w:sz w:val="28"/>
          <w:szCs w:val="28"/>
        </w:rPr>
        <w:t>6.</w:t>
      </w:r>
      <w:r>
        <w:rPr>
          <w:rFonts w:ascii="Times New Roman" w:hAnsi="Times New Roman"/>
          <w:b/>
          <w:sz w:val="28"/>
          <w:szCs w:val="28"/>
        </w:rPr>
        <w:t>14</w:t>
      </w:r>
      <w:r w:rsidRPr="00D61AE2">
        <w:rPr>
          <w:rFonts w:ascii="Times New Roman" w:hAnsi="Times New Roman"/>
          <w:b/>
          <w:sz w:val="28"/>
          <w:szCs w:val="28"/>
        </w:rPr>
        <w:t>. Никола Пуссен и Клод Лоррен</w:t>
      </w:r>
      <w:r>
        <w:rPr>
          <w:rFonts w:ascii="Times New Roman" w:hAnsi="Times New Roman"/>
          <w:b/>
          <w:sz w:val="28"/>
          <w:szCs w:val="28"/>
        </w:rPr>
        <w:t>.</w:t>
      </w:r>
    </w:p>
    <w:p w:rsidR="008C2C2A" w:rsidRPr="00FE4277"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Цель:</w:t>
      </w:r>
      <w:r w:rsidRPr="004172CE">
        <w:rPr>
          <w:rFonts w:ascii="Times New Roman" w:hAnsi="Times New Roman"/>
          <w:sz w:val="28"/>
          <w:szCs w:val="28"/>
        </w:rPr>
        <w:t xml:space="preserve"> </w:t>
      </w:r>
      <w:r>
        <w:rPr>
          <w:rFonts w:ascii="Times New Roman" w:hAnsi="Times New Roman"/>
          <w:sz w:val="28"/>
          <w:szCs w:val="28"/>
        </w:rPr>
        <w:t>Сформировать</w:t>
      </w:r>
      <w:r w:rsidRPr="00FE4277">
        <w:rPr>
          <w:rFonts w:ascii="Times New Roman" w:hAnsi="Times New Roman"/>
          <w:i/>
          <w:sz w:val="28"/>
          <w:szCs w:val="28"/>
        </w:rPr>
        <w:t xml:space="preserve"> </w:t>
      </w:r>
      <w:r>
        <w:rPr>
          <w:rFonts w:ascii="Times New Roman" w:hAnsi="Times New Roman"/>
          <w:sz w:val="28"/>
          <w:szCs w:val="28"/>
        </w:rPr>
        <w:t>понимание</w:t>
      </w:r>
      <w:r w:rsidRPr="00FE4277">
        <w:rPr>
          <w:rFonts w:ascii="Times New Roman" w:hAnsi="Times New Roman"/>
          <w:sz w:val="28"/>
          <w:szCs w:val="28"/>
        </w:rPr>
        <w:t xml:space="preserve"> принципов классицизма, воп</w:t>
      </w:r>
      <w:r>
        <w:rPr>
          <w:rFonts w:ascii="Times New Roman" w:hAnsi="Times New Roman"/>
          <w:sz w:val="28"/>
          <w:szCs w:val="28"/>
        </w:rPr>
        <w:t>лоще</w:t>
      </w:r>
      <w:r w:rsidRPr="00FE4277">
        <w:rPr>
          <w:rFonts w:ascii="Times New Roman" w:hAnsi="Times New Roman"/>
          <w:sz w:val="28"/>
          <w:szCs w:val="28"/>
        </w:rPr>
        <w:t xml:space="preserve">нных в живописи.  </w:t>
      </w:r>
    </w:p>
    <w:p w:rsidR="008C2C2A" w:rsidRPr="007443BA"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Задачи:</w:t>
      </w:r>
    </w:p>
    <w:p w:rsidR="008C2C2A" w:rsidRPr="00FE4277" w:rsidRDefault="008C2C2A" w:rsidP="008C2C2A">
      <w:pPr>
        <w:spacing w:after="0" w:line="360" w:lineRule="auto"/>
        <w:jc w:val="both"/>
        <w:rPr>
          <w:rFonts w:ascii="Times New Roman" w:hAnsi="Times New Roman"/>
          <w:sz w:val="28"/>
          <w:szCs w:val="28"/>
        </w:rPr>
      </w:pPr>
      <w:r>
        <w:rPr>
          <w:rFonts w:ascii="Times New Roman" w:hAnsi="Times New Roman"/>
          <w:sz w:val="28"/>
          <w:szCs w:val="28"/>
        </w:rPr>
        <w:t>-рассмо</w:t>
      </w:r>
      <w:r w:rsidRPr="00FE4277">
        <w:rPr>
          <w:rFonts w:ascii="Times New Roman" w:hAnsi="Times New Roman"/>
          <w:sz w:val="28"/>
          <w:szCs w:val="28"/>
        </w:rPr>
        <w:t>треть</w:t>
      </w:r>
      <w:r>
        <w:rPr>
          <w:rFonts w:ascii="Times New Roman" w:hAnsi="Times New Roman"/>
          <w:sz w:val="28"/>
          <w:szCs w:val="28"/>
        </w:rPr>
        <w:t xml:space="preserve"> картины Пуссена, </w:t>
      </w:r>
      <w:r w:rsidRPr="00FE4277">
        <w:rPr>
          <w:rFonts w:ascii="Times New Roman" w:hAnsi="Times New Roman"/>
          <w:sz w:val="28"/>
          <w:szCs w:val="28"/>
        </w:rPr>
        <w:t>отметить, что в них преобладала античная тематика, даже его пейзажи населены мифологическими героями, котор</w:t>
      </w:r>
      <w:r>
        <w:rPr>
          <w:rFonts w:ascii="Times New Roman" w:hAnsi="Times New Roman"/>
          <w:sz w:val="28"/>
          <w:szCs w:val="28"/>
        </w:rPr>
        <w:t>ые выступают символом одухотворе</w:t>
      </w:r>
      <w:r w:rsidRPr="00FE4277">
        <w:rPr>
          <w:rFonts w:ascii="Times New Roman" w:hAnsi="Times New Roman"/>
          <w:sz w:val="28"/>
          <w:szCs w:val="28"/>
        </w:rPr>
        <w:t>нности мира. Отметить, что принципы классицизма проявились и в композиции работ художника: она прос</w:t>
      </w:r>
      <w:r>
        <w:rPr>
          <w:rFonts w:ascii="Times New Roman" w:hAnsi="Times New Roman"/>
          <w:sz w:val="28"/>
          <w:szCs w:val="28"/>
        </w:rPr>
        <w:t>тая, логичная, упорядоченная. Че</w:t>
      </w:r>
      <w:r w:rsidRPr="00FE4277">
        <w:rPr>
          <w:rFonts w:ascii="Times New Roman" w:hAnsi="Times New Roman"/>
          <w:sz w:val="28"/>
          <w:szCs w:val="28"/>
        </w:rPr>
        <w:t>тко отделены пространственн</w:t>
      </w:r>
      <w:r>
        <w:rPr>
          <w:rFonts w:ascii="Times New Roman" w:hAnsi="Times New Roman"/>
          <w:sz w:val="28"/>
          <w:szCs w:val="28"/>
        </w:rPr>
        <w:t>ые планы, такое разделение подче</w:t>
      </w:r>
      <w:r w:rsidRPr="00FE4277">
        <w:rPr>
          <w:rFonts w:ascii="Times New Roman" w:hAnsi="Times New Roman"/>
          <w:sz w:val="28"/>
          <w:szCs w:val="28"/>
        </w:rPr>
        <w:t>рк</w:t>
      </w:r>
      <w:r>
        <w:rPr>
          <w:rFonts w:ascii="Times New Roman" w:hAnsi="Times New Roman"/>
          <w:sz w:val="28"/>
          <w:szCs w:val="28"/>
        </w:rPr>
        <w:t>ивается и цветом. «Пейзажная тре</w:t>
      </w:r>
      <w:r w:rsidRPr="00FE4277">
        <w:rPr>
          <w:rFonts w:ascii="Times New Roman" w:hAnsi="Times New Roman"/>
          <w:sz w:val="28"/>
          <w:szCs w:val="28"/>
        </w:rPr>
        <w:t>хцветка» в картинах Пуссена. Художник о роли цвета в картине. Школа живописи Пуссена.</w:t>
      </w:r>
      <w:r>
        <w:rPr>
          <w:rFonts w:ascii="Times New Roman" w:hAnsi="Times New Roman"/>
          <w:sz w:val="28"/>
          <w:szCs w:val="28"/>
        </w:rPr>
        <w:t xml:space="preserve"> </w:t>
      </w:r>
      <w:r w:rsidRPr="00FE4277">
        <w:rPr>
          <w:rFonts w:ascii="Times New Roman" w:hAnsi="Times New Roman"/>
          <w:sz w:val="28"/>
          <w:szCs w:val="28"/>
        </w:rPr>
        <w:t xml:space="preserve">Сопоставление творчества двух французских художников – классицистов. Своеобразие пейзажей Лоррена: тонкость колорита, виртуозно построенная </w:t>
      </w:r>
      <w:r w:rsidRPr="00FE4277">
        <w:rPr>
          <w:rFonts w:ascii="Times New Roman" w:hAnsi="Times New Roman"/>
          <w:sz w:val="28"/>
          <w:szCs w:val="28"/>
        </w:rPr>
        <w:lastRenderedPageBreak/>
        <w:t>перспектива, игра тонов, изображение воздуха и света на холсте. Лоррен как основоположни</w:t>
      </w:r>
      <w:r>
        <w:rPr>
          <w:rFonts w:ascii="Times New Roman" w:hAnsi="Times New Roman"/>
          <w:sz w:val="28"/>
          <w:szCs w:val="28"/>
        </w:rPr>
        <w:t>к традиций французского пейзажа;</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-рассказать о негативном воздействии</w:t>
      </w:r>
      <w:r w:rsidRPr="00FE4277">
        <w:rPr>
          <w:rFonts w:ascii="Times New Roman" w:hAnsi="Times New Roman"/>
          <w:sz w:val="28"/>
          <w:szCs w:val="28"/>
        </w:rPr>
        <w:t xml:space="preserve"> норм и правил в художественном творчестве на развитие искусства Франции. Сюжет должен быть лишь из истории, Библии или миф</w:t>
      </w:r>
      <w:r>
        <w:rPr>
          <w:rFonts w:ascii="Times New Roman" w:hAnsi="Times New Roman"/>
          <w:sz w:val="28"/>
          <w:szCs w:val="28"/>
        </w:rPr>
        <w:t>ологии; деление композиции на че</w:t>
      </w:r>
      <w:r w:rsidRPr="00FE4277">
        <w:rPr>
          <w:rFonts w:ascii="Times New Roman" w:hAnsi="Times New Roman"/>
          <w:sz w:val="28"/>
          <w:szCs w:val="28"/>
        </w:rPr>
        <w:t>ткие планы; ориент</w:t>
      </w:r>
      <w:r>
        <w:rPr>
          <w:rFonts w:ascii="Times New Roman" w:hAnsi="Times New Roman"/>
          <w:sz w:val="28"/>
          <w:szCs w:val="28"/>
        </w:rPr>
        <w:t>ация при выборе пропорций и объе</w:t>
      </w:r>
      <w:r w:rsidRPr="00FE4277">
        <w:rPr>
          <w:rFonts w:ascii="Times New Roman" w:hAnsi="Times New Roman"/>
          <w:sz w:val="28"/>
          <w:szCs w:val="28"/>
        </w:rPr>
        <w:t>мов фигуры лишь на скульптуры античных мастеров; образование должно было проходить лишь в стенах академии.</w:t>
      </w:r>
    </w:p>
    <w:p w:rsidR="008C2C2A" w:rsidRPr="00FE4277"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i/>
          <w:sz w:val="28"/>
          <w:szCs w:val="28"/>
        </w:rPr>
        <w:t>:</w:t>
      </w:r>
      <w:r>
        <w:rPr>
          <w:rFonts w:ascii="Times New Roman" w:hAnsi="Times New Roman"/>
          <w:sz w:val="28"/>
          <w:szCs w:val="28"/>
        </w:rPr>
        <w:t xml:space="preserve"> с</w:t>
      </w:r>
      <w:r w:rsidRPr="00FE4277">
        <w:rPr>
          <w:rFonts w:ascii="Times New Roman" w:hAnsi="Times New Roman"/>
          <w:sz w:val="28"/>
          <w:szCs w:val="28"/>
        </w:rPr>
        <w:t xml:space="preserve">опоставить фрагменты эпоса Овидия «Метаморфозы» и </w:t>
      </w:r>
      <w:r>
        <w:rPr>
          <w:rFonts w:ascii="Times New Roman" w:hAnsi="Times New Roman"/>
          <w:sz w:val="28"/>
          <w:szCs w:val="28"/>
        </w:rPr>
        <w:t>картины Пуссена «Царство Флоры».</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646D5D">
        <w:rPr>
          <w:rFonts w:ascii="Times New Roman" w:hAnsi="Times New Roman"/>
          <w:b/>
          <w:sz w:val="28"/>
        </w:rPr>
        <w:t>6</w:t>
      </w:r>
      <w:r>
        <w:rPr>
          <w:rFonts w:ascii="Times New Roman" w:hAnsi="Times New Roman"/>
          <w:b/>
          <w:sz w:val="28"/>
        </w:rPr>
        <w:t>.15. Рембрандт Ван Рейн.</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u w:val="single"/>
        </w:rPr>
        <w:t>Цель:</w:t>
      </w:r>
      <w:r w:rsidRPr="004172CE">
        <w:rPr>
          <w:rFonts w:ascii="Times New Roman" w:hAnsi="Times New Roman"/>
          <w:sz w:val="28"/>
          <w:szCs w:val="28"/>
        </w:rPr>
        <w:t xml:space="preserve"> </w:t>
      </w:r>
      <w:r>
        <w:rPr>
          <w:rFonts w:ascii="Times New Roman" w:hAnsi="Times New Roman"/>
          <w:sz w:val="28"/>
          <w:szCs w:val="28"/>
        </w:rPr>
        <w:t>Сформировать представление о творчестве Рембрандта Ван Рейна – вершине реалистического искусства.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-познакомить с жизненным и творческим путем Рембрандта. Раскрыть огромную духовную значительность и философскую глубину искусства Рембрандта;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-рассказать о роли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w:t>
      </w:r>
    </w:p>
    <w:p w:rsidR="008C2C2A" w:rsidRPr="00B505FD"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sz w:val="28"/>
          <w:szCs w:val="28"/>
        </w:rPr>
        <w:t>:</w:t>
      </w:r>
      <w:r w:rsidRPr="00B27211">
        <w:rPr>
          <w:rFonts w:ascii="Times New Roman" w:hAnsi="Times New Roman"/>
          <w:sz w:val="28"/>
          <w:szCs w:val="28"/>
        </w:rPr>
        <w:t xml:space="preserve"> определение характера человека по портретам кисти Рембрандта, выявление художественных особенностей отдельных произведений.</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6.16. </w:t>
      </w:r>
      <w:r w:rsidRPr="00CF6B11">
        <w:rPr>
          <w:rFonts w:ascii="Times New Roman" w:hAnsi="Times New Roman"/>
          <w:b/>
          <w:sz w:val="28"/>
        </w:rPr>
        <w:t>Искусство Фландрии XVII</w:t>
      </w:r>
      <w:r>
        <w:rPr>
          <w:rFonts w:ascii="Times New Roman" w:hAnsi="Times New Roman"/>
          <w:b/>
          <w:sz w:val="28"/>
        </w:rPr>
        <w:t xml:space="preserve">  века. Питер Пауль Рубенс.</w:t>
      </w:r>
    </w:p>
    <w:p w:rsidR="008C2C2A" w:rsidRDefault="008C2C2A" w:rsidP="008C2C2A">
      <w:pPr>
        <w:spacing w:after="0" w:line="360" w:lineRule="auto"/>
        <w:jc w:val="both"/>
        <w:rPr>
          <w:rFonts w:ascii="Times New Roman" w:hAnsi="Times New Roman"/>
          <w:b/>
          <w:sz w:val="28"/>
        </w:rPr>
      </w:pPr>
      <w:r w:rsidRPr="007443BA">
        <w:rPr>
          <w:rFonts w:ascii="Times New Roman" w:hAnsi="Times New Roman"/>
          <w:sz w:val="28"/>
          <w:u w:val="single"/>
        </w:rPr>
        <w:lastRenderedPageBreak/>
        <w:t>Цель:</w:t>
      </w:r>
      <w:r w:rsidRPr="004172CE">
        <w:rPr>
          <w:rFonts w:ascii="Times New Roman" w:hAnsi="Times New Roman"/>
          <w:sz w:val="28"/>
          <w:szCs w:val="28"/>
        </w:rPr>
        <w:t xml:space="preserve"> </w:t>
      </w:r>
      <w:r>
        <w:rPr>
          <w:rFonts w:ascii="Times New Roman" w:hAnsi="Times New Roman"/>
          <w:sz w:val="28"/>
          <w:szCs w:val="28"/>
        </w:rPr>
        <w:t xml:space="preserve">Сформировать представления о фламандской школе живописи </w:t>
      </w:r>
      <w:r>
        <w:rPr>
          <w:rFonts w:ascii="Times New Roman" w:hAnsi="Times New Roman"/>
          <w:sz w:val="28"/>
          <w:szCs w:val="28"/>
          <w:lang w:val="en-US"/>
        </w:rPr>
        <w:t>XVII</w:t>
      </w:r>
      <w:r>
        <w:rPr>
          <w:rFonts w:ascii="Times New Roman" w:hAnsi="Times New Roman"/>
          <w:sz w:val="28"/>
          <w:szCs w:val="28"/>
        </w:rPr>
        <w:t xml:space="preserve"> века.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-рассказать о реалистической основе и огромной жизнеутверждающей си</w:t>
      </w:r>
      <w:r>
        <w:rPr>
          <w:rFonts w:ascii="Times New Roman" w:hAnsi="Times New Roman"/>
          <w:sz w:val="28"/>
          <w:szCs w:val="28"/>
        </w:rPr>
        <w:softHyphen/>
        <w:t>ле</w:t>
      </w:r>
      <w:r w:rsidRPr="00E95510">
        <w:rPr>
          <w:rFonts w:ascii="Times New Roman" w:hAnsi="Times New Roman"/>
          <w:sz w:val="28"/>
          <w:szCs w:val="28"/>
        </w:rPr>
        <w:t xml:space="preserve"> твор</w:t>
      </w:r>
      <w:r>
        <w:rPr>
          <w:rFonts w:ascii="Times New Roman" w:hAnsi="Times New Roman"/>
          <w:sz w:val="28"/>
          <w:szCs w:val="28"/>
        </w:rPr>
        <w:t>чества П.Рубенса, о творчестве А. Ван Эйка, Я. Йорданса, Ф. Снейдерса;</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-раскрыть разностороннюю </w:t>
      </w:r>
      <w:r w:rsidRPr="00E95510">
        <w:rPr>
          <w:rFonts w:ascii="Times New Roman" w:hAnsi="Times New Roman"/>
          <w:sz w:val="28"/>
          <w:szCs w:val="28"/>
        </w:rPr>
        <w:t>одаренность Ру</w:t>
      </w:r>
      <w:r w:rsidRPr="00E95510">
        <w:rPr>
          <w:rFonts w:ascii="Times New Roman" w:hAnsi="Times New Roman"/>
          <w:sz w:val="28"/>
          <w:szCs w:val="28"/>
        </w:rPr>
        <w:softHyphen/>
        <w:t>б</w:t>
      </w:r>
      <w:r>
        <w:rPr>
          <w:rFonts w:ascii="Times New Roman" w:hAnsi="Times New Roman"/>
          <w:sz w:val="28"/>
          <w:szCs w:val="28"/>
        </w:rPr>
        <w:t>енса, его живописное  мастерство (</w:t>
      </w:r>
      <w:r w:rsidRPr="00B27211">
        <w:rPr>
          <w:rFonts w:ascii="Times New Roman" w:hAnsi="Times New Roman"/>
          <w:sz w:val="28"/>
          <w:szCs w:val="28"/>
        </w:rPr>
        <w:t>контрастность, напря</w:t>
      </w:r>
      <w:r>
        <w:rPr>
          <w:rFonts w:ascii="Times New Roman" w:hAnsi="Times New Roman"/>
          <w:sz w:val="28"/>
          <w:szCs w:val="28"/>
        </w:rPr>
        <w:t xml:space="preserve">женность, динамичность образов); </w:t>
      </w:r>
    </w:p>
    <w:p w:rsidR="008C2C2A" w:rsidRPr="00C25954" w:rsidRDefault="008C2C2A" w:rsidP="00315E86">
      <w:pPr>
        <w:spacing w:after="0" w:line="360" w:lineRule="auto"/>
        <w:jc w:val="both"/>
        <w:rPr>
          <w:rFonts w:ascii="Times New Roman" w:hAnsi="Times New Roman"/>
          <w:sz w:val="28"/>
        </w:rPr>
      </w:pPr>
      <w:r>
        <w:rPr>
          <w:rFonts w:ascii="Times New Roman" w:hAnsi="Times New Roman"/>
          <w:sz w:val="28"/>
          <w:szCs w:val="28"/>
        </w:rPr>
        <w:t>-рассказать об особенности личности</w:t>
      </w:r>
      <w:r w:rsidRPr="00B27211">
        <w:rPr>
          <w:rFonts w:ascii="Times New Roman" w:hAnsi="Times New Roman"/>
          <w:sz w:val="28"/>
          <w:szCs w:val="28"/>
        </w:rPr>
        <w:t xml:space="preserve"> </w:t>
      </w:r>
      <w:r w:rsidRPr="00C25954">
        <w:rPr>
          <w:rFonts w:ascii="Times New Roman" w:hAnsi="Times New Roman"/>
          <w:sz w:val="28"/>
        </w:rPr>
        <w:t>П. Рубенс</w:t>
      </w:r>
      <w:r>
        <w:rPr>
          <w:rFonts w:ascii="Times New Roman" w:hAnsi="Times New Roman"/>
          <w:sz w:val="28"/>
        </w:rPr>
        <w:t>а</w:t>
      </w:r>
      <w:r w:rsidRPr="00F80B8A">
        <w:rPr>
          <w:rFonts w:ascii="Times New Roman" w:hAnsi="Times New Roman"/>
          <w:i/>
          <w:sz w:val="28"/>
        </w:rPr>
        <w:t xml:space="preserve">. </w:t>
      </w:r>
      <w:r w:rsidRPr="00CF6B11">
        <w:rPr>
          <w:rFonts w:ascii="Times New Roman" w:hAnsi="Times New Roman"/>
          <w:sz w:val="28"/>
        </w:rPr>
        <w:t>«Пейзаж с возчиками камней»</w:t>
      </w:r>
      <w:r w:rsidRPr="00C25954">
        <w:rPr>
          <w:rFonts w:ascii="Times New Roman" w:hAnsi="Times New Roman"/>
          <w:sz w:val="28"/>
        </w:rPr>
        <w:t xml:space="preserve"> (утро, день, вечер в одном произведении).</w:t>
      </w:r>
      <w:r>
        <w:rPr>
          <w:rFonts w:ascii="Times New Roman" w:hAnsi="Times New Roman"/>
          <w:sz w:val="28"/>
        </w:rPr>
        <w:t xml:space="preserve"> </w:t>
      </w:r>
      <w:r w:rsidRPr="00C25954">
        <w:rPr>
          <w:rFonts w:ascii="Times New Roman" w:hAnsi="Times New Roman"/>
          <w:sz w:val="28"/>
        </w:rPr>
        <w:t>Ритмическая о</w:t>
      </w:r>
      <w:r>
        <w:rPr>
          <w:rFonts w:ascii="Times New Roman" w:hAnsi="Times New Roman"/>
          <w:sz w:val="28"/>
        </w:rPr>
        <w:t>рганизация изображения. Ритм –  как средство, обеспечивающее</w:t>
      </w:r>
      <w:r w:rsidRPr="00C25954">
        <w:rPr>
          <w:rFonts w:ascii="Times New Roman" w:hAnsi="Times New Roman"/>
          <w:sz w:val="28"/>
        </w:rPr>
        <w:t xml:space="preserve"> пространственно-временное единство произведения искусства</w:t>
      </w:r>
      <w:r>
        <w:rPr>
          <w:rFonts w:ascii="Times New Roman" w:hAnsi="Times New Roman"/>
          <w:sz w:val="28"/>
        </w:rPr>
        <w:t>, при этом ритм</w:t>
      </w:r>
      <w:r w:rsidRPr="00C25954">
        <w:rPr>
          <w:rFonts w:ascii="Times New Roman" w:hAnsi="Times New Roman"/>
          <w:sz w:val="28"/>
        </w:rPr>
        <w:t xml:space="preserve"> одновременно диктует принцип его восприятия.</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-рассказать о стремлении</w:t>
      </w:r>
      <w:r w:rsidRPr="00E95510">
        <w:rPr>
          <w:rFonts w:ascii="Times New Roman" w:hAnsi="Times New Roman"/>
          <w:sz w:val="28"/>
          <w:szCs w:val="28"/>
        </w:rPr>
        <w:t xml:space="preserve"> А. Ван Дейка во</w:t>
      </w:r>
      <w:r w:rsidRPr="00E95510">
        <w:rPr>
          <w:rFonts w:ascii="Times New Roman" w:hAnsi="Times New Roman"/>
          <w:sz w:val="28"/>
          <w:szCs w:val="28"/>
        </w:rPr>
        <w:softHyphen/>
        <w:t>плотить в портретах идеал духовно</w:t>
      </w:r>
      <w:r>
        <w:rPr>
          <w:rFonts w:ascii="Times New Roman" w:hAnsi="Times New Roman"/>
          <w:sz w:val="28"/>
          <w:szCs w:val="28"/>
        </w:rPr>
        <w:t>й утонченной личности;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 -показать р</w:t>
      </w:r>
      <w:r w:rsidRPr="00E95510">
        <w:rPr>
          <w:rFonts w:ascii="Times New Roman" w:hAnsi="Times New Roman"/>
          <w:sz w:val="28"/>
          <w:szCs w:val="28"/>
        </w:rPr>
        <w:t>еа</w:t>
      </w:r>
      <w:r w:rsidRPr="00E95510">
        <w:rPr>
          <w:rFonts w:ascii="Times New Roman" w:hAnsi="Times New Roman"/>
          <w:sz w:val="28"/>
          <w:szCs w:val="28"/>
        </w:rPr>
        <w:softHyphen/>
        <w:t>листические традиции, жизнелюбие в живописи Я. Йорданса. Натюрморты Ф. Снейдерса.</w:t>
      </w:r>
    </w:p>
    <w:p w:rsidR="008C2C2A" w:rsidRPr="00E95510"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tabs>
          <w:tab w:val="left" w:pos="180"/>
        </w:tabs>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sz w:val="28"/>
          <w:szCs w:val="28"/>
        </w:rPr>
        <w:t>:</w:t>
      </w:r>
      <w:r w:rsidRPr="00B27211">
        <w:rPr>
          <w:rFonts w:ascii="Times New Roman" w:hAnsi="Times New Roman"/>
          <w:sz w:val="28"/>
          <w:szCs w:val="28"/>
        </w:rPr>
        <w:t xml:space="preserve"> </w:t>
      </w:r>
      <w:r>
        <w:rPr>
          <w:rFonts w:ascii="Times New Roman" w:hAnsi="Times New Roman"/>
          <w:sz w:val="28"/>
          <w:szCs w:val="28"/>
        </w:rPr>
        <w:t xml:space="preserve"> </w:t>
      </w:r>
      <w:r w:rsidRPr="00B27211">
        <w:rPr>
          <w:rFonts w:ascii="Times New Roman" w:hAnsi="Times New Roman"/>
          <w:sz w:val="28"/>
          <w:szCs w:val="28"/>
        </w:rPr>
        <w:t>анализ одного из произведений Рубенса.</w:t>
      </w:r>
    </w:p>
    <w:p w:rsidR="008C2C2A" w:rsidRDefault="008C2C2A" w:rsidP="008C2C2A">
      <w:pPr>
        <w:tabs>
          <w:tab w:val="left" w:pos="180"/>
        </w:tabs>
        <w:spacing w:after="0" w:line="360" w:lineRule="auto"/>
        <w:jc w:val="both"/>
        <w:rPr>
          <w:rFonts w:ascii="Times New Roman" w:hAnsi="Times New Roman"/>
          <w:b/>
          <w:sz w:val="28"/>
          <w:szCs w:val="28"/>
        </w:rPr>
      </w:pPr>
      <w:r>
        <w:rPr>
          <w:rFonts w:ascii="Times New Roman" w:hAnsi="Times New Roman"/>
          <w:b/>
          <w:sz w:val="28"/>
          <w:szCs w:val="28"/>
        </w:rPr>
        <w:t xml:space="preserve">Тема </w:t>
      </w:r>
      <w:r w:rsidRPr="00B530F6">
        <w:rPr>
          <w:rFonts w:ascii="Times New Roman" w:hAnsi="Times New Roman"/>
          <w:b/>
          <w:sz w:val="28"/>
          <w:szCs w:val="28"/>
        </w:rPr>
        <w:t xml:space="preserve">6.17. Ученики </w:t>
      </w:r>
      <w:r>
        <w:rPr>
          <w:rFonts w:ascii="Times New Roman" w:hAnsi="Times New Roman"/>
          <w:b/>
          <w:sz w:val="28"/>
          <w:szCs w:val="28"/>
        </w:rPr>
        <w:t>П. П.</w:t>
      </w:r>
      <w:r w:rsidRPr="00B530F6">
        <w:rPr>
          <w:rFonts w:ascii="Times New Roman" w:hAnsi="Times New Roman"/>
          <w:b/>
          <w:sz w:val="28"/>
          <w:szCs w:val="28"/>
        </w:rPr>
        <w:t>Рубенса.</w:t>
      </w:r>
    </w:p>
    <w:p w:rsidR="008C2C2A" w:rsidRDefault="008C2C2A" w:rsidP="008C2C2A">
      <w:pPr>
        <w:tabs>
          <w:tab w:val="left" w:pos="180"/>
        </w:tabs>
        <w:spacing w:after="0" w:line="360" w:lineRule="auto"/>
        <w:jc w:val="both"/>
        <w:rPr>
          <w:rFonts w:ascii="Times New Roman" w:hAnsi="Times New Roman"/>
          <w:b/>
          <w:sz w:val="28"/>
          <w:szCs w:val="28"/>
        </w:rPr>
      </w:pPr>
      <w:r w:rsidRPr="007443BA">
        <w:rPr>
          <w:rFonts w:ascii="Times New Roman" w:hAnsi="Times New Roman"/>
          <w:sz w:val="28"/>
          <w:szCs w:val="28"/>
          <w:u w:val="single"/>
        </w:rPr>
        <w:t>Цель:</w:t>
      </w:r>
      <w:r w:rsidRPr="002F3AE4">
        <w:rPr>
          <w:rFonts w:ascii="Times New Roman" w:hAnsi="Times New Roman"/>
          <w:sz w:val="28"/>
          <w:szCs w:val="28"/>
        </w:rPr>
        <w:t xml:space="preserve"> </w:t>
      </w:r>
      <w:r>
        <w:rPr>
          <w:rFonts w:ascii="Times New Roman" w:hAnsi="Times New Roman"/>
          <w:sz w:val="28"/>
          <w:szCs w:val="28"/>
        </w:rPr>
        <w:t>Познакомить с учениками-художниками</w:t>
      </w:r>
      <w:r w:rsidRPr="00EC13ED">
        <w:rPr>
          <w:rFonts w:ascii="Times New Roman" w:hAnsi="Times New Roman"/>
          <w:sz w:val="28"/>
          <w:szCs w:val="28"/>
        </w:rPr>
        <w:t>, окружавши</w:t>
      </w:r>
      <w:r>
        <w:rPr>
          <w:rFonts w:ascii="Times New Roman" w:hAnsi="Times New Roman"/>
          <w:sz w:val="28"/>
          <w:szCs w:val="28"/>
        </w:rPr>
        <w:t xml:space="preserve">ми </w:t>
      </w:r>
      <w:r w:rsidRPr="00EC13ED">
        <w:rPr>
          <w:rFonts w:ascii="Times New Roman" w:hAnsi="Times New Roman"/>
          <w:sz w:val="28"/>
          <w:szCs w:val="28"/>
        </w:rPr>
        <w:t xml:space="preserve"> Рубенса.</w:t>
      </w:r>
    </w:p>
    <w:p w:rsidR="008C2C2A" w:rsidRPr="007443BA" w:rsidRDefault="008C2C2A" w:rsidP="008C2C2A">
      <w:pPr>
        <w:tabs>
          <w:tab w:val="left" w:pos="180"/>
        </w:tabs>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Задачи:</w:t>
      </w:r>
    </w:p>
    <w:p w:rsidR="008C2C2A" w:rsidRPr="00EC13ED"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 xml:space="preserve">-рассмотреть их творчество, отдельно от творчества знаменитого учителя,  хотя и было </w:t>
      </w:r>
      <w:r w:rsidRPr="00EC13ED">
        <w:rPr>
          <w:rFonts w:ascii="Times New Roman" w:hAnsi="Times New Roman"/>
          <w:sz w:val="28"/>
          <w:szCs w:val="28"/>
        </w:rPr>
        <w:t xml:space="preserve">очень сложно вырваться из под его воздействия, но у каждого были свои любимые темы: у </w:t>
      </w:r>
      <w:r>
        <w:rPr>
          <w:rFonts w:ascii="Times New Roman" w:hAnsi="Times New Roman"/>
          <w:sz w:val="28"/>
          <w:szCs w:val="28"/>
        </w:rPr>
        <w:t xml:space="preserve">Якоба  </w:t>
      </w:r>
      <w:r w:rsidRPr="00EC13ED">
        <w:rPr>
          <w:rFonts w:ascii="Times New Roman" w:hAnsi="Times New Roman"/>
          <w:sz w:val="28"/>
          <w:szCs w:val="28"/>
        </w:rPr>
        <w:t xml:space="preserve">Иорданса </w:t>
      </w:r>
      <w:r>
        <w:rPr>
          <w:rFonts w:ascii="Times New Roman" w:hAnsi="Times New Roman"/>
          <w:sz w:val="28"/>
          <w:szCs w:val="28"/>
        </w:rPr>
        <w:t>( 1593-1678)</w:t>
      </w:r>
      <w:r w:rsidRPr="00EC13ED">
        <w:rPr>
          <w:rFonts w:ascii="Times New Roman" w:hAnsi="Times New Roman"/>
          <w:sz w:val="28"/>
          <w:szCs w:val="28"/>
        </w:rPr>
        <w:t xml:space="preserve">– «Сатир в гостях у крестьянина» и « </w:t>
      </w:r>
      <w:r>
        <w:rPr>
          <w:rFonts w:ascii="Times New Roman" w:hAnsi="Times New Roman"/>
          <w:sz w:val="28"/>
          <w:szCs w:val="28"/>
        </w:rPr>
        <w:t>К</w:t>
      </w:r>
      <w:r w:rsidRPr="00EC13ED">
        <w:rPr>
          <w:rFonts w:ascii="Times New Roman" w:hAnsi="Times New Roman"/>
          <w:sz w:val="28"/>
          <w:szCs w:val="28"/>
        </w:rPr>
        <w:t xml:space="preserve">ороль забавляется». У </w:t>
      </w:r>
      <w:r>
        <w:rPr>
          <w:rFonts w:ascii="Times New Roman" w:hAnsi="Times New Roman"/>
          <w:sz w:val="28"/>
          <w:szCs w:val="28"/>
        </w:rPr>
        <w:t xml:space="preserve">Франса  </w:t>
      </w:r>
      <w:r w:rsidRPr="00EC13ED">
        <w:rPr>
          <w:rFonts w:ascii="Times New Roman" w:hAnsi="Times New Roman"/>
          <w:sz w:val="28"/>
          <w:szCs w:val="28"/>
        </w:rPr>
        <w:t xml:space="preserve">Снейдерса </w:t>
      </w:r>
      <w:r>
        <w:rPr>
          <w:rFonts w:ascii="Times New Roman" w:hAnsi="Times New Roman"/>
          <w:sz w:val="28"/>
          <w:szCs w:val="28"/>
        </w:rPr>
        <w:t>(1579-1657)</w:t>
      </w:r>
      <w:r w:rsidRPr="00EC13ED">
        <w:rPr>
          <w:rFonts w:ascii="Times New Roman" w:hAnsi="Times New Roman"/>
          <w:sz w:val="28"/>
          <w:szCs w:val="28"/>
        </w:rPr>
        <w:t xml:space="preserve">– щедрые, обильные натюрморты, еще и огромных размеров. </w:t>
      </w:r>
      <w:r>
        <w:rPr>
          <w:rFonts w:ascii="Times New Roman" w:hAnsi="Times New Roman"/>
          <w:sz w:val="28"/>
          <w:szCs w:val="28"/>
        </w:rPr>
        <w:t>Учениками  Рубенса были : Лорман Браувер (1605-1638), Антонис  ван Дейк (1599-1641).</w:t>
      </w:r>
    </w:p>
    <w:p w:rsidR="008C2C2A" w:rsidRPr="00FD753B" w:rsidRDefault="008C2C2A" w:rsidP="008C2C2A">
      <w:pPr>
        <w:tabs>
          <w:tab w:val="left" w:pos="180"/>
        </w:tabs>
        <w:spacing w:after="0" w:line="360" w:lineRule="auto"/>
        <w:jc w:val="both"/>
        <w:rPr>
          <w:rFonts w:ascii="Times New Roman" w:hAnsi="Times New Roman"/>
          <w:sz w:val="28"/>
          <w:szCs w:val="28"/>
        </w:rPr>
      </w:pPr>
      <w:r w:rsidRPr="007443BA">
        <w:rPr>
          <w:rFonts w:ascii="Times New Roman" w:hAnsi="Times New Roman"/>
          <w:sz w:val="28"/>
          <w:szCs w:val="28"/>
          <w:u w:val="single"/>
        </w:rPr>
        <w:t xml:space="preserve">Количество часов: </w:t>
      </w:r>
      <w:r w:rsidRPr="00FD753B">
        <w:rPr>
          <w:rFonts w:ascii="Times New Roman" w:hAnsi="Times New Roman"/>
          <w:sz w:val="28"/>
          <w:szCs w:val="28"/>
        </w:rPr>
        <w:t>2 часа.</w:t>
      </w:r>
    </w:p>
    <w:p w:rsidR="008C2C2A" w:rsidRPr="00B136CC" w:rsidRDefault="008C2C2A" w:rsidP="008C2C2A">
      <w:pPr>
        <w:tabs>
          <w:tab w:val="left" w:pos="180"/>
        </w:tabs>
        <w:spacing w:after="0" w:line="360" w:lineRule="auto"/>
        <w:jc w:val="both"/>
        <w:rPr>
          <w:rFonts w:ascii="Times New Roman" w:hAnsi="Times New Roman"/>
          <w:b/>
          <w:sz w:val="28"/>
          <w:szCs w:val="28"/>
        </w:rPr>
      </w:pPr>
      <w:r w:rsidRPr="007443BA">
        <w:rPr>
          <w:rFonts w:ascii="Times New Roman" w:hAnsi="Times New Roman"/>
          <w:sz w:val="28"/>
          <w:szCs w:val="28"/>
          <w:u w:val="single"/>
        </w:rPr>
        <w:t>Самостоятельная работа</w:t>
      </w:r>
      <w:r w:rsidRPr="00B136CC">
        <w:rPr>
          <w:rFonts w:ascii="Times New Roman" w:hAnsi="Times New Roman"/>
          <w:sz w:val="28"/>
          <w:szCs w:val="28"/>
        </w:rPr>
        <w:t xml:space="preserve">:  выполнить копию </w:t>
      </w:r>
      <w:r>
        <w:rPr>
          <w:rFonts w:ascii="Times New Roman" w:hAnsi="Times New Roman"/>
          <w:sz w:val="28"/>
          <w:szCs w:val="28"/>
        </w:rPr>
        <w:t xml:space="preserve">картин, рассмотренных художников </w:t>
      </w:r>
      <w:r w:rsidRPr="00B136CC">
        <w:rPr>
          <w:rFonts w:ascii="Times New Roman" w:hAnsi="Times New Roman"/>
          <w:sz w:val="28"/>
          <w:szCs w:val="28"/>
        </w:rPr>
        <w:t>на выбор, анализ композиции.</w:t>
      </w:r>
    </w:p>
    <w:p w:rsidR="008C2C2A" w:rsidRDefault="008C2C2A" w:rsidP="008C2C2A">
      <w:pPr>
        <w:tabs>
          <w:tab w:val="left" w:pos="180"/>
        </w:tabs>
        <w:spacing w:after="0" w:line="360" w:lineRule="auto"/>
        <w:jc w:val="both"/>
        <w:rPr>
          <w:rFonts w:ascii="Times New Roman" w:hAnsi="Times New Roman"/>
          <w:b/>
          <w:sz w:val="28"/>
          <w:szCs w:val="28"/>
        </w:rPr>
      </w:pPr>
      <w:r w:rsidRPr="00B136CC">
        <w:rPr>
          <w:rFonts w:ascii="Times New Roman" w:hAnsi="Times New Roman"/>
          <w:b/>
          <w:sz w:val="28"/>
          <w:szCs w:val="28"/>
        </w:rPr>
        <w:lastRenderedPageBreak/>
        <w:t>Тема 6.18</w:t>
      </w:r>
      <w:r w:rsidRPr="00175067">
        <w:rPr>
          <w:rFonts w:ascii="Times New Roman" w:hAnsi="Times New Roman"/>
          <w:b/>
          <w:sz w:val="28"/>
          <w:szCs w:val="28"/>
        </w:rPr>
        <w:t>. Антонис ван Дейк</w:t>
      </w:r>
      <w:r>
        <w:rPr>
          <w:rFonts w:ascii="Times New Roman" w:hAnsi="Times New Roman"/>
          <w:b/>
          <w:sz w:val="28"/>
          <w:szCs w:val="28"/>
        </w:rPr>
        <w:t>.</w:t>
      </w:r>
    </w:p>
    <w:p w:rsidR="008C2C2A" w:rsidRDefault="008C2C2A" w:rsidP="008C2C2A">
      <w:pPr>
        <w:tabs>
          <w:tab w:val="left" w:pos="180"/>
        </w:tabs>
        <w:spacing w:after="0" w:line="360" w:lineRule="auto"/>
        <w:jc w:val="both"/>
        <w:rPr>
          <w:rFonts w:ascii="Times New Roman" w:hAnsi="Times New Roman"/>
          <w:b/>
          <w:sz w:val="28"/>
          <w:szCs w:val="28"/>
        </w:rPr>
      </w:pPr>
      <w:r w:rsidRPr="007443BA">
        <w:rPr>
          <w:rFonts w:ascii="Times New Roman" w:hAnsi="Times New Roman"/>
          <w:sz w:val="28"/>
          <w:szCs w:val="28"/>
          <w:u w:val="single"/>
        </w:rPr>
        <w:t>Цель:</w:t>
      </w:r>
      <w:r w:rsidRPr="002F3AE4">
        <w:rPr>
          <w:rFonts w:ascii="Times New Roman" w:hAnsi="Times New Roman"/>
          <w:sz w:val="28"/>
          <w:szCs w:val="28"/>
        </w:rPr>
        <w:t xml:space="preserve"> </w:t>
      </w:r>
      <w:r>
        <w:rPr>
          <w:rFonts w:ascii="Times New Roman" w:hAnsi="Times New Roman"/>
          <w:sz w:val="28"/>
          <w:szCs w:val="28"/>
        </w:rPr>
        <w:t xml:space="preserve">Рассмотреть творчество </w:t>
      </w:r>
      <w:r w:rsidRPr="006C7230">
        <w:rPr>
          <w:rFonts w:ascii="Times New Roman" w:hAnsi="Times New Roman"/>
          <w:sz w:val="28"/>
          <w:szCs w:val="28"/>
        </w:rPr>
        <w:t>особенн</w:t>
      </w:r>
      <w:r>
        <w:rPr>
          <w:rFonts w:ascii="Times New Roman" w:hAnsi="Times New Roman"/>
          <w:sz w:val="28"/>
          <w:szCs w:val="28"/>
        </w:rPr>
        <w:t xml:space="preserve">ого </w:t>
      </w:r>
      <w:r w:rsidRPr="006C7230">
        <w:rPr>
          <w:rFonts w:ascii="Times New Roman" w:hAnsi="Times New Roman"/>
          <w:sz w:val="28"/>
          <w:szCs w:val="28"/>
        </w:rPr>
        <w:t xml:space="preserve"> ученик</w:t>
      </w:r>
      <w:r>
        <w:rPr>
          <w:rFonts w:ascii="Times New Roman" w:hAnsi="Times New Roman"/>
          <w:sz w:val="28"/>
          <w:szCs w:val="28"/>
        </w:rPr>
        <w:t>а</w:t>
      </w:r>
      <w:r w:rsidRPr="006C7230">
        <w:rPr>
          <w:rFonts w:ascii="Times New Roman" w:hAnsi="Times New Roman"/>
          <w:sz w:val="28"/>
          <w:szCs w:val="28"/>
        </w:rPr>
        <w:t xml:space="preserve"> Рубенса</w:t>
      </w:r>
      <w:r>
        <w:rPr>
          <w:rFonts w:ascii="Times New Roman" w:hAnsi="Times New Roman"/>
          <w:sz w:val="28"/>
          <w:szCs w:val="28"/>
        </w:rPr>
        <w:t xml:space="preserve"> Антониса Ван Дейка.</w:t>
      </w:r>
    </w:p>
    <w:p w:rsidR="008C2C2A" w:rsidRPr="007443BA" w:rsidRDefault="008C2C2A" w:rsidP="008C2C2A">
      <w:pPr>
        <w:tabs>
          <w:tab w:val="left" w:pos="180"/>
        </w:tabs>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 xml:space="preserve">Задачи: </w:t>
      </w:r>
    </w:p>
    <w:p w:rsidR="008C2C2A" w:rsidRPr="006C7230"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 xml:space="preserve">-рассказать о </w:t>
      </w:r>
      <w:r w:rsidRPr="006C7230">
        <w:rPr>
          <w:rFonts w:ascii="Times New Roman" w:hAnsi="Times New Roman"/>
          <w:sz w:val="28"/>
          <w:szCs w:val="28"/>
        </w:rPr>
        <w:t xml:space="preserve"> сам</w:t>
      </w:r>
      <w:r>
        <w:rPr>
          <w:rFonts w:ascii="Times New Roman" w:hAnsi="Times New Roman"/>
          <w:sz w:val="28"/>
          <w:szCs w:val="28"/>
        </w:rPr>
        <w:t>ом</w:t>
      </w:r>
      <w:r w:rsidRPr="006C7230">
        <w:rPr>
          <w:rFonts w:ascii="Times New Roman" w:hAnsi="Times New Roman"/>
          <w:sz w:val="28"/>
          <w:szCs w:val="28"/>
        </w:rPr>
        <w:t xml:space="preserve"> аристократичн</w:t>
      </w:r>
      <w:r>
        <w:rPr>
          <w:rFonts w:ascii="Times New Roman" w:hAnsi="Times New Roman"/>
          <w:sz w:val="28"/>
          <w:szCs w:val="28"/>
        </w:rPr>
        <w:t xml:space="preserve">ом и </w:t>
      </w:r>
      <w:r w:rsidRPr="006C7230">
        <w:rPr>
          <w:rFonts w:ascii="Times New Roman" w:hAnsi="Times New Roman"/>
          <w:sz w:val="28"/>
          <w:szCs w:val="28"/>
        </w:rPr>
        <w:t xml:space="preserve"> сам</w:t>
      </w:r>
      <w:r>
        <w:rPr>
          <w:rFonts w:ascii="Times New Roman" w:hAnsi="Times New Roman"/>
          <w:sz w:val="28"/>
          <w:szCs w:val="28"/>
        </w:rPr>
        <w:t>ом</w:t>
      </w:r>
      <w:r w:rsidRPr="006C7230">
        <w:rPr>
          <w:rFonts w:ascii="Times New Roman" w:hAnsi="Times New Roman"/>
          <w:sz w:val="28"/>
          <w:szCs w:val="28"/>
        </w:rPr>
        <w:t xml:space="preserve"> изысканн</w:t>
      </w:r>
      <w:r>
        <w:rPr>
          <w:rFonts w:ascii="Times New Roman" w:hAnsi="Times New Roman"/>
          <w:sz w:val="28"/>
          <w:szCs w:val="28"/>
        </w:rPr>
        <w:t>ом ученике Рубенса, об Антонисе Ван Дейке</w:t>
      </w:r>
      <w:r w:rsidRPr="006C7230">
        <w:rPr>
          <w:rFonts w:ascii="Times New Roman" w:hAnsi="Times New Roman"/>
          <w:sz w:val="28"/>
          <w:szCs w:val="28"/>
        </w:rPr>
        <w:t>. Ему удалось вырваться из</w:t>
      </w:r>
      <w:r>
        <w:rPr>
          <w:rFonts w:ascii="Times New Roman" w:hAnsi="Times New Roman"/>
          <w:sz w:val="28"/>
          <w:szCs w:val="28"/>
        </w:rPr>
        <w:t xml:space="preserve"> -</w:t>
      </w:r>
      <w:r w:rsidRPr="006C7230">
        <w:rPr>
          <w:rFonts w:ascii="Times New Roman" w:hAnsi="Times New Roman"/>
          <w:sz w:val="28"/>
          <w:szCs w:val="28"/>
        </w:rPr>
        <w:t xml:space="preserve"> под влияния Рубенса. Его семейные сюжеты, особенно автопортреты  из Эрмитажа в полной мере показывают своеобразие художественно взгляда на окружающих его персонажей и на себя самого.</w:t>
      </w:r>
    </w:p>
    <w:p w:rsidR="008C2C2A" w:rsidRPr="00FD753B" w:rsidRDefault="008C2C2A" w:rsidP="008C2C2A">
      <w:pPr>
        <w:tabs>
          <w:tab w:val="left" w:pos="180"/>
        </w:tabs>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Pr>
          <w:rFonts w:ascii="Times New Roman" w:hAnsi="Times New Roman"/>
          <w:sz w:val="28"/>
          <w:szCs w:val="28"/>
          <w:u w:val="single"/>
        </w:rPr>
        <w:t xml:space="preserve"> </w:t>
      </w:r>
      <w:r w:rsidRPr="00FD753B">
        <w:rPr>
          <w:rFonts w:ascii="Times New Roman" w:hAnsi="Times New Roman"/>
          <w:sz w:val="28"/>
          <w:szCs w:val="28"/>
        </w:rPr>
        <w:t>: 2 часа</w:t>
      </w:r>
    </w:p>
    <w:p w:rsidR="008C2C2A" w:rsidRPr="00DA379F" w:rsidRDefault="008C2C2A" w:rsidP="008C2C2A">
      <w:pPr>
        <w:tabs>
          <w:tab w:val="left" w:pos="180"/>
        </w:tabs>
        <w:spacing w:after="0" w:line="360" w:lineRule="auto"/>
        <w:jc w:val="both"/>
        <w:rPr>
          <w:rFonts w:ascii="Times New Roman" w:hAnsi="Times New Roman"/>
          <w:b/>
          <w:sz w:val="28"/>
          <w:szCs w:val="28"/>
        </w:rPr>
      </w:pPr>
      <w:r w:rsidRPr="007443BA">
        <w:rPr>
          <w:rFonts w:ascii="Times New Roman" w:hAnsi="Times New Roman"/>
          <w:sz w:val="28"/>
          <w:szCs w:val="28"/>
          <w:u w:val="single"/>
        </w:rPr>
        <w:t>Самостоятельная работа:</w:t>
      </w:r>
      <w:r w:rsidRPr="003F1FB3">
        <w:rPr>
          <w:rFonts w:ascii="Times New Roman" w:hAnsi="Times New Roman"/>
          <w:b/>
          <w:sz w:val="28"/>
          <w:szCs w:val="28"/>
        </w:rPr>
        <w:t xml:space="preserve"> </w:t>
      </w:r>
      <w:r w:rsidRPr="00DA379F">
        <w:rPr>
          <w:rFonts w:ascii="Times New Roman" w:hAnsi="Times New Roman"/>
          <w:sz w:val="28"/>
          <w:szCs w:val="28"/>
        </w:rPr>
        <w:t>копия картины на выбор.</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750E37">
        <w:rPr>
          <w:rFonts w:ascii="Times New Roman" w:hAnsi="Times New Roman"/>
          <w:b/>
          <w:sz w:val="28"/>
        </w:rPr>
        <w:t>6.</w:t>
      </w:r>
      <w:r>
        <w:rPr>
          <w:rFonts w:ascii="Times New Roman" w:hAnsi="Times New Roman"/>
          <w:b/>
          <w:sz w:val="28"/>
        </w:rPr>
        <w:t>1</w:t>
      </w:r>
      <w:r w:rsidRPr="00750E37">
        <w:rPr>
          <w:rFonts w:ascii="Times New Roman" w:hAnsi="Times New Roman"/>
          <w:b/>
          <w:sz w:val="28"/>
        </w:rPr>
        <w:t>9. Искусство Франции</w:t>
      </w:r>
      <w:r w:rsidRPr="00750E37">
        <w:rPr>
          <w:b/>
        </w:rPr>
        <w:t xml:space="preserve"> </w:t>
      </w:r>
      <w:r w:rsidRPr="00750E37">
        <w:rPr>
          <w:rFonts w:ascii="Times New Roman" w:hAnsi="Times New Roman"/>
          <w:b/>
          <w:sz w:val="28"/>
        </w:rPr>
        <w:t>XVIII века.</w:t>
      </w:r>
      <w:r>
        <w:rPr>
          <w:rFonts w:ascii="Times New Roman" w:hAnsi="Times New Roman"/>
          <w:b/>
          <w:sz w:val="28"/>
        </w:rPr>
        <w:t xml:space="preserve"> Антуан Ватто</w:t>
      </w:r>
      <w:r w:rsidRPr="00750E37">
        <w:rPr>
          <w:rFonts w:ascii="Times New Roman" w:hAnsi="Times New Roman"/>
          <w:b/>
          <w:sz w:val="28"/>
        </w:rPr>
        <w:t xml:space="preserve"> </w:t>
      </w:r>
      <w:r>
        <w:rPr>
          <w:rFonts w:ascii="Times New Roman" w:hAnsi="Times New Roman"/>
          <w:b/>
          <w:sz w:val="28"/>
        </w:rPr>
        <w:t>и художники с</w:t>
      </w:r>
      <w:r w:rsidRPr="00750E37">
        <w:rPr>
          <w:rFonts w:ascii="Times New Roman" w:hAnsi="Times New Roman"/>
          <w:b/>
          <w:sz w:val="28"/>
        </w:rPr>
        <w:t>тил</w:t>
      </w:r>
      <w:r>
        <w:rPr>
          <w:rFonts w:ascii="Times New Roman" w:hAnsi="Times New Roman"/>
          <w:b/>
          <w:sz w:val="28"/>
        </w:rPr>
        <w:t>я</w:t>
      </w:r>
      <w:r w:rsidRPr="00750E37">
        <w:rPr>
          <w:rFonts w:ascii="Times New Roman" w:hAnsi="Times New Roman"/>
          <w:b/>
          <w:sz w:val="28"/>
        </w:rPr>
        <w:t xml:space="preserve"> рококо</w:t>
      </w:r>
      <w:r>
        <w:rPr>
          <w:rFonts w:ascii="Times New Roman" w:hAnsi="Times New Roman"/>
          <w:b/>
          <w:sz w:val="28"/>
        </w:rPr>
        <w:t>.</w:t>
      </w:r>
    </w:p>
    <w:p w:rsidR="008C2C2A" w:rsidRPr="00172FAC" w:rsidRDefault="008C2C2A" w:rsidP="008C2C2A">
      <w:pPr>
        <w:spacing w:after="0" w:line="360" w:lineRule="auto"/>
        <w:jc w:val="both"/>
        <w:rPr>
          <w:rFonts w:ascii="Times New Roman" w:hAnsi="Times New Roman"/>
          <w:sz w:val="28"/>
          <w:szCs w:val="28"/>
        </w:rPr>
      </w:pPr>
      <w:r w:rsidRPr="007443BA">
        <w:rPr>
          <w:rFonts w:ascii="Times New Roman" w:hAnsi="Times New Roman"/>
          <w:sz w:val="28"/>
          <w:u w:val="single"/>
        </w:rPr>
        <w:t>Цель:</w:t>
      </w:r>
      <w:r w:rsidRPr="003F1FB3">
        <w:rPr>
          <w:rFonts w:ascii="Times New Roman" w:hAnsi="Times New Roman"/>
          <w:sz w:val="28"/>
          <w:szCs w:val="28"/>
        </w:rPr>
        <w:t xml:space="preserve"> </w:t>
      </w:r>
      <w:r>
        <w:rPr>
          <w:rFonts w:ascii="Times New Roman" w:hAnsi="Times New Roman"/>
          <w:sz w:val="28"/>
          <w:szCs w:val="28"/>
        </w:rPr>
        <w:t xml:space="preserve">Сформировать представление о кризисе абсолютизма во Франции; основополагающее влияние философии просветителей; о сложении стиля рококо как ответвления угасающего барокко. </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-п</w:t>
      </w:r>
      <w:r w:rsidRPr="00C977AD">
        <w:rPr>
          <w:rFonts w:ascii="Times New Roman" w:hAnsi="Times New Roman"/>
          <w:sz w:val="28"/>
          <w:szCs w:val="28"/>
        </w:rPr>
        <w:t>ознакомить с реалист</w:t>
      </w:r>
      <w:r>
        <w:rPr>
          <w:rFonts w:ascii="Times New Roman" w:hAnsi="Times New Roman"/>
          <w:sz w:val="28"/>
          <w:szCs w:val="28"/>
        </w:rPr>
        <w:t>ической</w:t>
      </w:r>
      <w:r w:rsidRPr="00C977AD">
        <w:rPr>
          <w:rFonts w:ascii="Times New Roman" w:hAnsi="Times New Roman"/>
          <w:sz w:val="28"/>
          <w:szCs w:val="28"/>
        </w:rPr>
        <w:t xml:space="preserve"> наблюдательность</w:t>
      </w:r>
      <w:r>
        <w:rPr>
          <w:rFonts w:ascii="Times New Roman" w:hAnsi="Times New Roman"/>
          <w:sz w:val="28"/>
          <w:szCs w:val="28"/>
        </w:rPr>
        <w:t>ю, передачей</w:t>
      </w:r>
      <w:r w:rsidRPr="00C977AD">
        <w:rPr>
          <w:rFonts w:ascii="Times New Roman" w:hAnsi="Times New Roman"/>
          <w:sz w:val="28"/>
          <w:szCs w:val="28"/>
        </w:rPr>
        <w:t xml:space="preserve"> психологической сложности</w:t>
      </w:r>
      <w:r>
        <w:rPr>
          <w:rFonts w:ascii="Times New Roman" w:hAnsi="Times New Roman"/>
          <w:sz w:val="28"/>
          <w:szCs w:val="28"/>
        </w:rPr>
        <w:t xml:space="preserve"> и</w:t>
      </w:r>
      <w:r w:rsidRPr="00C977AD">
        <w:rPr>
          <w:rFonts w:ascii="Times New Roman" w:hAnsi="Times New Roman"/>
          <w:sz w:val="28"/>
          <w:szCs w:val="28"/>
        </w:rPr>
        <w:t xml:space="preserve"> </w:t>
      </w:r>
      <w:r>
        <w:rPr>
          <w:rFonts w:ascii="Times New Roman" w:hAnsi="Times New Roman"/>
          <w:sz w:val="28"/>
          <w:szCs w:val="28"/>
        </w:rPr>
        <w:t xml:space="preserve">чувства </w:t>
      </w:r>
      <w:r w:rsidRPr="00C977AD">
        <w:rPr>
          <w:rFonts w:ascii="Times New Roman" w:hAnsi="Times New Roman"/>
          <w:sz w:val="28"/>
          <w:szCs w:val="28"/>
        </w:rPr>
        <w:t>в про</w:t>
      </w:r>
      <w:r>
        <w:rPr>
          <w:rFonts w:ascii="Times New Roman" w:hAnsi="Times New Roman"/>
          <w:sz w:val="28"/>
          <w:szCs w:val="28"/>
        </w:rPr>
        <w:t>изведениях А. Ватто;</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-выявить трепетность мазка, богатство тончайшей цветовой гаммы в картинах Ватто;</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-рассказать о пасторальном жанре в творчестве Буше. </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sidRPr="007443BA">
        <w:rPr>
          <w:rFonts w:ascii="Times New Roman" w:hAnsi="Times New Roman"/>
          <w:i/>
          <w:sz w:val="28"/>
          <w:szCs w:val="28"/>
        </w:rPr>
        <w:t>:</w:t>
      </w:r>
      <w:r w:rsidRPr="00C977AD">
        <w:rPr>
          <w:rFonts w:ascii="Times New Roman" w:hAnsi="Times New Roman"/>
          <w:sz w:val="28"/>
          <w:szCs w:val="28"/>
        </w:rPr>
        <w:t xml:space="preserve"> подготовка сообщений о </w:t>
      </w:r>
      <w:r>
        <w:rPr>
          <w:rFonts w:ascii="Times New Roman" w:hAnsi="Times New Roman"/>
          <w:sz w:val="28"/>
          <w:szCs w:val="28"/>
        </w:rPr>
        <w:t>картинах Ж. Б. Шардена.</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w:t>
      </w:r>
      <w:r w:rsidRPr="00750E37">
        <w:rPr>
          <w:rFonts w:ascii="Times New Roman" w:hAnsi="Times New Roman"/>
          <w:b/>
          <w:sz w:val="28"/>
          <w:szCs w:val="28"/>
        </w:rPr>
        <w:t>6.</w:t>
      </w:r>
      <w:r>
        <w:rPr>
          <w:rFonts w:ascii="Times New Roman" w:hAnsi="Times New Roman"/>
          <w:b/>
          <w:sz w:val="28"/>
          <w:szCs w:val="28"/>
        </w:rPr>
        <w:t>2</w:t>
      </w:r>
      <w:r w:rsidRPr="00750E37">
        <w:rPr>
          <w:rFonts w:ascii="Times New Roman" w:hAnsi="Times New Roman"/>
          <w:b/>
          <w:sz w:val="28"/>
          <w:szCs w:val="28"/>
        </w:rPr>
        <w:t>0.</w:t>
      </w:r>
      <w:r w:rsidRPr="00750E37">
        <w:rPr>
          <w:rFonts w:ascii="Times New Roman" w:hAnsi="Times New Roman"/>
          <w:b/>
          <w:sz w:val="28"/>
          <w:szCs w:val="28"/>
        </w:rPr>
        <w:tab/>
        <w:t>Живопись и скульптура французского  сентиментализма и классицизма XVIII века</w:t>
      </w:r>
      <w:r>
        <w:rPr>
          <w:rFonts w:ascii="Times New Roman" w:hAnsi="Times New Roman"/>
          <w:b/>
          <w:sz w:val="28"/>
          <w:szCs w:val="28"/>
        </w:rPr>
        <w:t>.</w:t>
      </w:r>
    </w:p>
    <w:p w:rsidR="008C2C2A" w:rsidRPr="00B6372C"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Цель:</w:t>
      </w:r>
      <w:r w:rsidRPr="003F1FB3">
        <w:rPr>
          <w:rFonts w:ascii="Times New Roman" w:hAnsi="Times New Roman"/>
          <w:sz w:val="28"/>
          <w:szCs w:val="28"/>
        </w:rPr>
        <w:t xml:space="preserve"> </w:t>
      </w:r>
      <w:r>
        <w:rPr>
          <w:rFonts w:ascii="Times New Roman" w:hAnsi="Times New Roman"/>
          <w:sz w:val="28"/>
          <w:szCs w:val="28"/>
        </w:rPr>
        <w:t>Сформировать представление о французском сентиментализме и о возникновении новой волны классицизма.</w:t>
      </w:r>
    </w:p>
    <w:p w:rsidR="008C2C2A" w:rsidRPr="007443BA"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lastRenderedPageBreak/>
        <w:t>-познакомить с</w:t>
      </w:r>
      <w:r w:rsidRPr="00CE6657">
        <w:rPr>
          <w:rFonts w:ascii="Times New Roman" w:hAnsi="Times New Roman"/>
          <w:sz w:val="28"/>
          <w:szCs w:val="28"/>
        </w:rPr>
        <w:t xml:space="preserve"> </w:t>
      </w:r>
      <w:r>
        <w:rPr>
          <w:rFonts w:ascii="Times New Roman" w:hAnsi="Times New Roman"/>
          <w:sz w:val="28"/>
          <w:szCs w:val="28"/>
        </w:rPr>
        <w:t xml:space="preserve">убеждением философа Дидро о том, что искусство призвано исправлять нравы; </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-рассмотреть картины Жана Батиста Греза (1725 – 1805), носящими морализаторский характер. </w:t>
      </w:r>
      <w:r w:rsidRPr="00750E37">
        <w:rPr>
          <w:rFonts w:ascii="Times New Roman" w:hAnsi="Times New Roman"/>
          <w:sz w:val="28"/>
          <w:szCs w:val="28"/>
        </w:rPr>
        <w:t>Ж. Б. Грез «Паралитик» (1</w:t>
      </w:r>
      <w:r>
        <w:rPr>
          <w:rFonts w:ascii="Times New Roman" w:hAnsi="Times New Roman"/>
          <w:sz w:val="28"/>
          <w:szCs w:val="28"/>
        </w:rPr>
        <w:t>763).;</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-рассказать об ощущении</w:t>
      </w:r>
      <w:r w:rsidRPr="00750E37">
        <w:rPr>
          <w:rFonts w:ascii="Times New Roman" w:hAnsi="Times New Roman"/>
          <w:sz w:val="28"/>
          <w:szCs w:val="28"/>
        </w:rPr>
        <w:t xml:space="preserve"> динамики и праздника жизни в творчестве О. Фрагонара – мастера рисунка и тонкого колориста. Связь с рококо в заостренно-пикантных и вместе с тем ироничных ситуациях. О. Фрагонар «Качели» (1767), «Поцелуй украдкой» (1870-е). Страстность переживаний, душевная взволнованность, творческая импульсивность портретов. О. Фрагонар «Портр</w:t>
      </w:r>
      <w:r>
        <w:rPr>
          <w:rFonts w:ascii="Times New Roman" w:hAnsi="Times New Roman"/>
          <w:sz w:val="28"/>
          <w:szCs w:val="28"/>
        </w:rPr>
        <w:t>ет Дидро», «Вдохновение» (1769);</w:t>
      </w:r>
      <w:r w:rsidRPr="00750E37">
        <w:rPr>
          <w:rFonts w:ascii="Times New Roman" w:hAnsi="Times New Roman"/>
          <w:sz w:val="28"/>
          <w:szCs w:val="28"/>
        </w:rPr>
        <w:t xml:space="preserve"> </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-р</w:t>
      </w:r>
      <w:r w:rsidRPr="00750E37">
        <w:rPr>
          <w:rFonts w:ascii="Times New Roman" w:hAnsi="Times New Roman"/>
          <w:sz w:val="28"/>
          <w:szCs w:val="28"/>
        </w:rPr>
        <w:t>ассказать об изменении в скульптуре в середине XVIII века: повороте к реализму, сопровождавшемуся поисками героических образов, обра</w:t>
      </w:r>
      <w:r>
        <w:rPr>
          <w:rFonts w:ascii="Times New Roman" w:hAnsi="Times New Roman"/>
          <w:sz w:val="28"/>
          <w:szCs w:val="28"/>
        </w:rPr>
        <w:t>щением к античности;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высоких</w:t>
      </w:r>
      <w:r w:rsidRPr="00750E37">
        <w:rPr>
          <w:rFonts w:ascii="Times New Roman" w:hAnsi="Times New Roman"/>
          <w:sz w:val="28"/>
          <w:szCs w:val="28"/>
        </w:rPr>
        <w:t xml:space="preserve"> достижения</w:t>
      </w:r>
      <w:r>
        <w:rPr>
          <w:rFonts w:ascii="Times New Roman" w:hAnsi="Times New Roman"/>
          <w:sz w:val="28"/>
          <w:szCs w:val="28"/>
        </w:rPr>
        <w:t>х</w:t>
      </w:r>
      <w:r w:rsidRPr="00750E37">
        <w:rPr>
          <w:rFonts w:ascii="Times New Roman" w:hAnsi="Times New Roman"/>
          <w:sz w:val="28"/>
          <w:szCs w:val="28"/>
        </w:rPr>
        <w:t xml:space="preserve"> монументальной пластики XVIII века в творчестве Этьен</w:t>
      </w:r>
      <w:r>
        <w:rPr>
          <w:rFonts w:ascii="Times New Roman" w:hAnsi="Times New Roman"/>
          <w:sz w:val="28"/>
          <w:szCs w:val="28"/>
        </w:rPr>
        <w:t>а Мориса Фальконе (1716 – 1791);</w:t>
      </w:r>
    </w:p>
    <w:p w:rsidR="008C2C2A" w:rsidRPr="00750E37" w:rsidRDefault="008C2C2A" w:rsidP="00315E86">
      <w:pPr>
        <w:spacing w:after="0" w:line="360" w:lineRule="auto"/>
        <w:jc w:val="both"/>
        <w:rPr>
          <w:rFonts w:ascii="Times New Roman" w:hAnsi="Times New Roman"/>
          <w:sz w:val="28"/>
          <w:szCs w:val="28"/>
        </w:rPr>
      </w:pPr>
      <w:r>
        <w:rPr>
          <w:rFonts w:ascii="Times New Roman" w:hAnsi="Times New Roman"/>
          <w:sz w:val="28"/>
          <w:szCs w:val="28"/>
        </w:rPr>
        <w:t>-рассказать о о</w:t>
      </w:r>
      <w:r w:rsidRPr="00750E37">
        <w:rPr>
          <w:rFonts w:ascii="Times New Roman" w:hAnsi="Times New Roman"/>
          <w:sz w:val="28"/>
          <w:szCs w:val="28"/>
        </w:rPr>
        <w:t>браз</w:t>
      </w:r>
      <w:r>
        <w:rPr>
          <w:rFonts w:ascii="Times New Roman" w:hAnsi="Times New Roman"/>
          <w:sz w:val="28"/>
          <w:szCs w:val="28"/>
        </w:rPr>
        <w:t>ах</w:t>
      </w:r>
      <w:r w:rsidRPr="00750E37">
        <w:rPr>
          <w:rFonts w:ascii="Times New Roman" w:hAnsi="Times New Roman"/>
          <w:sz w:val="28"/>
          <w:szCs w:val="28"/>
        </w:rPr>
        <w:t xml:space="preserve"> идеальной личности</w:t>
      </w:r>
      <w:r>
        <w:rPr>
          <w:rFonts w:ascii="Times New Roman" w:hAnsi="Times New Roman"/>
          <w:sz w:val="28"/>
          <w:szCs w:val="28"/>
        </w:rPr>
        <w:t xml:space="preserve">, </w:t>
      </w:r>
      <w:r w:rsidRPr="00750E37">
        <w:rPr>
          <w:rFonts w:ascii="Times New Roman" w:hAnsi="Times New Roman"/>
          <w:sz w:val="28"/>
          <w:szCs w:val="28"/>
        </w:rPr>
        <w:t>о котором мечтали просветители XVIII века. «Медный всадник» в Санкт-Петербурге (1766 – 1782). Многогранность характеристик, психологизм, суровая правда</w:t>
      </w:r>
      <w:r>
        <w:rPr>
          <w:rFonts w:ascii="Times New Roman" w:hAnsi="Times New Roman"/>
          <w:sz w:val="28"/>
          <w:szCs w:val="28"/>
        </w:rPr>
        <w:t xml:space="preserve"> и вера </w:t>
      </w:r>
      <w:r w:rsidRPr="00750E37">
        <w:rPr>
          <w:rFonts w:ascii="Times New Roman" w:hAnsi="Times New Roman"/>
          <w:sz w:val="28"/>
          <w:szCs w:val="28"/>
        </w:rPr>
        <w:t>в человека в скульптурных портретах Антуана Гудона (1741 – 1828). Мраморная ст</w:t>
      </w:r>
      <w:r>
        <w:rPr>
          <w:rFonts w:ascii="Times New Roman" w:hAnsi="Times New Roman"/>
          <w:sz w:val="28"/>
          <w:szCs w:val="28"/>
        </w:rPr>
        <w:t>атуя восьмидесятичетырехлетнего</w:t>
      </w:r>
      <w:r w:rsidRPr="00750E37">
        <w:rPr>
          <w:rFonts w:ascii="Times New Roman" w:hAnsi="Times New Roman"/>
          <w:sz w:val="28"/>
          <w:szCs w:val="28"/>
        </w:rPr>
        <w:t>Вольтера</w:t>
      </w:r>
      <w:r>
        <w:rPr>
          <w:rFonts w:ascii="Times New Roman" w:hAnsi="Times New Roman"/>
          <w:sz w:val="28"/>
          <w:szCs w:val="28"/>
        </w:rPr>
        <w:t>1781</w:t>
      </w:r>
      <w:r w:rsidRPr="00750E37">
        <w:rPr>
          <w:rFonts w:ascii="Times New Roman" w:hAnsi="Times New Roman"/>
          <w:sz w:val="28"/>
          <w:szCs w:val="28"/>
        </w:rPr>
        <w:t>.</w:t>
      </w:r>
      <w:r>
        <w:rPr>
          <w:rFonts w:ascii="Times New Roman" w:hAnsi="Times New Roman"/>
          <w:sz w:val="28"/>
          <w:szCs w:val="28"/>
        </w:rPr>
        <w:br/>
      </w:r>
      <w:r w:rsidRPr="007443BA">
        <w:rPr>
          <w:rFonts w:ascii="Times New Roman" w:hAnsi="Times New Roman"/>
          <w:sz w:val="28"/>
          <w:szCs w:val="28"/>
          <w:u w:val="single"/>
        </w:rPr>
        <w:t>Количество часов:</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 работа</w:t>
      </w:r>
      <w:r w:rsidRPr="007443BA">
        <w:rPr>
          <w:rFonts w:ascii="Times New Roman" w:hAnsi="Times New Roman"/>
          <w:i/>
          <w:sz w:val="28"/>
          <w:szCs w:val="28"/>
        </w:rPr>
        <w:t>:</w:t>
      </w:r>
      <w:r>
        <w:rPr>
          <w:rFonts w:ascii="Times New Roman" w:hAnsi="Times New Roman"/>
          <w:i/>
          <w:sz w:val="28"/>
          <w:szCs w:val="28"/>
        </w:rPr>
        <w:t xml:space="preserve"> </w:t>
      </w:r>
      <w:r>
        <w:rPr>
          <w:rFonts w:ascii="Times New Roman" w:hAnsi="Times New Roman"/>
          <w:sz w:val="28"/>
          <w:szCs w:val="28"/>
        </w:rPr>
        <w:t>сделать записи в тетради; подготовить сообщение о создании «Медного всадника».</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w:t>
      </w:r>
      <w:r w:rsidRPr="00BC1131">
        <w:rPr>
          <w:rFonts w:ascii="Times New Roman" w:hAnsi="Times New Roman"/>
          <w:b/>
          <w:sz w:val="28"/>
          <w:szCs w:val="28"/>
        </w:rPr>
        <w:t>6.</w:t>
      </w:r>
      <w:r>
        <w:rPr>
          <w:rFonts w:ascii="Times New Roman" w:hAnsi="Times New Roman"/>
          <w:b/>
          <w:sz w:val="28"/>
          <w:szCs w:val="28"/>
        </w:rPr>
        <w:t>2</w:t>
      </w:r>
      <w:r w:rsidRPr="00BC1131">
        <w:rPr>
          <w:rFonts w:ascii="Times New Roman" w:hAnsi="Times New Roman"/>
          <w:b/>
          <w:sz w:val="28"/>
          <w:szCs w:val="28"/>
        </w:rPr>
        <w:t>1.</w:t>
      </w:r>
      <w:r w:rsidRPr="00BC1131">
        <w:rPr>
          <w:rFonts w:ascii="Times New Roman" w:hAnsi="Times New Roman"/>
          <w:b/>
          <w:sz w:val="28"/>
          <w:szCs w:val="28"/>
        </w:rPr>
        <w:tab/>
        <w:t>Англий</w:t>
      </w:r>
      <w:r>
        <w:rPr>
          <w:rFonts w:ascii="Times New Roman" w:hAnsi="Times New Roman"/>
          <w:b/>
          <w:sz w:val="28"/>
          <w:szCs w:val="28"/>
        </w:rPr>
        <w:t>ская школа живописи XVIII века.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Цель:</w:t>
      </w:r>
      <w:r w:rsidRPr="00367188">
        <w:rPr>
          <w:rFonts w:ascii="Times New Roman" w:hAnsi="Times New Roman"/>
          <w:sz w:val="28"/>
          <w:szCs w:val="28"/>
        </w:rPr>
        <w:t xml:space="preserve"> </w:t>
      </w:r>
      <w:r>
        <w:rPr>
          <w:rFonts w:ascii="Times New Roman" w:hAnsi="Times New Roman"/>
          <w:sz w:val="28"/>
          <w:szCs w:val="28"/>
        </w:rPr>
        <w:t>Сформировать представление о</w:t>
      </w:r>
      <w:r w:rsidRPr="00C977AD">
        <w:rPr>
          <w:rFonts w:ascii="Times New Roman" w:hAnsi="Times New Roman"/>
          <w:sz w:val="28"/>
          <w:szCs w:val="28"/>
        </w:rPr>
        <w:t xml:space="preserve"> влияние английского  Просвещения</w:t>
      </w:r>
      <w:r>
        <w:rPr>
          <w:rFonts w:ascii="Times New Roman" w:hAnsi="Times New Roman"/>
          <w:sz w:val="28"/>
          <w:szCs w:val="28"/>
        </w:rPr>
        <w:t xml:space="preserve"> на культуру Англии </w:t>
      </w:r>
      <w:r w:rsidRPr="00C977AD">
        <w:rPr>
          <w:rFonts w:ascii="Times New Roman" w:hAnsi="Times New Roman"/>
          <w:sz w:val="28"/>
          <w:szCs w:val="28"/>
        </w:rPr>
        <w:t>XVIII века</w:t>
      </w:r>
      <w:r>
        <w:rPr>
          <w:rFonts w:ascii="Times New Roman" w:hAnsi="Times New Roman"/>
          <w:sz w:val="28"/>
          <w:szCs w:val="28"/>
        </w:rPr>
        <w:t>.</w:t>
      </w:r>
    </w:p>
    <w:p w:rsidR="008C2C2A" w:rsidRPr="007443BA"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-раскрыть обличительный характер искусства У. </w:t>
      </w:r>
      <w:r w:rsidRPr="00C977AD">
        <w:rPr>
          <w:rFonts w:ascii="Times New Roman" w:hAnsi="Times New Roman"/>
          <w:sz w:val="28"/>
          <w:szCs w:val="28"/>
        </w:rPr>
        <w:t xml:space="preserve">Хогарта, </w:t>
      </w:r>
      <w:r>
        <w:rPr>
          <w:rFonts w:ascii="Times New Roman" w:hAnsi="Times New Roman"/>
          <w:sz w:val="28"/>
          <w:szCs w:val="28"/>
        </w:rPr>
        <w:t>сочетающийся с буржуазным морализированием;</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-рассказать о создании высокого героического идеала человека своего времени в творчестве </w:t>
      </w:r>
      <w:r w:rsidRPr="00C977AD">
        <w:rPr>
          <w:rFonts w:ascii="Times New Roman" w:hAnsi="Times New Roman"/>
          <w:sz w:val="28"/>
          <w:szCs w:val="28"/>
        </w:rPr>
        <w:t>Джошуа Рейнолдс</w:t>
      </w:r>
      <w:r>
        <w:rPr>
          <w:rFonts w:ascii="Times New Roman" w:hAnsi="Times New Roman"/>
          <w:sz w:val="28"/>
          <w:szCs w:val="28"/>
        </w:rPr>
        <w:t>а -</w:t>
      </w:r>
      <w:r w:rsidRPr="00C977AD">
        <w:rPr>
          <w:rFonts w:ascii="Times New Roman" w:hAnsi="Times New Roman"/>
          <w:sz w:val="28"/>
          <w:szCs w:val="28"/>
        </w:rPr>
        <w:t xml:space="preserve"> </w:t>
      </w:r>
      <w:r>
        <w:rPr>
          <w:rFonts w:ascii="Times New Roman" w:hAnsi="Times New Roman"/>
          <w:sz w:val="28"/>
          <w:szCs w:val="28"/>
        </w:rPr>
        <w:t>живопис</w:t>
      </w:r>
      <w:r w:rsidRPr="00C977AD">
        <w:rPr>
          <w:rFonts w:ascii="Times New Roman" w:hAnsi="Times New Roman"/>
          <w:sz w:val="28"/>
          <w:szCs w:val="28"/>
        </w:rPr>
        <w:t>ц</w:t>
      </w:r>
      <w:r>
        <w:rPr>
          <w:rFonts w:ascii="Times New Roman" w:hAnsi="Times New Roman"/>
          <w:sz w:val="28"/>
          <w:szCs w:val="28"/>
        </w:rPr>
        <w:t>а</w:t>
      </w:r>
      <w:r w:rsidRPr="00C977AD">
        <w:rPr>
          <w:rFonts w:ascii="Times New Roman" w:hAnsi="Times New Roman"/>
          <w:sz w:val="28"/>
          <w:szCs w:val="28"/>
        </w:rPr>
        <w:t xml:space="preserve"> и теоретик</w:t>
      </w:r>
      <w:r>
        <w:rPr>
          <w:rFonts w:ascii="Times New Roman" w:hAnsi="Times New Roman"/>
          <w:sz w:val="28"/>
          <w:szCs w:val="28"/>
        </w:rPr>
        <w:t>а искусства;</w:t>
      </w:r>
      <w:r w:rsidRPr="00C977AD">
        <w:rPr>
          <w:rFonts w:ascii="Times New Roman" w:hAnsi="Times New Roman"/>
          <w:sz w:val="28"/>
          <w:szCs w:val="28"/>
        </w:rPr>
        <w:t xml:space="preserve"> </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 -рассказать о поэтичности, мечтательность, одухотворенности образов и виртуозность исполнения в портретах </w:t>
      </w:r>
      <w:r w:rsidRPr="00C977AD">
        <w:rPr>
          <w:rFonts w:ascii="Times New Roman" w:hAnsi="Times New Roman"/>
          <w:sz w:val="28"/>
          <w:szCs w:val="28"/>
        </w:rPr>
        <w:t>Томас</w:t>
      </w:r>
      <w:r>
        <w:rPr>
          <w:rFonts w:ascii="Times New Roman" w:hAnsi="Times New Roman"/>
          <w:sz w:val="28"/>
          <w:szCs w:val="28"/>
        </w:rPr>
        <w:t>а</w:t>
      </w:r>
      <w:r w:rsidRPr="00C977AD">
        <w:rPr>
          <w:rFonts w:ascii="Times New Roman" w:hAnsi="Times New Roman"/>
          <w:sz w:val="28"/>
          <w:szCs w:val="28"/>
        </w:rPr>
        <w:t xml:space="preserve"> Гейнсборо.</w:t>
      </w:r>
      <w:r>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Количество часов</w:t>
      </w:r>
      <w:r w:rsidRPr="007443BA">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Самостоятельная работа:</w:t>
      </w:r>
      <w:r>
        <w:rPr>
          <w:rFonts w:ascii="Times New Roman" w:hAnsi="Times New Roman"/>
          <w:sz w:val="28"/>
          <w:szCs w:val="28"/>
        </w:rPr>
        <w:t xml:space="preserve"> словарная работа; записать название картин и имена художников.</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w:t>
      </w:r>
      <w:r w:rsidRPr="00BC1131">
        <w:rPr>
          <w:rFonts w:ascii="Times New Roman" w:hAnsi="Times New Roman"/>
          <w:b/>
          <w:sz w:val="28"/>
          <w:szCs w:val="28"/>
        </w:rPr>
        <w:t>6.</w:t>
      </w:r>
      <w:r>
        <w:rPr>
          <w:rFonts w:ascii="Times New Roman" w:hAnsi="Times New Roman"/>
          <w:b/>
          <w:sz w:val="28"/>
          <w:szCs w:val="28"/>
        </w:rPr>
        <w:t>2</w:t>
      </w:r>
      <w:r w:rsidRPr="00BC1131">
        <w:rPr>
          <w:rFonts w:ascii="Times New Roman" w:hAnsi="Times New Roman"/>
          <w:b/>
          <w:sz w:val="28"/>
          <w:szCs w:val="28"/>
        </w:rPr>
        <w:t>2. Орнамент барокко и классицизма</w:t>
      </w:r>
      <w:r>
        <w:rPr>
          <w:rFonts w:ascii="Times New Roman" w:hAnsi="Times New Roman"/>
          <w:b/>
          <w:sz w:val="28"/>
          <w:szCs w:val="28"/>
        </w:rPr>
        <w:t>.</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t>Цель:</w:t>
      </w:r>
      <w:r w:rsidRPr="0010676D">
        <w:rPr>
          <w:rFonts w:ascii="Times New Roman" w:hAnsi="Times New Roman"/>
          <w:sz w:val="28"/>
          <w:szCs w:val="28"/>
        </w:rPr>
        <w:t xml:space="preserve"> </w:t>
      </w:r>
      <w:r>
        <w:rPr>
          <w:rFonts w:ascii="Times New Roman" w:hAnsi="Times New Roman"/>
          <w:sz w:val="28"/>
          <w:szCs w:val="28"/>
        </w:rPr>
        <w:t>С</w:t>
      </w:r>
      <w:r w:rsidRPr="00261B8B">
        <w:rPr>
          <w:rFonts w:ascii="Times New Roman" w:hAnsi="Times New Roman"/>
          <w:sz w:val="28"/>
          <w:szCs w:val="28"/>
        </w:rPr>
        <w:t>формировать представление об орнаменте двух противоположных систем – барокко и классицизма</w:t>
      </w:r>
      <w:r>
        <w:rPr>
          <w:rFonts w:ascii="Times New Roman" w:hAnsi="Times New Roman"/>
          <w:sz w:val="28"/>
          <w:szCs w:val="28"/>
        </w:rPr>
        <w:t xml:space="preserve"> </w:t>
      </w:r>
      <w:r w:rsidRPr="00261B8B">
        <w:rPr>
          <w:rFonts w:ascii="Times New Roman" w:hAnsi="Times New Roman"/>
          <w:sz w:val="28"/>
          <w:szCs w:val="28"/>
        </w:rPr>
        <w:t>как наследников эпохи Возрождения, поделивших ме</w:t>
      </w:r>
      <w:r>
        <w:rPr>
          <w:rFonts w:ascii="Times New Roman" w:hAnsi="Times New Roman"/>
          <w:sz w:val="28"/>
          <w:szCs w:val="28"/>
        </w:rPr>
        <w:t>жду собой все его приобретения: б</w:t>
      </w:r>
      <w:r w:rsidRPr="00261B8B">
        <w:rPr>
          <w:rFonts w:ascii="Times New Roman" w:hAnsi="Times New Roman"/>
          <w:sz w:val="28"/>
          <w:szCs w:val="28"/>
        </w:rPr>
        <w:t xml:space="preserve">арокко унаследовало приобретение души, эмоциональные выводы Возрождения, а классицизм – рассудочную сторону великой эпохи. </w:t>
      </w:r>
    </w:p>
    <w:p w:rsidR="008C2C2A" w:rsidRPr="007443BA"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-рассказать о том, что стиль орнаментов барокко отвечал своему времени и отражал величие монаршей и аристократической власти. Античный стиль – родитель стиля барокко и классицизма. Отличие в том, что в стиле барокко он преломлен более динамично и криволинейно, а для орнамента классицизма характерна неподвижность симметрии, тяготение к геометризации без символов;               </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 xml:space="preserve">-показать, что Белый цвет в сочетании с золотым - самые популярные барочные цвета интерьера. Мода на цветочные орнаменты. На смену спокойным классическим формам кругов и овалов приходят извилистые спирали. Выпукло-вогнутая поверхность стен и деталей интерьера; </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-орнаментация ткани. Крупные декоративные цветы причудливых очертаний, орнаментальные  завитки, листья аканта, плоды граната и виноградные гроздья, ромбовидная сетка с розетками – основные рисунки тканей этого времени. В композицию узора включали также короны, вазы, корзины.  Детали садово-парковой архитектуры. Большие размеры узоров.</w:t>
      </w:r>
    </w:p>
    <w:p w:rsidR="008C2C2A" w:rsidRPr="007443BA" w:rsidRDefault="008C2C2A" w:rsidP="008C2C2A">
      <w:pPr>
        <w:spacing w:after="0" w:line="360" w:lineRule="auto"/>
        <w:jc w:val="both"/>
        <w:rPr>
          <w:rFonts w:ascii="Times New Roman" w:hAnsi="Times New Roman"/>
          <w:sz w:val="28"/>
          <w:szCs w:val="28"/>
          <w:u w:val="single"/>
        </w:rPr>
      </w:pPr>
      <w:r w:rsidRPr="007443BA">
        <w:rPr>
          <w:rFonts w:ascii="Times New Roman" w:hAnsi="Times New Roman"/>
          <w:sz w:val="28"/>
          <w:szCs w:val="28"/>
          <w:u w:val="single"/>
        </w:rPr>
        <w:t>Количество часов</w:t>
      </w:r>
      <w:r w:rsidRPr="007443BA">
        <w:rPr>
          <w:rFonts w:ascii="Times New Roman" w:hAnsi="Times New Roman"/>
          <w:sz w:val="28"/>
          <w:szCs w:val="28"/>
        </w:rPr>
        <w:t>: 2 часа.</w:t>
      </w:r>
    </w:p>
    <w:p w:rsidR="008C2C2A" w:rsidRDefault="008C2C2A" w:rsidP="008C2C2A">
      <w:pPr>
        <w:spacing w:after="0" w:line="360" w:lineRule="auto"/>
        <w:jc w:val="both"/>
        <w:rPr>
          <w:rFonts w:ascii="Times New Roman" w:hAnsi="Times New Roman"/>
          <w:sz w:val="28"/>
          <w:szCs w:val="28"/>
        </w:rPr>
      </w:pPr>
      <w:r w:rsidRPr="007443BA">
        <w:rPr>
          <w:rFonts w:ascii="Times New Roman" w:hAnsi="Times New Roman"/>
          <w:sz w:val="28"/>
          <w:szCs w:val="28"/>
          <w:u w:val="single"/>
        </w:rPr>
        <w:lastRenderedPageBreak/>
        <w:t>Самостоятельная работа</w:t>
      </w:r>
      <w:r w:rsidRPr="007443BA">
        <w:rPr>
          <w:rFonts w:ascii="Times New Roman" w:hAnsi="Times New Roman"/>
          <w:i/>
          <w:sz w:val="28"/>
          <w:szCs w:val="28"/>
        </w:rPr>
        <w:t>:</w:t>
      </w:r>
      <w:r>
        <w:rPr>
          <w:rFonts w:ascii="Times New Roman" w:hAnsi="Times New Roman"/>
          <w:sz w:val="28"/>
          <w:szCs w:val="28"/>
        </w:rPr>
        <w:t xml:space="preserve"> копирование образцов орнамента барокко и классицизма.</w:t>
      </w:r>
    </w:p>
    <w:p w:rsidR="008C2C2A" w:rsidRDefault="008C2C2A" w:rsidP="008C2C2A">
      <w:pPr>
        <w:spacing w:after="0" w:line="360" w:lineRule="auto"/>
        <w:jc w:val="both"/>
        <w:rPr>
          <w:rFonts w:ascii="Times New Roman" w:hAnsi="Times New Roman"/>
          <w:sz w:val="28"/>
          <w:szCs w:val="28"/>
        </w:rPr>
      </w:pPr>
    </w:p>
    <w:p w:rsidR="008C2C2A" w:rsidRDefault="008C2C2A" w:rsidP="008C2C2A">
      <w:pPr>
        <w:spacing w:after="0" w:line="360" w:lineRule="auto"/>
        <w:jc w:val="both"/>
        <w:rPr>
          <w:rFonts w:ascii="Times New Roman" w:hAnsi="Times New Roman"/>
          <w:sz w:val="28"/>
        </w:rPr>
      </w:pPr>
      <w:r>
        <w:rPr>
          <w:rFonts w:ascii="Times New Roman" w:hAnsi="Times New Roman"/>
          <w:b/>
          <w:sz w:val="28"/>
        </w:rPr>
        <w:t xml:space="preserve">                       РАЗДЕЛ 7</w:t>
      </w:r>
      <w:r w:rsidRPr="00924B74">
        <w:rPr>
          <w:rFonts w:ascii="Times New Roman" w:hAnsi="Times New Roman"/>
          <w:b/>
          <w:sz w:val="28"/>
        </w:rPr>
        <w:t>. РУССКОЕ ИСКУССТВО XVIII ВЕКА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7.1.</w:t>
      </w:r>
      <w:r>
        <w:rPr>
          <w:rFonts w:ascii="Times New Roman" w:hAnsi="Times New Roman"/>
          <w:b/>
          <w:sz w:val="28"/>
        </w:rPr>
        <w:tab/>
        <w:t>Русская искусство первой половины XVIII века.</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Цель:</w:t>
      </w:r>
      <w:r w:rsidRPr="00E9429A">
        <w:rPr>
          <w:rFonts w:ascii="Times New Roman" w:hAnsi="Times New Roman"/>
          <w:b/>
          <w:sz w:val="28"/>
        </w:rPr>
        <w:t xml:space="preserve"> </w:t>
      </w:r>
      <w:r>
        <w:rPr>
          <w:rFonts w:ascii="Times New Roman" w:hAnsi="Times New Roman"/>
          <w:sz w:val="28"/>
        </w:rPr>
        <w:t xml:space="preserve">Дать представление о крутом переломе,  европеизации русского искусства, решительном сдвиге от средневековья к новому времени в результате реформ </w:t>
      </w:r>
      <w:r w:rsidRPr="00D76E5D">
        <w:rPr>
          <w:rFonts w:ascii="Times New Roman" w:hAnsi="Times New Roman"/>
          <w:sz w:val="28"/>
        </w:rPr>
        <w:t>Петра</w:t>
      </w:r>
      <w:r>
        <w:rPr>
          <w:rFonts w:ascii="Times New Roman" w:hAnsi="Times New Roman"/>
          <w:b/>
          <w:sz w:val="28"/>
        </w:rPr>
        <w:t xml:space="preserve"> </w:t>
      </w:r>
      <w:r w:rsidRPr="00C25954">
        <w:rPr>
          <w:rFonts w:ascii="Times New Roman" w:hAnsi="Times New Roman"/>
          <w:sz w:val="28"/>
          <w:lang w:val="en-US"/>
        </w:rPr>
        <w:t>I</w:t>
      </w:r>
      <w:r>
        <w:rPr>
          <w:rFonts w:ascii="Times New Roman" w:hAnsi="Times New Roman"/>
          <w:sz w:val="28"/>
        </w:rPr>
        <w:t>;</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портретной живописи И. Никитина, А. Матвеева и зодчестве Петербурга как ярком проявлении нового в искусстве. Раскрыть суть реформ Петра </w:t>
      </w:r>
      <w:r>
        <w:rPr>
          <w:rFonts w:ascii="Times New Roman" w:hAnsi="Times New Roman"/>
          <w:sz w:val="28"/>
          <w:lang w:val="en-US"/>
        </w:rPr>
        <w:t>I</w:t>
      </w:r>
      <w:r>
        <w:rPr>
          <w:rFonts w:ascii="Times New Roman" w:hAnsi="Times New Roman"/>
          <w:sz w:val="28"/>
        </w:rPr>
        <w:t xml:space="preserve"> в области художественного образования: приглашенный в Россию деятель искусства обучал русских учеников;  основной метод обучения - работа «с образца», образцами, которыми были произведения античности и нового времени; совершенствование мастерства русских учеников в зарубежной поездке; формирование идеи создания Академии художеств;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появлении проектирования в архитектуре и его значимости для распространения творческих идей (гравюры Зубова); о формировании нового  идеала города – регулярно и рационально спланированном едином архитектурном ансамбле; об отказе от радиально-кольцевой схемы в пользу прямоугольной сети улиц, главных проспектов, сходящихся в одной точке, образуя «трезубец»; о появлении нового типа зданий; о барокко как ведущем стиле искусства; </w:t>
      </w:r>
    </w:p>
    <w:p w:rsidR="008C2C2A" w:rsidRDefault="008C2C2A" w:rsidP="00315E86">
      <w:pPr>
        <w:spacing w:after="0" w:line="360" w:lineRule="auto"/>
        <w:jc w:val="both"/>
        <w:rPr>
          <w:rFonts w:ascii="Times New Roman" w:hAnsi="Times New Roman"/>
          <w:sz w:val="28"/>
        </w:rPr>
      </w:pPr>
      <w:r>
        <w:rPr>
          <w:rFonts w:ascii="Times New Roman" w:hAnsi="Times New Roman"/>
          <w:sz w:val="28"/>
        </w:rPr>
        <w:t>-познакомить с деятельностью в России французского архитектора и инженера Жана-Батиста Леблона, который разработал проект планировки Петербурга. Рассмотреть черты барокко в произведениях Доменико Трезини (с</w:t>
      </w:r>
      <w:r w:rsidRPr="00652D8C">
        <w:rPr>
          <w:rFonts w:ascii="Times New Roman" w:hAnsi="Times New Roman"/>
          <w:sz w:val="28"/>
        </w:rPr>
        <w:t>обор</w:t>
      </w:r>
      <w:r>
        <w:rPr>
          <w:rFonts w:ascii="Times New Roman" w:hAnsi="Times New Roman"/>
          <w:sz w:val="28"/>
        </w:rPr>
        <w:t xml:space="preserve">е </w:t>
      </w:r>
      <w:r>
        <w:rPr>
          <w:rFonts w:ascii="Times New Roman" w:hAnsi="Times New Roman"/>
          <w:i/>
          <w:sz w:val="28"/>
        </w:rPr>
        <w:t xml:space="preserve"> </w:t>
      </w:r>
      <w:r w:rsidRPr="005206ED">
        <w:rPr>
          <w:rFonts w:ascii="Times New Roman" w:hAnsi="Times New Roman"/>
          <w:sz w:val="28"/>
        </w:rPr>
        <w:t>Петропавловской крепости,</w:t>
      </w:r>
      <w:r>
        <w:rPr>
          <w:rFonts w:ascii="Times New Roman" w:hAnsi="Times New Roman"/>
          <w:sz w:val="28"/>
        </w:rPr>
        <w:t xml:space="preserve"> здании  </w:t>
      </w:r>
      <w:r w:rsidRPr="005206ED">
        <w:rPr>
          <w:rFonts w:ascii="Times New Roman" w:hAnsi="Times New Roman"/>
          <w:sz w:val="28"/>
        </w:rPr>
        <w:t>Двенадцати коллегий,  Гостином дворе).</w:t>
      </w:r>
      <w:r w:rsidRPr="005206ED">
        <w:t xml:space="preserve"> </w:t>
      </w:r>
      <w:r w:rsidRPr="005206ED">
        <w:rPr>
          <w:rFonts w:ascii="Times New Roman" w:hAnsi="Times New Roman"/>
          <w:sz w:val="28"/>
        </w:rPr>
        <w:t>Рассказать об изменениях в области зодчества в середине XVIII века, о том, что теперь лицо эпохи определяют крупные императорские резиденции, частные дворцы, ус</w:t>
      </w:r>
      <w:r>
        <w:rPr>
          <w:rFonts w:ascii="Times New Roman" w:hAnsi="Times New Roman"/>
          <w:sz w:val="28"/>
        </w:rPr>
        <w:t>адьбы, соборы, храмы, монастыри;</w:t>
      </w:r>
      <w:r w:rsidRPr="005206ED">
        <w:rPr>
          <w:rFonts w:ascii="Times New Roman" w:hAnsi="Times New Roman"/>
          <w:sz w:val="28"/>
        </w:rPr>
        <w:t xml:space="preserve">  </w:t>
      </w:r>
    </w:p>
    <w:p w:rsidR="008C2C2A" w:rsidRDefault="008C2C2A" w:rsidP="00315E86">
      <w:pPr>
        <w:spacing w:after="0" w:line="360" w:lineRule="auto"/>
        <w:jc w:val="both"/>
        <w:rPr>
          <w:rFonts w:ascii="Times New Roman" w:hAnsi="Times New Roman"/>
          <w:sz w:val="28"/>
        </w:rPr>
      </w:pPr>
      <w:r>
        <w:rPr>
          <w:rFonts w:ascii="Times New Roman" w:hAnsi="Times New Roman"/>
          <w:sz w:val="28"/>
        </w:rPr>
        <w:lastRenderedPageBreak/>
        <w:t>-п</w:t>
      </w:r>
      <w:r w:rsidRPr="005206ED">
        <w:rPr>
          <w:rFonts w:ascii="Times New Roman" w:hAnsi="Times New Roman"/>
          <w:sz w:val="28"/>
        </w:rPr>
        <w:t>ознакомить с художественным языком Франческо-Бартоломео Расстрелли. Зимний дворец. Большой дворец в Петергофе. Екатерининский дворец в Царском селе. Ансамбль Смольного монастыря. П</w:t>
      </w:r>
      <w:r w:rsidRPr="005948F9">
        <w:rPr>
          <w:rFonts w:ascii="Times New Roman" w:hAnsi="Times New Roman"/>
          <w:sz w:val="28"/>
        </w:rPr>
        <w:t xml:space="preserve">ровести  композиционный и стилистический анализ памятников. </w:t>
      </w:r>
      <w:r w:rsidRPr="00576AFF">
        <w:rPr>
          <w:rFonts w:ascii="Times New Roman" w:hAnsi="Times New Roman"/>
          <w:sz w:val="28"/>
        </w:rPr>
        <w:t>Просмотр фрагмента фильма «Российское искусство XVIII века».</w:t>
      </w:r>
      <w:r>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Количество часов:</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Самостоятельная работа</w:t>
      </w:r>
      <w:r w:rsidRPr="007443BA">
        <w:rPr>
          <w:rFonts w:ascii="Times New Roman" w:hAnsi="Times New Roman"/>
          <w:i/>
          <w:sz w:val="28"/>
        </w:rPr>
        <w:t>:</w:t>
      </w:r>
      <w:r>
        <w:rPr>
          <w:rFonts w:ascii="Times New Roman" w:hAnsi="Times New Roman"/>
          <w:sz w:val="28"/>
        </w:rPr>
        <w:t xml:space="preserve"> </w:t>
      </w:r>
      <w:r w:rsidRPr="002917DF">
        <w:rPr>
          <w:rFonts w:ascii="Times New Roman" w:hAnsi="Times New Roman"/>
          <w:sz w:val="28"/>
        </w:rPr>
        <w:t xml:space="preserve">сделать в тетради запись о </w:t>
      </w:r>
      <w:r>
        <w:rPr>
          <w:rFonts w:ascii="Times New Roman" w:hAnsi="Times New Roman"/>
          <w:sz w:val="28"/>
        </w:rPr>
        <w:t xml:space="preserve">реформах Петра </w:t>
      </w:r>
      <w:r>
        <w:rPr>
          <w:rFonts w:ascii="Times New Roman" w:hAnsi="Times New Roman"/>
          <w:sz w:val="28"/>
          <w:lang w:val="en-US"/>
        </w:rPr>
        <w:t>I</w:t>
      </w:r>
      <w:r>
        <w:rPr>
          <w:rFonts w:ascii="Times New Roman" w:hAnsi="Times New Roman"/>
          <w:sz w:val="28"/>
        </w:rPr>
        <w:t xml:space="preserve">, </w:t>
      </w:r>
      <w:r w:rsidRPr="002917DF">
        <w:rPr>
          <w:rFonts w:ascii="Times New Roman" w:hAnsi="Times New Roman"/>
          <w:sz w:val="28"/>
        </w:rPr>
        <w:t xml:space="preserve"> перечислить основные </w:t>
      </w:r>
      <w:r>
        <w:rPr>
          <w:rFonts w:ascii="Times New Roman" w:hAnsi="Times New Roman"/>
          <w:sz w:val="28"/>
        </w:rPr>
        <w:t xml:space="preserve">черты русского искусства первой половины </w:t>
      </w:r>
      <w:r w:rsidRPr="00BA118C">
        <w:rPr>
          <w:rFonts w:ascii="Times New Roman" w:hAnsi="Times New Roman"/>
          <w:sz w:val="28"/>
        </w:rPr>
        <w:t>XVIII века</w:t>
      </w:r>
      <w:r>
        <w:rPr>
          <w:rFonts w:ascii="Times New Roman" w:hAnsi="Times New Roman"/>
          <w:sz w:val="28"/>
        </w:rPr>
        <w:t>, название произведений и имена авторов.</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7.2</w:t>
      </w:r>
      <w:r w:rsidRPr="00E9429A">
        <w:rPr>
          <w:rFonts w:ascii="Times New Roman" w:hAnsi="Times New Roman"/>
          <w:b/>
          <w:sz w:val="28"/>
        </w:rPr>
        <w:t xml:space="preserve">. </w:t>
      </w:r>
      <w:r w:rsidRPr="00E9429A">
        <w:rPr>
          <w:rFonts w:ascii="Times New Roman" w:hAnsi="Times New Roman"/>
          <w:b/>
          <w:sz w:val="28"/>
        </w:rPr>
        <w:tab/>
        <w:t xml:space="preserve">Архитектура </w:t>
      </w:r>
      <w:r>
        <w:rPr>
          <w:rFonts w:ascii="Times New Roman" w:hAnsi="Times New Roman"/>
          <w:b/>
          <w:sz w:val="28"/>
        </w:rPr>
        <w:t xml:space="preserve"> и скульптура русского классицизма.</w:t>
      </w:r>
    </w:p>
    <w:p w:rsidR="008C2C2A" w:rsidRDefault="008C2C2A" w:rsidP="008C2C2A">
      <w:pPr>
        <w:spacing w:after="0" w:line="360" w:lineRule="auto"/>
        <w:jc w:val="both"/>
        <w:rPr>
          <w:rFonts w:ascii="Times New Roman" w:hAnsi="Times New Roman"/>
          <w:b/>
          <w:sz w:val="28"/>
        </w:rPr>
      </w:pPr>
      <w:r w:rsidRPr="007443BA">
        <w:rPr>
          <w:rFonts w:ascii="Times New Roman" w:hAnsi="Times New Roman"/>
          <w:sz w:val="28"/>
          <w:u w:val="single"/>
        </w:rPr>
        <w:t>Цель:</w:t>
      </w:r>
      <w:r w:rsidRPr="00526340">
        <w:rPr>
          <w:rFonts w:ascii="Times New Roman" w:hAnsi="Times New Roman"/>
          <w:sz w:val="28"/>
        </w:rPr>
        <w:t xml:space="preserve"> </w:t>
      </w:r>
      <w:r w:rsidRPr="00CA6951">
        <w:rPr>
          <w:rFonts w:ascii="Times New Roman" w:hAnsi="Times New Roman"/>
          <w:sz w:val="28"/>
        </w:rPr>
        <w:t xml:space="preserve">Сформировать представление о том, что </w:t>
      </w:r>
      <w:r>
        <w:rPr>
          <w:rFonts w:ascii="Times New Roman" w:hAnsi="Times New Roman"/>
          <w:sz w:val="28"/>
        </w:rPr>
        <w:t>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мира.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призмой, сквозь которую художник видит окружающую жизнь. </w:t>
      </w:r>
      <w:r w:rsidRPr="005206ED">
        <w:rPr>
          <w:rFonts w:ascii="Times New Roman" w:hAnsi="Times New Roman"/>
          <w:sz w:val="28"/>
        </w:rPr>
        <w:t xml:space="preserve">Здание </w:t>
      </w:r>
      <w:r w:rsidRPr="005206ED">
        <w:rPr>
          <w:rFonts w:ascii="Times New Roman" w:hAnsi="Times New Roman"/>
          <w:sz w:val="28"/>
        </w:rPr>
        <w:lastRenderedPageBreak/>
        <w:t>Академии художеств. Мраморный дворец. Таврический дворец. «Камеронова галерея» в Царском селе.  Большой дво</w:t>
      </w:r>
      <w:r>
        <w:rPr>
          <w:rFonts w:ascii="Times New Roman" w:hAnsi="Times New Roman"/>
          <w:sz w:val="28"/>
        </w:rPr>
        <w:t>рец в Павловске;</w:t>
      </w:r>
      <w:r w:rsidRPr="005206ED">
        <w:rPr>
          <w:rFonts w:ascii="Times New Roman" w:hAnsi="Times New Roman"/>
          <w:sz w:val="28"/>
        </w:rPr>
        <w:t xml:space="preserve"> </w:t>
      </w:r>
    </w:p>
    <w:p w:rsidR="008C2C2A" w:rsidRDefault="008C2C2A" w:rsidP="00315E86">
      <w:pPr>
        <w:spacing w:after="0" w:line="360" w:lineRule="auto"/>
        <w:jc w:val="both"/>
        <w:rPr>
          <w:rFonts w:ascii="Times New Roman" w:hAnsi="Times New Roman"/>
          <w:sz w:val="28"/>
        </w:rPr>
      </w:pPr>
      <w:r>
        <w:rPr>
          <w:rFonts w:ascii="Times New Roman" w:hAnsi="Times New Roman"/>
          <w:sz w:val="28"/>
        </w:rPr>
        <w:t>-р</w:t>
      </w:r>
      <w:r w:rsidRPr="005206ED">
        <w:rPr>
          <w:rFonts w:ascii="Times New Roman" w:hAnsi="Times New Roman"/>
          <w:sz w:val="28"/>
        </w:rPr>
        <w:t xml:space="preserve">ассказать о деятельности русских архитекторов В. Баженове и М. Казакова. Проект Кремлевского дворца, дворцово-парковый ансамбль в Царицыно под Москвой, дом П.Е. Пашкова (Баженов).  Петровский дворец, здание Сената в Московском кремле, зал Благородного собрания (Казаков). </w:t>
      </w:r>
    </w:p>
    <w:p w:rsidR="008C2C2A" w:rsidRPr="005206ED"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Количество часов:</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Самостоятельная работа</w:t>
      </w:r>
      <w:r w:rsidRPr="007443BA">
        <w:rPr>
          <w:rFonts w:ascii="Times New Roman" w:hAnsi="Times New Roman"/>
          <w:i/>
          <w:sz w:val="28"/>
        </w:rPr>
        <w:t>:</w:t>
      </w:r>
      <w:r w:rsidRPr="005948F9">
        <w:rPr>
          <w:rFonts w:ascii="Times New Roman" w:hAnsi="Times New Roman"/>
          <w:sz w:val="28"/>
        </w:rPr>
        <w:t xml:space="preserve"> </w:t>
      </w:r>
      <w:r>
        <w:rPr>
          <w:rFonts w:ascii="Times New Roman" w:hAnsi="Times New Roman"/>
          <w:sz w:val="28"/>
        </w:rPr>
        <w:t>перечислить</w:t>
      </w:r>
      <w:r w:rsidRPr="005948F9">
        <w:rPr>
          <w:rFonts w:ascii="Times New Roman" w:hAnsi="Times New Roman"/>
          <w:sz w:val="28"/>
        </w:rPr>
        <w:t xml:space="preserve"> в тетради основные произведения;</w:t>
      </w:r>
      <w:r>
        <w:rPr>
          <w:rFonts w:ascii="Times New Roman" w:hAnsi="Times New Roman"/>
          <w:sz w:val="28"/>
        </w:rPr>
        <w:t xml:space="preserve"> посмотреть документальный фильм «Первый российский скульптор. Федот Шубин в Интернете по  каналу </w:t>
      </w:r>
      <w:r>
        <w:rPr>
          <w:rFonts w:ascii="Times New Roman" w:hAnsi="Times New Roman"/>
          <w:sz w:val="28"/>
          <w:lang w:val="en-US"/>
        </w:rPr>
        <w:t>YouTube</w:t>
      </w:r>
      <w:r>
        <w:rPr>
          <w:rFonts w:ascii="Times New Roman" w:hAnsi="Times New Roman"/>
          <w:sz w:val="28"/>
        </w:rPr>
        <w:t>, записать в тетради название основных работ, раскрыть роль мастера в искусстве России.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7.3.  Русская живопись  </w:t>
      </w:r>
      <w:r w:rsidRPr="00E9429A">
        <w:rPr>
          <w:rFonts w:ascii="Times New Roman" w:hAnsi="Times New Roman"/>
          <w:b/>
          <w:sz w:val="28"/>
        </w:rPr>
        <w:t>XVIII в</w:t>
      </w:r>
      <w:r>
        <w:rPr>
          <w:rFonts w:ascii="Times New Roman" w:hAnsi="Times New Roman"/>
          <w:b/>
          <w:sz w:val="28"/>
        </w:rPr>
        <w:t>ека.</w:t>
      </w:r>
    </w:p>
    <w:p w:rsidR="008C2C2A" w:rsidRDefault="008C2C2A" w:rsidP="008C2C2A">
      <w:pPr>
        <w:spacing w:after="0" w:line="360" w:lineRule="auto"/>
        <w:jc w:val="both"/>
        <w:rPr>
          <w:rFonts w:ascii="Times New Roman" w:hAnsi="Times New Roman"/>
          <w:b/>
          <w:sz w:val="28"/>
        </w:rPr>
      </w:pPr>
      <w:r w:rsidRPr="007443BA">
        <w:rPr>
          <w:rFonts w:ascii="Times New Roman" w:hAnsi="Times New Roman"/>
          <w:sz w:val="28"/>
          <w:u w:val="single"/>
        </w:rPr>
        <w:t>Цель:</w:t>
      </w:r>
      <w:r w:rsidRPr="00D62856">
        <w:rPr>
          <w:rFonts w:ascii="Times New Roman" w:hAnsi="Times New Roman"/>
          <w:sz w:val="28"/>
        </w:rPr>
        <w:t xml:space="preserve"> </w:t>
      </w:r>
      <w:r>
        <w:rPr>
          <w:rFonts w:ascii="Times New Roman" w:hAnsi="Times New Roman"/>
          <w:sz w:val="28"/>
        </w:rPr>
        <w:t>Дать представление о подъеме  русской скульптуры и живописи, о развитии жанров изобразительного искусства;</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-познакомить с произведениями мастеров скульптуры  Ф. Шубиным, Ф. Гордеевым, М. Козловским;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создании памятника Петру </w:t>
      </w:r>
      <w:r>
        <w:rPr>
          <w:rFonts w:ascii="Times New Roman" w:hAnsi="Times New Roman"/>
          <w:sz w:val="28"/>
          <w:lang w:val="en-US"/>
        </w:rPr>
        <w:t>I</w:t>
      </w:r>
      <w:r w:rsidRPr="008F24F5">
        <w:rPr>
          <w:rFonts w:ascii="Times New Roman" w:hAnsi="Times New Roman"/>
          <w:sz w:val="28"/>
        </w:rPr>
        <w:t xml:space="preserve"> </w:t>
      </w:r>
      <w:r>
        <w:rPr>
          <w:rFonts w:ascii="Times New Roman" w:hAnsi="Times New Roman"/>
          <w:sz w:val="28"/>
        </w:rPr>
        <w:t xml:space="preserve">французским скульптором Фальконе; </w:t>
      </w:r>
    </w:p>
    <w:p w:rsidR="008C2C2A" w:rsidRDefault="008C2C2A" w:rsidP="00315E86">
      <w:pPr>
        <w:spacing w:after="0" w:line="360" w:lineRule="auto"/>
        <w:jc w:val="both"/>
        <w:rPr>
          <w:rFonts w:ascii="Times New Roman" w:hAnsi="Times New Roman"/>
          <w:sz w:val="28"/>
        </w:rPr>
      </w:pPr>
      <w:r>
        <w:rPr>
          <w:rFonts w:ascii="Times New Roman" w:hAnsi="Times New Roman"/>
          <w:sz w:val="28"/>
        </w:rPr>
        <w:t>-выявить своеобразие почерка художников-живописцев портретного жанра  Ф. Рокотова,  Д. Левицкого, В. Боровиковского;</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 -просмотреть фрагмент фильма из цикла Русский музей «Искусство России </w:t>
      </w:r>
      <w:r w:rsidRPr="000066D5">
        <w:rPr>
          <w:rFonts w:ascii="Times New Roman" w:hAnsi="Times New Roman"/>
          <w:sz w:val="28"/>
        </w:rPr>
        <w:t>XVIII века</w:t>
      </w:r>
      <w:r>
        <w:rPr>
          <w:rFonts w:ascii="Times New Roman" w:hAnsi="Times New Roman"/>
          <w:sz w:val="28"/>
        </w:rPr>
        <w:t xml:space="preserve">»;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-обратить внимание на первую русскую картину исторического жанра </w:t>
      </w:r>
      <w:r w:rsidRPr="009276C4">
        <w:rPr>
          <w:rFonts w:ascii="Times New Roman" w:hAnsi="Times New Roman"/>
          <w:sz w:val="28"/>
        </w:rPr>
        <w:t xml:space="preserve">«Владимир и Рогнеда» </w:t>
      </w:r>
      <w:r>
        <w:rPr>
          <w:rFonts w:ascii="Times New Roman" w:hAnsi="Times New Roman"/>
          <w:sz w:val="28"/>
        </w:rPr>
        <w:t xml:space="preserve">А. П. Лосенко. </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Количество часов</w:t>
      </w:r>
      <w:r w:rsidRPr="007443BA">
        <w:rPr>
          <w:rFonts w:ascii="Times New Roman" w:hAnsi="Times New Roman"/>
          <w:sz w:val="28"/>
        </w:rPr>
        <w:t>:</w:t>
      </w:r>
      <w:r>
        <w:rPr>
          <w:rFonts w:ascii="Times New Roman" w:hAnsi="Times New Roman"/>
          <w:sz w:val="28"/>
        </w:rPr>
        <w:t xml:space="preserve"> 6 часов.</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Самостоятельная работа</w:t>
      </w:r>
      <w:r w:rsidRPr="007443BA">
        <w:rPr>
          <w:rFonts w:ascii="Times New Roman" w:hAnsi="Times New Roman"/>
          <w:i/>
          <w:sz w:val="28"/>
        </w:rPr>
        <w:t>:</w:t>
      </w:r>
      <w:r>
        <w:rPr>
          <w:rFonts w:ascii="Times New Roman" w:hAnsi="Times New Roman"/>
          <w:i/>
          <w:sz w:val="28"/>
        </w:rPr>
        <w:t xml:space="preserve">  </w:t>
      </w:r>
      <w:r>
        <w:rPr>
          <w:rFonts w:ascii="Times New Roman" w:hAnsi="Times New Roman"/>
          <w:sz w:val="28"/>
        </w:rPr>
        <w:t>повторить пройденный материал, дать характеристику стилей.</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7.4. </w:t>
      </w:r>
      <w:r w:rsidRPr="009276C4">
        <w:rPr>
          <w:rFonts w:ascii="Times New Roman" w:hAnsi="Times New Roman"/>
          <w:b/>
          <w:sz w:val="28"/>
        </w:rPr>
        <w:t>Русское декоративно-</w:t>
      </w:r>
      <w:r>
        <w:rPr>
          <w:rFonts w:ascii="Times New Roman" w:hAnsi="Times New Roman"/>
          <w:b/>
          <w:sz w:val="28"/>
        </w:rPr>
        <w:t>прикладное искусство XVIII века.</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lastRenderedPageBreak/>
        <w:t>Цель:</w:t>
      </w:r>
      <w:r w:rsidRPr="00D62856">
        <w:rPr>
          <w:rFonts w:ascii="Times New Roman" w:hAnsi="Times New Roman"/>
          <w:sz w:val="28"/>
        </w:rPr>
        <w:t xml:space="preserve"> </w:t>
      </w:r>
      <w:r>
        <w:rPr>
          <w:rFonts w:ascii="Times New Roman" w:hAnsi="Times New Roman"/>
          <w:sz w:val="28"/>
        </w:rPr>
        <w:t xml:space="preserve">Сформировать представление о декоративно-прикладном искусстве России </w:t>
      </w:r>
      <w:r w:rsidRPr="00924B74">
        <w:rPr>
          <w:rFonts w:ascii="Times New Roman" w:hAnsi="Times New Roman"/>
          <w:sz w:val="28"/>
        </w:rPr>
        <w:t>XVIII века</w:t>
      </w:r>
      <w:r>
        <w:rPr>
          <w:rFonts w:ascii="Times New Roman" w:hAnsi="Times New Roman"/>
          <w:sz w:val="28"/>
        </w:rPr>
        <w:t>.</w:t>
      </w:r>
    </w:p>
    <w:p w:rsidR="008C2C2A" w:rsidRPr="007443BA" w:rsidRDefault="008C2C2A" w:rsidP="008C2C2A">
      <w:pPr>
        <w:spacing w:after="0" w:line="360" w:lineRule="auto"/>
        <w:jc w:val="both"/>
        <w:rPr>
          <w:rFonts w:ascii="Times New Roman" w:hAnsi="Times New Roman"/>
          <w:sz w:val="28"/>
          <w:u w:val="single"/>
        </w:rPr>
      </w:pPr>
      <w:r w:rsidRPr="007443BA">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rPr>
      </w:pPr>
      <w:r>
        <w:rPr>
          <w:rFonts w:ascii="Times New Roman" w:hAnsi="Times New Roman"/>
          <w:sz w:val="28"/>
        </w:rPr>
        <w:t>-познакомить с росписью интерьеров, мебелью, фарфором, шпалерами, бронзой, стеклом. Рассмотреть костюм.</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Количество часов:</w:t>
      </w:r>
      <w:r w:rsidRPr="00D62856">
        <w:rPr>
          <w:rFonts w:ascii="Times New Roman" w:hAnsi="Times New Roman"/>
          <w:b/>
          <w:sz w:val="28"/>
          <w:u w:val="single"/>
        </w:rPr>
        <w:t xml:space="preserve"> </w:t>
      </w:r>
      <w:r>
        <w:rPr>
          <w:rFonts w:ascii="Times New Roman" w:hAnsi="Times New Roman"/>
          <w:sz w:val="28"/>
        </w:rPr>
        <w:t>2 часа.</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Самостоятельная работа</w:t>
      </w:r>
      <w:r w:rsidRPr="007443BA">
        <w:rPr>
          <w:rFonts w:ascii="Times New Roman" w:hAnsi="Times New Roman"/>
          <w:sz w:val="28"/>
        </w:rPr>
        <w:t>:</w:t>
      </w:r>
      <w:r w:rsidRPr="00315B1B">
        <w:rPr>
          <w:rFonts w:ascii="Times New Roman" w:hAnsi="Times New Roman"/>
          <w:sz w:val="28"/>
        </w:rPr>
        <w:t xml:space="preserve">  подготовка к экзамену</w:t>
      </w:r>
      <w:r>
        <w:rPr>
          <w:rFonts w:ascii="Times New Roman" w:hAnsi="Times New Roman"/>
          <w:sz w:val="28"/>
        </w:rPr>
        <w:t>, повторение материала.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Экзамен: тема «Стили барокко, классицизм, ро</w:t>
      </w:r>
      <w:r w:rsidRPr="00E9429A">
        <w:rPr>
          <w:rFonts w:ascii="Times New Roman" w:hAnsi="Times New Roman"/>
          <w:b/>
          <w:sz w:val="28"/>
        </w:rPr>
        <w:t>коко»</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Цель:</w:t>
      </w:r>
      <w:r>
        <w:rPr>
          <w:rFonts w:ascii="Times New Roman" w:hAnsi="Times New Roman"/>
          <w:sz w:val="28"/>
        </w:rPr>
        <w:t xml:space="preserve"> 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w:t>
      </w:r>
      <w:r w:rsidRPr="00E36A35">
        <w:rPr>
          <w:rFonts w:ascii="Times New Roman" w:hAnsi="Times New Roman"/>
          <w:sz w:val="28"/>
        </w:rPr>
        <w:t xml:space="preserve">; </w:t>
      </w:r>
      <w:r>
        <w:rPr>
          <w:rFonts w:ascii="Times New Roman" w:hAnsi="Times New Roman"/>
          <w:sz w:val="28"/>
        </w:rPr>
        <w:t xml:space="preserve">навыков описания произведения искусства. </w:t>
      </w:r>
    </w:p>
    <w:p w:rsidR="008C2C2A" w:rsidRDefault="008C2C2A" w:rsidP="008C2C2A">
      <w:pPr>
        <w:spacing w:after="0" w:line="360" w:lineRule="auto"/>
        <w:jc w:val="both"/>
        <w:rPr>
          <w:rFonts w:ascii="Times New Roman" w:hAnsi="Times New Roman"/>
          <w:sz w:val="28"/>
        </w:rPr>
      </w:pPr>
      <w:r w:rsidRPr="007443BA">
        <w:rPr>
          <w:rFonts w:ascii="Times New Roman" w:hAnsi="Times New Roman"/>
          <w:sz w:val="28"/>
          <w:u w:val="single"/>
        </w:rPr>
        <w:t>Количество часов:</w:t>
      </w:r>
      <w:r>
        <w:rPr>
          <w:rFonts w:ascii="Times New Roman" w:hAnsi="Times New Roman"/>
          <w:sz w:val="28"/>
        </w:rPr>
        <w:t xml:space="preserve"> 1 час.</w:t>
      </w:r>
    </w:p>
    <w:p w:rsidR="008C2C2A" w:rsidRPr="00080471" w:rsidRDefault="008C2C2A" w:rsidP="008C2C2A">
      <w:pPr>
        <w:spacing w:after="0" w:line="360" w:lineRule="auto"/>
        <w:ind w:firstLine="709"/>
        <w:jc w:val="both"/>
        <w:rPr>
          <w:rFonts w:ascii="Times New Roman" w:hAnsi="Times New Roman"/>
          <w:sz w:val="28"/>
        </w:rPr>
      </w:pPr>
    </w:p>
    <w:p w:rsidR="008C2C2A" w:rsidRPr="00361D96" w:rsidRDefault="008C2C2A" w:rsidP="008C2C2A">
      <w:pPr>
        <w:spacing w:after="0" w:line="360" w:lineRule="auto"/>
        <w:jc w:val="both"/>
        <w:rPr>
          <w:rFonts w:ascii="Times New Roman" w:hAnsi="Times New Roman"/>
          <w:b/>
          <w:sz w:val="28"/>
        </w:rPr>
      </w:pPr>
      <w:r>
        <w:rPr>
          <w:rFonts w:ascii="Times New Roman" w:hAnsi="Times New Roman"/>
          <w:b/>
          <w:sz w:val="28"/>
        </w:rPr>
        <w:t xml:space="preserve">                                        Четвертый</w:t>
      </w:r>
      <w:r w:rsidRPr="00361D96">
        <w:rPr>
          <w:rFonts w:ascii="Times New Roman" w:hAnsi="Times New Roman"/>
          <w:b/>
          <w:sz w:val="28"/>
        </w:rPr>
        <w:t xml:space="preserve"> год обучения</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361D96">
        <w:rPr>
          <w:rFonts w:ascii="Times New Roman" w:hAnsi="Times New Roman"/>
          <w:b/>
          <w:sz w:val="28"/>
        </w:rPr>
        <w:t xml:space="preserve">                                               </w:t>
      </w:r>
      <w:r>
        <w:rPr>
          <w:rFonts w:ascii="Times New Roman" w:hAnsi="Times New Roman"/>
          <w:b/>
          <w:sz w:val="28"/>
        </w:rPr>
        <w:t xml:space="preserve">  </w:t>
      </w:r>
      <w:r w:rsidRPr="00361D96">
        <w:rPr>
          <w:rFonts w:ascii="Times New Roman" w:hAnsi="Times New Roman"/>
          <w:b/>
          <w:sz w:val="28"/>
        </w:rPr>
        <w:t xml:space="preserve">  </w:t>
      </w:r>
      <w:r>
        <w:rPr>
          <w:rFonts w:ascii="Times New Roman" w:hAnsi="Times New Roman"/>
          <w:b/>
          <w:sz w:val="28"/>
        </w:rPr>
        <w:t xml:space="preserve"> </w:t>
      </w:r>
      <w:r>
        <w:rPr>
          <w:rFonts w:ascii="Times New Roman" w:hAnsi="Times New Roman"/>
          <w:b/>
          <w:sz w:val="28"/>
          <w:lang w:val="en-US"/>
        </w:rPr>
        <w:t>I</w:t>
      </w:r>
      <w:r>
        <w:rPr>
          <w:rFonts w:ascii="Times New Roman" w:hAnsi="Times New Roman"/>
          <w:b/>
          <w:sz w:val="28"/>
        </w:rPr>
        <w:t xml:space="preserve"> полугодие.</w:t>
      </w:r>
    </w:p>
    <w:p w:rsidR="008C2C2A" w:rsidRPr="00391F2D" w:rsidRDefault="008C2C2A" w:rsidP="008C2C2A">
      <w:pPr>
        <w:spacing w:after="0" w:line="360" w:lineRule="auto"/>
        <w:jc w:val="both"/>
        <w:rPr>
          <w:rFonts w:ascii="Times New Roman" w:hAnsi="Times New Roman"/>
          <w:b/>
          <w:sz w:val="28"/>
        </w:rPr>
      </w:pPr>
      <w:r>
        <w:rPr>
          <w:rFonts w:ascii="Times New Roman" w:hAnsi="Times New Roman"/>
          <w:b/>
          <w:sz w:val="28"/>
        </w:rPr>
        <w:t xml:space="preserve">              РАЗДЕЛ 8</w:t>
      </w:r>
      <w:r w:rsidRPr="00924B74">
        <w:rPr>
          <w:rFonts w:ascii="Times New Roman" w:hAnsi="Times New Roman"/>
          <w:b/>
          <w:sz w:val="28"/>
        </w:rPr>
        <w:t>. ИСКУССТВО ЗАПАДНОЙ ЕВРОПЫ XIX</w:t>
      </w:r>
      <w:r>
        <w:rPr>
          <w:rFonts w:ascii="Times New Roman" w:hAnsi="Times New Roman"/>
          <w:b/>
          <w:sz w:val="28"/>
        </w:rPr>
        <w:t xml:space="preserve"> ВЕКА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8.1.Искусство Испании конца 18 – начала 19 веков. </w:t>
      </w:r>
      <w:r w:rsidRPr="009276C4">
        <w:rPr>
          <w:rFonts w:ascii="Times New Roman" w:hAnsi="Times New Roman"/>
          <w:b/>
          <w:sz w:val="28"/>
        </w:rPr>
        <w:t>Фран</w:t>
      </w:r>
      <w:r>
        <w:rPr>
          <w:rFonts w:ascii="Times New Roman" w:hAnsi="Times New Roman"/>
          <w:b/>
          <w:sz w:val="28"/>
        </w:rPr>
        <w:t>с</w:t>
      </w:r>
      <w:r w:rsidRPr="009276C4">
        <w:rPr>
          <w:rFonts w:ascii="Times New Roman" w:hAnsi="Times New Roman"/>
          <w:b/>
          <w:sz w:val="28"/>
        </w:rPr>
        <w:t>иско Гойя</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w:t>
      </w:r>
      <w:r w:rsidRPr="00391F2D">
        <w:rPr>
          <w:rFonts w:ascii="Times New Roman" w:hAnsi="Times New Roman"/>
          <w:sz w:val="28"/>
        </w:rPr>
        <w:t>формировать представление о</w:t>
      </w:r>
      <w:r>
        <w:rPr>
          <w:rFonts w:ascii="Times New Roman" w:hAnsi="Times New Roman"/>
          <w:sz w:val="28"/>
        </w:rPr>
        <w:t xml:space="preserve"> творчестве Ф. Гойи, отразившем героическую борьбу и трагическую судьбу испанского народа.</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rPr>
      </w:pPr>
      <w:r>
        <w:rPr>
          <w:rFonts w:ascii="Times New Roman" w:hAnsi="Times New Roman"/>
          <w:sz w:val="28"/>
        </w:rPr>
        <w:t>-рассказать о реакционном характере испанского абсолютизма; познакомить с творчеством Гойи. Цветовая и световая напряженность полотен художника. Реалистическая сущность и фантастическая форма серии офортов «Каприччо-с».</w:t>
      </w:r>
    </w:p>
    <w:p w:rsidR="008C2C2A" w:rsidRPr="00361D96"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i/>
          <w:sz w:val="28"/>
        </w:rPr>
        <w:t xml:space="preserve"> </w:t>
      </w:r>
      <w:r w:rsidRPr="00361D96">
        <w:rPr>
          <w:rFonts w:ascii="Times New Roman" w:hAnsi="Times New Roman"/>
          <w:sz w:val="28"/>
        </w:rPr>
        <w:t>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i/>
          <w:sz w:val="28"/>
        </w:rPr>
        <w:t>:</w:t>
      </w:r>
      <w:r>
        <w:rPr>
          <w:rFonts w:ascii="Times New Roman" w:hAnsi="Times New Roman"/>
          <w:i/>
          <w:sz w:val="28"/>
        </w:rPr>
        <w:t xml:space="preserve"> </w:t>
      </w:r>
      <w:r>
        <w:rPr>
          <w:rFonts w:ascii="Times New Roman" w:hAnsi="Times New Roman"/>
          <w:sz w:val="28"/>
        </w:rPr>
        <w:t>составить рассказ о творчестве художника, перечислить основные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9F5169">
        <w:rPr>
          <w:rFonts w:ascii="Times New Roman" w:hAnsi="Times New Roman"/>
          <w:b/>
          <w:sz w:val="28"/>
        </w:rPr>
        <w:t>8.2.</w:t>
      </w:r>
      <w:r>
        <w:rPr>
          <w:rFonts w:ascii="Times New Roman" w:hAnsi="Times New Roman"/>
          <w:b/>
          <w:sz w:val="28"/>
        </w:rPr>
        <w:t xml:space="preserve">  Французский классицизм.</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lastRenderedPageBreak/>
        <w:t>Цель:</w:t>
      </w:r>
      <w:r w:rsidRPr="004633A9">
        <w:rPr>
          <w:rFonts w:ascii="Times New Roman" w:hAnsi="Times New Roman"/>
          <w:sz w:val="28"/>
        </w:rPr>
        <w:t xml:space="preserve"> </w:t>
      </w:r>
      <w:r>
        <w:rPr>
          <w:rFonts w:ascii="Times New Roman" w:hAnsi="Times New Roman"/>
          <w:sz w:val="28"/>
        </w:rPr>
        <w:t>П</w:t>
      </w:r>
      <w:r w:rsidRPr="0005295B">
        <w:rPr>
          <w:rFonts w:ascii="Times New Roman" w:hAnsi="Times New Roman"/>
          <w:sz w:val="28"/>
        </w:rPr>
        <w:t>оказать, что новые требования жизни Франции конца 18 – начала 19 века вызвали потребность в новом искусстве, новом языке, новых выразительных средствах.</w:t>
      </w:r>
      <w:r>
        <w:rPr>
          <w:rFonts w:ascii="Times New Roman" w:hAnsi="Times New Roman"/>
          <w:sz w:val="28"/>
        </w:rPr>
        <w:t xml:space="preserve">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Pr="0005295B" w:rsidRDefault="008C2C2A" w:rsidP="00315E86">
      <w:pPr>
        <w:spacing w:after="0" w:line="360" w:lineRule="auto"/>
        <w:jc w:val="both"/>
        <w:rPr>
          <w:rFonts w:ascii="Times New Roman" w:hAnsi="Times New Roman"/>
          <w:sz w:val="28"/>
        </w:rPr>
      </w:pPr>
      <w:r>
        <w:rPr>
          <w:rFonts w:ascii="Times New Roman" w:hAnsi="Times New Roman"/>
          <w:sz w:val="28"/>
        </w:rPr>
        <w:t>-н</w:t>
      </w:r>
      <w:r w:rsidRPr="0005295B">
        <w:rPr>
          <w:rFonts w:ascii="Times New Roman" w:hAnsi="Times New Roman"/>
          <w:sz w:val="28"/>
        </w:rPr>
        <w:t xml:space="preserve">а примере творчества Давида и Энгра  углубить понятие о стиле «классицизм», сформировать </w:t>
      </w:r>
      <w:r>
        <w:rPr>
          <w:rFonts w:ascii="Times New Roman" w:hAnsi="Times New Roman"/>
          <w:sz w:val="28"/>
        </w:rPr>
        <w:t>понятие о стиле «неоклассицизм»;</w:t>
      </w:r>
    </w:p>
    <w:p w:rsidR="008C2C2A" w:rsidRDefault="008C2C2A" w:rsidP="00315E86">
      <w:pPr>
        <w:spacing w:after="0" w:line="360" w:lineRule="auto"/>
        <w:jc w:val="both"/>
        <w:rPr>
          <w:rFonts w:ascii="Times New Roman" w:hAnsi="Times New Roman"/>
          <w:sz w:val="28"/>
        </w:rPr>
      </w:pPr>
      <w:r>
        <w:rPr>
          <w:rFonts w:ascii="Times New Roman" w:hAnsi="Times New Roman"/>
          <w:sz w:val="28"/>
        </w:rPr>
        <w:t>-показать о</w:t>
      </w:r>
      <w:r w:rsidRPr="0005295B">
        <w:rPr>
          <w:rFonts w:ascii="Times New Roman" w:hAnsi="Times New Roman"/>
          <w:sz w:val="28"/>
        </w:rPr>
        <w:t xml:space="preserve">собенность творчества Жака Луи Давида: слияние античных традиций, эстетики классицизма с </w:t>
      </w:r>
      <w:r>
        <w:rPr>
          <w:rFonts w:ascii="Times New Roman" w:hAnsi="Times New Roman"/>
          <w:sz w:val="28"/>
        </w:rPr>
        <w:t>идеями политической борьбы</w:t>
      </w:r>
      <w:r w:rsidRPr="0005295B">
        <w:rPr>
          <w:rFonts w:ascii="Times New Roman" w:hAnsi="Times New Roman"/>
          <w:sz w:val="28"/>
        </w:rPr>
        <w:t>. Понятие</w:t>
      </w:r>
      <w:r>
        <w:rPr>
          <w:rFonts w:ascii="Times New Roman" w:hAnsi="Times New Roman"/>
          <w:sz w:val="28"/>
        </w:rPr>
        <w:t xml:space="preserve"> о «революционном классицизме»;</w:t>
      </w:r>
    </w:p>
    <w:p w:rsidR="008C2C2A" w:rsidRPr="0005295B" w:rsidRDefault="008C2C2A" w:rsidP="00315E86">
      <w:pPr>
        <w:spacing w:after="0" w:line="360" w:lineRule="auto"/>
        <w:jc w:val="both"/>
        <w:rPr>
          <w:rFonts w:ascii="Times New Roman" w:hAnsi="Times New Roman"/>
          <w:sz w:val="28"/>
        </w:rPr>
      </w:pPr>
      <w:r>
        <w:rPr>
          <w:rFonts w:ascii="Times New Roman" w:hAnsi="Times New Roman"/>
          <w:sz w:val="28"/>
        </w:rPr>
        <w:t>-р</w:t>
      </w:r>
      <w:r w:rsidRPr="0005295B">
        <w:rPr>
          <w:rFonts w:ascii="Times New Roman" w:hAnsi="Times New Roman"/>
          <w:sz w:val="28"/>
        </w:rPr>
        <w:t xml:space="preserve">имская античность как идеал французского буржуазного общества. «Клятва Горациев» как провозглашение новых эстетических взглядов. Картина «Смерть Марата» </w:t>
      </w:r>
      <w:r>
        <w:rPr>
          <w:rFonts w:ascii="Times New Roman" w:hAnsi="Times New Roman"/>
          <w:sz w:val="28"/>
        </w:rPr>
        <w:t>-</w:t>
      </w:r>
      <w:r w:rsidRPr="0005295B">
        <w:rPr>
          <w:rFonts w:ascii="Times New Roman" w:hAnsi="Times New Roman"/>
          <w:sz w:val="28"/>
        </w:rPr>
        <w:t xml:space="preserve"> пример  превращения бытового  жанра в жанр исторический. Давид как придворный худо</w:t>
      </w:r>
      <w:r>
        <w:rPr>
          <w:rFonts w:ascii="Times New Roman" w:hAnsi="Times New Roman"/>
          <w:sz w:val="28"/>
        </w:rPr>
        <w:t>жник. Портретная галерея Давида;</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творчестве </w:t>
      </w:r>
      <w:r w:rsidRPr="0005295B">
        <w:rPr>
          <w:rFonts w:ascii="Times New Roman" w:hAnsi="Times New Roman"/>
          <w:sz w:val="28"/>
        </w:rPr>
        <w:t xml:space="preserve">Жан Огюст Доменик Энгр </w:t>
      </w:r>
      <w:r>
        <w:rPr>
          <w:rFonts w:ascii="Times New Roman" w:hAnsi="Times New Roman"/>
          <w:sz w:val="28"/>
        </w:rPr>
        <w:t>-</w:t>
      </w:r>
      <w:r w:rsidRPr="0005295B">
        <w:rPr>
          <w:rFonts w:ascii="Times New Roman" w:hAnsi="Times New Roman"/>
          <w:sz w:val="28"/>
        </w:rPr>
        <w:t xml:space="preserve"> один из выдающихся мастеров классицизма в живописи.</w:t>
      </w:r>
    </w:p>
    <w:p w:rsidR="008C2C2A" w:rsidRPr="0005295B"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sidRPr="0015013D">
        <w:rPr>
          <w:rFonts w:ascii="Times New Roman" w:hAnsi="Times New Roman"/>
          <w:b/>
          <w:sz w:val="28"/>
        </w:rPr>
        <w:t xml:space="preserve"> </w:t>
      </w:r>
      <w:r>
        <w:rPr>
          <w:rFonts w:ascii="Times New Roman" w:hAnsi="Times New Roman"/>
          <w:sz w:val="28"/>
        </w:rPr>
        <w:t>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05295B">
        <w:rPr>
          <w:rFonts w:ascii="Times New Roman" w:hAnsi="Times New Roman"/>
          <w:sz w:val="28"/>
        </w:rPr>
        <w:t xml:space="preserve"> подготовить соо</w:t>
      </w:r>
      <w:r>
        <w:rPr>
          <w:rFonts w:ascii="Times New Roman" w:hAnsi="Times New Roman"/>
          <w:sz w:val="28"/>
        </w:rPr>
        <w:t>бщения о творчестве Энгра.</w:t>
      </w:r>
    </w:p>
    <w:p w:rsidR="008C2C2A" w:rsidRPr="009F5169"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9F5169">
        <w:rPr>
          <w:rFonts w:ascii="Times New Roman" w:hAnsi="Times New Roman"/>
          <w:b/>
          <w:sz w:val="28"/>
        </w:rPr>
        <w:t>8.3.</w:t>
      </w:r>
      <w:r w:rsidRPr="009F5169">
        <w:rPr>
          <w:rFonts w:ascii="Times New Roman" w:hAnsi="Times New Roman"/>
          <w:b/>
          <w:sz w:val="28"/>
        </w:rPr>
        <w:tab/>
      </w:r>
      <w:r>
        <w:rPr>
          <w:rFonts w:ascii="Times New Roman" w:hAnsi="Times New Roman"/>
          <w:b/>
          <w:sz w:val="28"/>
        </w:rPr>
        <w:t>Р</w:t>
      </w:r>
      <w:r w:rsidRPr="009F5169">
        <w:rPr>
          <w:rFonts w:ascii="Times New Roman" w:hAnsi="Times New Roman"/>
          <w:b/>
          <w:sz w:val="28"/>
        </w:rPr>
        <w:t>евол</w:t>
      </w:r>
      <w:r>
        <w:rPr>
          <w:rFonts w:ascii="Times New Roman" w:hAnsi="Times New Roman"/>
          <w:b/>
          <w:sz w:val="28"/>
        </w:rPr>
        <w:t>юционный  романтизм во Франции.</w:t>
      </w:r>
    </w:p>
    <w:p w:rsidR="008C2C2A" w:rsidRPr="00C94C87"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С</w:t>
      </w:r>
      <w:r w:rsidRPr="00C94C87">
        <w:rPr>
          <w:rFonts w:ascii="Times New Roman" w:hAnsi="Times New Roman"/>
          <w:sz w:val="28"/>
        </w:rPr>
        <w:t>формировать понятие о романтизме как мощном художественном течении во французском изобразительном искусстве.</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Pr="00C94C87" w:rsidRDefault="008C2C2A" w:rsidP="008C2C2A">
      <w:pPr>
        <w:spacing w:after="0" w:line="36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-п</w:t>
      </w:r>
      <w:r w:rsidRPr="00C94C87">
        <w:rPr>
          <w:rFonts w:ascii="Times New Roman" w:hAnsi="Times New Roman"/>
          <w:sz w:val="28"/>
        </w:rPr>
        <w:t>оказать, как основные черты романтизма воплотились в художественных произведениях Жерико, Делакруа. Возникновение романтического искусства как оппозиция классицистической школе Давида, оппозиция официальной идеологии эпохи реакции. Борьба «Школы» с романтиками, отр</w:t>
      </w:r>
      <w:r>
        <w:rPr>
          <w:rFonts w:ascii="Times New Roman" w:hAnsi="Times New Roman"/>
          <w:sz w:val="28"/>
        </w:rPr>
        <w:t>ицание их художественного языка;</w:t>
      </w:r>
    </w:p>
    <w:p w:rsidR="008C2C2A" w:rsidRPr="00B67ABE"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творчестве </w:t>
      </w:r>
      <w:r w:rsidRPr="00C94C87">
        <w:rPr>
          <w:rFonts w:ascii="Times New Roman" w:hAnsi="Times New Roman"/>
          <w:sz w:val="28"/>
        </w:rPr>
        <w:t>Теодор</w:t>
      </w:r>
      <w:r>
        <w:rPr>
          <w:rFonts w:ascii="Times New Roman" w:hAnsi="Times New Roman"/>
          <w:sz w:val="28"/>
        </w:rPr>
        <w:t>а</w:t>
      </w:r>
      <w:r w:rsidRPr="00C94C87">
        <w:rPr>
          <w:rFonts w:ascii="Times New Roman" w:hAnsi="Times New Roman"/>
          <w:sz w:val="28"/>
        </w:rPr>
        <w:t xml:space="preserve"> Жерико </w:t>
      </w:r>
      <w:r>
        <w:rPr>
          <w:rFonts w:ascii="Times New Roman" w:hAnsi="Times New Roman"/>
          <w:sz w:val="28"/>
        </w:rPr>
        <w:t>-</w:t>
      </w:r>
      <w:r w:rsidRPr="00C94C87">
        <w:rPr>
          <w:rFonts w:ascii="Times New Roman" w:hAnsi="Times New Roman"/>
          <w:sz w:val="28"/>
        </w:rPr>
        <w:t xml:space="preserve"> мастер героических монументальных форм, соединивший в творчестве черты </w:t>
      </w:r>
      <w:r>
        <w:rPr>
          <w:rFonts w:ascii="Times New Roman" w:hAnsi="Times New Roman"/>
          <w:sz w:val="28"/>
        </w:rPr>
        <w:t>классицисзма</w:t>
      </w:r>
      <w:r w:rsidRPr="00C94C87">
        <w:rPr>
          <w:rFonts w:ascii="Times New Roman" w:hAnsi="Times New Roman"/>
          <w:sz w:val="28"/>
        </w:rPr>
        <w:t>, черты романтизма и мощное реалистическое начало.</w:t>
      </w:r>
      <w:r>
        <w:rPr>
          <w:rFonts w:ascii="Times New Roman" w:hAnsi="Times New Roman"/>
          <w:sz w:val="28"/>
        </w:rPr>
        <w:t xml:space="preserve"> </w:t>
      </w:r>
      <w:r w:rsidRPr="00C94C87">
        <w:rPr>
          <w:rFonts w:ascii="Times New Roman" w:hAnsi="Times New Roman"/>
          <w:sz w:val="28"/>
        </w:rPr>
        <w:t xml:space="preserve"> «Учителя» Жерико – Караваджо, Тициан, Рембрандт, Веласкес. Анализ одной из картин </w:t>
      </w:r>
      <w:r w:rsidRPr="00C94C87">
        <w:rPr>
          <w:rFonts w:ascii="Times New Roman" w:hAnsi="Times New Roman"/>
          <w:sz w:val="28"/>
        </w:rPr>
        <w:lastRenderedPageBreak/>
        <w:t>художника.</w:t>
      </w:r>
      <w:r>
        <w:rPr>
          <w:rFonts w:ascii="Times New Roman" w:hAnsi="Times New Roman"/>
          <w:sz w:val="28"/>
        </w:rPr>
        <w:t xml:space="preserve"> Эмоциональное напряжение, динамика, реалистическое обобщение в произведениях Т. Жерико </w:t>
      </w:r>
      <w:r w:rsidRPr="009F5169">
        <w:rPr>
          <w:rFonts w:ascii="Times New Roman" w:hAnsi="Times New Roman"/>
          <w:sz w:val="28"/>
        </w:rPr>
        <w:t>«Офицер конных егерей», «Плот Медузы»</w:t>
      </w:r>
      <w:r>
        <w:rPr>
          <w:rFonts w:ascii="Times New Roman" w:hAnsi="Times New Roman"/>
          <w:sz w:val="28"/>
        </w:rPr>
        <w:t>;</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творчестве </w:t>
      </w:r>
      <w:r w:rsidRPr="00C94C87">
        <w:rPr>
          <w:rFonts w:ascii="Times New Roman" w:hAnsi="Times New Roman"/>
          <w:sz w:val="28"/>
        </w:rPr>
        <w:t>Эжен</w:t>
      </w:r>
      <w:r>
        <w:rPr>
          <w:rFonts w:ascii="Times New Roman" w:hAnsi="Times New Roman"/>
          <w:sz w:val="28"/>
        </w:rPr>
        <w:t>а</w:t>
      </w:r>
      <w:r w:rsidRPr="00C94C87">
        <w:rPr>
          <w:rFonts w:ascii="Times New Roman" w:hAnsi="Times New Roman"/>
          <w:sz w:val="28"/>
        </w:rPr>
        <w:t xml:space="preserve"> Делакруа</w:t>
      </w:r>
      <w:r>
        <w:rPr>
          <w:rFonts w:ascii="Times New Roman" w:hAnsi="Times New Roman"/>
          <w:sz w:val="28"/>
        </w:rPr>
        <w:t>, как истинного вождя романтизма;</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-показать </w:t>
      </w:r>
      <w:r w:rsidRPr="00C94C87">
        <w:rPr>
          <w:rFonts w:ascii="Times New Roman" w:hAnsi="Times New Roman"/>
          <w:sz w:val="28"/>
        </w:rPr>
        <w:t>нтерес к произведениям Данте, «Ладья Данте». Анализ картины «Хиосская резн</w:t>
      </w:r>
      <w:r>
        <w:rPr>
          <w:rFonts w:ascii="Times New Roman" w:hAnsi="Times New Roman"/>
          <w:sz w:val="28"/>
        </w:rPr>
        <w:t>я», полной истинного драматизма;</w:t>
      </w:r>
      <w:r w:rsidRPr="00C94C87">
        <w:rPr>
          <w:rFonts w:ascii="Times New Roman" w:hAnsi="Times New Roman"/>
          <w:sz w:val="28"/>
        </w:rPr>
        <w:t xml:space="preserve"> </w:t>
      </w:r>
    </w:p>
    <w:p w:rsidR="008C2C2A" w:rsidRDefault="008C2C2A" w:rsidP="00315E86">
      <w:pPr>
        <w:spacing w:after="0" w:line="360" w:lineRule="auto"/>
        <w:jc w:val="both"/>
        <w:rPr>
          <w:rFonts w:ascii="Times New Roman" w:hAnsi="Times New Roman"/>
          <w:sz w:val="28"/>
        </w:rPr>
      </w:pPr>
      <w:r>
        <w:rPr>
          <w:rFonts w:ascii="Times New Roman" w:hAnsi="Times New Roman"/>
          <w:sz w:val="28"/>
        </w:rPr>
        <w:t>-показать о</w:t>
      </w:r>
      <w:r w:rsidRPr="00C94C87">
        <w:rPr>
          <w:rFonts w:ascii="Times New Roman" w:hAnsi="Times New Roman"/>
          <w:sz w:val="28"/>
        </w:rPr>
        <w:t>тражение влияния Байрона в полотне «Смерть Сарданапала». Анализ картины «Свобод</w:t>
      </w:r>
      <w:r>
        <w:rPr>
          <w:rFonts w:ascii="Times New Roman" w:hAnsi="Times New Roman"/>
          <w:sz w:val="28"/>
        </w:rPr>
        <w:t>а на баррикадах»;</w:t>
      </w:r>
    </w:p>
    <w:p w:rsidR="008C2C2A" w:rsidRDefault="008C2C2A" w:rsidP="00315E86">
      <w:pPr>
        <w:spacing w:after="0" w:line="360" w:lineRule="auto"/>
        <w:jc w:val="both"/>
        <w:rPr>
          <w:rFonts w:ascii="Times New Roman" w:hAnsi="Times New Roman"/>
          <w:sz w:val="28"/>
        </w:rPr>
      </w:pPr>
      <w:r>
        <w:rPr>
          <w:rFonts w:ascii="Times New Roman" w:hAnsi="Times New Roman"/>
          <w:sz w:val="28"/>
        </w:rPr>
        <w:t>-показать горельеф Ф. Рюда «Марсельеза» («Выступление добровольцев в 1192 году») на Триумфальной арке в Париже.</w:t>
      </w:r>
    </w:p>
    <w:p w:rsidR="008C2C2A" w:rsidRPr="003F47C5" w:rsidRDefault="008C2C2A" w:rsidP="008C2C2A">
      <w:pPr>
        <w:spacing w:after="0" w:line="360" w:lineRule="auto"/>
        <w:jc w:val="both"/>
        <w:rPr>
          <w:rFonts w:ascii="Times New Roman" w:hAnsi="Times New Roman"/>
          <w:i/>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C94C87">
        <w:rPr>
          <w:rFonts w:ascii="Times New Roman" w:hAnsi="Times New Roman"/>
          <w:sz w:val="28"/>
        </w:rPr>
        <w:t xml:space="preserve"> доказать, что в творчестве художника одновременно могут сосуществовать чер</w:t>
      </w:r>
      <w:r>
        <w:rPr>
          <w:rFonts w:ascii="Times New Roman" w:hAnsi="Times New Roman"/>
          <w:sz w:val="28"/>
        </w:rPr>
        <w:t>ты разных стилей и направлений.</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8.4. </w:t>
      </w:r>
      <w:r w:rsidRPr="009F5169">
        <w:rPr>
          <w:rFonts w:ascii="Times New Roman" w:hAnsi="Times New Roman"/>
          <w:b/>
          <w:sz w:val="28"/>
        </w:rPr>
        <w:t>Романтизм в Англии. Прерафаэлиты</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sidRPr="00BF37F1">
        <w:rPr>
          <w:rFonts w:ascii="Times New Roman" w:hAnsi="Times New Roman"/>
          <w:sz w:val="28"/>
        </w:rPr>
        <w:t xml:space="preserve"> </w:t>
      </w:r>
      <w:r>
        <w:rPr>
          <w:rFonts w:ascii="Times New Roman" w:hAnsi="Times New Roman"/>
          <w:sz w:val="28"/>
        </w:rPr>
        <w:t xml:space="preserve">Сформировать понятие о национальных особенностях английского романтизма.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szCs w:val="28"/>
        </w:rPr>
        <w:t>П</w:t>
      </w:r>
      <w:r w:rsidRPr="00295823">
        <w:rPr>
          <w:rFonts w:ascii="Times New Roman" w:hAnsi="Times New Roman"/>
          <w:sz w:val="28"/>
          <w:szCs w:val="28"/>
        </w:rPr>
        <w:t xml:space="preserve">оказать связь английского искусства </w:t>
      </w:r>
      <w:r w:rsidRPr="00295823">
        <w:rPr>
          <w:rFonts w:ascii="Times New Roman" w:hAnsi="Times New Roman"/>
          <w:sz w:val="28"/>
          <w:szCs w:val="28"/>
          <w:lang w:val="en-US"/>
        </w:rPr>
        <w:t>X</w:t>
      </w:r>
      <w:r>
        <w:rPr>
          <w:rFonts w:ascii="Times New Roman" w:hAnsi="Times New Roman"/>
          <w:sz w:val="28"/>
          <w:szCs w:val="28"/>
          <w:lang w:val="en-US"/>
        </w:rPr>
        <w:t>V</w:t>
      </w:r>
      <w:r w:rsidRPr="00295823">
        <w:rPr>
          <w:rFonts w:ascii="Times New Roman" w:hAnsi="Times New Roman"/>
          <w:sz w:val="28"/>
          <w:szCs w:val="28"/>
          <w:lang w:val="en-US"/>
        </w:rPr>
        <w:t>III</w:t>
      </w:r>
      <w:r w:rsidRPr="00295823">
        <w:rPr>
          <w:rFonts w:ascii="Times New Roman" w:hAnsi="Times New Roman"/>
          <w:sz w:val="28"/>
          <w:szCs w:val="28"/>
        </w:rPr>
        <w:t xml:space="preserve"> – </w:t>
      </w:r>
      <w:r w:rsidRPr="00295823">
        <w:rPr>
          <w:rFonts w:ascii="Times New Roman" w:hAnsi="Times New Roman"/>
          <w:sz w:val="28"/>
          <w:szCs w:val="28"/>
          <w:lang w:val="en-US"/>
        </w:rPr>
        <w:t>XIX</w:t>
      </w:r>
      <w:r w:rsidRPr="00295823">
        <w:rPr>
          <w:rFonts w:ascii="Times New Roman" w:hAnsi="Times New Roman"/>
          <w:sz w:val="28"/>
          <w:szCs w:val="28"/>
        </w:rPr>
        <w:t xml:space="preserve"> веков с событиями общественно-политической и экономической жизни Англии </w:t>
      </w:r>
      <w:r>
        <w:rPr>
          <w:rFonts w:ascii="Times New Roman" w:hAnsi="Times New Roman"/>
          <w:sz w:val="28"/>
          <w:szCs w:val="28"/>
        </w:rPr>
        <w:t>данного</w:t>
      </w:r>
      <w:r w:rsidRPr="00295823">
        <w:rPr>
          <w:rFonts w:ascii="Times New Roman" w:hAnsi="Times New Roman"/>
          <w:sz w:val="28"/>
          <w:szCs w:val="28"/>
        </w:rPr>
        <w:t xml:space="preserve"> периода.</w:t>
      </w:r>
      <w:r>
        <w:rPr>
          <w:rFonts w:ascii="Times New Roman" w:hAnsi="Times New Roman"/>
          <w:sz w:val="28"/>
        </w:rPr>
        <w:t xml:space="preserve"> </w:t>
      </w:r>
      <w:r w:rsidRPr="00295823">
        <w:rPr>
          <w:rFonts w:ascii="Times New Roman" w:hAnsi="Times New Roman"/>
          <w:sz w:val="28"/>
          <w:szCs w:val="28"/>
        </w:rPr>
        <w:t>Доказать, что английское искусство вливается в мировое искусство со своим национальным лицом, со своим восприятием действительности, со своим мировоззрением и своей формальной системой.</w:t>
      </w:r>
      <w:r>
        <w:rPr>
          <w:rFonts w:ascii="Times New Roman" w:hAnsi="Times New Roman"/>
          <w:sz w:val="28"/>
        </w:rPr>
        <w:t xml:space="preserve">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-п</w:t>
      </w:r>
      <w:r w:rsidRPr="00295823">
        <w:rPr>
          <w:rFonts w:ascii="Times New Roman" w:hAnsi="Times New Roman"/>
          <w:sz w:val="28"/>
          <w:szCs w:val="28"/>
        </w:rPr>
        <w:t>ознакомить учащихся с особенн</w:t>
      </w:r>
      <w:r>
        <w:rPr>
          <w:rFonts w:ascii="Times New Roman" w:hAnsi="Times New Roman"/>
          <w:sz w:val="28"/>
          <w:szCs w:val="28"/>
        </w:rPr>
        <w:t xml:space="preserve">остями творчества прерафаэлитов. </w:t>
      </w:r>
      <w:r w:rsidRPr="00295823">
        <w:rPr>
          <w:rFonts w:ascii="Times New Roman" w:hAnsi="Times New Roman"/>
          <w:sz w:val="28"/>
          <w:szCs w:val="28"/>
        </w:rPr>
        <w:t>Особенности творчества Джона Констебла, его этюды, их ценность. Работа на пленэре. Мастерство в передач</w:t>
      </w:r>
      <w:r>
        <w:rPr>
          <w:rFonts w:ascii="Times New Roman" w:hAnsi="Times New Roman"/>
          <w:sz w:val="28"/>
          <w:szCs w:val="28"/>
        </w:rPr>
        <w:t>е мгновенного состояния природы;</w:t>
      </w:r>
    </w:p>
    <w:p w:rsidR="008C2C2A" w:rsidRDefault="008C2C2A" w:rsidP="00315E86">
      <w:pPr>
        <w:spacing w:after="0" w:line="360" w:lineRule="auto"/>
        <w:jc w:val="both"/>
        <w:rPr>
          <w:rFonts w:ascii="Times New Roman" w:hAnsi="Times New Roman"/>
          <w:sz w:val="28"/>
          <w:szCs w:val="28"/>
        </w:rPr>
      </w:pPr>
      <w:r>
        <w:rPr>
          <w:rFonts w:ascii="Times New Roman" w:hAnsi="Times New Roman"/>
          <w:sz w:val="28"/>
          <w:szCs w:val="28"/>
        </w:rPr>
        <w:t>-познакомить с</w:t>
      </w:r>
      <w:r>
        <w:rPr>
          <w:rFonts w:ascii="Times New Roman" w:hAnsi="Times New Roman"/>
          <w:sz w:val="28"/>
        </w:rPr>
        <w:t xml:space="preserve"> </w:t>
      </w:r>
      <w:r>
        <w:rPr>
          <w:rFonts w:ascii="Times New Roman" w:hAnsi="Times New Roman"/>
          <w:sz w:val="28"/>
          <w:szCs w:val="28"/>
        </w:rPr>
        <w:t>т</w:t>
      </w:r>
      <w:r w:rsidRPr="00295823">
        <w:rPr>
          <w:rFonts w:ascii="Times New Roman" w:hAnsi="Times New Roman"/>
          <w:sz w:val="28"/>
          <w:szCs w:val="28"/>
        </w:rPr>
        <w:t>ворчество</w:t>
      </w:r>
      <w:r>
        <w:rPr>
          <w:rFonts w:ascii="Times New Roman" w:hAnsi="Times New Roman"/>
          <w:sz w:val="28"/>
          <w:szCs w:val="28"/>
        </w:rPr>
        <w:t>м Уильяма Тёрнера, как непревзойде</w:t>
      </w:r>
      <w:r w:rsidRPr="00295823">
        <w:rPr>
          <w:rFonts w:ascii="Times New Roman" w:hAnsi="Times New Roman"/>
          <w:sz w:val="28"/>
          <w:szCs w:val="28"/>
        </w:rPr>
        <w:t xml:space="preserve">нного мастера акварели, техники, ставшей наиболее любимой английскими художниками – романтиками. Тёрнер и Констебл как </w:t>
      </w:r>
      <w:r>
        <w:rPr>
          <w:rFonts w:ascii="Times New Roman" w:hAnsi="Times New Roman"/>
          <w:sz w:val="28"/>
          <w:szCs w:val="28"/>
        </w:rPr>
        <w:t>предшественники импрессионистов;</w:t>
      </w:r>
    </w:p>
    <w:p w:rsidR="008C2C2A" w:rsidRDefault="008C2C2A" w:rsidP="00315E86">
      <w:pPr>
        <w:spacing w:after="0" w:line="360" w:lineRule="auto"/>
        <w:jc w:val="both"/>
        <w:rPr>
          <w:rFonts w:ascii="Times New Roman" w:hAnsi="Times New Roman"/>
          <w:sz w:val="28"/>
        </w:rPr>
      </w:pPr>
      <w:r>
        <w:rPr>
          <w:rFonts w:ascii="Times New Roman" w:hAnsi="Times New Roman"/>
          <w:sz w:val="28"/>
          <w:szCs w:val="28"/>
        </w:rPr>
        <w:lastRenderedPageBreak/>
        <w:t>-рассказать о</w:t>
      </w:r>
      <w:r>
        <w:rPr>
          <w:rFonts w:ascii="Times New Roman" w:hAnsi="Times New Roman"/>
          <w:sz w:val="28"/>
        </w:rPr>
        <w:t xml:space="preserve"> </w:t>
      </w:r>
      <w:r>
        <w:rPr>
          <w:rFonts w:ascii="Times New Roman" w:hAnsi="Times New Roman"/>
          <w:sz w:val="28"/>
          <w:szCs w:val="28"/>
        </w:rPr>
        <w:t>братстве</w:t>
      </w:r>
      <w:r w:rsidRPr="00295823">
        <w:rPr>
          <w:rFonts w:ascii="Times New Roman" w:hAnsi="Times New Roman"/>
          <w:sz w:val="28"/>
          <w:szCs w:val="28"/>
        </w:rPr>
        <w:t xml:space="preserve">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8C2C2A" w:rsidRPr="00361D96" w:rsidRDefault="008C2C2A" w:rsidP="008C2C2A">
      <w:pPr>
        <w:spacing w:after="0" w:line="360" w:lineRule="auto"/>
        <w:jc w:val="both"/>
        <w:rPr>
          <w:rFonts w:ascii="Times New Roman" w:hAnsi="Times New Roman"/>
          <w:sz w:val="28"/>
          <w:szCs w:val="28"/>
          <w:u w:val="single"/>
        </w:rPr>
      </w:pPr>
      <w:r w:rsidRPr="004B4FFF">
        <w:rPr>
          <w:rFonts w:ascii="Times New Roman" w:hAnsi="Times New Roman"/>
          <w:sz w:val="28"/>
          <w:szCs w:val="28"/>
          <w:u w:val="single"/>
        </w:rPr>
        <w:t>Количество часов:</w:t>
      </w:r>
      <w:r w:rsidRPr="00361D96">
        <w:rPr>
          <w:rFonts w:ascii="Times New Roman" w:hAnsi="Times New Roman"/>
          <w:sz w:val="28"/>
          <w:szCs w:val="28"/>
          <w:u w:val="single"/>
        </w:rPr>
        <w:t xml:space="preserve"> </w:t>
      </w:r>
      <w:r w:rsidRPr="00361D96">
        <w:rPr>
          <w:rFonts w:ascii="Times New Roman" w:hAnsi="Times New Roman"/>
          <w:sz w:val="28"/>
          <w:szCs w:val="28"/>
        </w:rPr>
        <w:t>1 час.</w:t>
      </w:r>
      <w:r>
        <w:rPr>
          <w:rFonts w:ascii="Times New Roman" w:hAnsi="Times New Roman"/>
          <w:sz w:val="28"/>
          <w:szCs w:val="28"/>
        </w:rPr>
        <w:t xml:space="preserve"> </w:t>
      </w:r>
    </w:p>
    <w:p w:rsidR="008C2C2A" w:rsidRDefault="008C2C2A" w:rsidP="008C2C2A">
      <w:pPr>
        <w:spacing w:after="0" w:line="360" w:lineRule="auto"/>
        <w:jc w:val="both"/>
        <w:rPr>
          <w:rFonts w:ascii="Times New Roman" w:hAnsi="Times New Roman"/>
          <w:sz w:val="28"/>
          <w:szCs w:val="28"/>
        </w:rPr>
      </w:pPr>
      <w:r w:rsidRPr="004B4FFF">
        <w:rPr>
          <w:rFonts w:ascii="Times New Roman" w:hAnsi="Times New Roman"/>
          <w:sz w:val="28"/>
          <w:szCs w:val="28"/>
          <w:u w:val="single"/>
        </w:rPr>
        <w:t>Самостоятельная работа</w:t>
      </w:r>
      <w:r w:rsidRPr="004B4FFF">
        <w:rPr>
          <w:rFonts w:ascii="Times New Roman" w:hAnsi="Times New Roman"/>
          <w:i/>
          <w:sz w:val="28"/>
          <w:szCs w:val="28"/>
        </w:rPr>
        <w:t>:</w:t>
      </w:r>
      <w:r w:rsidRPr="00295823">
        <w:rPr>
          <w:rFonts w:ascii="Times New Roman" w:hAnsi="Times New Roman"/>
          <w:i/>
          <w:sz w:val="28"/>
          <w:szCs w:val="28"/>
        </w:rPr>
        <w:t xml:space="preserve"> </w:t>
      </w:r>
      <w:r w:rsidRPr="00416D67">
        <w:rPr>
          <w:rFonts w:ascii="Times New Roman" w:hAnsi="Times New Roman"/>
          <w:sz w:val="28"/>
          <w:szCs w:val="28"/>
        </w:rPr>
        <w:t>индивидуальные задания по анализу произведений Тёрнера, К</w:t>
      </w:r>
      <w:r>
        <w:rPr>
          <w:rFonts w:ascii="Times New Roman" w:hAnsi="Times New Roman"/>
          <w:sz w:val="28"/>
          <w:szCs w:val="28"/>
        </w:rPr>
        <w:t xml:space="preserve">онстебла, сбор информации о достижениях художников-прерафаэлитов </w:t>
      </w:r>
      <w:r w:rsidRPr="00416D67">
        <w:rPr>
          <w:rFonts w:ascii="Times New Roman" w:hAnsi="Times New Roman"/>
          <w:sz w:val="28"/>
          <w:szCs w:val="28"/>
        </w:rPr>
        <w:t>в декоративном искусстве, в искусстве оформления книги.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49626F">
        <w:rPr>
          <w:rFonts w:ascii="Times New Roman" w:hAnsi="Times New Roman"/>
          <w:b/>
          <w:sz w:val="28"/>
        </w:rPr>
        <w:t>8.5.</w:t>
      </w:r>
      <w:r>
        <w:rPr>
          <w:rFonts w:ascii="Times New Roman" w:hAnsi="Times New Roman"/>
          <w:b/>
          <w:sz w:val="28"/>
        </w:rPr>
        <w:tab/>
        <w:t>Реализм во Франции. Барбизонцы.</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u w:val="single"/>
        </w:rPr>
        <w:t>Цель:</w:t>
      </w:r>
      <w:r w:rsidRPr="00176656">
        <w:rPr>
          <w:rFonts w:ascii="Times New Roman" w:hAnsi="Times New Roman"/>
          <w:sz w:val="28"/>
          <w:szCs w:val="28"/>
        </w:rPr>
        <w:t xml:space="preserve"> </w:t>
      </w:r>
      <w:r>
        <w:rPr>
          <w:rFonts w:ascii="Times New Roman" w:hAnsi="Times New Roman"/>
          <w:sz w:val="28"/>
          <w:szCs w:val="28"/>
        </w:rPr>
        <w:t>Р</w:t>
      </w:r>
      <w:r w:rsidRPr="00295823">
        <w:rPr>
          <w:rFonts w:ascii="Times New Roman" w:hAnsi="Times New Roman"/>
          <w:sz w:val="28"/>
          <w:szCs w:val="28"/>
        </w:rPr>
        <w:t xml:space="preserve">еализм в искусстве середины </w:t>
      </w:r>
      <w:r w:rsidRPr="00295823">
        <w:rPr>
          <w:rFonts w:ascii="Times New Roman" w:hAnsi="Times New Roman"/>
          <w:sz w:val="28"/>
          <w:szCs w:val="28"/>
          <w:lang w:val="en-US"/>
        </w:rPr>
        <w:t>XIX</w:t>
      </w:r>
      <w:r w:rsidRPr="00295823">
        <w:rPr>
          <w:rFonts w:ascii="Times New Roman" w:hAnsi="Times New Roman"/>
          <w:sz w:val="28"/>
          <w:szCs w:val="28"/>
        </w:rPr>
        <w:t xml:space="preserve"> века связан с победой прагматизма в общественном сознании, преобладанием материалистических взглядов, господствующей ролью науки.</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н</w:t>
      </w:r>
      <w:r w:rsidRPr="00295823">
        <w:rPr>
          <w:rFonts w:ascii="Times New Roman" w:hAnsi="Times New Roman"/>
          <w:sz w:val="28"/>
          <w:szCs w:val="28"/>
        </w:rPr>
        <w:t>а примере творчества барбизонцев, а также художников</w:t>
      </w:r>
      <w:r>
        <w:rPr>
          <w:rFonts w:ascii="Times New Roman" w:hAnsi="Times New Roman"/>
          <w:sz w:val="28"/>
          <w:szCs w:val="28"/>
        </w:rPr>
        <w:t>:</w:t>
      </w:r>
      <w:r w:rsidRPr="00295823">
        <w:rPr>
          <w:rFonts w:ascii="Times New Roman" w:hAnsi="Times New Roman"/>
          <w:sz w:val="28"/>
          <w:szCs w:val="28"/>
        </w:rPr>
        <w:t xml:space="preserve"> Камиля Коро, Гюстава Курбе, Оноре Домье, что в искусстве этого периода появляются новые темы и новый герой, новые особенности художественного мастерства, свидетельствующие о</w:t>
      </w:r>
      <w:r>
        <w:rPr>
          <w:rFonts w:ascii="Times New Roman" w:hAnsi="Times New Roman"/>
          <w:sz w:val="28"/>
          <w:szCs w:val="28"/>
        </w:rPr>
        <w:t xml:space="preserve"> реалистическом отражении жизни;</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и</w:t>
      </w:r>
      <w:r w:rsidRPr="00295823">
        <w:rPr>
          <w:rFonts w:ascii="Times New Roman" w:hAnsi="Times New Roman"/>
          <w:sz w:val="28"/>
          <w:szCs w:val="28"/>
        </w:rPr>
        <w:t>стори</w:t>
      </w:r>
      <w:r>
        <w:rPr>
          <w:rFonts w:ascii="Times New Roman" w:hAnsi="Times New Roman"/>
          <w:sz w:val="28"/>
          <w:szCs w:val="28"/>
        </w:rPr>
        <w:t>и</w:t>
      </w:r>
      <w:r w:rsidRPr="00295823">
        <w:rPr>
          <w:rFonts w:ascii="Times New Roman" w:hAnsi="Times New Roman"/>
          <w:i/>
          <w:sz w:val="28"/>
          <w:szCs w:val="28"/>
        </w:rPr>
        <w:t xml:space="preserve"> </w:t>
      </w:r>
      <w:r w:rsidRPr="00295823">
        <w:rPr>
          <w:rFonts w:ascii="Times New Roman" w:hAnsi="Times New Roman"/>
          <w:sz w:val="28"/>
          <w:szCs w:val="28"/>
        </w:rPr>
        <w:t>возникновения барбизонской школы,   создание жанра реалистического пейзажа. Первый реалистический образ крестья</w:t>
      </w:r>
      <w:r>
        <w:rPr>
          <w:rFonts w:ascii="Times New Roman" w:hAnsi="Times New Roman"/>
          <w:sz w:val="28"/>
          <w:szCs w:val="28"/>
        </w:rPr>
        <w:t>нина в творчестве Франсуа Милле;</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 xml:space="preserve">-показать </w:t>
      </w:r>
      <w:r w:rsidRPr="00295823">
        <w:rPr>
          <w:rFonts w:ascii="Times New Roman" w:hAnsi="Times New Roman"/>
          <w:sz w:val="28"/>
          <w:szCs w:val="28"/>
        </w:rPr>
        <w:t>«Пейзажи настроения», «интимные пейзажи» Камиля Коро, умение выразить в ни</w:t>
      </w:r>
      <w:r>
        <w:rPr>
          <w:rFonts w:ascii="Times New Roman" w:hAnsi="Times New Roman"/>
          <w:sz w:val="28"/>
          <w:szCs w:val="28"/>
        </w:rPr>
        <w:t>х личное отношение и настроение;</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творчестве Гюстава Курбе, о его  умении</w:t>
      </w:r>
      <w:r w:rsidRPr="00295823">
        <w:rPr>
          <w:rFonts w:ascii="Times New Roman" w:hAnsi="Times New Roman"/>
          <w:sz w:val="28"/>
          <w:szCs w:val="28"/>
        </w:rPr>
        <w:t xml:space="preserve"> трактовать простые жанровые сц</w:t>
      </w:r>
      <w:r>
        <w:rPr>
          <w:rFonts w:ascii="Times New Roman" w:hAnsi="Times New Roman"/>
          <w:sz w:val="28"/>
          <w:szCs w:val="28"/>
        </w:rPr>
        <w:t>ены как возвышенно-исторические,</w:t>
      </w:r>
      <w:r w:rsidRPr="00295823">
        <w:rPr>
          <w:rFonts w:ascii="Times New Roman" w:hAnsi="Times New Roman"/>
          <w:sz w:val="28"/>
          <w:szCs w:val="28"/>
        </w:rPr>
        <w:t xml:space="preserve"> героическая окраска к</w:t>
      </w:r>
      <w:r>
        <w:rPr>
          <w:rFonts w:ascii="Times New Roman" w:hAnsi="Times New Roman"/>
          <w:sz w:val="28"/>
          <w:szCs w:val="28"/>
        </w:rPr>
        <w:t>артин провинциальной жизни. Объе</w:t>
      </w:r>
      <w:r w:rsidRPr="00295823">
        <w:rPr>
          <w:rFonts w:ascii="Times New Roman" w:hAnsi="Times New Roman"/>
          <w:sz w:val="28"/>
          <w:szCs w:val="28"/>
        </w:rPr>
        <w:t>мность пластической формы, колорит и свет в произведениях Курбе. Прог</w:t>
      </w:r>
      <w:r>
        <w:rPr>
          <w:rFonts w:ascii="Times New Roman" w:hAnsi="Times New Roman"/>
          <w:sz w:val="28"/>
          <w:szCs w:val="28"/>
        </w:rPr>
        <w:t>рамма реализма, созданная Курбе;</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графику</w:t>
      </w:r>
      <w:r w:rsidRPr="00295823">
        <w:rPr>
          <w:rFonts w:ascii="Times New Roman" w:hAnsi="Times New Roman"/>
          <w:sz w:val="28"/>
          <w:szCs w:val="28"/>
        </w:rPr>
        <w:t xml:space="preserve"> Домье, отражение в ней исторических событий, происходивших во Франции в 19 в. Скульптурные бюсты политических деятелей как подготовительный этап для литографического портрета. Язык иносказаний и метафор, гротеск как средство политической сатиры. Влияние Домье на творчество постимпрессионистов</w:t>
      </w:r>
      <w:r>
        <w:rPr>
          <w:rFonts w:ascii="Times New Roman" w:hAnsi="Times New Roman"/>
          <w:sz w:val="28"/>
          <w:szCs w:val="28"/>
        </w:rPr>
        <w:t>;</w:t>
      </w:r>
    </w:p>
    <w:p w:rsidR="008C2C2A"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-рассказать о салонной живописи и ее </w:t>
      </w:r>
      <w:r w:rsidRPr="00295823">
        <w:rPr>
          <w:rFonts w:ascii="Times New Roman" w:hAnsi="Times New Roman"/>
          <w:sz w:val="28"/>
          <w:szCs w:val="28"/>
        </w:rPr>
        <w:t>особе</w:t>
      </w:r>
      <w:r>
        <w:rPr>
          <w:rFonts w:ascii="Times New Roman" w:hAnsi="Times New Roman"/>
          <w:sz w:val="28"/>
          <w:szCs w:val="28"/>
        </w:rPr>
        <w:t>нностях</w:t>
      </w:r>
      <w:r w:rsidRPr="00295823">
        <w:rPr>
          <w:rFonts w:ascii="Times New Roman" w:hAnsi="Times New Roman"/>
          <w:sz w:val="28"/>
          <w:szCs w:val="28"/>
        </w:rPr>
        <w:t>.</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Количество часов</w:t>
      </w:r>
      <w:r w:rsidRPr="004B4FFF">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Самостоятельная работа</w:t>
      </w:r>
      <w:r w:rsidRPr="004B4FFF">
        <w:rPr>
          <w:rFonts w:ascii="Times New Roman" w:hAnsi="Times New Roman"/>
          <w:i/>
          <w:sz w:val="28"/>
          <w:szCs w:val="28"/>
        </w:rPr>
        <w:t>:</w:t>
      </w:r>
      <w:r w:rsidRPr="00295823">
        <w:rPr>
          <w:rFonts w:ascii="Times New Roman" w:hAnsi="Times New Roman"/>
          <w:sz w:val="28"/>
          <w:szCs w:val="28"/>
        </w:rPr>
        <w:t xml:space="preserve"> анализ одного из п</w:t>
      </w:r>
      <w:r>
        <w:rPr>
          <w:rFonts w:ascii="Times New Roman" w:hAnsi="Times New Roman"/>
          <w:sz w:val="28"/>
          <w:szCs w:val="28"/>
        </w:rPr>
        <w:t>роизведений Коро, Курбе, Домье.</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8</w:t>
      </w:r>
      <w:r w:rsidRPr="00FE62DB">
        <w:rPr>
          <w:rFonts w:ascii="Times New Roman" w:hAnsi="Times New Roman"/>
          <w:b/>
          <w:sz w:val="28"/>
        </w:rPr>
        <w:t>.6.</w:t>
      </w:r>
      <w:r w:rsidRPr="00FE62DB">
        <w:rPr>
          <w:rFonts w:ascii="Times New Roman" w:hAnsi="Times New Roman"/>
          <w:b/>
          <w:sz w:val="28"/>
        </w:rPr>
        <w:tab/>
        <w:t>Импрессионисты</w:t>
      </w:r>
      <w:r>
        <w:rPr>
          <w:rFonts w:ascii="Times New Roman" w:hAnsi="Times New Roman"/>
          <w:b/>
          <w:sz w:val="28"/>
        </w:rPr>
        <w:t>.</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u w:val="single"/>
        </w:rPr>
        <w:t>Цель:</w:t>
      </w:r>
      <w:r w:rsidRPr="00176656">
        <w:rPr>
          <w:rFonts w:ascii="Times New Roman" w:hAnsi="Times New Roman"/>
          <w:sz w:val="28"/>
          <w:szCs w:val="28"/>
        </w:rPr>
        <w:t xml:space="preserve"> </w:t>
      </w:r>
      <w:r>
        <w:rPr>
          <w:rFonts w:ascii="Times New Roman" w:hAnsi="Times New Roman"/>
          <w:sz w:val="28"/>
          <w:szCs w:val="28"/>
        </w:rPr>
        <w:t>С</w:t>
      </w:r>
      <w:r w:rsidRPr="00295823">
        <w:rPr>
          <w:rFonts w:ascii="Times New Roman" w:hAnsi="Times New Roman"/>
          <w:sz w:val="28"/>
          <w:szCs w:val="28"/>
        </w:rPr>
        <w:t>формировать представление об импрессионизме как художественном течении.</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w:t>
      </w:r>
      <w:r w:rsidRPr="00295823">
        <w:rPr>
          <w:rFonts w:ascii="Times New Roman" w:hAnsi="Times New Roman"/>
          <w:sz w:val="28"/>
          <w:szCs w:val="28"/>
        </w:rPr>
        <w:t xml:space="preserve">оказать преемственность в художественном творчестве, влияние живописи Делакруа, </w:t>
      </w:r>
      <w:r>
        <w:rPr>
          <w:rFonts w:ascii="Times New Roman" w:hAnsi="Times New Roman"/>
          <w:sz w:val="28"/>
          <w:szCs w:val="28"/>
        </w:rPr>
        <w:t>Курбе, Домье на импрессионистов;</w:t>
      </w:r>
      <w:r w:rsidRPr="00295823">
        <w:rPr>
          <w:rFonts w:ascii="Times New Roman" w:hAnsi="Times New Roman"/>
          <w:sz w:val="28"/>
          <w:szCs w:val="28"/>
        </w:rPr>
        <w:t xml:space="preserve">    </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временных рамках</w:t>
      </w:r>
      <w:r w:rsidRPr="00295823">
        <w:rPr>
          <w:rFonts w:ascii="Times New Roman" w:hAnsi="Times New Roman"/>
          <w:sz w:val="28"/>
          <w:szCs w:val="28"/>
        </w:rPr>
        <w:t xml:space="preserve">  </w:t>
      </w:r>
      <w:r>
        <w:rPr>
          <w:rFonts w:ascii="Times New Roman" w:hAnsi="Times New Roman"/>
          <w:sz w:val="28"/>
          <w:szCs w:val="28"/>
        </w:rPr>
        <w:t>импрессионизма, его предыстория;</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 xml:space="preserve">-рассказать о творчестве Эдуарда </w:t>
      </w:r>
      <w:r w:rsidRPr="00295823">
        <w:rPr>
          <w:rFonts w:ascii="Times New Roman" w:hAnsi="Times New Roman"/>
          <w:sz w:val="28"/>
          <w:szCs w:val="28"/>
        </w:rPr>
        <w:t>Мане</w:t>
      </w:r>
      <w:r>
        <w:rPr>
          <w:rFonts w:ascii="Times New Roman" w:hAnsi="Times New Roman"/>
          <w:sz w:val="28"/>
          <w:szCs w:val="28"/>
        </w:rPr>
        <w:t>, как центральной фигуре</w:t>
      </w:r>
      <w:r w:rsidRPr="00295823">
        <w:rPr>
          <w:rFonts w:ascii="Times New Roman" w:hAnsi="Times New Roman"/>
          <w:sz w:val="28"/>
          <w:szCs w:val="28"/>
        </w:rPr>
        <w:t xml:space="preserve"> прогрессивной худо</w:t>
      </w:r>
      <w:r>
        <w:rPr>
          <w:rFonts w:ascii="Times New Roman" w:hAnsi="Times New Roman"/>
          <w:sz w:val="28"/>
          <w:szCs w:val="28"/>
        </w:rPr>
        <w:t>жественной интеллигенции Парижа;</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с</w:t>
      </w:r>
      <w:r w:rsidRPr="00295823">
        <w:rPr>
          <w:rFonts w:ascii="Times New Roman" w:hAnsi="Times New Roman"/>
          <w:sz w:val="28"/>
          <w:szCs w:val="28"/>
        </w:rPr>
        <w:t>ущность художественного метода импрессионизма – передача непосредственных впечатлений от окружающей среды, создание живописными средствами иллюзии света и воздуха, богатой световоздушной среды. Письмо чистым цветом, новое в</w:t>
      </w:r>
      <w:r>
        <w:rPr>
          <w:rFonts w:ascii="Times New Roman" w:hAnsi="Times New Roman"/>
          <w:sz w:val="28"/>
          <w:szCs w:val="28"/>
        </w:rPr>
        <w:t>осприятие дополнительного цвета;</w:t>
      </w:r>
      <w:r w:rsidRPr="00295823">
        <w:rPr>
          <w:rFonts w:ascii="Times New Roman" w:hAnsi="Times New Roman"/>
          <w:sz w:val="28"/>
          <w:szCs w:val="28"/>
        </w:rPr>
        <w:t xml:space="preserve"> </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р</w:t>
      </w:r>
      <w:r w:rsidRPr="00295823">
        <w:rPr>
          <w:rFonts w:ascii="Times New Roman" w:hAnsi="Times New Roman"/>
          <w:sz w:val="28"/>
          <w:szCs w:val="28"/>
        </w:rPr>
        <w:t>азрушение материальности мира. Подмена картины э</w:t>
      </w:r>
      <w:r>
        <w:rPr>
          <w:rFonts w:ascii="Times New Roman" w:hAnsi="Times New Roman"/>
          <w:sz w:val="28"/>
          <w:szCs w:val="28"/>
        </w:rPr>
        <w:t>тюдом. Вывод живописи на пленэр;</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в</w:t>
      </w:r>
      <w:r w:rsidRPr="00295823">
        <w:rPr>
          <w:rFonts w:ascii="Times New Roman" w:hAnsi="Times New Roman"/>
          <w:sz w:val="28"/>
          <w:szCs w:val="28"/>
        </w:rPr>
        <w:t>лиян</w:t>
      </w:r>
      <w:r>
        <w:rPr>
          <w:rFonts w:ascii="Times New Roman" w:hAnsi="Times New Roman"/>
          <w:sz w:val="28"/>
          <w:szCs w:val="28"/>
        </w:rPr>
        <w:t xml:space="preserve">ие импрессионизма при всей его </w:t>
      </w:r>
      <w:r w:rsidRPr="00295823">
        <w:rPr>
          <w:rFonts w:ascii="Times New Roman" w:hAnsi="Times New Roman"/>
          <w:sz w:val="28"/>
          <w:szCs w:val="28"/>
        </w:rPr>
        <w:t xml:space="preserve">ограниченности </w:t>
      </w:r>
      <w:r>
        <w:rPr>
          <w:rFonts w:ascii="Times New Roman" w:hAnsi="Times New Roman"/>
          <w:sz w:val="28"/>
          <w:szCs w:val="28"/>
        </w:rPr>
        <w:t>на дальнейшее развитие живописи;</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творчестве</w:t>
      </w:r>
      <w:r w:rsidRPr="00295823">
        <w:rPr>
          <w:rFonts w:ascii="Times New Roman" w:hAnsi="Times New Roman"/>
          <w:sz w:val="28"/>
          <w:szCs w:val="28"/>
        </w:rPr>
        <w:t xml:space="preserve"> Эдуарда Мане, </w:t>
      </w:r>
      <w:r>
        <w:rPr>
          <w:rFonts w:ascii="Times New Roman" w:hAnsi="Times New Roman"/>
          <w:sz w:val="28"/>
          <w:szCs w:val="28"/>
        </w:rPr>
        <w:t>о передаче</w:t>
      </w:r>
      <w:r w:rsidRPr="00295823">
        <w:rPr>
          <w:rFonts w:ascii="Times New Roman" w:hAnsi="Times New Roman"/>
          <w:sz w:val="28"/>
          <w:szCs w:val="28"/>
        </w:rPr>
        <w:t xml:space="preserve"> в его произвед</w:t>
      </w:r>
      <w:r>
        <w:rPr>
          <w:rFonts w:ascii="Times New Roman" w:hAnsi="Times New Roman"/>
          <w:sz w:val="28"/>
          <w:szCs w:val="28"/>
        </w:rPr>
        <w:t>ениях жизни современного города;</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 xml:space="preserve">-рассказать о творчестве </w:t>
      </w:r>
      <w:r w:rsidRPr="00295823">
        <w:rPr>
          <w:rFonts w:ascii="Times New Roman" w:hAnsi="Times New Roman"/>
          <w:sz w:val="28"/>
          <w:szCs w:val="28"/>
        </w:rPr>
        <w:t>Клод</w:t>
      </w:r>
      <w:r>
        <w:rPr>
          <w:rFonts w:ascii="Times New Roman" w:hAnsi="Times New Roman"/>
          <w:sz w:val="28"/>
          <w:szCs w:val="28"/>
        </w:rPr>
        <w:t>а</w:t>
      </w:r>
      <w:r w:rsidRPr="00295823">
        <w:rPr>
          <w:rFonts w:ascii="Times New Roman" w:hAnsi="Times New Roman"/>
          <w:sz w:val="28"/>
          <w:szCs w:val="28"/>
        </w:rPr>
        <w:t xml:space="preserve"> Моне</w:t>
      </w:r>
      <w:r>
        <w:rPr>
          <w:rFonts w:ascii="Times New Roman" w:hAnsi="Times New Roman"/>
          <w:sz w:val="28"/>
          <w:szCs w:val="28"/>
        </w:rPr>
        <w:t>, как главе импрессионистской школы;</w:t>
      </w:r>
    </w:p>
    <w:p w:rsidR="008C2C2A"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-показать п</w:t>
      </w:r>
      <w:r w:rsidRPr="00295823">
        <w:rPr>
          <w:rFonts w:ascii="Times New Roman" w:hAnsi="Times New Roman"/>
          <w:sz w:val="28"/>
          <w:szCs w:val="28"/>
        </w:rPr>
        <w:t>роизведения Камиля Писарро, Огюста Ренуара, Эдгара Дега, Анри Тулуз-Ло</w:t>
      </w:r>
      <w:r>
        <w:rPr>
          <w:rFonts w:ascii="Times New Roman" w:hAnsi="Times New Roman"/>
          <w:sz w:val="28"/>
          <w:szCs w:val="28"/>
        </w:rPr>
        <w:t>трека, Жоржа Сёра, Поля Синьяка;</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Количество часов:</w:t>
      </w:r>
      <w:r>
        <w:rPr>
          <w:rFonts w:ascii="Times New Roman" w:hAnsi="Times New Roman"/>
          <w:sz w:val="28"/>
          <w:szCs w:val="28"/>
        </w:rPr>
        <w:t xml:space="preserve"> 4 часа.</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Самостоятельная работа</w:t>
      </w:r>
      <w:r w:rsidRPr="004B4FFF">
        <w:rPr>
          <w:rFonts w:ascii="Times New Roman" w:hAnsi="Times New Roman"/>
          <w:i/>
          <w:sz w:val="28"/>
          <w:szCs w:val="28"/>
        </w:rPr>
        <w:t>:</w:t>
      </w:r>
      <w:r w:rsidRPr="00295823">
        <w:rPr>
          <w:rFonts w:ascii="Times New Roman" w:hAnsi="Times New Roman"/>
          <w:sz w:val="28"/>
          <w:szCs w:val="28"/>
        </w:rPr>
        <w:t xml:space="preserve"> </w:t>
      </w:r>
      <w:r>
        <w:rPr>
          <w:rFonts w:ascii="Times New Roman" w:hAnsi="Times New Roman"/>
          <w:sz w:val="28"/>
          <w:szCs w:val="28"/>
        </w:rPr>
        <w:t>анализ произведений художников-</w:t>
      </w:r>
      <w:r w:rsidRPr="00295823">
        <w:rPr>
          <w:rFonts w:ascii="Times New Roman" w:hAnsi="Times New Roman"/>
          <w:sz w:val="28"/>
          <w:szCs w:val="28"/>
        </w:rPr>
        <w:t xml:space="preserve"> импрессионистов, выявление в каждом из них особенностей импрессионизма.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lastRenderedPageBreak/>
        <w:t>Тема 8</w:t>
      </w:r>
      <w:r w:rsidRPr="00FE62DB">
        <w:rPr>
          <w:rFonts w:ascii="Times New Roman" w:hAnsi="Times New Roman"/>
          <w:b/>
          <w:sz w:val="28"/>
        </w:rPr>
        <w:t>.7.</w:t>
      </w:r>
      <w:r>
        <w:rPr>
          <w:rFonts w:ascii="Times New Roman" w:hAnsi="Times New Roman"/>
          <w:b/>
          <w:sz w:val="28"/>
        </w:rPr>
        <w:t xml:space="preserve"> Огюст Роден.</w:t>
      </w:r>
    </w:p>
    <w:p w:rsidR="008C2C2A" w:rsidRDefault="008C2C2A" w:rsidP="008C2C2A">
      <w:pPr>
        <w:spacing w:after="0" w:line="360" w:lineRule="auto"/>
        <w:jc w:val="both"/>
        <w:rPr>
          <w:rFonts w:ascii="Times New Roman" w:hAnsi="Times New Roman"/>
          <w:sz w:val="28"/>
          <w:szCs w:val="28"/>
        </w:rPr>
      </w:pPr>
      <w:r w:rsidRPr="004B4FFF">
        <w:rPr>
          <w:rFonts w:ascii="Times New Roman" w:hAnsi="Times New Roman"/>
          <w:sz w:val="28"/>
          <w:u w:val="single"/>
        </w:rPr>
        <w:t>Цель:</w:t>
      </w:r>
      <w:r w:rsidRPr="004D16EF">
        <w:rPr>
          <w:rFonts w:ascii="Times New Roman" w:hAnsi="Times New Roman"/>
          <w:sz w:val="28"/>
          <w:szCs w:val="28"/>
        </w:rPr>
        <w:t xml:space="preserve"> </w:t>
      </w:r>
      <w:r>
        <w:rPr>
          <w:rFonts w:ascii="Times New Roman" w:hAnsi="Times New Roman"/>
          <w:sz w:val="28"/>
          <w:szCs w:val="28"/>
        </w:rPr>
        <w:t>Рассказать об и</w:t>
      </w:r>
      <w:r w:rsidRPr="00295823">
        <w:rPr>
          <w:rFonts w:ascii="Times New Roman" w:hAnsi="Times New Roman"/>
          <w:sz w:val="28"/>
          <w:szCs w:val="28"/>
        </w:rPr>
        <w:t>мпрессионизм</w:t>
      </w:r>
      <w:r>
        <w:rPr>
          <w:rFonts w:ascii="Times New Roman" w:hAnsi="Times New Roman"/>
          <w:sz w:val="28"/>
          <w:szCs w:val="28"/>
        </w:rPr>
        <w:t>е</w:t>
      </w:r>
      <w:r w:rsidRPr="00295823">
        <w:rPr>
          <w:rFonts w:ascii="Times New Roman" w:hAnsi="Times New Roman"/>
          <w:sz w:val="28"/>
          <w:szCs w:val="28"/>
        </w:rPr>
        <w:t xml:space="preserve"> в скульптуре.</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r>
        <w:rPr>
          <w:rFonts w:ascii="Times New Roman" w:hAnsi="Times New Roman"/>
          <w:sz w:val="28"/>
          <w:szCs w:val="28"/>
        </w:rPr>
        <w:t>-показать п</w:t>
      </w:r>
      <w:r w:rsidRPr="00295823">
        <w:rPr>
          <w:rFonts w:ascii="Times New Roman" w:hAnsi="Times New Roman"/>
          <w:sz w:val="28"/>
          <w:szCs w:val="28"/>
        </w:rPr>
        <w:t>роизведения Огюста Родена</w:t>
      </w:r>
      <w:r>
        <w:rPr>
          <w:rFonts w:ascii="Times New Roman" w:hAnsi="Times New Roman"/>
          <w:sz w:val="28"/>
          <w:szCs w:val="28"/>
        </w:rPr>
        <w:t xml:space="preserve"> и рассказать о его творчестве.</w:t>
      </w:r>
    </w:p>
    <w:p w:rsidR="008C2C2A" w:rsidRPr="00D23A69" w:rsidRDefault="008C2C2A" w:rsidP="008C2C2A">
      <w:pPr>
        <w:spacing w:after="0" w:line="360" w:lineRule="auto"/>
        <w:jc w:val="both"/>
        <w:rPr>
          <w:rFonts w:ascii="Times New Roman" w:hAnsi="Times New Roman"/>
          <w:sz w:val="28"/>
          <w:szCs w:val="28"/>
        </w:rPr>
      </w:pPr>
      <w:r w:rsidRPr="004B4FFF">
        <w:rPr>
          <w:rFonts w:ascii="Times New Roman" w:hAnsi="Times New Roman"/>
          <w:sz w:val="28"/>
          <w:szCs w:val="28"/>
          <w:u w:val="single"/>
        </w:rPr>
        <w:t>Количество часов:</w:t>
      </w:r>
      <w:r w:rsidRPr="003B03F1">
        <w:rPr>
          <w:rFonts w:ascii="Times New Roman" w:hAnsi="Times New Roman"/>
          <w:b/>
          <w:sz w:val="28"/>
          <w:szCs w:val="28"/>
          <w:u w:val="single"/>
        </w:rPr>
        <w:t xml:space="preserve"> </w:t>
      </w:r>
      <w:r w:rsidRPr="00D23A69">
        <w:rPr>
          <w:rFonts w:ascii="Times New Roman" w:hAnsi="Times New Roman"/>
          <w:sz w:val="28"/>
          <w:szCs w:val="28"/>
        </w:rPr>
        <w:t>1 час.</w:t>
      </w:r>
    </w:p>
    <w:p w:rsidR="008C2C2A" w:rsidRPr="003B03F1" w:rsidRDefault="008C2C2A" w:rsidP="008C2C2A">
      <w:pPr>
        <w:spacing w:after="0" w:line="360" w:lineRule="auto"/>
        <w:jc w:val="both"/>
        <w:rPr>
          <w:rFonts w:ascii="Times New Roman" w:hAnsi="Times New Roman"/>
          <w:sz w:val="28"/>
          <w:szCs w:val="28"/>
        </w:rPr>
      </w:pPr>
      <w:r w:rsidRPr="004B4FFF">
        <w:rPr>
          <w:rFonts w:ascii="Times New Roman" w:hAnsi="Times New Roman"/>
          <w:sz w:val="28"/>
          <w:szCs w:val="28"/>
          <w:u w:val="single"/>
        </w:rPr>
        <w:t>Самостоятельная работа:</w:t>
      </w:r>
      <w:r>
        <w:rPr>
          <w:rFonts w:ascii="Times New Roman" w:hAnsi="Times New Roman"/>
          <w:sz w:val="28"/>
          <w:szCs w:val="28"/>
          <w:u w:val="single"/>
        </w:rPr>
        <w:t xml:space="preserve"> </w:t>
      </w:r>
      <w:r>
        <w:rPr>
          <w:rFonts w:ascii="Times New Roman" w:hAnsi="Times New Roman"/>
          <w:sz w:val="28"/>
          <w:szCs w:val="28"/>
        </w:rPr>
        <w:t xml:space="preserve">Выполнить рисунок-копию одной скульптуры.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8.8. </w:t>
      </w:r>
      <w:r w:rsidRPr="00FE62DB">
        <w:rPr>
          <w:rFonts w:ascii="Times New Roman" w:hAnsi="Times New Roman"/>
          <w:b/>
          <w:sz w:val="28"/>
        </w:rPr>
        <w:t>Постимпрессионисты</w:t>
      </w:r>
      <w:r>
        <w:rPr>
          <w:rFonts w:ascii="Times New Roman" w:hAnsi="Times New Roman"/>
          <w:b/>
          <w:sz w:val="28"/>
        </w:rPr>
        <w:t>.</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u w:val="single"/>
        </w:rPr>
        <w:t>Цель:</w:t>
      </w:r>
      <w:r w:rsidRPr="003B03F1">
        <w:rPr>
          <w:rFonts w:ascii="Times New Roman" w:hAnsi="Times New Roman"/>
          <w:sz w:val="28"/>
          <w:szCs w:val="28"/>
        </w:rPr>
        <w:t xml:space="preserve"> </w:t>
      </w:r>
      <w:r>
        <w:rPr>
          <w:rFonts w:ascii="Times New Roman" w:hAnsi="Times New Roman"/>
          <w:sz w:val="28"/>
          <w:szCs w:val="28"/>
        </w:rPr>
        <w:t>О</w:t>
      </w:r>
      <w:r w:rsidRPr="00295823">
        <w:rPr>
          <w:rFonts w:ascii="Times New Roman" w:hAnsi="Times New Roman"/>
          <w:sz w:val="28"/>
          <w:szCs w:val="28"/>
        </w:rPr>
        <w:t>тсутствие общей программы и общего метода у художников – постимпрессионистов.</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-с</w:t>
      </w:r>
      <w:r w:rsidRPr="00295823">
        <w:rPr>
          <w:rFonts w:ascii="Times New Roman" w:hAnsi="Times New Roman"/>
          <w:sz w:val="28"/>
          <w:szCs w:val="28"/>
        </w:rPr>
        <w:t>формировать понятие</w:t>
      </w:r>
      <w:r w:rsidRPr="00295823">
        <w:rPr>
          <w:rFonts w:ascii="Times New Roman" w:hAnsi="Times New Roman"/>
          <w:b/>
          <w:sz w:val="28"/>
          <w:szCs w:val="28"/>
        </w:rPr>
        <w:t xml:space="preserve"> </w:t>
      </w:r>
      <w:r w:rsidRPr="00295823">
        <w:rPr>
          <w:rFonts w:ascii="Times New Roman" w:hAnsi="Times New Roman"/>
          <w:sz w:val="28"/>
          <w:szCs w:val="28"/>
        </w:rPr>
        <w:t>о</w:t>
      </w:r>
      <w:r w:rsidRPr="00295823">
        <w:rPr>
          <w:rFonts w:ascii="Times New Roman" w:hAnsi="Times New Roman"/>
          <w:b/>
          <w:sz w:val="28"/>
          <w:szCs w:val="28"/>
        </w:rPr>
        <w:t xml:space="preserve"> </w:t>
      </w:r>
      <w:r w:rsidRPr="00295823">
        <w:rPr>
          <w:rFonts w:ascii="Times New Roman" w:hAnsi="Times New Roman"/>
          <w:sz w:val="28"/>
          <w:szCs w:val="28"/>
        </w:rPr>
        <w:t>творческой</w:t>
      </w:r>
      <w:r w:rsidRPr="00295823">
        <w:rPr>
          <w:rFonts w:ascii="Times New Roman" w:hAnsi="Times New Roman"/>
          <w:b/>
          <w:sz w:val="28"/>
          <w:szCs w:val="28"/>
        </w:rPr>
        <w:t xml:space="preserve"> </w:t>
      </w:r>
      <w:r w:rsidRPr="00295823">
        <w:rPr>
          <w:rFonts w:ascii="Times New Roman" w:hAnsi="Times New Roman"/>
          <w:sz w:val="28"/>
          <w:szCs w:val="28"/>
        </w:rPr>
        <w:t>индивидуальности представителей постимпрессионизма, показать сходство и различие произведений Сезанна, Гогена, Ван Го</w:t>
      </w:r>
      <w:r>
        <w:rPr>
          <w:rFonts w:ascii="Times New Roman" w:hAnsi="Times New Roman"/>
          <w:sz w:val="28"/>
          <w:szCs w:val="28"/>
        </w:rPr>
        <w:t>га  с картинами импрессионистов;</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творчестве Поля</w:t>
      </w:r>
      <w:r w:rsidRPr="00295823">
        <w:rPr>
          <w:rFonts w:ascii="Times New Roman" w:hAnsi="Times New Roman"/>
          <w:sz w:val="28"/>
          <w:szCs w:val="28"/>
        </w:rPr>
        <w:t xml:space="preserve"> Сезанн</w:t>
      </w:r>
      <w:r>
        <w:rPr>
          <w:rFonts w:ascii="Times New Roman" w:hAnsi="Times New Roman"/>
          <w:sz w:val="28"/>
          <w:szCs w:val="28"/>
        </w:rPr>
        <w:t>а, как вожде</w:t>
      </w:r>
      <w:r w:rsidRPr="00295823">
        <w:rPr>
          <w:rFonts w:ascii="Times New Roman" w:hAnsi="Times New Roman"/>
          <w:sz w:val="28"/>
          <w:szCs w:val="28"/>
        </w:rPr>
        <w:t xml:space="preserve"> нового поколения.  Колорит в произведениях мастера  в качестве  проявление живопи</w:t>
      </w:r>
      <w:r>
        <w:rPr>
          <w:rFonts w:ascii="Times New Roman" w:hAnsi="Times New Roman"/>
          <w:sz w:val="28"/>
          <w:szCs w:val="28"/>
        </w:rPr>
        <w:t>сной стихии. Живописная «отвлеченность» в работах Сезанна;</w:t>
      </w:r>
      <w:r w:rsidRPr="00295823">
        <w:rPr>
          <w:rFonts w:ascii="Times New Roman" w:hAnsi="Times New Roman"/>
          <w:sz w:val="28"/>
          <w:szCs w:val="28"/>
        </w:rPr>
        <w:t xml:space="preserve"> </w:t>
      </w:r>
    </w:p>
    <w:p w:rsidR="008C2C2A" w:rsidRPr="00295823"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творчестве «Великого голланд</w:t>
      </w:r>
      <w:r w:rsidRPr="00295823">
        <w:rPr>
          <w:rFonts w:ascii="Times New Roman" w:hAnsi="Times New Roman"/>
          <w:sz w:val="28"/>
          <w:szCs w:val="28"/>
        </w:rPr>
        <w:t>ц</w:t>
      </w:r>
      <w:r>
        <w:rPr>
          <w:rFonts w:ascii="Times New Roman" w:hAnsi="Times New Roman"/>
          <w:sz w:val="28"/>
          <w:szCs w:val="28"/>
        </w:rPr>
        <w:t>а</w:t>
      </w:r>
      <w:r w:rsidRPr="00295823">
        <w:rPr>
          <w:rFonts w:ascii="Times New Roman" w:hAnsi="Times New Roman"/>
          <w:sz w:val="28"/>
          <w:szCs w:val="28"/>
        </w:rPr>
        <w:t>» - Ван Гог</w:t>
      </w:r>
      <w:r>
        <w:rPr>
          <w:rFonts w:ascii="Times New Roman" w:hAnsi="Times New Roman"/>
          <w:sz w:val="28"/>
          <w:szCs w:val="28"/>
        </w:rPr>
        <w:t>а</w:t>
      </w:r>
      <w:r w:rsidRPr="00295823">
        <w:rPr>
          <w:rFonts w:ascii="Times New Roman" w:hAnsi="Times New Roman"/>
          <w:sz w:val="28"/>
          <w:szCs w:val="28"/>
        </w:rPr>
        <w:t>. Личность художника, трагичность биографии. Секреты эмоционального воздействия его картин. Произведения, оставившие неизгладимый след в мировой культуре. Духовное богатство и</w:t>
      </w:r>
      <w:r>
        <w:rPr>
          <w:rFonts w:ascii="Times New Roman" w:hAnsi="Times New Roman"/>
          <w:sz w:val="28"/>
          <w:szCs w:val="28"/>
        </w:rPr>
        <w:t xml:space="preserve"> художественный талант Ван Гога;</w:t>
      </w:r>
    </w:p>
    <w:p w:rsidR="008C2C2A" w:rsidRDefault="008C2C2A" w:rsidP="00315E86">
      <w:pPr>
        <w:tabs>
          <w:tab w:val="left" w:pos="180"/>
        </w:tabs>
        <w:spacing w:after="0" w:line="360" w:lineRule="auto"/>
        <w:jc w:val="both"/>
        <w:rPr>
          <w:rFonts w:ascii="Times New Roman" w:hAnsi="Times New Roman"/>
          <w:sz w:val="28"/>
          <w:szCs w:val="28"/>
        </w:rPr>
      </w:pPr>
      <w:r>
        <w:rPr>
          <w:rFonts w:ascii="Times New Roman" w:hAnsi="Times New Roman"/>
          <w:sz w:val="28"/>
          <w:szCs w:val="28"/>
        </w:rPr>
        <w:t>-рассказать о творчестве и об о</w:t>
      </w:r>
      <w:r w:rsidRPr="00295823">
        <w:rPr>
          <w:rFonts w:ascii="Times New Roman" w:hAnsi="Times New Roman"/>
          <w:sz w:val="28"/>
          <w:szCs w:val="28"/>
        </w:rPr>
        <w:t>тказ</w:t>
      </w:r>
      <w:r>
        <w:rPr>
          <w:rFonts w:ascii="Times New Roman" w:hAnsi="Times New Roman"/>
          <w:sz w:val="28"/>
          <w:szCs w:val="28"/>
        </w:rPr>
        <w:t>е</w:t>
      </w:r>
      <w:r w:rsidRPr="00295823">
        <w:rPr>
          <w:rFonts w:ascii="Times New Roman" w:hAnsi="Times New Roman"/>
          <w:sz w:val="28"/>
          <w:szCs w:val="28"/>
        </w:rPr>
        <w:t xml:space="preserve"> Поля Гогена от буржуазной цивилизации, «бегство»  в экзотические </w:t>
      </w:r>
      <w:r>
        <w:rPr>
          <w:rFonts w:ascii="Times New Roman" w:hAnsi="Times New Roman"/>
          <w:sz w:val="28"/>
          <w:szCs w:val="28"/>
        </w:rPr>
        <w:t>страны. Задача художника, как ее</w:t>
      </w:r>
      <w:r w:rsidRPr="00295823">
        <w:rPr>
          <w:rFonts w:ascii="Times New Roman" w:hAnsi="Times New Roman"/>
          <w:sz w:val="28"/>
          <w:szCs w:val="28"/>
        </w:rPr>
        <w:t xml:space="preserve"> понимает Гоген, - передавать не видимость предметов, а их сущность, идею, используя образ в качестве знака, символа.  Намеренная примитивизация формы. Цвет как символ, знак. Декоративность произведений Гогена. Элементы символики в произведениях Гогена.</w:t>
      </w:r>
    </w:p>
    <w:p w:rsidR="008C2C2A" w:rsidRPr="00295823"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Количество часов</w:t>
      </w:r>
      <w:r w:rsidRPr="004B4FFF">
        <w:rPr>
          <w:rFonts w:ascii="Times New Roman" w:hAnsi="Times New Roman"/>
          <w:sz w:val="28"/>
          <w:szCs w:val="28"/>
        </w:rPr>
        <w:t>:</w:t>
      </w:r>
      <w:r>
        <w:rPr>
          <w:rFonts w:ascii="Times New Roman" w:hAnsi="Times New Roman"/>
          <w:sz w:val="28"/>
          <w:szCs w:val="28"/>
        </w:rPr>
        <w:t xml:space="preserve"> 4 часа.</w:t>
      </w:r>
    </w:p>
    <w:p w:rsidR="008C2C2A"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Самостоятельная работа</w:t>
      </w:r>
      <w:r w:rsidRPr="004B4FFF">
        <w:rPr>
          <w:rFonts w:ascii="Times New Roman" w:hAnsi="Times New Roman"/>
          <w:i/>
          <w:sz w:val="28"/>
          <w:szCs w:val="28"/>
        </w:rPr>
        <w:t>:</w:t>
      </w:r>
      <w:r w:rsidRPr="00295823">
        <w:rPr>
          <w:rFonts w:ascii="Times New Roman" w:hAnsi="Times New Roman"/>
          <w:i/>
          <w:sz w:val="28"/>
          <w:szCs w:val="28"/>
        </w:rPr>
        <w:t xml:space="preserve"> </w:t>
      </w:r>
      <w:r w:rsidRPr="00B91005">
        <w:rPr>
          <w:rFonts w:ascii="Times New Roman" w:hAnsi="Times New Roman"/>
          <w:sz w:val="28"/>
          <w:szCs w:val="28"/>
        </w:rPr>
        <w:t>подготовка к зачету.</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8</w:t>
      </w:r>
      <w:r w:rsidRPr="00FE62DB">
        <w:rPr>
          <w:rFonts w:ascii="Times New Roman" w:hAnsi="Times New Roman"/>
          <w:b/>
          <w:sz w:val="28"/>
        </w:rPr>
        <w:t>.</w:t>
      </w:r>
      <w:r>
        <w:rPr>
          <w:rFonts w:ascii="Times New Roman" w:hAnsi="Times New Roman"/>
          <w:b/>
          <w:sz w:val="28"/>
        </w:rPr>
        <w:t>9</w:t>
      </w:r>
      <w:r w:rsidRPr="00FE62DB">
        <w:rPr>
          <w:rFonts w:ascii="Times New Roman" w:hAnsi="Times New Roman"/>
          <w:b/>
          <w:sz w:val="28"/>
        </w:rPr>
        <w:t>.</w:t>
      </w:r>
      <w:r w:rsidRPr="00FE62DB">
        <w:rPr>
          <w:rFonts w:ascii="Times New Roman" w:hAnsi="Times New Roman"/>
          <w:b/>
          <w:sz w:val="28"/>
        </w:rPr>
        <w:tab/>
      </w:r>
      <w:r>
        <w:rPr>
          <w:rFonts w:ascii="Times New Roman" w:hAnsi="Times New Roman"/>
          <w:b/>
          <w:sz w:val="28"/>
        </w:rPr>
        <w:t xml:space="preserve">Зачет. </w:t>
      </w:r>
      <w:r w:rsidRPr="00FE62DB">
        <w:rPr>
          <w:rFonts w:ascii="Times New Roman" w:hAnsi="Times New Roman"/>
          <w:b/>
          <w:sz w:val="28"/>
        </w:rPr>
        <w:t>Искусство Западной Европы XIX века</w:t>
      </w:r>
      <w:r>
        <w:rPr>
          <w:rFonts w:ascii="Times New Roman" w:hAnsi="Times New Roman"/>
          <w:b/>
          <w:sz w:val="28"/>
        </w:rPr>
        <w:t>.</w:t>
      </w:r>
    </w:p>
    <w:p w:rsidR="008C2C2A"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Цель:</w:t>
      </w:r>
      <w:r>
        <w:rPr>
          <w:rFonts w:ascii="Times New Roman" w:hAnsi="Times New Roman"/>
          <w:b/>
          <w:sz w:val="28"/>
          <w:szCs w:val="28"/>
        </w:rPr>
        <w:t xml:space="preserve"> </w:t>
      </w:r>
      <w:r>
        <w:rPr>
          <w:rFonts w:ascii="Times New Roman" w:hAnsi="Times New Roman"/>
          <w:sz w:val="28"/>
          <w:szCs w:val="28"/>
        </w:rPr>
        <w:t>Проверка знаний обучающихся.</w:t>
      </w:r>
    </w:p>
    <w:p w:rsidR="008C2C2A"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Провести в форме тестирования, которое должно выявить понимание и знания учащихся о разнообразии художественных течений, стилей, особенностей развития изобразительного искусства Западной Европы в </w:t>
      </w:r>
      <w:r>
        <w:rPr>
          <w:rFonts w:ascii="Times New Roman" w:hAnsi="Times New Roman"/>
          <w:sz w:val="28"/>
          <w:szCs w:val="28"/>
          <w:lang w:val="en-US"/>
        </w:rPr>
        <w:t>XIX</w:t>
      </w:r>
      <w:r w:rsidRPr="006E6F86">
        <w:rPr>
          <w:rFonts w:ascii="Times New Roman" w:hAnsi="Times New Roman"/>
          <w:sz w:val="28"/>
          <w:szCs w:val="28"/>
        </w:rPr>
        <w:t xml:space="preserve"> </w:t>
      </w:r>
      <w:r>
        <w:rPr>
          <w:rFonts w:ascii="Times New Roman" w:hAnsi="Times New Roman"/>
          <w:sz w:val="28"/>
          <w:szCs w:val="28"/>
        </w:rPr>
        <w:t>веке</w:t>
      </w:r>
      <w:r w:rsidRPr="00295823">
        <w:rPr>
          <w:rFonts w:ascii="Times New Roman" w:hAnsi="Times New Roman"/>
          <w:sz w:val="28"/>
          <w:szCs w:val="28"/>
        </w:rPr>
        <w:t>.</w:t>
      </w:r>
    </w:p>
    <w:p w:rsidR="008C2C2A" w:rsidRDefault="008C2C2A" w:rsidP="008C2C2A">
      <w:pPr>
        <w:tabs>
          <w:tab w:val="left" w:pos="180"/>
        </w:tabs>
        <w:spacing w:after="0" w:line="360" w:lineRule="auto"/>
        <w:jc w:val="both"/>
        <w:rPr>
          <w:rFonts w:ascii="Times New Roman" w:hAnsi="Times New Roman"/>
          <w:sz w:val="28"/>
          <w:szCs w:val="28"/>
        </w:rPr>
      </w:pPr>
      <w:r w:rsidRPr="004B4FFF">
        <w:rPr>
          <w:rFonts w:ascii="Times New Roman" w:hAnsi="Times New Roman"/>
          <w:sz w:val="28"/>
          <w:szCs w:val="28"/>
          <w:u w:val="single"/>
        </w:rPr>
        <w:t>Количество часов</w:t>
      </w:r>
      <w:r w:rsidRPr="004B4FFF">
        <w:rPr>
          <w:rFonts w:ascii="Times New Roman" w:hAnsi="Times New Roman"/>
          <w:sz w:val="28"/>
          <w:szCs w:val="28"/>
        </w:rPr>
        <w:t>:</w:t>
      </w:r>
      <w:r>
        <w:rPr>
          <w:rFonts w:ascii="Times New Roman" w:hAnsi="Times New Roman"/>
          <w:sz w:val="28"/>
          <w:szCs w:val="28"/>
        </w:rPr>
        <w:t xml:space="preserve"> 1 час.</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r>
        <w:rPr>
          <w:rFonts w:ascii="Times New Roman" w:hAnsi="Times New Roman"/>
          <w:b/>
          <w:sz w:val="28"/>
          <w:lang w:val="en-US"/>
        </w:rPr>
        <w:t>II</w:t>
      </w:r>
      <w:r>
        <w:rPr>
          <w:rFonts w:ascii="Times New Roman" w:hAnsi="Times New Roman"/>
          <w:b/>
          <w:sz w:val="28"/>
        </w:rPr>
        <w:t xml:space="preserve"> полугодие</w:t>
      </w:r>
    </w:p>
    <w:p w:rsidR="008C2C2A" w:rsidRPr="002116B0" w:rsidRDefault="008C2C2A" w:rsidP="008C2C2A">
      <w:pPr>
        <w:spacing w:after="0" w:line="360" w:lineRule="auto"/>
        <w:jc w:val="both"/>
        <w:outlineLvl w:val="0"/>
        <w:rPr>
          <w:rFonts w:ascii="Times New Roman" w:hAnsi="Times New Roman"/>
          <w:b/>
          <w:sz w:val="28"/>
        </w:rPr>
      </w:pPr>
      <w:r w:rsidRPr="00B91005">
        <w:rPr>
          <w:rFonts w:ascii="Times New Roman" w:hAnsi="Times New Roman"/>
          <w:b/>
          <w:sz w:val="28"/>
        </w:rPr>
        <w:t xml:space="preserve">                       </w:t>
      </w:r>
      <w:r>
        <w:rPr>
          <w:rFonts w:ascii="Times New Roman" w:hAnsi="Times New Roman"/>
          <w:b/>
          <w:sz w:val="28"/>
        </w:rPr>
        <w:t>РАЗДЕЛ 9</w:t>
      </w:r>
      <w:r w:rsidRPr="00FE62DB">
        <w:rPr>
          <w:rFonts w:ascii="Times New Roman" w:hAnsi="Times New Roman"/>
          <w:b/>
          <w:sz w:val="28"/>
        </w:rPr>
        <w:t>.РУССКОЕ ИСКУССТВО XIX ВЕКА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w:t>
      </w:r>
      <w:r w:rsidRPr="00FE62DB">
        <w:rPr>
          <w:rFonts w:ascii="Times New Roman" w:hAnsi="Times New Roman"/>
          <w:b/>
          <w:sz w:val="28"/>
        </w:rPr>
        <w:t>.1.</w:t>
      </w:r>
      <w:r w:rsidRPr="00FE62DB">
        <w:rPr>
          <w:rFonts w:ascii="Times New Roman" w:hAnsi="Times New Roman"/>
          <w:b/>
          <w:sz w:val="28"/>
        </w:rPr>
        <w:tab/>
        <w:t>Искусство первой половины XIX века.</w:t>
      </w:r>
      <w:r>
        <w:rPr>
          <w:rFonts w:ascii="Times New Roman" w:hAnsi="Times New Roman"/>
          <w:sz w:val="28"/>
        </w:rPr>
        <w:t xml:space="preserve"> </w:t>
      </w:r>
      <w:r>
        <w:rPr>
          <w:rFonts w:ascii="Times New Roman" w:hAnsi="Times New Roman"/>
          <w:b/>
          <w:sz w:val="28"/>
        </w:rPr>
        <w:t>Архитектура.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sidRPr="00193C77">
        <w:rPr>
          <w:rFonts w:ascii="Times New Roman" w:hAnsi="Times New Roman"/>
          <w:sz w:val="28"/>
        </w:rPr>
        <w:t xml:space="preserve"> </w:t>
      </w:r>
      <w:r>
        <w:rPr>
          <w:rFonts w:ascii="Times New Roman" w:hAnsi="Times New Roman"/>
          <w:sz w:val="28"/>
        </w:rPr>
        <w:t>Дать представление об общей закономерности развития русской культуры в первой половине</w:t>
      </w:r>
      <w:r w:rsidRPr="00231F53">
        <w:t xml:space="preserve"> </w:t>
      </w:r>
      <w:r w:rsidRPr="00231F53">
        <w:rPr>
          <w:rFonts w:ascii="Times New Roman" w:hAnsi="Times New Roman"/>
          <w:sz w:val="28"/>
        </w:rPr>
        <w:t>XIX века</w:t>
      </w:r>
      <w:r>
        <w:rPr>
          <w:rFonts w:ascii="Times New Roman" w:hAnsi="Times New Roman"/>
          <w:sz w:val="28"/>
        </w:rPr>
        <w:t xml:space="preserve">: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 xml:space="preserve">Задачи: </w:t>
      </w:r>
    </w:p>
    <w:p w:rsidR="008C2C2A" w:rsidRDefault="008C2C2A" w:rsidP="00315E86">
      <w:pPr>
        <w:spacing w:after="0" w:line="360" w:lineRule="auto"/>
        <w:jc w:val="both"/>
        <w:rPr>
          <w:rFonts w:ascii="Times New Roman" w:hAnsi="Times New Roman"/>
          <w:sz w:val="28"/>
        </w:rPr>
      </w:pPr>
      <w:r>
        <w:rPr>
          <w:rFonts w:ascii="Times New Roman" w:hAnsi="Times New Roman"/>
          <w:sz w:val="28"/>
        </w:rPr>
        <w:t>-</w:t>
      </w:r>
      <w:r w:rsidRPr="00231F53">
        <w:rPr>
          <w:rFonts w:ascii="Times New Roman" w:hAnsi="Times New Roman"/>
          <w:sz w:val="28"/>
        </w:rPr>
        <w:t>охарактеризовать исторические предпосылки для развития искусства в этот период.</w:t>
      </w:r>
      <w:r>
        <w:rPr>
          <w:rFonts w:ascii="Times New Roman" w:hAnsi="Times New Roman"/>
          <w:sz w:val="28"/>
        </w:rPr>
        <w:t xml:space="preserve">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-показать то, что к середине века живопись считалась ведущим звеном искусства;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-рассмотреть последовательно отдельные виды пластических искусств. Стиль и характер архитектуры определяют постройки общественного значения. </w:t>
      </w:r>
      <w:r w:rsidRPr="002A6350">
        <w:rPr>
          <w:rFonts w:ascii="Times New Roman" w:hAnsi="Times New Roman"/>
          <w:sz w:val="28"/>
        </w:rPr>
        <w:t>Дать представление о понятии «русский ампир». Рассказать об изменении градостроите</w:t>
      </w:r>
      <w:r>
        <w:rPr>
          <w:rFonts w:ascii="Times New Roman" w:hAnsi="Times New Roman"/>
          <w:sz w:val="28"/>
        </w:rPr>
        <w:t>льных задач: создание городских ансамблей</w:t>
      </w:r>
      <w:r w:rsidRPr="002A6350">
        <w:rPr>
          <w:rFonts w:ascii="Times New Roman" w:hAnsi="Times New Roman"/>
          <w:sz w:val="28"/>
        </w:rPr>
        <w:t xml:space="preserve">; о стилевых изменениях – усилилось тяготение к строгости, монументальности, пристрастие к дорическому ордеру, глади стен; </w:t>
      </w:r>
    </w:p>
    <w:p w:rsidR="008C2C2A" w:rsidRDefault="008C2C2A" w:rsidP="00315E86">
      <w:pPr>
        <w:spacing w:after="0" w:line="360" w:lineRule="auto"/>
        <w:jc w:val="both"/>
        <w:rPr>
          <w:rFonts w:ascii="Times New Roman" w:hAnsi="Times New Roman"/>
          <w:sz w:val="28"/>
        </w:rPr>
      </w:pPr>
      <w:r>
        <w:rPr>
          <w:rFonts w:ascii="Times New Roman" w:hAnsi="Times New Roman"/>
          <w:sz w:val="28"/>
        </w:rPr>
        <w:lastRenderedPageBreak/>
        <w:t xml:space="preserve">-рассказать </w:t>
      </w:r>
      <w:r w:rsidRPr="002A6350">
        <w:rPr>
          <w:rFonts w:ascii="Times New Roman" w:hAnsi="Times New Roman"/>
          <w:sz w:val="28"/>
        </w:rPr>
        <w:t>об изменении отношений ме</w:t>
      </w:r>
      <w:r>
        <w:rPr>
          <w:rFonts w:ascii="Times New Roman" w:hAnsi="Times New Roman"/>
          <w:sz w:val="28"/>
        </w:rPr>
        <w:t>жду скульптурой и архитектурой:</w:t>
      </w:r>
      <w:r w:rsidRPr="002A6350">
        <w:rPr>
          <w:rFonts w:ascii="Times New Roman" w:hAnsi="Times New Roman"/>
          <w:sz w:val="28"/>
        </w:rPr>
        <w:t xml:space="preserve"> </w:t>
      </w:r>
      <w:r>
        <w:rPr>
          <w:rFonts w:ascii="Times New Roman" w:hAnsi="Times New Roman"/>
          <w:sz w:val="28"/>
        </w:rPr>
        <w:t>скульптурные элементы и композиции располагаю</w:t>
      </w:r>
      <w:r w:rsidRPr="002A6350">
        <w:rPr>
          <w:rFonts w:ascii="Times New Roman" w:hAnsi="Times New Roman"/>
          <w:sz w:val="28"/>
        </w:rPr>
        <w:t>тся не в нишах, а н</w:t>
      </w:r>
      <w:r>
        <w:rPr>
          <w:rFonts w:ascii="Times New Roman" w:hAnsi="Times New Roman"/>
          <w:sz w:val="28"/>
        </w:rPr>
        <w:t>а фоне гладкой стены, раскрывая замысел архитектуры;</w:t>
      </w:r>
      <w:r w:rsidRPr="002A6350">
        <w:rPr>
          <w:rFonts w:ascii="Times New Roman" w:hAnsi="Times New Roman"/>
          <w:sz w:val="28"/>
        </w:rPr>
        <w:t xml:space="preserve"> </w:t>
      </w:r>
    </w:p>
    <w:p w:rsidR="008C2C2A" w:rsidRDefault="008C2C2A" w:rsidP="00315E86">
      <w:pPr>
        <w:spacing w:after="0" w:line="360" w:lineRule="auto"/>
        <w:jc w:val="both"/>
        <w:rPr>
          <w:rFonts w:ascii="Times New Roman" w:hAnsi="Times New Roman"/>
          <w:sz w:val="28"/>
        </w:rPr>
      </w:pPr>
      <w:r>
        <w:rPr>
          <w:rFonts w:ascii="Times New Roman" w:hAnsi="Times New Roman"/>
          <w:sz w:val="28"/>
        </w:rPr>
        <w:t xml:space="preserve">-рассказать о творчестве </w:t>
      </w:r>
      <w:r w:rsidRPr="00D712C8">
        <w:rPr>
          <w:rFonts w:ascii="Times New Roman" w:hAnsi="Times New Roman"/>
          <w:sz w:val="28"/>
        </w:rPr>
        <w:t>А. Н. Воронихин</w:t>
      </w:r>
      <w:r>
        <w:rPr>
          <w:rFonts w:ascii="Times New Roman" w:hAnsi="Times New Roman"/>
          <w:sz w:val="28"/>
        </w:rPr>
        <w:t>а</w:t>
      </w:r>
      <w:r w:rsidRPr="00D712C8">
        <w:rPr>
          <w:rFonts w:ascii="Times New Roman" w:hAnsi="Times New Roman"/>
          <w:sz w:val="28"/>
        </w:rPr>
        <w:t>:</w:t>
      </w:r>
      <w:r w:rsidRPr="00D44769">
        <w:rPr>
          <w:rFonts w:ascii="Times New Roman" w:hAnsi="Times New Roman"/>
          <w:i/>
          <w:sz w:val="28"/>
        </w:rPr>
        <w:t xml:space="preserve"> </w:t>
      </w:r>
      <w:r w:rsidRPr="006E6F86">
        <w:rPr>
          <w:rFonts w:ascii="Times New Roman" w:hAnsi="Times New Roman"/>
          <w:sz w:val="28"/>
        </w:rPr>
        <w:t>Казанский собор в Санкт-Петербурге. Тома де Томон:</w:t>
      </w:r>
      <w:r>
        <w:rPr>
          <w:rFonts w:ascii="Times New Roman" w:hAnsi="Times New Roman"/>
          <w:sz w:val="28"/>
        </w:rPr>
        <w:t xml:space="preserve"> з</w:t>
      </w:r>
      <w:r w:rsidRPr="006E6F86">
        <w:rPr>
          <w:rFonts w:ascii="Times New Roman" w:hAnsi="Times New Roman"/>
          <w:sz w:val="28"/>
        </w:rPr>
        <w:t xml:space="preserve">дание Биржи в Санкт-Петербурге. А. Д. Захаров: </w:t>
      </w:r>
      <w:r w:rsidRPr="006E6F86">
        <w:t xml:space="preserve"> </w:t>
      </w:r>
      <w:r w:rsidRPr="006E6F86">
        <w:rPr>
          <w:rFonts w:ascii="Times New Roman" w:hAnsi="Times New Roman"/>
          <w:sz w:val="28"/>
        </w:rPr>
        <w:t>Адмиралтейство в Санкт-Петербурге. К. И. Росси: Михайловский</w:t>
      </w:r>
      <w:r>
        <w:rPr>
          <w:rFonts w:ascii="Times New Roman" w:hAnsi="Times New Roman"/>
          <w:sz w:val="28"/>
        </w:rPr>
        <w:t xml:space="preserve"> дворец, Арка Главного штаба</w:t>
      </w:r>
      <w:r w:rsidRPr="006E6F86">
        <w:rPr>
          <w:rFonts w:ascii="Times New Roman" w:hAnsi="Times New Roman"/>
          <w:sz w:val="28"/>
        </w:rPr>
        <w:t>, Александрийский театр, здание Сената и Синода в Санкт-Петербурге. О. И. Бове: Большой театр в Москве. Посмотреть фильм</w:t>
      </w:r>
      <w:r>
        <w:rPr>
          <w:rFonts w:ascii="Times New Roman" w:hAnsi="Times New Roman"/>
          <w:sz w:val="28"/>
        </w:rPr>
        <w:t xml:space="preserve"> Ирины Киселевой «Архитектура русского классицизма». </w:t>
      </w:r>
    </w:p>
    <w:p w:rsidR="008C2C2A" w:rsidRPr="00164B83"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Количество часов</w:t>
      </w:r>
      <w:r w:rsidRPr="004B4FFF">
        <w:rPr>
          <w:rFonts w:ascii="Times New Roman" w:hAnsi="Times New Roman"/>
          <w:sz w:val="28"/>
        </w:rPr>
        <w:t>:</w:t>
      </w:r>
      <w:r w:rsidRPr="00164B83">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i/>
          <w:sz w:val="28"/>
        </w:rPr>
        <w:t>:</w:t>
      </w:r>
      <w:r>
        <w:rPr>
          <w:rFonts w:ascii="Times New Roman" w:hAnsi="Times New Roman"/>
          <w:sz w:val="28"/>
        </w:rPr>
        <w:t xml:space="preserve"> </w:t>
      </w:r>
      <w:r w:rsidRPr="007E3E1E">
        <w:rPr>
          <w:rFonts w:ascii="Times New Roman" w:hAnsi="Times New Roman"/>
          <w:sz w:val="28"/>
        </w:rPr>
        <w:t>перечислить в тетради основные произведения</w:t>
      </w:r>
      <w:r>
        <w:rPr>
          <w:rFonts w:ascii="Times New Roman" w:hAnsi="Times New Roman"/>
          <w:sz w:val="28"/>
        </w:rPr>
        <w:t xml:space="preserve"> архитектуры и имена авторов; найти в архитектурных строениях своего города  памятники </w:t>
      </w:r>
      <w:r w:rsidRPr="0004148B">
        <w:rPr>
          <w:rFonts w:ascii="Times New Roman" w:hAnsi="Times New Roman"/>
          <w:sz w:val="28"/>
        </w:rPr>
        <w:t>XIX века</w:t>
      </w:r>
      <w:r>
        <w:rPr>
          <w:rFonts w:ascii="Times New Roman" w:hAnsi="Times New Roman"/>
          <w:sz w:val="28"/>
        </w:rPr>
        <w:t>, выполненные в стиле классицизма.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9.2. Скульптура первой половины </w:t>
      </w:r>
      <w:r w:rsidRPr="009B5B21">
        <w:rPr>
          <w:rFonts w:ascii="Times New Roman" w:hAnsi="Times New Roman"/>
          <w:b/>
          <w:sz w:val="28"/>
        </w:rPr>
        <w:t>XIX века</w:t>
      </w:r>
      <w:r>
        <w:rPr>
          <w:rFonts w:ascii="Times New Roman" w:hAnsi="Times New Roman"/>
          <w:b/>
          <w:sz w:val="28"/>
        </w:rPr>
        <w:t>.</w:t>
      </w:r>
    </w:p>
    <w:p w:rsidR="008C2C2A" w:rsidRDefault="008C2C2A" w:rsidP="008C2C2A">
      <w:pPr>
        <w:spacing w:after="0" w:line="360" w:lineRule="auto"/>
        <w:jc w:val="both"/>
        <w:rPr>
          <w:rFonts w:ascii="Times New Roman" w:hAnsi="Times New Roman"/>
          <w:b/>
          <w:sz w:val="28"/>
        </w:rPr>
      </w:pPr>
      <w:r w:rsidRPr="004B4FFF">
        <w:rPr>
          <w:rFonts w:ascii="Times New Roman" w:hAnsi="Times New Roman"/>
          <w:sz w:val="28"/>
          <w:u w:val="single"/>
        </w:rPr>
        <w:t>Цель:</w:t>
      </w:r>
      <w:r w:rsidRPr="00193C77">
        <w:rPr>
          <w:rFonts w:ascii="Times New Roman" w:hAnsi="Times New Roman"/>
          <w:sz w:val="28"/>
        </w:rPr>
        <w:t xml:space="preserve"> </w:t>
      </w:r>
      <w:r w:rsidRPr="001470BC">
        <w:rPr>
          <w:rFonts w:ascii="Times New Roman" w:hAnsi="Times New Roman"/>
          <w:sz w:val="28"/>
        </w:rPr>
        <w:t xml:space="preserve">Сформировать представление о </w:t>
      </w:r>
      <w:r>
        <w:rPr>
          <w:rFonts w:ascii="Times New Roman" w:hAnsi="Times New Roman"/>
          <w:sz w:val="28"/>
        </w:rPr>
        <w:t xml:space="preserve">расцвете монументальной скульптуры в первую треть </w:t>
      </w:r>
      <w:r w:rsidRPr="001470BC">
        <w:rPr>
          <w:rFonts w:ascii="Times New Roman" w:hAnsi="Times New Roman"/>
          <w:sz w:val="28"/>
        </w:rPr>
        <w:t>XIX века</w:t>
      </w:r>
      <w:r>
        <w:rPr>
          <w:rFonts w:ascii="Times New Roman" w:hAnsi="Times New Roman"/>
          <w:sz w:val="28"/>
        </w:rPr>
        <w:t xml:space="preserve">, который был связан с общественно-патриотическим воодушевлением в связи с победой в войне 1812 года; о </w:t>
      </w:r>
      <w:r w:rsidRPr="004F5C6B">
        <w:rPr>
          <w:rFonts w:ascii="Times New Roman" w:hAnsi="Times New Roman"/>
          <w:sz w:val="28"/>
        </w:rPr>
        <w:t xml:space="preserve">тесной связи скульптуры с академической школой.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4F5C6B">
        <w:rPr>
          <w:rFonts w:ascii="Times New Roman" w:hAnsi="Times New Roman"/>
          <w:sz w:val="28"/>
        </w:rPr>
        <w:t>ознакомить с прославленными произведениями и их авторами. И. Мартос. Памятник Минину и Пожарскому в Москве.  Ф. Щедрин</w:t>
      </w:r>
      <w:r>
        <w:rPr>
          <w:rFonts w:ascii="Times New Roman" w:hAnsi="Times New Roman"/>
          <w:sz w:val="28"/>
        </w:rPr>
        <w:t>:</w:t>
      </w:r>
      <w:r w:rsidRPr="004F5C6B">
        <w:rPr>
          <w:rFonts w:ascii="Times New Roman" w:hAnsi="Times New Roman"/>
          <w:sz w:val="28"/>
        </w:rPr>
        <w:t xml:space="preserve"> Морские нимфы Адмиралтейства.  С. С. Пименов и В. И. Демут-Малиновский</w:t>
      </w:r>
      <w:r>
        <w:rPr>
          <w:rFonts w:ascii="Times New Roman" w:hAnsi="Times New Roman"/>
          <w:sz w:val="28"/>
        </w:rPr>
        <w:t>:</w:t>
      </w:r>
      <w:r w:rsidRPr="004F5C6B">
        <w:rPr>
          <w:rFonts w:ascii="Times New Roman" w:hAnsi="Times New Roman"/>
          <w:sz w:val="28"/>
        </w:rPr>
        <w:t xml:space="preserve"> Колесница Славы на арке Главного Штаба в Санкт-Петербурге. Б. И. Орловский</w:t>
      </w:r>
      <w:r>
        <w:rPr>
          <w:rFonts w:ascii="Times New Roman" w:hAnsi="Times New Roman"/>
          <w:sz w:val="28"/>
        </w:rPr>
        <w:t>:</w:t>
      </w:r>
      <w:r w:rsidRPr="004F5C6B">
        <w:rPr>
          <w:rFonts w:ascii="Times New Roman" w:hAnsi="Times New Roman"/>
          <w:sz w:val="28"/>
        </w:rPr>
        <w:t xml:space="preserve"> </w:t>
      </w:r>
      <w:r>
        <w:rPr>
          <w:rFonts w:ascii="Times New Roman" w:hAnsi="Times New Roman"/>
          <w:sz w:val="28"/>
        </w:rPr>
        <w:t xml:space="preserve">памятник М.И. Кутузову и Барклаю </w:t>
      </w:r>
      <w:r w:rsidRPr="004F5C6B">
        <w:rPr>
          <w:rFonts w:ascii="Times New Roman" w:hAnsi="Times New Roman"/>
          <w:sz w:val="28"/>
        </w:rPr>
        <w:t xml:space="preserve">де Толли </w:t>
      </w:r>
      <w:r>
        <w:rPr>
          <w:rFonts w:ascii="Times New Roman" w:hAnsi="Times New Roman"/>
          <w:sz w:val="28"/>
        </w:rPr>
        <w:t xml:space="preserve">в </w:t>
      </w:r>
      <w:r w:rsidRPr="004F5C6B">
        <w:rPr>
          <w:rFonts w:ascii="Times New Roman" w:hAnsi="Times New Roman"/>
          <w:sz w:val="28"/>
        </w:rPr>
        <w:t>Санкт-Петербурге. П. К. Клодт</w:t>
      </w:r>
      <w:r>
        <w:rPr>
          <w:rFonts w:ascii="Times New Roman" w:hAnsi="Times New Roman"/>
          <w:sz w:val="28"/>
        </w:rPr>
        <w:t>:</w:t>
      </w:r>
      <w:r w:rsidRPr="004F5C6B">
        <w:rPr>
          <w:rFonts w:ascii="Times New Roman" w:hAnsi="Times New Roman"/>
          <w:sz w:val="28"/>
        </w:rPr>
        <w:t xml:space="preserve"> </w:t>
      </w:r>
      <w:r>
        <w:rPr>
          <w:rFonts w:ascii="Times New Roman" w:hAnsi="Times New Roman"/>
          <w:sz w:val="28"/>
        </w:rPr>
        <w:t>с</w:t>
      </w:r>
      <w:r w:rsidRPr="004F5C6B">
        <w:rPr>
          <w:rFonts w:ascii="Times New Roman" w:hAnsi="Times New Roman"/>
          <w:sz w:val="28"/>
        </w:rPr>
        <w:t>кульптурные группы на Аничковом мосту в Санкт-Петербурге.</w:t>
      </w:r>
    </w:p>
    <w:p w:rsidR="008C2C2A" w:rsidRDefault="008C2C2A" w:rsidP="008C2C2A">
      <w:pPr>
        <w:spacing w:after="0" w:line="360" w:lineRule="auto"/>
        <w:jc w:val="both"/>
        <w:rPr>
          <w:rFonts w:ascii="Times New Roman" w:hAnsi="Times New Roman"/>
          <w:i/>
          <w:sz w:val="28"/>
        </w:rPr>
      </w:pPr>
      <w:r w:rsidRPr="004B4FFF">
        <w:rPr>
          <w:rFonts w:ascii="Times New Roman" w:hAnsi="Times New Roman"/>
          <w:sz w:val="28"/>
          <w:u w:val="single"/>
        </w:rPr>
        <w:t>Количество часов:</w:t>
      </w:r>
      <w:r>
        <w:rPr>
          <w:rFonts w:ascii="Times New Roman" w:hAnsi="Times New Roman"/>
          <w:sz w:val="28"/>
        </w:rPr>
        <w:t xml:space="preserve"> 1 час.</w:t>
      </w:r>
      <w:r w:rsidRPr="009B5B21">
        <w:rPr>
          <w:rFonts w:ascii="Times New Roman" w:hAnsi="Times New Roman"/>
          <w:i/>
          <w:sz w:val="28"/>
        </w:rPr>
        <w:t xml:space="preserve">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04148B">
        <w:rPr>
          <w:rFonts w:ascii="Times New Roman" w:hAnsi="Times New Roman"/>
          <w:i/>
          <w:sz w:val="28"/>
        </w:rPr>
        <w:t xml:space="preserve"> </w:t>
      </w:r>
      <w:r w:rsidRPr="0004148B">
        <w:rPr>
          <w:rFonts w:ascii="Times New Roman" w:hAnsi="Times New Roman"/>
          <w:sz w:val="28"/>
        </w:rPr>
        <w:t xml:space="preserve">перечислить в тетради основные произведения; составить рассказ о творчестве </w:t>
      </w:r>
      <w:r>
        <w:rPr>
          <w:rFonts w:ascii="Times New Roman" w:hAnsi="Times New Roman"/>
          <w:sz w:val="28"/>
        </w:rPr>
        <w:t>одного из скульпторов</w:t>
      </w:r>
      <w:r w:rsidRPr="0004148B">
        <w:rPr>
          <w:rFonts w:ascii="Times New Roman" w:hAnsi="Times New Roman"/>
          <w:sz w:val="28"/>
        </w:rPr>
        <w:t xml:space="preserve"> </w:t>
      </w:r>
      <w:r>
        <w:rPr>
          <w:rFonts w:ascii="Times New Roman" w:hAnsi="Times New Roman"/>
          <w:sz w:val="28"/>
          <w:lang w:val="en-US"/>
        </w:rPr>
        <w:t>XIX</w:t>
      </w:r>
      <w:r w:rsidRPr="004F5C6B">
        <w:rPr>
          <w:rFonts w:ascii="Times New Roman" w:hAnsi="Times New Roman"/>
          <w:sz w:val="28"/>
        </w:rPr>
        <w:t xml:space="preserve"> </w:t>
      </w:r>
      <w:r>
        <w:rPr>
          <w:rFonts w:ascii="Times New Roman" w:hAnsi="Times New Roman"/>
          <w:sz w:val="28"/>
        </w:rPr>
        <w:t>века</w:t>
      </w:r>
      <w:r w:rsidRPr="0004148B">
        <w:rPr>
          <w:rFonts w:ascii="Times New Roman" w:hAnsi="Times New Roman"/>
          <w:sz w:val="28"/>
        </w:rPr>
        <w:t>.</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w:t>
      </w:r>
      <w:r w:rsidRPr="00FE62DB">
        <w:rPr>
          <w:rFonts w:ascii="Times New Roman" w:hAnsi="Times New Roman"/>
          <w:b/>
          <w:sz w:val="28"/>
        </w:rPr>
        <w:t>.3.</w:t>
      </w:r>
      <w:r w:rsidRPr="00FE62DB">
        <w:rPr>
          <w:rFonts w:ascii="Times New Roman" w:hAnsi="Times New Roman"/>
          <w:b/>
          <w:sz w:val="28"/>
        </w:rPr>
        <w:tab/>
      </w:r>
      <w:r>
        <w:rPr>
          <w:rFonts w:ascii="Times New Roman" w:hAnsi="Times New Roman"/>
          <w:b/>
          <w:sz w:val="28"/>
        </w:rPr>
        <w:t>Живопись первой половины XIX века.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lastRenderedPageBreak/>
        <w:t>Цель:</w:t>
      </w:r>
      <w:r w:rsidRPr="00193C77">
        <w:rPr>
          <w:rFonts w:ascii="Times New Roman" w:hAnsi="Times New Roman"/>
          <w:sz w:val="28"/>
        </w:rPr>
        <w:t xml:space="preserve"> </w:t>
      </w:r>
      <w:r>
        <w:rPr>
          <w:rFonts w:ascii="Times New Roman" w:hAnsi="Times New Roman"/>
          <w:sz w:val="28"/>
        </w:rPr>
        <w:t xml:space="preserve">Дать представление о развитии живописи от романтизма к критическому реализму, познакомить с вершинами искусства живописи </w:t>
      </w:r>
      <w:r w:rsidRPr="009F13D2">
        <w:rPr>
          <w:rFonts w:ascii="Times New Roman" w:hAnsi="Times New Roman"/>
          <w:sz w:val="28"/>
        </w:rPr>
        <w:t>XIX века</w:t>
      </w:r>
      <w:r>
        <w:rPr>
          <w:rFonts w:ascii="Times New Roman" w:hAnsi="Times New Roman"/>
          <w:sz w:val="28"/>
        </w:rPr>
        <w:t xml:space="preserve"> и их авторами. Развитие наблюдательности, умения сравнивать, выделять главное.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портретами художника-романтика начала  </w:t>
      </w:r>
      <w:r w:rsidRPr="00E416F3">
        <w:rPr>
          <w:rFonts w:ascii="Times New Roman" w:hAnsi="Times New Roman"/>
          <w:sz w:val="28"/>
        </w:rPr>
        <w:t>XIX века</w:t>
      </w:r>
      <w:r>
        <w:rPr>
          <w:rFonts w:ascii="Times New Roman" w:hAnsi="Times New Roman"/>
          <w:sz w:val="28"/>
        </w:rPr>
        <w:t>.</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О. Кипренского, искавшего в образе человека возвышенное начало. </w:t>
      </w:r>
      <w:r w:rsidRPr="004F5C6B">
        <w:rPr>
          <w:rFonts w:ascii="Times New Roman" w:hAnsi="Times New Roman"/>
          <w:sz w:val="28"/>
        </w:rPr>
        <w:t>Автопортрет (1809), портреты: Е. Давыдова, А. А. Челищева, А. С. Пушкина</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-р</w:t>
      </w:r>
      <w:r w:rsidRPr="004F5C6B">
        <w:rPr>
          <w:rFonts w:ascii="Times New Roman" w:hAnsi="Times New Roman"/>
          <w:sz w:val="28"/>
        </w:rPr>
        <w:t>ассмотреть работы художника-портретиста В. Тропинина, своеобразного антипода Кипренского.  Его портреты всегда простые, «домашние», в героях нет особого внутреннего волнения, в портретах есть правда характеров и среды. Портрет сына, портрет Булахова, «Кружевница</w:t>
      </w:r>
      <w:r>
        <w:rPr>
          <w:rFonts w:ascii="Times New Roman" w:hAnsi="Times New Roman"/>
          <w:sz w:val="28"/>
        </w:rPr>
        <w:t>»;</w:t>
      </w:r>
      <w:r w:rsidRPr="004F5C6B">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4F5C6B">
        <w:rPr>
          <w:rFonts w:ascii="Times New Roman" w:hAnsi="Times New Roman"/>
          <w:sz w:val="28"/>
        </w:rPr>
        <w:t>ассказать о родоначальнике бытового жанра в русской живописи А. Г. Венецианове и его</w:t>
      </w:r>
      <w:r>
        <w:rPr>
          <w:rFonts w:ascii="Times New Roman" w:hAnsi="Times New Roman"/>
          <w:sz w:val="28"/>
        </w:rPr>
        <w:t xml:space="preserve"> художественной школе в Сафонов</w:t>
      </w:r>
      <w:r w:rsidRPr="004F5C6B">
        <w:rPr>
          <w:rFonts w:ascii="Times New Roman" w:hAnsi="Times New Roman"/>
          <w:sz w:val="28"/>
        </w:rPr>
        <w:t xml:space="preserve">е. </w:t>
      </w:r>
      <w:r>
        <w:rPr>
          <w:rFonts w:ascii="Times New Roman" w:hAnsi="Times New Roman"/>
          <w:sz w:val="28"/>
        </w:rPr>
        <w:t xml:space="preserve">«Гумно» </w:t>
      </w:r>
      <w:r w:rsidRPr="004F5C6B">
        <w:rPr>
          <w:rFonts w:ascii="Times New Roman" w:hAnsi="Times New Roman"/>
          <w:sz w:val="28"/>
        </w:rPr>
        <w:t xml:space="preserve">(1822-1823). </w:t>
      </w:r>
      <w:r>
        <w:rPr>
          <w:rFonts w:ascii="Times New Roman" w:hAnsi="Times New Roman"/>
          <w:sz w:val="28"/>
        </w:rPr>
        <w:t>«</w:t>
      </w:r>
      <w:r w:rsidRPr="004F5C6B">
        <w:rPr>
          <w:rFonts w:ascii="Times New Roman" w:hAnsi="Times New Roman"/>
          <w:sz w:val="28"/>
        </w:rPr>
        <w:t>Спящий пастушок</w:t>
      </w:r>
      <w:r>
        <w:rPr>
          <w:rFonts w:ascii="Times New Roman" w:hAnsi="Times New Roman"/>
          <w:sz w:val="28"/>
        </w:rPr>
        <w:t>»</w:t>
      </w:r>
      <w:r w:rsidRPr="004F5C6B">
        <w:rPr>
          <w:rFonts w:ascii="Times New Roman" w:hAnsi="Times New Roman"/>
          <w:sz w:val="28"/>
        </w:rPr>
        <w:t xml:space="preserve"> (1824). </w:t>
      </w:r>
      <w:r>
        <w:rPr>
          <w:rFonts w:ascii="Times New Roman" w:hAnsi="Times New Roman"/>
          <w:sz w:val="28"/>
        </w:rPr>
        <w:t>«</w:t>
      </w:r>
      <w:r w:rsidRPr="004F5C6B">
        <w:rPr>
          <w:rFonts w:ascii="Times New Roman" w:hAnsi="Times New Roman"/>
          <w:sz w:val="28"/>
        </w:rPr>
        <w:t>На пашне. Весна</w:t>
      </w:r>
      <w:r>
        <w:rPr>
          <w:rFonts w:ascii="Times New Roman" w:hAnsi="Times New Roman"/>
          <w:sz w:val="28"/>
        </w:rPr>
        <w:t xml:space="preserve">» </w:t>
      </w:r>
      <w:r w:rsidRPr="004F5C6B">
        <w:rPr>
          <w:rFonts w:ascii="Times New Roman" w:hAnsi="Times New Roman"/>
          <w:sz w:val="28"/>
        </w:rPr>
        <w:t xml:space="preserve">(1820-е). Художник воспевал поэзию простой жизни деревни. Его творчество бесконфликтно, основное в его работах </w:t>
      </w:r>
      <w:r>
        <w:rPr>
          <w:rFonts w:ascii="Times New Roman" w:hAnsi="Times New Roman"/>
          <w:sz w:val="28"/>
        </w:rPr>
        <w:t xml:space="preserve">- </w:t>
      </w:r>
      <w:r w:rsidRPr="004F5C6B">
        <w:rPr>
          <w:rFonts w:ascii="Times New Roman" w:hAnsi="Times New Roman"/>
          <w:sz w:val="28"/>
        </w:rPr>
        <w:t>красота русского сельского пейзажа и подлин</w:t>
      </w:r>
      <w:r>
        <w:rPr>
          <w:rFonts w:ascii="Times New Roman" w:hAnsi="Times New Roman"/>
          <w:sz w:val="28"/>
        </w:rPr>
        <w:t>ное единство человека и природы;</w:t>
      </w:r>
      <w:r w:rsidRPr="004F5C6B">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том, что к</w:t>
      </w:r>
      <w:r w:rsidRPr="004F5C6B">
        <w:rPr>
          <w:rFonts w:ascii="Times New Roman" w:hAnsi="Times New Roman"/>
          <w:sz w:val="28"/>
        </w:rPr>
        <w:t xml:space="preserve">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w:t>
      </w:r>
      <w:r>
        <w:rPr>
          <w:rFonts w:ascii="Times New Roman" w:hAnsi="Times New Roman"/>
          <w:sz w:val="28"/>
        </w:rPr>
        <w:t>ости пришла историческая правда;</w:t>
      </w:r>
      <w:r w:rsidRPr="004F5C6B">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4F5C6B">
        <w:rPr>
          <w:rFonts w:ascii="Times New Roman" w:hAnsi="Times New Roman"/>
          <w:sz w:val="28"/>
        </w:rPr>
        <w:t>ассмотреть картину К.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w:t>
      </w:r>
      <w:r>
        <w:rPr>
          <w:rFonts w:ascii="Times New Roman" w:hAnsi="Times New Roman"/>
          <w:sz w:val="28"/>
        </w:rPr>
        <w:t>в в картине воспроизвел реальную</w:t>
      </w:r>
      <w:r w:rsidRPr="004F5C6B">
        <w:rPr>
          <w:rFonts w:ascii="Times New Roman" w:hAnsi="Times New Roman"/>
          <w:sz w:val="28"/>
        </w:rPr>
        <w:t xml:space="preserve"> </w:t>
      </w:r>
      <w:r>
        <w:rPr>
          <w:rFonts w:ascii="Times New Roman" w:hAnsi="Times New Roman"/>
          <w:sz w:val="28"/>
        </w:rPr>
        <w:t>часть</w:t>
      </w:r>
      <w:r w:rsidRPr="004F5C6B">
        <w:rPr>
          <w:rFonts w:ascii="Times New Roman" w:hAnsi="Times New Roman"/>
          <w:sz w:val="28"/>
        </w:rPr>
        <w:t xml:space="preserve">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w:t>
      </w:r>
      <w:r>
        <w:rPr>
          <w:rFonts w:ascii="Times New Roman" w:hAnsi="Times New Roman"/>
          <w:sz w:val="28"/>
        </w:rPr>
        <w:t>лассицизма в одном произведении;</w:t>
      </w:r>
      <w:r w:rsidRPr="004F5C6B">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-р</w:t>
      </w:r>
      <w:r w:rsidRPr="004F5C6B">
        <w:rPr>
          <w:rFonts w:ascii="Times New Roman" w:hAnsi="Times New Roman"/>
          <w:sz w:val="28"/>
        </w:rPr>
        <w:t xml:space="preserve">ассказать  о творчестве А. Иванова – главней фигуре живописи </w:t>
      </w:r>
      <w:r w:rsidRPr="004F5C6B">
        <w:rPr>
          <w:rFonts w:ascii="Times New Roman" w:hAnsi="Times New Roman"/>
          <w:sz w:val="28"/>
          <w:lang w:val="en-US"/>
        </w:rPr>
        <w:t>XIX</w:t>
      </w:r>
      <w:r w:rsidRPr="004F5C6B">
        <w:rPr>
          <w:rFonts w:ascii="Times New Roman" w:hAnsi="Times New Roman"/>
          <w:sz w:val="28"/>
        </w:rPr>
        <w:t xml:space="preserve"> века и антиподе К. Брюллова.  Один стремился к декоративности, легкости, избегал сложных тем </w:t>
      </w:r>
      <w:r>
        <w:rPr>
          <w:rFonts w:ascii="Times New Roman" w:hAnsi="Times New Roman"/>
          <w:sz w:val="28"/>
        </w:rPr>
        <w:t xml:space="preserve">(Брюллов), другой, наоборот, шел трудными путями, сам их выбирая. В картине </w:t>
      </w:r>
      <w:r w:rsidRPr="004F5C6B">
        <w:rPr>
          <w:rFonts w:ascii="Times New Roman" w:hAnsi="Times New Roman"/>
          <w:sz w:val="28"/>
        </w:rPr>
        <w:t>«Явление Христа народа»</w:t>
      </w:r>
      <w:r w:rsidRPr="00F55AD5">
        <w:rPr>
          <w:rFonts w:ascii="Times New Roman" w:hAnsi="Times New Roman"/>
          <w:i/>
          <w:sz w:val="28"/>
        </w:rPr>
        <w:t xml:space="preserve"> </w:t>
      </w:r>
      <w:r>
        <w:rPr>
          <w:rFonts w:ascii="Times New Roman" w:hAnsi="Times New Roman"/>
          <w:sz w:val="28"/>
        </w:rPr>
        <w:t>-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том, что замыкает  эволюцию развития русской живописи художник П. Федотов. Рассказать о творческой судьбе художника. Рассмотреть композиции картин  </w:t>
      </w:r>
      <w:r w:rsidRPr="004F5C6B">
        <w:rPr>
          <w:rFonts w:ascii="Times New Roman" w:hAnsi="Times New Roman"/>
          <w:sz w:val="28"/>
        </w:rPr>
        <w:t>«Сватовство майора», «Завтрак аристократа»;</w:t>
      </w:r>
      <w:r>
        <w:rPr>
          <w:rFonts w:ascii="Times New Roman" w:hAnsi="Times New Roman"/>
          <w:sz w:val="28"/>
        </w:rPr>
        <w:t xml:space="preserve">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w:t>
      </w:r>
      <w:r w:rsidRPr="009F13D2">
        <w:rPr>
          <w:rFonts w:ascii="Times New Roman" w:hAnsi="Times New Roman"/>
          <w:sz w:val="28"/>
        </w:rPr>
        <w:t>XIX века</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-отметить высокий уровень достигнутого русским искусством за рассматриваемый период; к высшим достижениям относятся архитектура Петербурга, Москвы и русской провинции, живопись Кипренского, Венецианова, Иванова, Федотова, скульптура Мартоса.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sz w:val="28"/>
        </w:rPr>
        <w:t xml:space="preserve"> 4 часа.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Pr>
          <w:rFonts w:ascii="Times New Roman" w:hAnsi="Times New Roman"/>
          <w:sz w:val="28"/>
        </w:rPr>
        <w:t xml:space="preserve"> указать</w:t>
      </w:r>
      <w:r w:rsidRPr="0068721F">
        <w:rPr>
          <w:rFonts w:ascii="Times New Roman" w:hAnsi="Times New Roman"/>
          <w:sz w:val="28"/>
        </w:rPr>
        <w:t xml:space="preserve"> в тетради основные произведения; </w:t>
      </w:r>
      <w:r>
        <w:rPr>
          <w:rFonts w:ascii="Times New Roman" w:hAnsi="Times New Roman"/>
          <w:sz w:val="28"/>
        </w:rPr>
        <w:t>написать (объем - одна страница) краткое сообщение о творчестве Александра Иванова.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w:t>
      </w:r>
      <w:r w:rsidRPr="00FE62DB">
        <w:rPr>
          <w:rFonts w:ascii="Times New Roman" w:hAnsi="Times New Roman"/>
          <w:b/>
          <w:sz w:val="28"/>
        </w:rPr>
        <w:t>.4.</w:t>
      </w:r>
      <w:r w:rsidRPr="00FE62DB">
        <w:rPr>
          <w:rFonts w:ascii="Times New Roman" w:hAnsi="Times New Roman"/>
          <w:b/>
          <w:sz w:val="28"/>
        </w:rPr>
        <w:tab/>
      </w:r>
      <w:r>
        <w:rPr>
          <w:rFonts w:ascii="Times New Roman" w:hAnsi="Times New Roman"/>
          <w:b/>
          <w:sz w:val="28"/>
        </w:rPr>
        <w:t xml:space="preserve">Русская живопись 60 -70 годов </w:t>
      </w:r>
      <w:r w:rsidRPr="00705CD3">
        <w:rPr>
          <w:rFonts w:ascii="Times New Roman" w:hAnsi="Times New Roman"/>
          <w:b/>
          <w:sz w:val="28"/>
        </w:rPr>
        <w:t>XIX века</w:t>
      </w:r>
      <w:r>
        <w:rPr>
          <w:rFonts w:ascii="Times New Roman" w:hAnsi="Times New Roman"/>
          <w:b/>
          <w:sz w:val="28"/>
        </w:rPr>
        <w:t xml:space="preserve">. </w:t>
      </w:r>
      <w:r w:rsidRPr="00FE62DB">
        <w:rPr>
          <w:rFonts w:ascii="Times New Roman" w:hAnsi="Times New Roman"/>
          <w:b/>
          <w:sz w:val="28"/>
        </w:rPr>
        <w:t>Передвижники</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lastRenderedPageBreak/>
        <w:t>Цель:</w:t>
      </w:r>
      <w:r w:rsidRPr="00BE160F">
        <w:rPr>
          <w:rFonts w:ascii="Times New Roman" w:hAnsi="Times New Roman"/>
          <w:sz w:val="28"/>
        </w:rPr>
        <w:t xml:space="preserve"> </w:t>
      </w:r>
      <w:r>
        <w:rPr>
          <w:rFonts w:ascii="Times New Roman" w:hAnsi="Times New Roman"/>
          <w:sz w:val="28"/>
        </w:rPr>
        <w:t>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w:t>
      </w:r>
      <w:r w:rsidRPr="0050443F">
        <w:rPr>
          <w:rFonts w:ascii="Times New Roman" w:hAnsi="Times New Roman"/>
          <w:sz w:val="28"/>
        </w:rPr>
        <w:t xml:space="preserve">етод </w:t>
      </w:r>
      <w:r>
        <w:rPr>
          <w:rFonts w:ascii="Times New Roman" w:hAnsi="Times New Roman"/>
          <w:sz w:val="28"/>
        </w:rPr>
        <w:t xml:space="preserve">критического реализма </w:t>
      </w:r>
      <w:r w:rsidRPr="0050443F">
        <w:rPr>
          <w:rFonts w:ascii="Times New Roman" w:hAnsi="Times New Roman"/>
          <w:sz w:val="28"/>
        </w:rPr>
        <w:t>лег в основу всей художественной культуры России середины и второй половины XIX века. Принцип правдоподобия – основополагающий</w:t>
      </w:r>
      <w:r>
        <w:rPr>
          <w:rFonts w:ascii="Times New Roman" w:hAnsi="Times New Roman"/>
          <w:sz w:val="28"/>
        </w:rPr>
        <w:t xml:space="preserve">.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творчестве Василия Перова. </w:t>
      </w:r>
      <w:r w:rsidRPr="00CE3C8F">
        <w:rPr>
          <w:rFonts w:ascii="Times New Roman" w:hAnsi="Times New Roman"/>
          <w:sz w:val="28"/>
        </w:rPr>
        <w:t>«Проповедь в селе», «Сельский крестный ход на Пасхе» (1861), «Чаепитие в Мытищах», «Последний кабак у заставы». Ц</w:t>
      </w:r>
      <w:r>
        <w:rPr>
          <w:rFonts w:ascii="Times New Roman" w:hAnsi="Times New Roman"/>
          <w:sz w:val="28"/>
        </w:rPr>
        <w:t xml:space="preserve">ентральная тема искусства 60-х </w:t>
      </w:r>
      <w:r w:rsidRPr="00CE3C8F">
        <w:rPr>
          <w:rFonts w:ascii="Times New Roman" w:hAnsi="Times New Roman"/>
          <w:sz w:val="28"/>
        </w:rPr>
        <w:t>- тема обесценивания всех</w:t>
      </w:r>
      <w:r>
        <w:rPr>
          <w:rFonts w:ascii="Times New Roman" w:hAnsi="Times New Roman"/>
          <w:sz w:val="28"/>
        </w:rPr>
        <w:t xml:space="preserve"> ценностей жизни, где все: от религии до семейных уз – стало предметом корысти;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-познакомить с изменением направленности искусства в 70-е годы. Рассказать о деятельности художника Крамского и критика Стасова, мецената П.М.Третьякова: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об учреждении молодыми художниками выставочной организации «Товарищество передвижных художественных выставок» (1871);</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2951C5">
        <w:rPr>
          <w:rFonts w:ascii="Times New Roman" w:hAnsi="Times New Roman"/>
          <w:sz w:val="28"/>
        </w:rPr>
        <w:t>аскрыть смену художественной ориентации искусства с сатирического пути на язык «вечных сюжетов»  в творчестве Н. Крамского</w:t>
      </w:r>
      <w:r>
        <w:rPr>
          <w:rFonts w:ascii="Times New Roman" w:hAnsi="Times New Roman"/>
          <w:sz w:val="28"/>
        </w:rPr>
        <w:t xml:space="preserve">. Познакомить с программным произведением Крамского </w:t>
      </w:r>
      <w:r w:rsidRPr="00CE3C8F">
        <w:rPr>
          <w:rFonts w:ascii="Times New Roman" w:hAnsi="Times New Roman"/>
          <w:sz w:val="28"/>
        </w:rPr>
        <w:t>«Христос в пустыне»</w:t>
      </w:r>
      <w:r>
        <w:rPr>
          <w:rFonts w:ascii="Times New Roman" w:hAnsi="Times New Roman"/>
          <w:sz w:val="28"/>
        </w:rPr>
        <w:t xml:space="preserve"> в котором выражена идея трагического раздвоения между необходимостью бросить вызов царству гнета и несправедливости и </w:t>
      </w:r>
      <w:r>
        <w:rPr>
          <w:rFonts w:ascii="Times New Roman" w:hAnsi="Times New Roman"/>
          <w:sz w:val="28"/>
        </w:rPr>
        <w:lastRenderedPageBreak/>
        <w:t>невозможностью победить иначе, чем ценой самопожертвования, характерная для передовой части общества того времени;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том, что п</w:t>
      </w:r>
      <w:r w:rsidRPr="008C0B41">
        <w:rPr>
          <w:rFonts w:ascii="Times New Roman" w:hAnsi="Times New Roman"/>
          <w:sz w:val="28"/>
        </w:rPr>
        <w:t>оявление героических личностей в обществе способствовало развитию жанра портрета</w:t>
      </w:r>
      <w:r>
        <w:rPr>
          <w:rFonts w:ascii="Times New Roman" w:hAnsi="Times New Roman"/>
          <w:sz w:val="28"/>
        </w:rPr>
        <w:t xml:space="preserve">.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sidRPr="00620ABC">
        <w:rPr>
          <w:rFonts w:ascii="Times New Roman" w:hAnsi="Times New Roman"/>
          <w:b/>
          <w:sz w:val="28"/>
        </w:rPr>
        <w:t xml:space="preserve"> </w:t>
      </w:r>
      <w:r>
        <w:rPr>
          <w:rFonts w:ascii="Times New Roman" w:hAnsi="Times New Roman"/>
          <w:sz w:val="28"/>
        </w:rPr>
        <w:t>2 часа.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Pr>
          <w:rFonts w:ascii="Times New Roman" w:hAnsi="Times New Roman"/>
          <w:sz w:val="28"/>
        </w:rPr>
        <w:t xml:space="preserve"> </w:t>
      </w:r>
      <w:r w:rsidRPr="007F56F2">
        <w:rPr>
          <w:rFonts w:ascii="Times New Roman" w:hAnsi="Times New Roman"/>
          <w:sz w:val="28"/>
        </w:rPr>
        <w:t xml:space="preserve">перечислить </w:t>
      </w:r>
      <w:r>
        <w:rPr>
          <w:rFonts w:ascii="Times New Roman" w:hAnsi="Times New Roman"/>
          <w:sz w:val="28"/>
        </w:rPr>
        <w:t>письменно</w:t>
      </w:r>
      <w:r w:rsidRPr="007F56F2">
        <w:rPr>
          <w:rFonts w:ascii="Times New Roman" w:hAnsi="Times New Roman"/>
          <w:sz w:val="28"/>
        </w:rPr>
        <w:t xml:space="preserve"> основные произведения</w:t>
      </w:r>
      <w:r>
        <w:rPr>
          <w:rFonts w:ascii="Times New Roman" w:hAnsi="Times New Roman"/>
          <w:sz w:val="28"/>
        </w:rPr>
        <w:t xml:space="preserve"> художников-передвижников</w:t>
      </w:r>
      <w:r w:rsidRPr="007F56F2">
        <w:rPr>
          <w:rFonts w:ascii="Times New Roman" w:hAnsi="Times New Roman"/>
          <w:sz w:val="28"/>
        </w:rPr>
        <w:t xml:space="preserve">; написать в тетради (объем одна страница) </w:t>
      </w:r>
      <w:r>
        <w:rPr>
          <w:rFonts w:ascii="Times New Roman" w:hAnsi="Times New Roman"/>
          <w:sz w:val="28"/>
        </w:rPr>
        <w:t xml:space="preserve">краткое </w:t>
      </w:r>
      <w:r w:rsidRPr="007F56F2">
        <w:rPr>
          <w:rFonts w:ascii="Times New Roman" w:hAnsi="Times New Roman"/>
          <w:sz w:val="28"/>
        </w:rPr>
        <w:t>сообщение о творчестве</w:t>
      </w:r>
      <w:r>
        <w:rPr>
          <w:rFonts w:ascii="Times New Roman" w:hAnsi="Times New Roman"/>
          <w:sz w:val="28"/>
        </w:rPr>
        <w:t xml:space="preserve"> </w:t>
      </w:r>
      <w:r w:rsidRPr="007F56F2">
        <w:rPr>
          <w:rFonts w:ascii="Times New Roman" w:hAnsi="Times New Roman"/>
          <w:sz w:val="28"/>
        </w:rPr>
        <w:t xml:space="preserve"> </w:t>
      </w:r>
      <w:r>
        <w:rPr>
          <w:rFonts w:ascii="Times New Roman" w:hAnsi="Times New Roman"/>
          <w:sz w:val="28"/>
        </w:rPr>
        <w:t>Г. Мясоедова, одного из передвижников.</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9.5.</w:t>
      </w:r>
      <w:r>
        <w:rPr>
          <w:rFonts w:ascii="Times New Roman" w:hAnsi="Times New Roman"/>
          <w:b/>
          <w:sz w:val="28"/>
        </w:rPr>
        <w:tab/>
        <w:t>Русский пейзаж XIX века.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sidRPr="00620ABC">
        <w:rPr>
          <w:rFonts w:ascii="Times New Roman" w:hAnsi="Times New Roman"/>
          <w:sz w:val="28"/>
        </w:rPr>
        <w:t xml:space="preserve"> </w:t>
      </w:r>
      <w:r>
        <w:rPr>
          <w:rFonts w:ascii="Times New Roman" w:hAnsi="Times New Roman"/>
          <w:sz w:val="28"/>
        </w:rPr>
        <w:t xml:space="preserve">Сформировать представление об эстетике нового реалистического  пейзажа второй половины </w:t>
      </w:r>
      <w:r w:rsidRPr="005955D2">
        <w:rPr>
          <w:rFonts w:ascii="Times New Roman" w:hAnsi="Times New Roman"/>
          <w:sz w:val="28"/>
        </w:rPr>
        <w:t>XIX века</w:t>
      </w:r>
      <w:r>
        <w:rPr>
          <w:rFonts w:ascii="Times New Roman" w:hAnsi="Times New Roman"/>
          <w:sz w:val="28"/>
        </w:rPr>
        <w:t xml:space="preserve">,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пленэрных поисках и живописном мастерстве С. Щедрина (1791 – 1830).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об эволюции творчества И. Айвазовского (1817 – 1900): от романтизма к реализму;</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-рассказать о петербургской и московской школе. Живописный метод А. Саврасова. Блестящая техника лиричных пейзажей В. Поленова и Ф. Васильева. Роль Шишкина в развитии реалистического эпического пейзажа. Эффекты света и цвета в картинах  А. Куинджи. Совершенство пейзажей  И. Левитана.</w:t>
      </w:r>
    </w:p>
    <w:p w:rsidR="008C2C2A" w:rsidRDefault="008C2C2A" w:rsidP="008C2C2A">
      <w:pPr>
        <w:spacing w:after="0" w:line="360" w:lineRule="auto"/>
        <w:ind w:firstLine="709"/>
        <w:jc w:val="both"/>
        <w:rPr>
          <w:rFonts w:ascii="Times New Roman" w:hAnsi="Times New Roman"/>
          <w:sz w:val="28"/>
        </w:rPr>
      </w:pPr>
      <w:r w:rsidRPr="00E142A8">
        <w:rPr>
          <w:rFonts w:ascii="Times New Roman" w:hAnsi="Times New Roman"/>
          <w:i/>
          <w:sz w:val="28"/>
        </w:rPr>
        <w:t xml:space="preserve"> </w:t>
      </w:r>
      <w:r>
        <w:rPr>
          <w:rFonts w:ascii="Times New Roman" w:hAnsi="Times New Roman"/>
          <w:sz w:val="28"/>
        </w:rPr>
        <w:t xml:space="preserve">-просмотр фильма из цикла Третьяковской  галереи.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sz w:val="28"/>
        </w:rPr>
        <w:t xml:space="preserve"> 4 часа.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833E6C">
        <w:rPr>
          <w:rFonts w:ascii="Times New Roman" w:hAnsi="Times New Roman"/>
          <w:b/>
          <w:sz w:val="28"/>
        </w:rPr>
        <w:t xml:space="preserve"> </w:t>
      </w:r>
      <w:r w:rsidRPr="00E142A8">
        <w:rPr>
          <w:rFonts w:ascii="Times New Roman" w:hAnsi="Times New Roman"/>
          <w:sz w:val="28"/>
        </w:rPr>
        <w:t>перечислить в тетради основные произведения художников-</w:t>
      </w:r>
      <w:r>
        <w:rPr>
          <w:rFonts w:ascii="Times New Roman" w:hAnsi="Times New Roman"/>
          <w:sz w:val="28"/>
        </w:rPr>
        <w:t>пейзажистов; сделать описание понравившегося пейзажа.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9.6.</w:t>
      </w:r>
      <w:r>
        <w:rPr>
          <w:rFonts w:ascii="Times New Roman" w:hAnsi="Times New Roman"/>
          <w:b/>
          <w:sz w:val="28"/>
        </w:rPr>
        <w:tab/>
        <w:t>Илья Репин.</w:t>
      </w:r>
    </w:p>
    <w:p w:rsidR="008C2C2A" w:rsidRDefault="008C2C2A" w:rsidP="008C2C2A">
      <w:pPr>
        <w:spacing w:after="0" w:line="360" w:lineRule="auto"/>
        <w:jc w:val="both"/>
        <w:rPr>
          <w:rFonts w:ascii="Times New Roman" w:hAnsi="Times New Roman"/>
          <w:b/>
          <w:sz w:val="28"/>
        </w:rPr>
      </w:pPr>
      <w:r w:rsidRPr="004B4FFF">
        <w:rPr>
          <w:rFonts w:ascii="Times New Roman" w:hAnsi="Times New Roman"/>
          <w:sz w:val="28"/>
          <w:u w:val="single"/>
        </w:rPr>
        <w:t>Цель:</w:t>
      </w:r>
      <w:r w:rsidRPr="00833E6C">
        <w:rPr>
          <w:rFonts w:ascii="Times New Roman" w:hAnsi="Times New Roman"/>
          <w:sz w:val="28"/>
        </w:rPr>
        <w:t xml:space="preserve"> </w:t>
      </w:r>
      <w:r>
        <w:rPr>
          <w:rFonts w:ascii="Times New Roman" w:hAnsi="Times New Roman"/>
          <w:sz w:val="28"/>
        </w:rPr>
        <w:t xml:space="preserve">Дать представления о том, что высшие достижения реализма второй половины </w:t>
      </w:r>
      <w:r w:rsidRPr="00B711D6">
        <w:rPr>
          <w:rFonts w:ascii="Times New Roman" w:hAnsi="Times New Roman"/>
          <w:sz w:val="28"/>
        </w:rPr>
        <w:t>XIX века</w:t>
      </w:r>
      <w:r>
        <w:rPr>
          <w:rFonts w:ascii="Times New Roman" w:hAnsi="Times New Roman"/>
          <w:sz w:val="28"/>
        </w:rPr>
        <w:t xml:space="preserve"> в живописи связаны с творчеством Репина.</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жизнью и творчеством, выявить особенности творческого почерка и тематики произведений; сделать анализ самых значительных произведений;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графикой художника;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-показать картины  </w:t>
      </w:r>
      <w:r>
        <w:rPr>
          <w:rFonts w:ascii="Times New Roman" w:hAnsi="Times New Roman"/>
          <w:i/>
          <w:sz w:val="28"/>
        </w:rPr>
        <w:t>«</w:t>
      </w:r>
      <w:r w:rsidRPr="00CE3C8F">
        <w:rPr>
          <w:rFonts w:ascii="Times New Roman" w:hAnsi="Times New Roman"/>
          <w:sz w:val="28"/>
        </w:rPr>
        <w:t>Бурлаки на Волге», «Протодьякон», «Крестный ход в Курской губернии», «Арест пропагандиста», «Отказ от исповеди», «Не ждали»</w:t>
      </w:r>
      <w:r>
        <w:rPr>
          <w:rFonts w:ascii="Times New Roman" w:hAnsi="Times New Roman"/>
          <w:sz w:val="28"/>
        </w:rPr>
        <w:t>,</w:t>
      </w:r>
      <w:r w:rsidRPr="00CE3C8F">
        <w:rPr>
          <w:rFonts w:ascii="Times New Roman" w:hAnsi="Times New Roman"/>
          <w:sz w:val="28"/>
        </w:rPr>
        <w:t xml:space="preserve"> «Запорожцы пишут письмо турецкому султану», графические и живописные портреты</w:t>
      </w:r>
      <w:r>
        <w:rPr>
          <w:rFonts w:ascii="Times New Roman" w:hAnsi="Times New Roman"/>
          <w:sz w:val="28"/>
        </w:rPr>
        <w:t>:</w:t>
      </w:r>
      <w:r w:rsidRPr="00CE3C8F">
        <w:rPr>
          <w:rFonts w:ascii="Times New Roman" w:hAnsi="Times New Roman"/>
          <w:sz w:val="28"/>
        </w:rPr>
        <w:t xml:space="preserve"> «Портрет М. П. Мусоргс</w:t>
      </w:r>
      <w:r>
        <w:rPr>
          <w:rFonts w:ascii="Times New Roman" w:hAnsi="Times New Roman"/>
          <w:sz w:val="28"/>
        </w:rPr>
        <w:t>кого», «Портрет Л. Н. Толстого»;</w:t>
      </w:r>
    </w:p>
    <w:p w:rsidR="008C2C2A" w:rsidRDefault="008C2C2A" w:rsidP="008C2C2A">
      <w:pPr>
        <w:spacing w:after="0" w:line="360" w:lineRule="auto"/>
        <w:ind w:firstLine="709"/>
        <w:jc w:val="both"/>
        <w:rPr>
          <w:rFonts w:ascii="Times New Roman" w:hAnsi="Times New Roman"/>
          <w:sz w:val="28"/>
        </w:rPr>
      </w:pPr>
      <w:r w:rsidRPr="00CE3C8F">
        <w:rPr>
          <w:rFonts w:ascii="Times New Roman" w:hAnsi="Times New Roman"/>
          <w:sz w:val="28"/>
        </w:rPr>
        <w:t xml:space="preserve"> </w:t>
      </w:r>
      <w:r>
        <w:rPr>
          <w:rFonts w:ascii="Times New Roman" w:hAnsi="Times New Roman"/>
          <w:sz w:val="28"/>
        </w:rPr>
        <w:t>-с</w:t>
      </w:r>
      <w:r w:rsidRPr="00CE3C8F">
        <w:rPr>
          <w:rFonts w:ascii="Times New Roman" w:hAnsi="Times New Roman"/>
          <w:sz w:val="28"/>
        </w:rPr>
        <w:t>делать вывод о том, что подлинным источником творчества художника была современная ему действительность</w:t>
      </w:r>
      <w:r>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3819D2">
        <w:rPr>
          <w:rFonts w:ascii="Times New Roman" w:hAnsi="Times New Roman"/>
          <w:sz w:val="28"/>
        </w:rPr>
        <w:t xml:space="preserve"> перечислить в тетради основные произведения</w:t>
      </w:r>
      <w:r>
        <w:rPr>
          <w:rFonts w:ascii="Times New Roman" w:hAnsi="Times New Roman"/>
          <w:sz w:val="28"/>
        </w:rPr>
        <w:t xml:space="preserve"> художника; раскрыть содержание одного из наиболее понравившихся произведений.</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w:t>
      </w:r>
      <w:r w:rsidRPr="00FE62DB">
        <w:rPr>
          <w:rFonts w:ascii="Times New Roman" w:hAnsi="Times New Roman"/>
          <w:b/>
          <w:sz w:val="28"/>
        </w:rPr>
        <w:t>.7.</w:t>
      </w:r>
      <w:r w:rsidRPr="00FE62DB">
        <w:rPr>
          <w:rFonts w:ascii="Times New Roman" w:hAnsi="Times New Roman"/>
          <w:b/>
          <w:sz w:val="28"/>
        </w:rPr>
        <w:tab/>
      </w:r>
      <w:r>
        <w:rPr>
          <w:rFonts w:ascii="Times New Roman" w:hAnsi="Times New Roman"/>
          <w:b/>
          <w:sz w:val="28"/>
        </w:rPr>
        <w:t>Василий Суриков и Виктор Васнецов.</w:t>
      </w:r>
    </w:p>
    <w:p w:rsidR="008C2C2A" w:rsidRDefault="008C2C2A" w:rsidP="008C2C2A">
      <w:pPr>
        <w:spacing w:after="0" w:line="360" w:lineRule="auto"/>
        <w:jc w:val="both"/>
        <w:rPr>
          <w:rFonts w:ascii="Times New Roman" w:hAnsi="Times New Roman"/>
          <w:b/>
          <w:sz w:val="28"/>
        </w:rPr>
      </w:pPr>
      <w:r w:rsidRPr="004B4FFF">
        <w:rPr>
          <w:rFonts w:ascii="Times New Roman" w:hAnsi="Times New Roman"/>
          <w:sz w:val="28"/>
          <w:u w:val="single"/>
        </w:rPr>
        <w:lastRenderedPageBreak/>
        <w:t>Цель:</w:t>
      </w:r>
      <w:r w:rsidRPr="00833E6C">
        <w:rPr>
          <w:rFonts w:ascii="Times New Roman" w:hAnsi="Times New Roman"/>
          <w:sz w:val="28"/>
        </w:rPr>
        <w:t xml:space="preserve"> </w:t>
      </w:r>
      <w:r w:rsidRPr="001221D2">
        <w:rPr>
          <w:rFonts w:ascii="Times New Roman" w:hAnsi="Times New Roman"/>
          <w:sz w:val="28"/>
        </w:rPr>
        <w:t xml:space="preserve">Дать представления о </w:t>
      </w:r>
      <w:r>
        <w:rPr>
          <w:rFonts w:ascii="Times New Roman" w:hAnsi="Times New Roman"/>
          <w:sz w:val="28"/>
        </w:rPr>
        <w:t xml:space="preserve">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w:t>
      </w:r>
      <w:r w:rsidRPr="001221D2">
        <w:rPr>
          <w:rFonts w:ascii="Times New Roman" w:hAnsi="Times New Roman"/>
          <w:sz w:val="28"/>
        </w:rPr>
        <w:t xml:space="preserve">том, что высшие достижения реализма второй половины XIX века в </w:t>
      </w:r>
      <w:r>
        <w:rPr>
          <w:rFonts w:ascii="Times New Roman" w:hAnsi="Times New Roman"/>
          <w:sz w:val="28"/>
        </w:rPr>
        <w:t>историческом жанре связаны с деятельностью Василия Сурикова.</w:t>
      </w:r>
    </w:p>
    <w:p w:rsidR="008C2C2A" w:rsidRPr="004B4FFF" w:rsidRDefault="008C2C2A" w:rsidP="008C2C2A">
      <w:pPr>
        <w:spacing w:after="0" w:line="360" w:lineRule="auto"/>
        <w:jc w:val="both"/>
        <w:rPr>
          <w:u w:val="single"/>
        </w:rPr>
      </w:pPr>
      <w:r w:rsidRPr="004B4FFF">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былинным характером картин Виктора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-рассмотреть главные картины </w:t>
      </w:r>
      <w:r w:rsidRPr="001221D2">
        <w:rPr>
          <w:rFonts w:ascii="Times New Roman" w:hAnsi="Times New Roman"/>
          <w:sz w:val="28"/>
        </w:rPr>
        <w:t xml:space="preserve">В. Сурикова: </w:t>
      </w:r>
      <w:r w:rsidRPr="00CE3C8F">
        <w:rPr>
          <w:rFonts w:ascii="Times New Roman" w:hAnsi="Times New Roman"/>
          <w:sz w:val="28"/>
        </w:rPr>
        <w:t>«Утро стрелецкой казни», «Боярыня Морозова», «Меньшиков в Березове», «Покорение Сибири Ермаком», «Степан Разин». Сделать переход от композиции Сурикова «Степан Разин», основанной на фольклорных традициях</w:t>
      </w:r>
      <w:r w:rsidRPr="00604183">
        <w:rPr>
          <w:rFonts w:ascii="Times New Roman" w:hAnsi="Times New Roman"/>
          <w:sz w:val="28"/>
        </w:rPr>
        <w:t xml:space="preserve"> </w:t>
      </w:r>
      <w:r>
        <w:rPr>
          <w:rFonts w:ascii="Times New Roman" w:hAnsi="Times New Roman"/>
          <w:sz w:val="28"/>
        </w:rPr>
        <w:t>творчества Виктора Васнецова;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-рассмотреть творчество Виктора Васнецова. Провести а</w:t>
      </w:r>
      <w:r w:rsidRPr="00CE3C8F">
        <w:rPr>
          <w:rFonts w:ascii="Times New Roman" w:hAnsi="Times New Roman"/>
          <w:sz w:val="28"/>
        </w:rPr>
        <w:t>нализ картин «После побоища Игоря Святослав</w:t>
      </w:r>
      <w:r>
        <w:rPr>
          <w:rFonts w:ascii="Times New Roman" w:hAnsi="Times New Roman"/>
          <w:sz w:val="28"/>
        </w:rPr>
        <w:t>ов</w:t>
      </w:r>
      <w:r w:rsidRPr="00CE3C8F">
        <w:rPr>
          <w:rFonts w:ascii="Times New Roman" w:hAnsi="Times New Roman"/>
          <w:sz w:val="28"/>
        </w:rPr>
        <w:t>ича с половцами», «Богатыри», «Аленушка». Рассказать о том, что появившаяся в картинах художника способность наделять пейзаж и детали эмоциями пригодилась ему при создании декорации к «Снегурочке».</w:t>
      </w:r>
      <w:r>
        <w:rPr>
          <w:rFonts w:ascii="Times New Roman" w:hAnsi="Times New Roman"/>
          <w:sz w:val="28"/>
        </w:rPr>
        <w:t xml:space="preserve"> С тех пор к декорации стали предъявлять те же требования, что и к живописной картине.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sz w:val="28"/>
        </w:rPr>
        <w:t>:</w:t>
      </w:r>
      <w:r w:rsidRPr="003819D2">
        <w:rPr>
          <w:rFonts w:ascii="Times New Roman" w:hAnsi="Times New Roman"/>
          <w:sz w:val="28"/>
        </w:rPr>
        <w:t xml:space="preserve"> перечислить в тетради основные произведения</w:t>
      </w:r>
      <w:r>
        <w:rPr>
          <w:rFonts w:ascii="Times New Roman" w:hAnsi="Times New Roman"/>
          <w:sz w:val="28"/>
        </w:rPr>
        <w:t xml:space="preserve"> художников</w:t>
      </w:r>
      <w:r w:rsidRPr="003819D2">
        <w:rPr>
          <w:rFonts w:ascii="Times New Roman" w:hAnsi="Times New Roman"/>
          <w:sz w:val="28"/>
        </w:rPr>
        <w:t xml:space="preserve">; раскрыть содержание </w:t>
      </w:r>
      <w:r>
        <w:rPr>
          <w:rFonts w:ascii="Times New Roman" w:hAnsi="Times New Roman"/>
          <w:sz w:val="28"/>
        </w:rPr>
        <w:t>цикла произведений, написанных Васнецовым на сказочные сюжеты.</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9</w:t>
      </w:r>
      <w:r w:rsidRPr="002F7ECC">
        <w:rPr>
          <w:rFonts w:ascii="Times New Roman" w:hAnsi="Times New Roman"/>
          <w:b/>
          <w:sz w:val="28"/>
        </w:rPr>
        <w:t>.8.</w:t>
      </w:r>
      <w:r w:rsidRPr="002F7ECC">
        <w:rPr>
          <w:rFonts w:ascii="Times New Roman" w:hAnsi="Times New Roman"/>
          <w:b/>
          <w:sz w:val="28"/>
        </w:rPr>
        <w:tab/>
        <w:t>Архитектура и скульптура второй половины</w:t>
      </w:r>
      <w:r>
        <w:rPr>
          <w:rFonts w:ascii="Times New Roman" w:hAnsi="Times New Roman"/>
          <w:b/>
          <w:sz w:val="28"/>
        </w:rPr>
        <w:t xml:space="preserve"> </w:t>
      </w:r>
      <w:r w:rsidRPr="00432649">
        <w:rPr>
          <w:rFonts w:ascii="Times New Roman" w:hAnsi="Times New Roman"/>
          <w:b/>
          <w:sz w:val="28"/>
        </w:rPr>
        <w:t>XIX века</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CD6CE8">
        <w:rPr>
          <w:rFonts w:ascii="Times New Roman" w:hAnsi="Times New Roman"/>
          <w:sz w:val="28"/>
          <w:u w:val="single"/>
        </w:rPr>
        <w:t>Цель:</w:t>
      </w:r>
      <w:r w:rsidRPr="00604183">
        <w:rPr>
          <w:rFonts w:ascii="Times New Roman" w:hAnsi="Times New Roman"/>
          <w:sz w:val="28"/>
        </w:rPr>
        <w:t xml:space="preserve"> </w:t>
      </w:r>
      <w:r>
        <w:rPr>
          <w:rFonts w:ascii="Times New Roman" w:hAnsi="Times New Roman"/>
          <w:sz w:val="28"/>
        </w:rPr>
        <w:t xml:space="preserve">Дать представление о кризисном положении архитектуры и скульптуры второй половины </w:t>
      </w:r>
      <w:r w:rsidRPr="00A16E09">
        <w:rPr>
          <w:rFonts w:ascii="Times New Roman" w:hAnsi="Times New Roman"/>
          <w:sz w:val="28"/>
        </w:rPr>
        <w:t>XIX века</w:t>
      </w:r>
      <w:r>
        <w:rPr>
          <w:rFonts w:ascii="Times New Roman" w:hAnsi="Times New Roman"/>
          <w:sz w:val="28"/>
        </w:rPr>
        <w:t xml:space="preserve">, которое проявилось в развитии  «эклектики» в </w:t>
      </w:r>
      <w:r w:rsidRPr="00A16E09">
        <w:rPr>
          <w:rFonts w:ascii="Times New Roman" w:hAnsi="Times New Roman"/>
          <w:sz w:val="28"/>
        </w:rPr>
        <w:t>архитектуре</w:t>
      </w:r>
      <w:r>
        <w:rPr>
          <w:rFonts w:ascii="Times New Roman" w:hAnsi="Times New Roman"/>
          <w:sz w:val="28"/>
        </w:rPr>
        <w:t>, господстве псевдорусского стиля, связанного с идеей развития национальной самобытности  в искусстве.</w:t>
      </w:r>
    </w:p>
    <w:p w:rsidR="008C2C2A" w:rsidRPr="004B4FFF" w:rsidRDefault="008C2C2A" w:rsidP="008C2C2A">
      <w:pPr>
        <w:spacing w:after="0" w:line="360" w:lineRule="auto"/>
        <w:jc w:val="both"/>
        <w:rPr>
          <w:rFonts w:ascii="Times New Roman" w:hAnsi="Times New Roman"/>
          <w:sz w:val="28"/>
          <w:u w:val="single"/>
        </w:rPr>
      </w:pPr>
      <w:r w:rsidRPr="004B4FFF">
        <w:rPr>
          <w:rFonts w:ascii="Times New Roman" w:hAnsi="Times New Roman"/>
          <w:sz w:val="28"/>
          <w:u w:val="single"/>
        </w:rPr>
        <w:lastRenderedPageBreak/>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том, что р</w:t>
      </w:r>
      <w:r w:rsidRPr="003F64A1">
        <w:rPr>
          <w:rFonts w:ascii="Times New Roman" w:hAnsi="Times New Roman"/>
          <w:sz w:val="28"/>
        </w:rPr>
        <w:t>азвитие капиталистических от</w:t>
      </w:r>
      <w:r>
        <w:rPr>
          <w:rFonts w:ascii="Times New Roman" w:hAnsi="Times New Roman"/>
          <w:sz w:val="28"/>
        </w:rPr>
        <w:t>ношений явилось существенным ф</w:t>
      </w:r>
      <w:r w:rsidRPr="003F64A1">
        <w:rPr>
          <w:rFonts w:ascii="Times New Roman" w:hAnsi="Times New Roman"/>
          <w:sz w:val="28"/>
        </w:rPr>
        <w:t>актор</w:t>
      </w:r>
      <w:r>
        <w:rPr>
          <w:rFonts w:ascii="Times New Roman" w:hAnsi="Times New Roman"/>
          <w:sz w:val="28"/>
        </w:rPr>
        <w:t>ом,  определившим</w:t>
      </w:r>
      <w:r w:rsidRPr="003F64A1">
        <w:rPr>
          <w:rFonts w:ascii="Times New Roman" w:hAnsi="Times New Roman"/>
          <w:sz w:val="28"/>
        </w:rPr>
        <w:t xml:space="preserve"> состояние архитектуры второй половины</w:t>
      </w:r>
      <w:r w:rsidRPr="003F64A1">
        <w:t xml:space="preserve">  </w:t>
      </w:r>
      <w:r w:rsidRPr="003F64A1">
        <w:rPr>
          <w:rFonts w:ascii="Times New Roman" w:hAnsi="Times New Roman"/>
          <w:sz w:val="28"/>
        </w:rPr>
        <w:t>XIX века</w:t>
      </w:r>
      <w:r>
        <w:rPr>
          <w:rFonts w:ascii="Times New Roman" w:hAnsi="Times New Roman"/>
          <w:sz w:val="28"/>
        </w:rPr>
        <w:t>. Новые общественно-экономические отношения способствовали появлению:</w:t>
      </w:r>
      <w:r w:rsidRPr="003F64A1">
        <w:rPr>
          <w:rFonts w:ascii="Times New Roman" w:hAnsi="Times New Roman"/>
          <w:sz w:val="28"/>
        </w:rPr>
        <w:t xml:space="preserve"> </w:t>
      </w:r>
      <w:r>
        <w:rPr>
          <w:rFonts w:ascii="Times New Roman" w:hAnsi="Times New Roman"/>
          <w:sz w:val="28"/>
        </w:rPr>
        <w:t xml:space="preserve">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8C2C2A" w:rsidRPr="002D5948" w:rsidRDefault="008C2C2A" w:rsidP="008C2C2A">
      <w:pPr>
        <w:spacing w:after="0" w:line="360" w:lineRule="auto"/>
        <w:ind w:firstLine="709"/>
        <w:jc w:val="both"/>
        <w:rPr>
          <w:rFonts w:ascii="Times New Roman" w:hAnsi="Times New Roman"/>
          <w:i/>
          <w:sz w:val="28"/>
        </w:rPr>
      </w:pPr>
      <w:r>
        <w:rPr>
          <w:rFonts w:ascii="Times New Roman" w:hAnsi="Times New Roman"/>
          <w:sz w:val="28"/>
        </w:rPr>
        <w:t xml:space="preserve">-познакомить с понятием «эклектика» </w:t>
      </w:r>
      <w:r w:rsidRPr="00F164F1">
        <w:rPr>
          <w:rFonts w:ascii="Times New Roman" w:hAnsi="Times New Roman"/>
          <w:sz w:val="28"/>
        </w:rPr>
        <w:t>(смешение «исторических стилей» в одной постройке) как примете, позволяющей отличить здание этого вр</w:t>
      </w:r>
      <w:r>
        <w:rPr>
          <w:rFonts w:ascii="Times New Roman" w:hAnsi="Times New Roman"/>
          <w:sz w:val="28"/>
        </w:rPr>
        <w:t xml:space="preserve">емени от сооружений других эпох; </w:t>
      </w:r>
    </w:p>
    <w:p w:rsidR="008C2C2A" w:rsidRDefault="008C2C2A" w:rsidP="008C2C2A">
      <w:pPr>
        <w:spacing w:after="0" w:line="360" w:lineRule="auto"/>
        <w:ind w:firstLine="709"/>
        <w:jc w:val="both"/>
        <w:rPr>
          <w:rFonts w:ascii="Times New Roman" w:hAnsi="Times New Roman"/>
          <w:i/>
          <w:sz w:val="28"/>
        </w:rPr>
      </w:pPr>
      <w:r>
        <w:rPr>
          <w:rFonts w:ascii="Times New Roman" w:hAnsi="Times New Roman"/>
          <w:sz w:val="28"/>
        </w:rPr>
        <w:t>-п</w:t>
      </w:r>
      <w:r w:rsidRPr="002D5948">
        <w:rPr>
          <w:rFonts w:ascii="Times New Roman" w:hAnsi="Times New Roman"/>
          <w:sz w:val="28"/>
        </w:rPr>
        <w:t>ознакомить с «псевдорусским» стилем. Церковь Воскресения «на крови» в Петербурге (проект А. А. Парланда, 1882), здание Исторического музея (архитекторы А. А. Семенов и В. О. Шервуд)</w:t>
      </w:r>
      <w:r>
        <w:rPr>
          <w:rFonts w:ascii="Times New Roman" w:hAnsi="Times New Roman"/>
          <w:sz w:val="28"/>
        </w:rPr>
        <w:t>, Верхние торговые ряды</w:t>
      </w:r>
      <w:r>
        <w:rPr>
          <w:rFonts w:ascii="Times New Roman" w:hAnsi="Times New Roman"/>
          <w:i/>
          <w:sz w:val="28"/>
        </w:rPr>
        <w:t xml:space="preserve"> </w:t>
      </w:r>
      <w:r w:rsidRPr="00C85E46">
        <w:rPr>
          <w:rFonts w:ascii="Times New Roman" w:hAnsi="Times New Roman"/>
          <w:sz w:val="28"/>
        </w:rPr>
        <w:t>(здание ГУМа, архитектор А. Н. Померанцев)</w:t>
      </w:r>
      <w:r>
        <w:rPr>
          <w:rFonts w:ascii="Times New Roman" w:hAnsi="Times New Roman"/>
          <w:sz w:val="28"/>
        </w:rPr>
        <w:t>;</w:t>
      </w:r>
      <w:r>
        <w:rPr>
          <w:rFonts w:ascii="Times New Roman" w:hAnsi="Times New Roman"/>
          <w:i/>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памятниками  монументальной скульптуры, которые несут черты эклектики: п</w:t>
      </w:r>
      <w:r w:rsidRPr="002D5948">
        <w:rPr>
          <w:rFonts w:ascii="Times New Roman" w:hAnsi="Times New Roman"/>
          <w:sz w:val="28"/>
        </w:rPr>
        <w:t xml:space="preserve">амятник «Тысячелетию России» в </w:t>
      </w:r>
      <w:r>
        <w:rPr>
          <w:rFonts w:ascii="Times New Roman" w:hAnsi="Times New Roman"/>
          <w:sz w:val="28"/>
        </w:rPr>
        <w:t xml:space="preserve">Великом </w:t>
      </w:r>
      <w:r w:rsidRPr="002D5948">
        <w:rPr>
          <w:rFonts w:ascii="Times New Roman" w:hAnsi="Times New Roman"/>
          <w:sz w:val="28"/>
        </w:rPr>
        <w:t>Новгороде</w:t>
      </w:r>
      <w:r>
        <w:rPr>
          <w:rFonts w:ascii="Times New Roman" w:hAnsi="Times New Roman"/>
          <w:i/>
          <w:sz w:val="28"/>
        </w:rPr>
        <w:t xml:space="preserve"> </w:t>
      </w:r>
      <w:r>
        <w:rPr>
          <w:rFonts w:ascii="Times New Roman" w:hAnsi="Times New Roman"/>
          <w:sz w:val="28"/>
        </w:rPr>
        <w:t>(М. О.</w:t>
      </w:r>
      <w:r w:rsidRPr="00E55A23">
        <w:rPr>
          <w:rFonts w:ascii="Times New Roman" w:hAnsi="Times New Roman"/>
          <w:sz w:val="28"/>
        </w:rPr>
        <w:t xml:space="preserve"> Микешин).</w:t>
      </w:r>
      <w:r>
        <w:rPr>
          <w:rFonts w:ascii="Times New Roman" w:hAnsi="Times New Roman"/>
          <w:sz w:val="28"/>
        </w:rPr>
        <w:t xml:space="preserve"> Отметить излишнюю натуралистичность деталей, дробность силуэта;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образцом удачного монумента – памятником </w:t>
      </w:r>
      <w:r w:rsidRPr="002D5948">
        <w:rPr>
          <w:rFonts w:ascii="Times New Roman" w:hAnsi="Times New Roman"/>
          <w:sz w:val="28"/>
        </w:rPr>
        <w:t>А. С. Пушкину в Москве</w:t>
      </w:r>
      <w:r>
        <w:rPr>
          <w:rFonts w:ascii="Times New Roman" w:hAnsi="Times New Roman"/>
          <w:i/>
          <w:sz w:val="28"/>
        </w:rPr>
        <w:t xml:space="preserve"> </w:t>
      </w:r>
      <w:r>
        <w:rPr>
          <w:rFonts w:ascii="Times New Roman" w:hAnsi="Times New Roman"/>
          <w:sz w:val="28"/>
        </w:rPr>
        <w:t>(А. М. Опекушина),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Чижов</w:t>
      </w:r>
      <w:r w:rsidRPr="002D5948">
        <w:rPr>
          <w:rFonts w:ascii="Times New Roman" w:hAnsi="Times New Roman"/>
          <w:sz w:val="28"/>
        </w:rPr>
        <w:t xml:space="preserve"> «Крестьянин в</w:t>
      </w:r>
      <w:r>
        <w:rPr>
          <w:rFonts w:ascii="Times New Roman" w:hAnsi="Times New Roman"/>
          <w:sz w:val="28"/>
        </w:rPr>
        <w:t xml:space="preserve"> беде»,  М. М. Антокольский «Иван Грозный»;</w:t>
      </w:r>
      <w:r w:rsidRPr="002D5948">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-раскрыть историческую заслугу М.М. Антокольского в том, что он стремился сохранить за скульптурой право говорить о значительном, возвышенном и, тем самым, противостоял главенству бытовизма в скульптуре.</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lastRenderedPageBreak/>
        <w:t>Количество часов</w:t>
      </w:r>
      <w:r w:rsidRPr="004B4FFF">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Самостоятельная работа</w:t>
      </w:r>
      <w:r w:rsidRPr="004B4FFF">
        <w:rPr>
          <w:rFonts w:ascii="Times New Roman" w:hAnsi="Times New Roman"/>
          <w:i/>
          <w:sz w:val="28"/>
        </w:rPr>
        <w:t>:</w:t>
      </w:r>
      <w:r>
        <w:rPr>
          <w:rFonts w:ascii="Times New Roman" w:hAnsi="Times New Roman"/>
          <w:i/>
          <w:sz w:val="28"/>
        </w:rPr>
        <w:t xml:space="preserve"> </w:t>
      </w:r>
      <w:r>
        <w:rPr>
          <w:rFonts w:ascii="Times New Roman" w:hAnsi="Times New Roman"/>
          <w:sz w:val="28"/>
        </w:rPr>
        <w:t>найти сохранившиеся постройки в псевдорусском стиле в своем городе (области).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4D4BF8">
        <w:rPr>
          <w:rFonts w:ascii="Times New Roman" w:hAnsi="Times New Roman"/>
          <w:b/>
          <w:sz w:val="28"/>
        </w:rPr>
        <w:t>9.9. Зачет.</w:t>
      </w:r>
      <w:r>
        <w:rPr>
          <w:rFonts w:ascii="Times New Roman" w:hAnsi="Times New Roman"/>
          <w:b/>
          <w:sz w:val="28"/>
        </w:rPr>
        <w:t xml:space="preserve"> Русское искусство </w:t>
      </w:r>
      <w:r>
        <w:rPr>
          <w:rFonts w:ascii="Times New Roman" w:hAnsi="Times New Roman"/>
          <w:b/>
          <w:sz w:val="28"/>
          <w:lang w:val="en-US"/>
        </w:rPr>
        <w:t>XIX</w:t>
      </w:r>
      <w:r w:rsidRPr="00C05919">
        <w:rPr>
          <w:rFonts w:ascii="Times New Roman" w:hAnsi="Times New Roman"/>
          <w:b/>
          <w:sz w:val="28"/>
        </w:rPr>
        <w:t xml:space="preserve"> </w:t>
      </w:r>
      <w:r>
        <w:rPr>
          <w:rFonts w:ascii="Times New Roman" w:hAnsi="Times New Roman"/>
          <w:b/>
          <w:sz w:val="28"/>
        </w:rPr>
        <w:t>века</w:t>
      </w:r>
    </w:p>
    <w:p w:rsidR="008C2C2A" w:rsidRPr="00604183"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Проверить уровень знаний обучающихся.</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sidRPr="004B4FFF">
        <w:rPr>
          <w:rFonts w:ascii="Times New Roman" w:hAnsi="Times New Roman"/>
          <w:sz w:val="28"/>
        </w:rPr>
        <w:t>:</w:t>
      </w:r>
      <w:r w:rsidRPr="00C05919">
        <w:rPr>
          <w:rFonts w:ascii="Times New Roman" w:hAnsi="Times New Roman"/>
          <w:sz w:val="28"/>
        </w:rPr>
        <w:t xml:space="preserve"> 1 час.</w:t>
      </w:r>
    </w:p>
    <w:p w:rsidR="008C2C2A" w:rsidRPr="00101D54"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 xml:space="preserve">Самостоятельная работа: </w:t>
      </w:r>
      <w:r w:rsidRPr="00101D54">
        <w:rPr>
          <w:rFonts w:ascii="Times New Roman" w:hAnsi="Times New Roman"/>
          <w:sz w:val="28"/>
        </w:rPr>
        <w:t xml:space="preserve">подготовка к экзамену. </w:t>
      </w:r>
    </w:p>
    <w:p w:rsidR="008C2C2A" w:rsidRPr="00C05919"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jc w:val="both"/>
        <w:rPr>
          <w:rFonts w:ascii="Times New Roman" w:hAnsi="Times New Roman"/>
          <w:sz w:val="28"/>
        </w:rPr>
      </w:pPr>
      <w:r>
        <w:rPr>
          <w:rFonts w:ascii="Times New Roman" w:hAnsi="Times New Roman"/>
          <w:b/>
          <w:sz w:val="28"/>
        </w:rPr>
        <w:t xml:space="preserve">Экзамен: тема «Искусство Западной Европы и  русское искусство XIX </w:t>
      </w:r>
      <w:r w:rsidRPr="00582618">
        <w:rPr>
          <w:rFonts w:ascii="Times New Roman" w:hAnsi="Times New Roman"/>
          <w:b/>
          <w:sz w:val="28"/>
        </w:rPr>
        <w:t xml:space="preserve"> века</w:t>
      </w:r>
      <w:r>
        <w:rPr>
          <w:rFonts w:ascii="Times New Roman" w:hAnsi="Times New Roman"/>
          <w:b/>
          <w:sz w:val="28"/>
        </w:rPr>
        <w:t>».</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w:t>
      </w:r>
      <w:r w:rsidRPr="00E36A35">
        <w:rPr>
          <w:rFonts w:ascii="Times New Roman" w:hAnsi="Times New Roman"/>
          <w:sz w:val="28"/>
        </w:rPr>
        <w:t xml:space="preserve">; </w:t>
      </w:r>
      <w:r>
        <w:rPr>
          <w:rFonts w:ascii="Times New Roman" w:hAnsi="Times New Roman"/>
          <w:sz w:val="28"/>
        </w:rPr>
        <w:t xml:space="preserve">навыков описания произведения искусства. </w:t>
      </w:r>
    </w:p>
    <w:p w:rsidR="008C2C2A" w:rsidRDefault="008C2C2A" w:rsidP="008C2C2A">
      <w:pPr>
        <w:spacing w:after="0" w:line="360" w:lineRule="auto"/>
        <w:jc w:val="both"/>
        <w:rPr>
          <w:rFonts w:ascii="Times New Roman" w:hAnsi="Times New Roman"/>
          <w:sz w:val="28"/>
        </w:rPr>
      </w:pPr>
      <w:r w:rsidRPr="004B4FFF">
        <w:rPr>
          <w:rFonts w:ascii="Times New Roman" w:hAnsi="Times New Roman"/>
          <w:sz w:val="28"/>
          <w:u w:val="single"/>
        </w:rPr>
        <w:t>Количество часов:</w:t>
      </w:r>
      <w:r>
        <w:rPr>
          <w:rFonts w:ascii="Times New Roman" w:hAnsi="Times New Roman"/>
          <w:sz w:val="28"/>
        </w:rPr>
        <w:t xml:space="preserve"> 1 час.</w:t>
      </w:r>
    </w:p>
    <w:p w:rsidR="008C2C2A" w:rsidRPr="004D4BF8" w:rsidRDefault="008C2C2A" w:rsidP="008C2C2A">
      <w:pPr>
        <w:spacing w:after="0" w:line="360" w:lineRule="auto"/>
        <w:ind w:firstLine="709"/>
        <w:jc w:val="both"/>
        <w:rPr>
          <w:rFonts w:ascii="Times New Roman" w:hAnsi="Times New Roman"/>
          <w:b/>
          <w:sz w:val="28"/>
        </w:rPr>
      </w:pPr>
    </w:p>
    <w:p w:rsidR="008C2C2A" w:rsidRPr="00582618" w:rsidRDefault="008C2C2A" w:rsidP="008C2C2A">
      <w:pPr>
        <w:spacing w:after="0" w:line="360" w:lineRule="auto"/>
        <w:ind w:firstLine="709"/>
        <w:jc w:val="both"/>
        <w:rPr>
          <w:rFonts w:ascii="Times New Roman" w:hAnsi="Times New Roman"/>
          <w:b/>
          <w:sz w:val="28"/>
        </w:rPr>
      </w:pPr>
      <w:r w:rsidRPr="00582618">
        <w:rPr>
          <w:rFonts w:ascii="Times New Roman" w:hAnsi="Times New Roman"/>
          <w:b/>
          <w:sz w:val="28"/>
        </w:rPr>
        <w:t>Срок освоения образовательной программы « Живопись» 6 лет</w:t>
      </w:r>
      <w:r>
        <w:rPr>
          <w:rFonts w:ascii="Times New Roman" w:hAnsi="Times New Roman"/>
          <w:b/>
          <w:sz w:val="28"/>
        </w:rPr>
        <w:t>.</w:t>
      </w:r>
    </w:p>
    <w:p w:rsidR="008C2C2A" w:rsidRDefault="008C2C2A" w:rsidP="008C2C2A">
      <w:pPr>
        <w:spacing w:after="0" w:line="360" w:lineRule="auto"/>
        <w:ind w:firstLine="709"/>
        <w:jc w:val="both"/>
        <w:rPr>
          <w:rFonts w:ascii="Times New Roman" w:hAnsi="Times New Roman"/>
          <w:b/>
          <w:sz w:val="28"/>
        </w:rPr>
      </w:pPr>
      <w:r w:rsidRPr="00D01CEB">
        <w:rPr>
          <w:rFonts w:ascii="Times New Roman" w:hAnsi="Times New Roman"/>
          <w:b/>
          <w:sz w:val="28"/>
        </w:rPr>
        <w:t xml:space="preserve">                                       </w:t>
      </w:r>
      <w:r>
        <w:rPr>
          <w:rFonts w:ascii="Times New Roman" w:hAnsi="Times New Roman"/>
          <w:b/>
          <w:sz w:val="28"/>
        </w:rPr>
        <w:t xml:space="preserve">Пятый </w:t>
      </w:r>
      <w:r w:rsidRPr="00D01CEB">
        <w:rPr>
          <w:rFonts w:ascii="Times New Roman" w:hAnsi="Times New Roman"/>
          <w:b/>
          <w:sz w:val="28"/>
        </w:rPr>
        <w:t xml:space="preserve"> год обучения.</w:t>
      </w:r>
    </w:p>
    <w:p w:rsidR="008C2C2A" w:rsidRPr="00D01CEB" w:rsidRDefault="008C2C2A" w:rsidP="008C2C2A">
      <w:pPr>
        <w:spacing w:after="0" w:line="360" w:lineRule="auto"/>
        <w:ind w:firstLine="709"/>
        <w:jc w:val="both"/>
        <w:rPr>
          <w:rFonts w:ascii="Times New Roman" w:hAnsi="Times New Roman"/>
          <w:b/>
          <w:sz w:val="28"/>
        </w:rPr>
      </w:pPr>
      <w:r>
        <w:rPr>
          <w:rFonts w:ascii="Times New Roman" w:hAnsi="Times New Roman"/>
          <w:b/>
          <w:sz w:val="28"/>
        </w:rPr>
        <w:t xml:space="preserve">                                            </w:t>
      </w:r>
      <w:r>
        <w:rPr>
          <w:rFonts w:ascii="Times New Roman" w:hAnsi="Times New Roman"/>
          <w:b/>
          <w:sz w:val="28"/>
          <w:lang w:val="en-US"/>
        </w:rPr>
        <w:t>I</w:t>
      </w:r>
      <w:r>
        <w:rPr>
          <w:rFonts w:ascii="Times New Roman" w:hAnsi="Times New Roman"/>
          <w:b/>
          <w:sz w:val="28"/>
        </w:rPr>
        <w:t xml:space="preserve"> полугодие.</w:t>
      </w:r>
    </w:p>
    <w:p w:rsidR="008C2C2A" w:rsidRPr="002F7ECC" w:rsidRDefault="008C2C2A" w:rsidP="008C2C2A">
      <w:pPr>
        <w:spacing w:after="0" w:line="360" w:lineRule="auto"/>
        <w:jc w:val="both"/>
        <w:outlineLvl w:val="0"/>
        <w:rPr>
          <w:rFonts w:ascii="Times New Roman" w:hAnsi="Times New Roman"/>
          <w:b/>
          <w:sz w:val="28"/>
        </w:rPr>
      </w:pPr>
      <w:r>
        <w:rPr>
          <w:rFonts w:ascii="Times New Roman" w:hAnsi="Times New Roman"/>
          <w:b/>
          <w:sz w:val="28"/>
        </w:rPr>
        <w:t>РАЗДЕЛ 10</w:t>
      </w:r>
      <w:r w:rsidRPr="002F7ECC">
        <w:rPr>
          <w:rFonts w:ascii="Times New Roman" w:hAnsi="Times New Roman"/>
          <w:b/>
          <w:sz w:val="28"/>
        </w:rPr>
        <w:t xml:space="preserve">. «ИСКУССТВО ЗАПАДНОЙ ЕВРОПЫ КОНЦА </w:t>
      </w:r>
      <w:r w:rsidRPr="00924B74">
        <w:rPr>
          <w:rFonts w:ascii="Times New Roman" w:hAnsi="Times New Roman"/>
          <w:b/>
          <w:sz w:val="28"/>
          <w:lang w:val="en-US"/>
        </w:rPr>
        <w:t>XIX</w:t>
      </w:r>
      <w:r w:rsidRPr="00924B74">
        <w:rPr>
          <w:rFonts w:ascii="Times New Roman" w:hAnsi="Times New Roman"/>
          <w:b/>
          <w:sz w:val="28"/>
        </w:rPr>
        <w:t xml:space="preserve"> </w:t>
      </w:r>
      <w:r>
        <w:rPr>
          <w:rFonts w:ascii="Times New Roman" w:hAnsi="Times New Roman"/>
          <w:b/>
          <w:sz w:val="28"/>
        </w:rPr>
        <w:t xml:space="preserve">–начало </w:t>
      </w:r>
      <w:r w:rsidRPr="002F7ECC">
        <w:rPr>
          <w:rFonts w:ascii="Times New Roman" w:hAnsi="Times New Roman"/>
          <w:b/>
          <w:sz w:val="28"/>
        </w:rPr>
        <w:t>XX ВЕКА»</w:t>
      </w:r>
      <w:r>
        <w:rPr>
          <w:rFonts w:ascii="Times New Roman" w:hAnsi="Times New Roman"/>
          <w:b/>
          <w:sz w:val="28"/>
        </w:rPr>
        <w:t>.</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Тема 10.1.</w:t>
      </w:r>
      <w:r>
        <w:rPr>
          <w:rFonts w:ascii="Times New Roman" w:hAnsi="Times New Roman"/>
          <w:b/>
          <w:sz w:val="28"/>
        </w:rPr>
        <w:tab/>
        <w:t>Модерн</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Цель:</w:t>
      </w:r>
      <w:r w:rsidRPr="00604183">
        <w:rPr>
          <w:rFonts w:ascii="Times New Roman" w:hAnsi="Times New Roman"/>
          <w:sz w:val="28"/>
        </w:rPr>
        <w:t xml:space="preserve"> </w:t>
      </w:r>
      <w:r>
        <w:rPr>
          <w:rFonts w:ascii="Times New Roman" w:hAnsi="Times New Roman"/>
          <w:sz w:val="28"/>
        </w:rPr>
        <w:t>Показать стилистика модерна: плоскостно-декоративная стилизация форм, прихотливость линейных ритмов.</w:t>
      </w:r>
    </w:p>
    <w:p w:rsidR="008C2C2A" w:rsidRPr="002E100E" w:rsidRDefault="008C2C2A" w:rsidP="008C2C2A">
      <w:pPr>
        <w:spacing w:after="0" w:line="360" w:lineRule="auto"/>
        <w:jc w:val="both"/>
        <w:outlineLvl w:val="0"/>
        <w:rPr>
          <w:rFonts w:ascii="Times New Roman" w:hAnsi="Times New Roman"/>
          <w:sz w:val="28"/>
          <w:u w:val="single"/>
        </w:rPr>
      </w:pPr>
      <w:r w:rsidRPr="002E100E">
        <w:rPr>
          <w:rFonts w:ascii="Times New Roman" w:hAnsi="Times New Roman"/>
          <w:sz w:val="28"/>
          <w:u w:val="single"/>
        </w:rPr>
        <w:t xml:space="preserve">Задачи: </w:t>
      </w:r>
    </w:p>
    <w:p w:rsidR="008C2C2A" w:rsidRPr="0088113B" w:rsidRDefault="008C2C2A" w:rsidP="008C2C2A">
      <w:pPr>
        <w:spacing w:after="0" w:line="360" w:lineRule="auto"/>
        <w:jc w:val="both"/>
        <w:outlineLvl w:val="0"/>
        <w:rPr>
          <w:rFonts w:ascii="Times New Roman" w:hAnsi="Times New Roman"/>
          <w:b/>
          <w:sz w:val="28"/>
        </w:rPr>
      </w:pPr>
      <w:r>
        <w:rPr>
          <w:rFonts w:ascii="Times New Roman" w:hAnsi="Times New Roman"/>
          <w:b/>
          <w:sz w:val="28"/>
        </w:rPr>
        <w:t xml:space="preserve">          </w:t>
      </w:r>
      <w:r>
        <w:rPr>
          <w:rFonts w:ascii="Times New Roman" w:hAnsi="Times New Roman"/>
          <w:sz w:val="28"/>
          <w:szCs w:val="28"/>
        </w:rPr>
        <w:t>-с</w:t>
      </w:r>
      <w:r w:rsidRPr="00295823">
        <w:rPr>
          <w:rFonts w:ascii="Times New Roman" w:hAnsi="Times New Roman"/>
          <w:sz w:val="28"/>
          <w:szCs w:val="28"/>
        </w:rPr>
        <w:t xml:space="preserve">формировать понятие    «Авангардные направления в искусстве </w:t>
      </w:r>
      <w:r>
        <w:rPr>
          <w:rFonts w:ascii="Times New Roman" w:hAnsi="Times New Roman"/>
          <w:sz w:val="28"/>
          <w:szCs w:val="28"/>
          <w:lang w:val="en-US"/>
        </w:rPr>
        <w:t>XX</w:t>
      </w:r>
      <w:r w:rsidRPr="00295823">
        <w:rPr>
          <w:rFonts w:ascii="Times New Roman" w:hAnsi="Times New Roman"/>
          <w:sz w:val="28"/>
          <w:szCs w:val="28"/>
        </w:rPr>
        <w:t xml:space="preserve"> века». Показать характерные особенности этих направлений на примере творчества европейских художников </w:t>
      </w:r>
      <w:r w:rsidRPr="00295823">
        <w:rPr>
          <w:rFonts w:ascii="Times New Roman" w:hAnsi="Times New Roman"/>
          <w:sz w:val="28"/>
          <w:szCs w:val="28"/>
          <w:lang w:val="en-US"/>
        </w:rPr>
        <w:t>XX</w:t>
      </w:r>
      <w:r w:rsidRPr="00295823">
        <w:rPr>
          <w:rFonts w:ascii="Times New Roman" w:hAnsi="Times New Roman"/>
          <w:sz w:val="28"/>
          <w:szCs w:val="28"/>
        </w:rPr>
        <w:t xml:space="preserve"> века</w:t>
      </w:r>
      <w:r>
        <w:rPr>
          <w:rFonts w:ascii="Times New Roman" w:hAnsi="Times New Roman"/>
          <w:sz w:val="28"/>
          <w:szCs w:val="28"/>
        </w:rPr>
        <w:t>;</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-определить</w:t>
      </w:r>
      <w:r w:rsidRPr="00295823">
        <w:rPr>
          <w:rFonts w:ascii="Times New Roman" w:hAnsi="Times New Roman"/>
          <w:sz w:val="28"/>
          <w:szCs w:val="28"/>
        </w:rPr>
        <w:t>, что сложность характеристики   творческих процессов состоит во множестве противополо</w:t>
      </w:r>
      <w:r>
        <w:rPr>
          <w:rFonts w:ascii="Times New Roman" w:hAnsi="Times New Roman"/>
          <w:sz w:val="28"/>
          <w:szCs w:val="28"/>
        </w:rPr>
        <w:t>жных художественных направлений</w:t>
      </w:r>
      <w:r w:rsidRPr="00295823">
        <w:rPr>
          <w:rFonts w:ascii="Times New Roman" w:hAnsi="Times New Roman"/>
          <w:sz w:val="28"/>
          <w:szCs w:val="28"/>
        </w:rPr>
        <w:t>, столкновении авангарда с искусств</w:t>
      </w:r>
      <w:r>
        <w:rPr>
          <w:rFonts w:ascii="Times New Roman" w:hAnsi="Times New Roman"/>
          <w:sz w:val="28"/>
          <w:szCs w:val="28"/>
        </w:rPr>
        <w:t>ом традиционным, реалистическим;</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w:t>
      </w:r>
      <w:r w:rsidRPr="00295823">
        <w:rPr>
          <w:rFonts w:ascii="Times New Roman" w:hAnsi="Times New Roman"/>
          <w:sz w:val="28"/>
          <w:szCs w:val="28"/>
        </w:rPr>
        <w:t>роследить особенности стиля модерн в архитектуре: выявление функционально-конструктивной основы здания, отрицательное отношение к традициям ордерной архитектуры, использование пластических возможностей металла и особенностей железобетона, применение сте</w:t>
      </w:r>
      <w:r>
        <w:rPr>
          <w:rFonts w:ascii="Times New Roman" w:hAnsi="Times New Roman"/>
          <w:sz w:val="28"/>
          <w:szCs w:val="28"/>
        </w:rPr>
        <w:t>кла и майолики;</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-показать н</w:t>
      </w:r>
      <w:r w:rsidRPr="00295823">
        <w:rPr>
          <w:rFonts w:ascii="Times New Roman" w:hAnsi="Times New Roman"/>
          <w:sz w:val="28"/>
          <w:szCs w:val="28"/>
        </w:rPr>
        <w:t>овые образцы зданий: богатые особняки, доходн</w:t>
      </w:r>
      <w:r>
        <w:rPr>
          <w:rFonts w:ascii="Times New Roman" w:hAnsi="Times New Roman"/>
          <w:sz w:val="28"/>
          <w:szCs w:val="28"/>
        </w:rPr>
        <w:t>ые дома, банки, театры, вокзалы;</w:t>
      </w:r>
      <w:r w:rsidRPr="00295823">
        <w:rPr>
          <w:rFonts w:ascii="Times New Roman" w:hAnsi="Times New Roman"/>
          <w:sz w:val="28"/>
          <w:szCs w:val="28"/>
        </w:rPr>
        <w:t xml:space="preserve"> </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-рассказать о </w:t>
      </w:r>
      <w:r w:rsidRPr="00295823">
        <w:rPr>
          <w:rFonts w:ascii="Times New Roman" w:hAnsi="Times New Roman"/>
          <w:sz w:val="28"/>
          <w:szCs w:val="28"/>
        </w:rPr>
        <w:t>Баухауз</w:t>
      </w:r>
      <w:r>
        <w:rPr>
          <w:rFonts w:ascii="Times New Roman" w:hAnsi="Times New Roman"/>
          <w:sz w:val="28"/>
          <w:szCs w:val="28"/>
        </w:rPr>
        <w:t xml:space="preserve">е, как идеологическом, производственным и учебном </w:t>
      </w:r>
      <w:r w:rsidRPr="00295823">
        <w:rPr>
          <w:rFonts w:ascii="Times New Roman" w:hAnsi="Times New Roman"/>
          <w:sz w:val="28"/>
          <w:szCs w:val="28"/>
        </w:rPr>
        <w:t>центр</w:t>
      </w:r>
      <w:r>
        <w:rPr>
          <w:rFonts w:ascii="Times New Roman" w:hAnsi="Times New Roman"/>
          <w:sz w:val="28"/>
          <w:szCs w:val="28"/>
        </w:rPr>
        <w:t>е художественной жизни Европы;</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-рассказать о творчестве Антонио Гауди и Ле Корбюзье;</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-рассказать о влиянии</w:t>
      </w:r>
      <w:r w:rsidRPr="00295823">
        <w:rPr>
          <w:rFonts w:ascii="Times New Roman" w:hAnsi="Times New Roman"/>
          <w:sz w:val="28"/>
          <w:szCs w:val="28"/>
        </w:rPr>
        <w:t xml:space="preserve"> функционал</w:t>
      </w:r>
      <w:r>
        <w:rPr>
          <w:rFonts w:ascii="Times New Roman" w:hAnsi="Times New Roman"/>
          <w:sz w:val="28"/>
          <w:szCs w:val="28"/>
        </w:rPr>
        <w:t>изма на современную архитектуру;</w:t>
      </w:r>
    </w:p>
    <w:p w:rsidR="008C2C2A" w:rsidRPr="00295823"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-рассказать о г</w:t>
      </w:r>
      <w:r w:rsidRPr="00295823">
        <w:rPr>
          <w:rFonts w:ascii="Times New Roman" w:hAnsi="Times New Roman"/>
          <w:sz w:val="28"/>
          <w:szCs w:val="28"/>
        </w:rPr>
        <w:t>орода-спутники, проблемы</w:t>
      </w:r>
      <w:r>
        <w:rPr>
          <w:rFonts w:ascii="Times New Roman" w:hAnsi="Times New Roman"/>
          <w:sz w:val="28"/>
          <w:szCs w:val="28"/>
        </w:rPr>
        <w:t>, связанные с их строительством;</w:t>
      </w:r>
    </w:p>
    <w:p w:rsidR="008C2C2A" w:rsidRDefault="008C2C2A" w:rsidP="008C2C2A">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-рассказать о работе</w:t>
      </w:r>
      <w:r w:rsidRPr="00295823">
        <w:rPr>
          <w:rFonts w:ascii="Times New Roman" w:hAnsi="Times New Roman"/>
          <w:sz w:val="28"/>
          <w:szCs w:val="28"/>
        </w:rPr>
        <w:t xml:space="preserve"> архитекторов над решением образа отдельного здания, города в целом.</w:t>
      </w:r>
    </w:p>
    <w:p w:rsidR="008C2C2A" w:rsidRPr="00295823" w:rsidRDefault="008C2C2A" w:rsidP="008C2C2A">
      <w:pPr>
        <w:tabs>
          <w:tab w:val="left" w:pos="180"/>
        </w:tabs>
        <w:spacing w:after="0" w:line="360" w:lineRule="auto"/>
        <w:jc w:val="both"/>
        <w:rPr>
          <w:rFonts w:ascii="Times New Roman" w:hAnsi="Times New Roman"/>
          <w:sz w:val="28"/>
          <w:szCs w:val="28"/>
        </w:rPr>
      </w:pPr>
      <w:r w:rsidRPr="002E100E">
        <w:rPr>
          <w:rFonts w:ascii="Times New Roman" w:hAnsi="Times New Roman"/>
          <w:sz w:val="28"/>
          <w:szCs w:val="28"/>
          <w:u w:val="single"/>
        </w:rPr>
        <w:t>Количество часов</w:t>
      </w:r>
      <w:r w:rsidRPr="002E100E">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tabs>
          <w:tab w:val="left" w:pos="180"/>
        </w:tabs>
        <w:spacing w:after="0" w:line="360" w:lineRule="auto"/>
        <w:jc w:val="both"/>
        <w:rPr>
          <w:rFonts w:ascii="Times New Roman" w:hAnsi="Times New Roman"/>
          <w:sz w:val="28"/>
          <w:szCs w:val="28"/>
        </w:rPr>
      </w:pPr>
      <w:r w:rsidRPr="002E100E">
        <w:rPr>
          <w:rFonts w:ascii="Times New Roman" w:hAnsi="Times New Roman"/>
          <w:sz w:val="28"/>
          <w:szCs w:val="28"/>
          <w:u w:val="single"/>
        </w:rPr>
        <w:t>Самостоятельная работа</w:t>
      </w:r>
      <w:r w:rsidRPr="002E100E">
        <w:rPr>
          <w:rFonts w:ascii="Times New Roman" w:hAnsi="Times New Roman"/>
          <w:i/>
          <w:sz w:val="28"/>
          <w:szCs w:val="28"/>
        </w:rPr>
        <w:t>:</w:t>
      </w:r>
      <w:r w:rsidRPr="00295823">
        <w:rPr>
          <w:rFonts w:ascii="Times New Roman" w:hAnsi="Times New Roman"/>
          <w:i/>
          <w:sz w:val="28"/>
          <w:szCs w:val="28"/>
        </w:rPr>
        <w:t xml:space="preserve">  </w:t>
      </w:r>
      <w:r w:rsidRPr="00FA4C08">
        <w:rPr>
          <w:rFonts w:ascii="Times New Roman" w:hAnsi="Times New Roman"/>
          <w:sz w:val="28"/>
          <w:szCs w:val="28"/>
        </w:rPr>
        <w:t>подготовка сообщений о творчест</w:t>
      </w:r>
      <w:r>
        <w:rPr>
          <w:rFonts w:ascii="Times New Roman" w:hAnsi="Times New Roman"/>
          <w:sz w:val="28"/>
          <w:szCs w:val="28"/>
        </w:rPr>
        <w:t>ве Антонио Гауди, Ле Корбюзье.</w:t>
      </w:r>
    </w:p>
    <w:p w:rsidR="008C2C2A" w:rsidRDefault="008C2C2A" w:rsidP="008C2C2A">
      <w:pPr>
        <w:tabs>
          <w:tab w:val="left" w:pos="180"/>
        </w:tabs>
        <w:spacing w:after="0" w:line="360" w:lineRule="auto"/>
        <w:jc w:val="both"/>
        <w:rPr>
          <w:rFonts w:ascii="Times New Roman" w:hAnsi="Times New Roman"/>
          <w:b/>
          <w:sz w:val="28"/>
        </w:rPr>
      </w:pPr>
      <w:r>
        <w:rPr>
          <w:rFonts w:ascii="Times New Roman" w:hAnsi="Times New Roman"/>
          <w:sz w:val="28"/>
          <w:szCs w:val="28"/>
        </w:rPr>
        <w:t xml:space="preserve"> </w:t>
      </w:r>
      <w:r>
        <w:rPr>
          <w:rFonts w:ascii="Times New Roman" w:hAnsi="Times New Roman"/>
          <w:b/>
          <w:sz w:val="28"/>
        </w:rPr>
        <w:t>Тема 10</w:t>
      </w:r>
      <w:r w:rsidRPr="002F7ECC">
        <w:rPr>
          <w:rFonts w:ascii="Times New Roman" w:hAnsi="Times New Roman"/>
          <w:b/>
          <w:sz w:val="28"/>
        </w:rPr>
        <w:t>.2.</w:t>
      </w:r>
      <w:r w:rsidRPr="002F7ECC">
        <w:rPr>
          <w:rFonts w:ascii="Times New Roman" w:hAnsi="Times New Roman"/>
          <w:b/>
          <w:sz w:val="28"/>
        </w:rPr>
        <w:tab/>
      </w:r>
      <w:r>
        <w:rPr>
          <w:rFonts w:ascii="Times New Roman" w:hAnsi="Times New Roman"/>
          <w:b/>
          <w:sz w:val="28"/>
        </w:rPr>
        <w:t>Символизм</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88113B">
        <w:rPr>
          <w:rFonts w:ascii="Times New Roman" w:hAnsi="Times New Roman"/>
          <w:sz w:val="28"/>
        </w:rPr>
        <w:t xml:space="preserve"> </w:t>
      </w:r>
      <w:r>
        <w:rPr>
          <w:rFonts w:ascii="Times New Roman" w:hAnsi="Times New Roman"/>
          <w:sz w:val="28"/>
        </w:rPr>
        <w:t xml:space="preserve">Сформировать представление о символизме как об интернациональном направлении  в искусстве конца </w:t>
      </w:r>
      <w:r>
        <w:rPr>
          <w:rFonts w:ascii="Times New Roman" w:hAnsi="Times New Roman"/>
          <w:sz w:val="28"/>
          <w:lang w:val="en-US"/>
        </w:rPr>
        <w:t>XIX</w:t>
      </w:r>
      <w:r w:rsidRPr="00DE6A70">
        <w:rPr>
          <w:rFonts w:ascii="Times New Roman" w:hAnsi="Times New Roman"/>
          <w:sz w:val="28"/>
        </w:rPr>
        <w:t xml:space="preserve"> </w:t>
      </w:r>
      <w:r>
        <w:rPr>
          <w:rFonts w:ascii="Times New Roman" w:hAnsi="Times New Roman"/>
          <w:sz w:val="28"/>
        </w:rPr>
        <w:t xml:space="preserve">века, </w:t>
      </w:r>
      <w:r w:rsidRPr="00DE6A70">
        <w:rPr>
          <w:rFonts w:ascii="Times New Roman" w:hAnsi="Times New Roman"/>
          <w:sz w:val="28"/>
        </w:rPr>
        <w:t>которое, опираясь на литературу, оказало влиян</w:t>
      </w:r>
      <w:r>
        <w:rPr>
          <w:rFonts w:ascii="Times New Roman" w:hAnsi="Times New Roman"/>
          <w:sz w:val="28"/>
        </w:rPr>
        <w:t>ие на все современное искусство.</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-дать о</w:t>
      </w:r>
      <w:r w:rsidRPr="00E52DF1">
        <w:rPr>
          <w:rFonts w:ascii="Times New Roman" w:hAnsi="Times New Roman"/>
          <w:sz w:val="28"/>
        </w:rPr>
        <w:t xml:space="preserve">пределение </w:t>
      </w:r>
      <w:r>
        <w:rPr>
          <w:rFonts w:ascii="Times New Roman" w:hAnsi="Times New Roman"/>
          <w:sz w:val="28"/>
        </w:rPr>
        <w:t>понятиям «символ» и «</w:t>
      </w:r>
      <w:r w:rsidRPr="00E52DF1">
        <w:rPr>
          <w:rFonts w:ascii="Times New Roman" w:hAnsi="Times New Roman"/>
          <w:sz w:val="28"/>
        </w:rPr>
        <w:t>символизм</w:t>
      </w:r>
      <w:r>
        <w:rPr>
          <w:rFonts w:ascii="Times New Roman" w:hAnsi="Times New Roman"/>
          <w:sz w:val="28"/>
        </w:rPr>
        <w:t xml:space="preserve">»; рассказать, что первым проявлением символизма можно считать возникновение в Англии в 1848 году «Братства прерафаэлитов», созданного Россетти и Миллесом, которые провозгласили отказ от исторической реальности и одновременно обратились к готическому искусству и живописи 15 века. </w:t>
      </w:r>
      <w:r w:rsidRPr="00FA4C08">
        <w:rPr>
          <w:rFonts w:ascii="Times New Roman" w:hAnsi="Times New Roman"/>
          <w:sz w:val="28"/>
        </w:rPr>
        <w:t xml:space="preserve">Д. Г. </w:t>
      </w:r>
      <w:r>
        <w:rPr>
          <w:rFonts w:ascii="Times New Roman" w:hAnsi="Times New Roman"/>
          <w:sz w:val="28"/>
        </w:rPr>
        <w:t>Россети</w:t>
      </w:r>
      <w:r w:rsidRPr="00FA4C08">
        <w:rPr>
          <w:rFonts w:ascii="Times New Roman" w:hAnsi="Times New Roman"/>
          <w:sz w:val="28"/>
        </w:rPr>
        <w:t xml:space="preserve"> «Возлюбленная».(1865 – 1866).</w:t>
      </w:r>
      <w:r>
        <w:rPr>
          <w:rFonts w:ascii="Times New Roman" w:hAnsi="Times New Roman"/>
          <w:sz w:val="28"/>
        </w:rPr>
        <w:t xml:space="preserve"> Д. Э. Миллес</w:t>
      </w:r>
      <w:r w:rsidRPr="00FA4C08">
        <w:rPr>
          <w:rFonts w:ascii="Times New Roman" w:hAnsi="Times New Roman"/>
          <w:sz w:val="28"/>
        </w:rPr>
        <w:t xml:space="preserve"> «Офелия»</w:t>
      </w:r>
      <w:r>
        <w:rPr>
          <w:rFonts w:ascii="Times New Roman" w:hAnsi="Times New Roman"/>
          <w:sz w:val="28"/>
        </w:rPr>
        <w:t>. (1852);</w:t>
      </w:r>
      <w:r w:rsidRPr="00FA4C08">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-р</w:t>
      </w:r>
      <w:r w:rsidRPr="00FA4C08">
        <w:rPr>
          <w:rFonts w:ascii="Times New Roman" w:hAnsi="Times New Roman"/>
          <w:sz w:val="28"/>
        </w:rPr>
        <w:t>аскрыть связь символистов с музыкой Вагнера и Дебюсси, литературными источниками – Бодл</w:t>
      </w:r>
      <w:r>
        <w:rPr>
          <w:rFonts w:ascii="Times New Roman" w:hAnsi="Times New Roman"/>
          <w:sz w:val="28"/>
        </w:rPr>
        <w:t>ером,  поэтами Верленом и Рембо;</w:t>
      </w:r>
      <w:r w:rsidRPr="00FA4C08">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i/>
          <w:sz w:val="28"/>
        </w:rPr>
      </w:pPr>
      <w:r>
        <w:rPr>
          <w:rFonts w:ascii="Times New Roman" w:hAnsi="Times New Roman"/>
          <w:sz w:val="28"/>
        </w:rPr>
        <w:t>-р</w:t>
      </w:r>
      <w:r w:rsidRPr="00FA4C08">
        <w:rPr>
          <w:rFonts w:ascii="Times New Roman" w:hAnsi="Times New Roman"/>
          <w:sz w:val="28"/>
        </w:rPr>
        <w:t>ассказат</w:t>
      </w:r>
      <w:r>
        <w:rPr>
          <w:rFonts w:ascii="Times New Roman" w:hAnsi="Times New Roman"/>
          <w:sz w:val="28"/>
        </w:rPr>
        <w:t xml:space="preserve">ь о творчестве </w:t>
      </w:r>
      <w:r w:rsidRPr="00422302">
        <w:rPr>
          <w:rFonts w:ascii="Times New Roman" w:hAnsi="Times New Roman"/>
          <w:sz w:val="28"/>
        </w:rPr>
        <w:t>Пюви де Шаван</w:t>
      </w:r>
      <w:r>
        <w:rPr>
          <w:rFonts w:ascii="Times New Roman" w:hAnsi="Times New Roman"/>
          <w:sz w:val="28"/>
        </w:rPr>
        <w:t xml:space="preserve">а, создававшего грандиозные фрески с изображением мирных аллегорий, в которых хрупкие фигуры сохраняют спокойную неподвижность. Его работы отмечены человеческой любовью и нежностью, выраженными аскетичным колоритом и отказом от контура. </w:t>
      </w:r>
      <w:r w:rsidRPr="00FA4C08">
        <w:rPr>
          <w:rFonts w:ascii="Times New Roman" w:hAnsi="Times New Roman"/>
          <w:sz w:val="28"/>
        </w:rPr>
        <w:t>Пюви  де Шаван. «Надежда»</w:t>
      </w:r>
      <w:r>
        <w:rPr>
          <w:rFonts w:ascii="Times New Roman" w:hAnsi="Times New Roman"/>
          <w:sz w:val="28"/>
        </w:rPr>
        <w:t>;</w:t>
      </w:r>
      <w:r>
        <w:rPr>
          <w:rFonts w:ascii="Times New Roman" w:hAnsi="Times New Roman"/>
          <w:i/>
          <w:sz w:val="28"/>
        </w:rPr>
        <w:t xml:space="preserve"> </w:t>
      </w:r>
    </w:p>
    <w:p w:rsidR="008C2C2A" w:rsidRDefault="008C2C2A" w:rsidP="008C2C2A">
      <w:pPr>
        <w:spacing w:after="0" w:line="360" w:lineRule="auto"/>
        <w:jc w:val="both"/>
        <w:rPr>
          <w:rFonts w:ascii="Times New Roman" w:hAnsi="Times New Roman"/>
          <w:i/>
          <w:sz w:val="28"/>
        </w:rPr>
      </w:pPr>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-р</w:t>
      </w:r>
      <w:r w:rsidRPr="00422302">
        <w:rPr>
          <w:rFonts w:ascii="Times New Roman" w:hAnsi="Times New Roman"/>
          <w:sz w:val="28"/>
        </w:rPr>
        <w:t>ассказать об</w:t>
      </w:r>
      <w:r>
        <w:rPr>
          <w:rFonts w:ascii="Times New Roman" w:hAnsi="Times New Roman"/>
          <w:b/>
          <w:sz w:val="28"/>
        </w:rPr>
        <w:t xml:space="preserve"> </w:t>
      </w:r>
      <w:r>
        <w:rPr>
          <w:rFonts w:ascii="Times New Roman" w:hAnsi="Times New Roman"/>
          <w:sz w:val="28"/>
        </w:rPr>
        <w:t xml:space="preserve">обращение Поля Гогена  к примитивным истокам с их колдовством и чародейками. </w:t>
      </w:r>
      <w:r w:rsidRPr="00FA4C08">
        <w:rPr>
          <w:rFonts w:ascii="Times New Roman" w:hAnsi="Times New Roman"/>
          <w:sz w:val="28"/>
        </w:rPr>
        <w:t>Гоген</w:t>
      </w:r>
      <w:r>
        <w:rPr>
          <w:rFonts w:ascii="Times New Roman" w:hAnsi="Times New Roman"/>
          <w:sz w:val="28"/>
        </w:rPr>
        <w:t xml:space="preserve"> </w:t>
      </w:r>
      <w:r w:rsidRPr="00FA4C08">
        <w:rPr>
          <w:rFonts w:ascii="Times New Roman" w:hAnsi="Times New Roman"/>
          <w:sz w:val="28"/>
        </w:rPr>
        <w:t>«Откуда мы? Кто мы? Куда мы идем?» (1897).</w:t>
      </w:r>
      <w:r>
        <w:rPr>
          <w:rFonts w:ascii="Times New Roman" w:hAnsi="Times New Roman"/>
          <w:i/>
          <w:sz w:val="28"/>
        </w:rPr>
        <w:t xml:space="preserve"> </w:t>
      </w:r>
      <w:r w:rsidRPr="00E717F7">
        <w:rPr>
          <w:rFonts w:ascii="Times New Roman" w:hAnsi="Times New Roman"/>
          <w:sz w:val="28"/>
        </w:rPr>
        <w:t>Синтетический символизм Гогена стремился к объединению духа с существом декоративност</w:t>
      </w:r>
      <w:r>
        <w:rPr>
          <w:rFonts w:ascii="Times New Roman" w:hAnsi="Times New Roman"/>
          <w:sz w:val="28"/>
        </w:rPr>
        <w:t>и;</w:t>
      </w:r>
      <w:r>
        <w:rPr>
          <w:rFonts w:ascii="Times New Roman" w:hAnsi="Times New Roman"/>
          <w:i/>
          <w:sz w:val="28"/>
        </w:rPr>
        <w:t xml:space="preserve">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w:t>
      </w:r>
      <w:r w:rsidRPr="00422302">
        <w:rPr>
          <w:rFonts w:ascii="Times New Roman" w:hAnsi="Times New Roman"/>
          <w:sz w:val="28"/>
        </w:rPr>
        <w:t>ознакомить с деятельностью группы</w:t>
      </w:r>
      <w:r>
        <w:rPr>
          <w:rFonts w:ascii="Times New Roman" w:hAnsi="Times New Roman"/>
          <w:i/>
          <w:sz w:val="28"/>
        </w:rPr>
        <w:t xml:space="preserve"> </w:t>
      </w:r>
      <w:r w:rsidRPr="00422302">
        <w:rPr>
          <w:rFonts w:ascii="Times New Roman" w:hAnsi="Times New Roman"/>
          <w:sz w:val="28"/>
        </w:rPr>
        <w:t>«Наби» («Пророк»</w:t>
      </w:r>
      <w:r>
        <w:rPr>
          <w:rFonts w:ascii="Times New Roman" w:hAnsi="Times New Roman"/>
          <w:sz w:val="28"/>
        </w:rPr>
        <w:t>) и его лидером Пьером Боннаром; с</w:t>
      </w:r>
      <w:r>
        <w:rPr>
          <w:rFonts w:ascii="Times New Roman" w:hAnsi="Times New Roman"/>
          <w:b/>
          <w:sz w:val="28"/>
        </w:rPr>
        <w:t xml:space="preserve"> </w:t>
      </w:r>
      <w:r>
        <w:rPr>
          <w:rFonts w:ascii="Times New Roman" w:hAnsi="Times New Roman"/>
          <w:sz w:val="28"/>
        </w:rPr>
        <w:t>манифестом вдохновителя группы Мориса Дени (1890): подлинное произведение искусства на службе мысли должно быть декоративным, субъективным и произвольным. Рассказать о том, что набиды интересовались не только литературой, но и религиозной философией и музыкой, японской графикой и примитивной скульптурой. Морис Дени</w:t>
      </w:r>
      <w:r w:rsidRPr="00FA4C08">
        <w:rPr>
          <w:rFonts w:ascii="Times New Roman" w:hAnsi="Times New Roman"/>
          <w:sz w:val="28"/>
        </w:rPr>
        <w:t xml:space="preserve"> «Пейзаж с зелеными деревьями» (1893). </w:t>
      </w:r>
      <w:r>
        <w:rPr>
          <w:rFonts w:ascii="Times New Roman" w:hAnsi="Times New Roman"/>
          <w:sz w:val="28"/>
        </w:rPr>
        <w:t>Пьер Боннар «Партия в крокет» (1892);</w:t>
      </w:r>
      <w:r w:rsidRPr="00FA4C08">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FA4C08">
        <w:rPr>
          <w:rFonts w:ascii="Times New Roman" w:hAnsi="Times New Roman"/>
          <w:sz w:val="28"/>
        </w:rPr>
        <w:t>ассказать о единственной крупной выставке</w:t>
      </w:r>
      <w:r>
        <w:rPr>
          <w:rFonts w:ascii="Times New Roman" w:hAnsi="Times New Roman"/>
          <w:sz w:val="28"/>
        </w:rPr>
        <w:t xml:space="preserve"> символистов во Франции «Роза + Крест» (1892 – 1897), после которой вся Европа почувствовала влияние символизма. Символизм отражал страх художников и интеллектуалов перед новым миром науки и 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Pr>
          <w:rFonts w:ascii="Times New Roman" w:hAnsi="Times New Roman"/>
          <w:i/>
          <w:sz w:val="28"/>
        </w:rPr>
        <w:t>;</w:t>
      </w:r>
      <w:r>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-в заключении определить, что  символизм заложил основу творческим исканиям сюрреалистов, повлиял на абстрактные теории Кандинского, Клее. </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lastRenderedPageBreak/>
        <w:t>Самостоятельная работа</w:t>
      </w:r>
      <w:r w:rsidRPr="002E100E">
        <w:rPr>
          <w:rFonts w:ascii="Times New Roman" w:hAnsi="Times New Roman"/>
          <w:sz w:val="28"/>
        </w:rPr>
        <w:t>:</w:t>
      </w:r>
      <w:r>
        <w:rPr>
          <w:rFonts w:ascii="Times New Roman" w:hAnsi="Times New Roman"/>
          <w:sz w:val="28"/>
        </w:rPr>
        <w:t xml:space="preserve">  подготовить сообщения об одном из направлений в искусстве </w:t>
      </w:r>
      <w:r w:rsidRPr="00110C3E">
        <w:rPr>
          <w:rFonts w:ascii="Times New Roman" w:hAnsi="Times New Roman"/>
          <w:sz w:val="28"/>
        </w:rPr>
        <w:t>XX века</w:t>
      </w:r>
      <w:r>
        <w:rPr>
          <w:rFonts w:ascii="Times New Roman" w:hAnsi="Times New Roman"/>
          <w:sz w:val="28"/>
        </w:rPr>
        <w:t xml:space="preserve"> (фовизме, экспрессионизме, футуризме, кубизме, абстракционизме, дадаизме и сюрреализме).</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10</w:t>
      </w:r>
      <w:r w:rsidRPr="002F7ECC">
        <w:rPr>
          <w:rFonts w:ascii="Times New Roman" w:hAnsi="Times New Roman"/>
          <w:b/>
          <w:sz w:val="28"/>
        </w:rPr>
        <w:t>.3.</w:t>
      </w:r>
      <w:r w:rsidRPr="002F7ECC">
        <w:rPr>
          <w:rFonts w:ascii="Times New Roman" w:hAnsi="Times New Roman"/>
          <w:b/>
          <w:sz w:val="28"/>
        </w:rPr>
        <w:tab/>
      </w:r>
      <w:r>
        <w:rPr>
          <w:rFonts w:ascii="Times New Roman" w:hAnsi="Times New Roman"/>
          <w:b/>
          <w:sz w:val="28"/>
        </w:rPr>
        <w:t xml:space="preserve">Стили и направления </w:t>
      </w:r>
      <w:r w:rsidRPr="002F7ECC">
        <w:rPr>
          <w:rFonts w:ascii="Times New Roman" w:hAnsi="Times New Roman"/>
          <w:b/>
          <w:sz w:val="28"/>
        </w:rPr>
        <w:t xml:space="preserve"> </w:t>
      </w:r>
      <w:r w:rsidRPr="00AF3344">
        <w:rPr>
          <w:rFonts w:ascii="Times New Roman" w:hAnsi="Times New Roman"/>
          <w:b/>
          <w:sz w:val="28"/>
        </w:rPr>
        <w:t>начала XX века</w:t>
      </w:r>
    </w:p>
    <w:p w:rsidR="008C2C2A" w:rsidRDefault="008C2C2A" w:rsidP="008C2C2A">
      <w:pPr>
        <w:spacing w:after="0" w:line="360" w:lineRule="auto"/>
        <w:jc w:val="both"/>
        <w:outlineLvl w:val="0"/>
        <w:rPr>
          <w:rFonts w:ascii="Times New Roman" w:hAnsi="Times New Roman"/>
          <w:sz w:val="28"/>
          <w:szCs w:val="28"/>
        </w:rPr>
      </w:pPr>
      <w:r w:rsidRPr="002E100E">
        <w:rPr>
          <w:rFonts w:ascii="Times New Roman" w:hAnsi="Times New Roman"/>
          <w:sz w:val="28"/>
          <w:u w:val="single"/>
        </w:rPr>
        <w:t>Цель:</w:t>
      </w:r>
      <w:r w:rsidRPr="00873202">
        <w:rPr>
          <w:rFonts w:ascii="Times New Roman" w:hAnsi="Times New Roman"/>
          <w:sz w:val="28"/>
          <w:szCs w:val="28"/>
        </w:rPr>
        <w:t xml:space="preserve"> </w:t>
      </w:r>
      <w:r>
        <w:rPr>
          <w:rFonts w:ascii="Times New Roman" w:hAnsi="Times New Roman"/>
          <w:sz w:val="28"/>
          <w:szCs w:val="28"/>
        </w:rPr>
        <w:t>С</w:t>
      </w:r>
      <w:r w:rsidRPr="00650759">
        <w:rPr>
          <w:rFonts w:ascii="Times New Roman" w:hAnsi="Times New Roman"/>
          <w:sz w:val="28"/>
          <w:szCs w:val="28"/>
        </w:rPr>
        <w:t>формировать понятие об эволюции художественных стилей и направ</w:t>
      </w:r>
      <w:r>
        <w:rPr>
          <w:rFonts w:ascii="Times New Roman" w:hAnsi="Times New Roman"/>
          <w:sz w:val="28"/>
          <w:szCs w:val="28"/>
        </w:rPr>
        <w:t>лений в зарубежном искусстве ХХ века, отходе от реализма, провозглашении независимости искусства от действительности.</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-объяснить причины возникновения различных формалистических течений: кубизма, абстракционизма, сюрреализма и других направлений, причины их быстрой смены;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-рассказать о направлении «Фовизм» – первое художественное течение в ХХ веке. А. Марке, А. Матисс, А. Дерен;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-рассказать о направлении «Экспрессионизм». Объединения «Мост» и «Синий всадник» в Германии;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-рассказать о направлении «Футуризм» - Маринетти, Умберто Боччони, Карло Карра  и др.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-рассказать о направлении «Кубизм». </w:t>
      </w:r>
    </w:p>
    <w:p w:rsidR="008C2C2A" w:rsidRDefault="008C2C2A" w:rsidP="008C2C2A">
      <w:pPr>
        <w:spacing w:after="0" w:line="360" w:lineRule="auto"/>
        <w:ind w:firstLine="709"/>
        <w:jc w:val="both"/>
        <w:outlineLvl w:val="0"/>
        <w:rPr>
          <w:rFonts w:ascii="Times New Roman" w:hAnsi="Times New Roman"/>
          <w:sz w:val="28"/>
          <w:szCs w:val="28"/>
        </w:rPr>
      </w:pPr>
      <w:r>
        <w:rPr>
          <w:rFonts w:ascii="Times New Roman" w:hAnsi="Times New Roman"/>
          <w:sz w:val="28"/>
          <w:szCs w:val="28"/>
        </w:rPr>
        <w:t>-рассказать о направлении «Сюрреализм», в творчестве Сальвадора Дали, Ив Танги, Андре Массона и др.</w:t>
      </w:r>
    </w:p>
    <w:p w:rsidR="008C2C2A" w:rsidRDefault="008C2C2A" w:rsidP="008C2C2A">
      <w:pPr>
        <w:spacing w:after="0" w:line="360" w:lineRule="auto"/>
        <w:jc w:val="both"/>
        <w:outlineLvl w:val="0"/>
        <w:rPr>
          <w:rFonts w:ascii="Times New Roman" w:hAnsi="Times New Roman"/>
          <w:sz w:val="28"/>
          <w:szCs w:val="28"/>
        </w:rPr>
      </w:pPr>
      <w:r w:rsidRPr="002E100E">
        <w:rPr>
          <w:rFonts w:ascii="Times New Roman" w:hAnsi="Times New Roman"/>
          <w:sz w:val="28"/>
          <w:szCs w:val="28"/>
          <w:u w:val="single"/>
        </w:rPr>
        <w:t>Количество часов</w:t>
      </w:r>
      <w:r w:rsidRPr="002E100E">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i/>
          <w:sz w:val="28"/>
        </w:rPr>
        <w:t>:</w:t>
      </w:r>
      <w:r>
        <w:rPr>
          <w:rFonts w:ascii="Times New Roman" w:hAnsi="Times New Roman"/>
          <w:sz w:val="28"/>
        </w:rPr>
        <w:t xml:space="preserve"> словарная работа: «фовизм», «экспрессионизм», «футуризм», «кубизм», «сюрреализм»; записать названия основных работ.</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10</w:t>
      </w:r>
      <w:r w:rsidRPr="002F7ECC">
        <w:rPr>
          <w:rFonts w:ascii="Times New Roman" w:hAnsi="Times New Roman"/>
          <w:b/>
          <w:sz w:val="28"/>
        </w:rPr>
        <w:t>.4.</w:t>
      </w:r>
      <w:r>
        <w:rPr>
          <w:rFonts w:ascii="Times New Roman" w:hAnsi="Times New Roman"/>
          <w:b/>
          <w:sz w:val="28"/>
        </w:rPr>
        <w:t xml:space="preserve"> Матисс</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873202">
        <w:rPr>
          <w:rFonts w:ascii="Times New Roman" w:hAnsi="Times New Roman"/>
          <w:sz w:val="28"/>
        </w:rPr>
        <w:t xml:space="preserve"> </w:t>
      </w:r>
      <w:r>
        <w:rPr>
          <w:rFonts w:ascii="Times New Roman" w:hAnsi="Times New Roman"/>
          <w:sz w:val="28"/>
        </w:rPr>
        <w:t>Сформировать представление о выдающемся художнике ХХ века Анри Матиссе, открывшем новые возможности цвета, таящуюся в нем лучистую энергию.</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красочным, оптимистическим, декоративным характером его творчества. «Танец», «Музыка» </w:t>
      </w:r>
      <w:r w:rsidRPr="00FA4C08">
        <w:rPr>
          <w:rFonts w:ascii="Times New Roman" w:hAnsi="Times New Roman"/>
          <w:sz w:val="28"/>
        </w:rPr>
        <w:t xml:space="preserve">(1909 – 1910). «Семейный </w:t>
      </w:r>
      <w:r w:rsidRPr="00FA4C08">
        <w:rPr>
          <w:rFonts w:ascii="Times New Roman" w:hAnsi="Times New Roman"/>
          <w:sz w:val="28"/>
        </w:rPr>
        <w:lastRenderedPageBreak/>
        <w:t>портрет» (1911).</w:t>
      </w:r>
      <w:r>
        <w:rPr>
          <w:rFonts w:ascii="Times New Roman" w:hAnsi="Times New Roman"/>
          <w:sz w:val="28"/>
        </w:rPr>
        <w:t xml:space="preserve"> Натюрморты и портреты Матисса:</w:t>
      </w:r>
      <w:r w:rsidRPr="00FA4C08">
        <w:rPr>
          <w:rFonts w:ascii="Times New Roman" w:hAnsi="Times New Roman"/>
          <w:sz w:val="28"/>
        </w:rPr>
        <w:t xml:space="preserve"> </w:t>
      </w:r>
      <w:r>
        <w:rPr>
          <w:rFonts w:ascii="Times New Roman" w:hAnsi="Times New Roman"/>
          <w:sz w:val="28"/>
        </w:rPr>
        <w:t>«Красные рыбы» (1911), «Натюрморт с раковиной» (1940), «Цыганка» (1906),</w:t>
      </w:r>
      <w:r w:rsidRPr="00FA4C08">
        <w:rPr>
          <w:rFonts w:ascii="Times New Roman" w:hAnsi="Times New Roman"/>
          <w:sz w:val="28"/>
        </w:rPr>
        <w:t xml:space="preserve"> «Марокканский триптих» (1912).  Декупажи. «Икар», «Джаз» и др.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FA4C08">
        <w:rPr>
          <w:rFonts w:ascii="Times New Roman" w:hAnsi="Times New Roman"/>
          <w:sz w:val="28"/>
        </w:rPr>
        <w:t>росмотр</w:t>
      </w:r>
      <w:r>
        <w:rPr>
          <w:rFonts w:ascii="Times New Roman" w:hAnsi="Times New Roman"/>
          <w:sz w:val="28"/>
        </w:rPr>
        <w:t>еть</w:t>
      </w:r>
      <w:r w:rsidRPr="00FA4C08">
        <w:rPr>
          <w:rFonts w:ascii="Times New Roman" w:hAnsi="Times New Roman"/>
          <w:sz w:val="28"/>
        </w:rPr>
        <w:t xml:space="preserve"> художественно-публицистического фильма о творчестве Матисса.</w:t>
      </w:r>
    </w:p>
    <w:p w:rsidR="008C2C2A" w:rsidRPr="00FA4C08"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i/>
          <w:sz w:val="28"/>
        </w:rPr>
        <w:t>:</w:t>
      </w:r>
      <w:r>
        <w:rPr>
          <w:rFonts w:ascii="Times New Roman" w:hAnsi="Times New Roman"/>
          <w:sz w:val="28"/>
        </w:rPr>
        <w:t xml:space="preserve"> сделать сообщение о художнике; копирование понравившейся работы.</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Тема 10</w:t>
      </w:r>
      <w:r w:rsidRPr="002F7ECC">
        <w:rPr>
          <w:rFonts w:ascii="Times New Roman" w:hAnsi="Times New Roman"/>
          <w:b/>
          <w:sz w:val="28"/>
        </w:rPr>
        <w:t>.5.</w:t>
      </w:r>
      <w:r>
        <w:rPr>
          <w:rFonts w:ascii="Times New Roman" w:hAnsi="Times New Roman"/>
          <w:b/>
          <w:sz w:val="28"/>
        </w:rPr>
        <w:t xml:space="preserve"> Пикассо</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Цель:</w:t>
      </w:r>
      <w:r w:rsidRPr="00873202">
        <w:rPr>
          <w:rFonts w:ascii="Times New Roman" w:hAnsi="Times New Roman"/>
          <w:sz w:val="28"/>
        </w:rPr>
        <w:t xml:space="preserve"> </w:t>
      </w:r>
      <w:r>
        <w:rPr>
          <w:rFonts w:ascii="Times New Roman" w:hAnsi="Times New Roman"/>
          <w:sz w:val="28"/>
        </w:rPr>
        <w:t>Сформировать представление о творчестве выдающегося художника ХХ века, оставившего знаковые произведения во всех направлениях живописи этого периода.</w:t>
      </w:r>
    </w:p>
    <w:p w:rsidR="008C2C2A" w:rsidRPr="002E100E" w:rsidRDefault="008C2C2A" w:rsidP="008C2C2A">
      <w:pPr>
        <w:spacing w:after="0" w:line="360" w:lineRule="auto"/>
        <w:jc w:val="both"/>
        <w:outlineLvl w:val="0"/>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outlineLvl w:val="0"/>
        <w:rPr>
          <w:rFonts w:ascii="Times New Roman" w:hAnsi="Times New Roman"/>
          <w:sz w:val="28"/>
        </w:rPr>
      </w:pPr>
      <w:r>
        <w:rPr>
          <w:rFonts w:ascii="Times New Roman" w:hAnsi="Times New Roman"/>
          <w:sz w:val="28"/>
        </w:rPr>
        <w:t>-познакомить с творческим путем художника; раскрыть гуманизм лучших работ. Познакомить с особенностями различных периодов деятельности. «Голубой» и «розовый» периоды.</w:t>
      </w:r>
      <w:r w:rsidRPr="00573D3C">
        <w:rPr>
          <w:rFonts w:ascii="Times New Roman" w:hAnsi="Times New Roman"/>
          <w:sz w:val="28"/>
        </w:rPr>
        <w:t xml:space="preserve"> </w:t>
      </w:r>
      <w:r w:rsidRPr="00FA4C08">
        <w:rPr>
          <w:rFonts w:ascii="Times New Roman" w:hAnsi="Times New Roman"/>
          <w:sz w:val="28"/>
        </w:rPr>
        <w:t xml:space="preserve">«Старик нищий с мальчиком», «Бедняки на берегу моря», «Девочка на шаре». Период кубизма. «Авиньонские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w:t>
      </w:r>
      <w:r>
        <w:rPr>
          <w:rFonts w:ascii="Times New Roman" w:hAnsi="Times New Roman"/>
          <w:sz w:val="28"/>
        </w:rPr>
        <w:t>в 30-х годах</w:t>
      </w:r>
      <w:r w:rsidRPr="00FA4C08">
        <w:rPr>
          <w:rFonts w:ascii="Times New Roman" w:hAnsi="Times New Roman"/>
          <w:sz w:val="28"/>
        </w:rPr>
        <w:t>. «Натюрморт с Минотавром» (1938). Обличение античеловеческой сущности фашизма: «Герника» (1937). Античная тема в творчестве художника: «Туалет» (1906), «Радость жизни» (1946). Графика: «Голубь мира», «Лицо мира».</w:t>
      </w:r>
    </w:p>
    <w:p w:rsidR="008C2C2A" w:rsidRPr="00FA4C08"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Количество часов:</w:t>
      </w:r>
      <w:r>
        <w:rPr>
          <w:rFonts w:ascii="Times New Roman" w:hAnsi="Times New Roman"/>
          <w:sz w:val="28"/>
        </w:rPr>
        <w:t xml:space="preserve"> 2 часа.</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i/>
          <w:sz w:val="28"/>
        </w:rPr>
        <w:t>:</w:t>
      </w:r>
      <w:r>
        <w:rPr>
          <w:rFonts w:ascii="Times New Roman" w:hAnsi="Times New Roman"/>
          <w:i/>
          <w:sz w:val="28"/>
        </w:rPr>
        <w:t xml:space="preserve"> </w:t>
      </w:r>
      <w:r>
        <w:rPr>
          <w:rFonts w:ascii="Times New Roman" w:hAnsi="Times New Roman"/>
          <w:sz w:val="28"/>
        </w:rPr>
        <w:t>сделать презентацию на тему «Творчество Пикассо».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10.6. Сальвадор Дали.</w:t>
      </w:r>
    </w:p>
    <w:p w:rsidR="008C2C2A" w:rsidRDefault="008C2C2A" w:rsidP="008C2C2A">
      <w:pPr>
        <w:spacing w:after="0" w:line="360" w:lineRule="auto"/>
        <w:jc w:val="both"/>
        <w:rPr>
          <w:rFonts w:ascii="Times New Roman" w:hAnsi="Times New Roman"/>
          <w:b/>
          <w:sz w:val="28"/>
        </w:rPr>
      </w:pPr>
      <w:r w:rsidRPr="002E100E">
        <w:rPr>
          <w:rFonts w:ascii="Times New Roman" w:hAnsi="Times New Roman"/>
          <w:sz w:val="28"/>
          <w:u w:val="single"/>
        </w:rPr>
        <w:t>Цель:</w:t>
      </w:r>
      <w:r w:rsidRPr="00FA2A9C">
        <w:rPr>
          <w:rFonts w:ascii="Times New Roman" w:hAnsi="Times New Roman"/>
          <w:sz w:val="28"/>
        </w:rPr>
        <w:t xml:space="preserve"> </w:t>
      </w:r>
      <w:r w:rsidRPr="00AA795A">
        <w:rPr>
          <w:rFonts w:ascii="Times New Roman" w:hAnsi="Times New Roman"/>
          <w:sz w:val="28"/>
        </w:rPr>
        <w:t>Рассмотреть творчество Сальвадора Дали (1904-1989).</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jc w:val="both"/>
        <w:rPr>
          <w:rFonts w:ascii="Times New Roman" w:hAnsi="Times New Roman"/>
          <w:sz w:val="28"/>
        </w:rPr>
      </w:pPr>
      <w:r w:rsidRPr="00AA795A">
        <w:rPr>
          <w:rFonts w:ascii="Times New Roman" w:hAnsi="Times New Roman"/>
          <w:sz w:val="28"/>
        </w:rPr>
        <w:lastRenderedPageBreak/>
        <w:t>Дать представление о художественном направлении сюрреализма и о его самом известном, самом модном представителе – Сальвадоре Дали.</w:t>
      </w:r>
    </w:p>
    <w:p w:rsidR="008C2C2A" w:rsidRDefault="008C2C2A" w:rsidP="008C2C2A">
      <w:pPr>
        <w:spacing w:after="0" w:line="360" w:lineRule="auto"/>
        <w:jc w:val="both"/>
        <w:rPr>
          <w:rFonts w:ascii="Times New Roman" w:hAnsi="Times New Roman"/>
          <w:sz w:val="28"/>
        </w:rPr>
      </w:pPr>
      <w:r>
        <w:rPr>
          <w:rFonts w:ascii="Times New Roman" w:hAnsi="Times New Roman"/>
          <w:sz w:val="28"/>
        </w:rPr>
        <w:t>Сформировать представление  о  многообразии  его  творчества, о его работе   как художника  в фильмах Боннюэля « Золотой век», « Андалузский пес».</w:t>
      </w:r>
    </w:p>
    <w:p w:rsidR="008C2C2A" w:rsidRPr="00AA795A" w:rsidRDefault="008C2C2A" w:rsidP="008C2C2A">
      <w:pPr>
        <w:spacing w:after="0" w:line="360" w:lineRule="auto"/>
        <w:jc w:val="both"/>
        <w:rPr>
          <w:rFonts w:ascii="Times New Roman" w:hAnsi="Times New Roman"/>
          <w:sz w:val="28"/>
        </w:rPr>
      </w:pPr>
      <w:r>
        <w:rPr>
          <w:rFonts w:ascii="Times New Roman" w:hAnsi="Times New Roman"/>
          <w:sz w:val="28"/>
        </w:rPr>
        <w:t>Разобрать, с одной стороны непонятные, порой абсурдные элементы сюжета, но всегда  необыкновенное  мастерство  в деталях.</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Pr="00E97DFD"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sz w:val="28"/>
        </w:rPr>
        <w:t>:</w:t>
      </w:r>
      <w:r w:rsidRPr="00AA795A">
        <w:rPr>
          <w:rFonts w:ascii="Times New Roman" w:hAnsi="Times New Roman"/>
          <w:sz w:val="28"/>
        </w:rPr>
        <w:t xml:space="preserve"> копия с понравившейся картины, разбор композиции. </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10.7. Марк Шагал.</w:t>
      </w:r>
    </w:p>
    <w:p w:rsidR="008C2C2A" w:rsidRPr="00505015"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Pr>
          <w:rFonts w:ascii="Times New Roman" w:hAnsi="Times New Roman"/>
          <w:sz w:val="28"/>
          <w:u w:val="single"/>
        </w:rPr>
        <w:t xml:space="preserve"> </w:t>
      </w:r>
      <w:r w:rsidRPr="00505015">
        <w:rPr>
          <w:rFonts w:ascii="Times New Roman" w:hAnsi="Times New Roman"/>
          <w:sz w:val="28"/>
        </w:rPr>
        <w:t>сформировать представление о творчестве выдающегося художника 20 века</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Pr="00887043" w:rsidRDefault="008C2C2A" w:rsidP="008C2C2A">
      <w:pPr>
        <w:spacing w:after="0" w:line="360" w:lineRule="auto"/>
        <w:jc w:val="both"/>
        <w:rPr>
          <w:rFonts w:ascii="Times New Roman" w:hAnsi="Times New Roman"/>
          <w:sz w:val="28"/>
        </w:rPr>
      </w:pPr>
      <w:r w:rsidRPr="00887043">
        <w:rPr>
          <w:rFonts w:ascii="Times New Roman" w:hAnsi="Times New Roman"/>
          <w:sz w:val="28"/>
        </w:rPr>
        <w:t>– дать представление о художнике</w:t>
      </w:r>
      <w:r w:rsidRPr="00505015">
        <w:rPr>
          <w:rFonts w:ascii="Times New Roman" w:hAnsi="Times New Roman"/>
          <w:sz w:val="28"/>
        </w:rPr>
        <w:t xml:space="preserve"> </w:t>
      </w:r>
      <w:r>
        <w:rPr>
          <w:rFonts w:ascii="Times New Roman" w:hAnsi="Times New Roman"/>
          <w:sz w:val="28"/>
        </w:rPr>
        <w:t>- с</w:t>
      </w:r>
      <w:r w:rsidRPr="00887043">
        <w:rPr>
          <w:rFonts w:ascii="Times New Roman" w:hAnsi="Times New Roman"/>
          <w:sz w:val="28"/>
        </w:rPr>
        <w:t>юрреалист</w:t>
      </w:r>
      <w:r>
        <w:rPr>
          <w:rFonts w:ascii="Times New Roman" w:hAnsi="Times New Roman"/>
          <w:sz w:val="28"/>
        </w:rPr>
        <w:t>е</w:t>
      </w:r>
      <w:r w:rsidRPr="00887043">
        <w:rPr>
          <w:rFonts w:ascii="Times New Roman" w:hAnsi="Times New Roman"/>
          <w:sz w:val="28"/>
        </w:rPr>
        <w:t>, принадлежащем 2-м культурам 2-х стран: России и Франции.</w:t>
      </w:r>
    </w:p>
    <w:p w:rsidR="008C2C2A" w:rsidRPr="00887043" w:rsidRDefault="008C2C2A" w:rsidP="008C2C2A">
      <w:pPr>
        <w:spacing w:after="0" w:line="360" w:lineRule="auto"/>
        <w:jc w:val="both"/>
        <w:rPr>
          <w:rFonts w:ascii="Times New Roman" w:hAnsi="Times New Roman"/>
          <w:sz w:val="28"/>
        </w:rPr>
      </w:pPr>
      <w:r>
        <w:rPr>
          <w:rFonts w:ascii="Times New Roman" w:hAnsi="Times New Roman"/>
          <w:sz w:val="28"/>
        </w:rPr>
        <w:t xml:space="preserve">- Рассмотреть основы его творчества, в котором лежат  </w:t>
      </w:r>
      <w:r w:rsidRPr="00887043">
        <w:rPr>
          <w:rFonts w:ascii="Times New Roman" w:hAnsi="Times New Roman"/>
          <w:sz w:val="28"/>
        </w:rPr>
        <w:t xml:space="preserve">воспоминания </w:t>
      </w:r>
      <w:r>
        <w:rPr>
          <w:rFonts w:ascii="Times New Roman" w:hAnsi="Times New Roman"/>
          <w:sz w:val="28"/>
        </w:rPr>
        <w:t xml:space="preserve">о </w:t>
      </w:r>
      <w:r w:rsidRPr="00887043">
        <w:rPr>
          <w:rFonts w:ascii="Times New Roman" w:hAnsi="Times New Roman"/>
          <w:sz w:val="28"/>
        </w:rPr>
        <w:t>родно</w:t>
      </w:r>
      <w:r>
        <w:rPr>
          <w:rFonts w:ascii="Times New Roman" w:hAnsi="Times New Roman"/>
          <w:sz w:val="28"/>
        </w:rPr>
        <w:t xml:space="preserve">м </w:t>
      </w:r>
      <w:r w:rsidRPr="00887043">
        <w:rPr>
          <w:rFonts w:ascii="Times New Roman" w:hAnsi="Times New Roman"/>
          <w:sz w:val="28"/>
        </w:rPr>
        <w:t xml:space="preserve"> кра</w:t>
      </w:r>
      <w:r>
        <w:rPr>
          <w:rFonts w:ascii="Times New Roman" w:hAnsi="Times New Roman"/>
          <w:sz w:val="28"/>
        </w:rPr>
        <w:t>е</w:t>
      </w:r>
      <w:r w:rsidRPr="00887043">
        <w:rPr>
          <w:rFonts w:ascii="Times New Roman" w:hAnsi="Times New Roman"/>
          <w:sz w:val="28"/>
        </w:rPr>
        <w:t xml:space="preserve">. </w:t>
      </w:r>
      <w:r>
        <w:rPr>
          <w:rFonts w:ascii="Times New Roman" w:hAnsi="Times New Roman"/>
          <w:sz w:val="28"/>
        </w:rPr>
        <w:t xml:space="preserve">Марк </w:t>
      </w:r>
      <w:r w:rsidRPr="00887043">
        <w:rPr>
          <w:rFonts w:ascii="Times New Roman" w:hAnsi="Times New Roman"/>
          <w:sz w:val="28"/>
        </w:rPr>
        <w:t>Шагал</w:t>
      </w:r>
      <w:r>
        <w:rPr>
          <w:rFonts w:ascii="Times New Roman" w:hAnsi="Times New Roman"/>
          <w:sz w:val="28"/>
        </w:rPr>
        <w:t>( 1887-1985)</w:t>
      </w:r>
      <w:r w:rsidRPr="00887043">
        <w:rPr>
          <w:rFonts w:ascii="Times New Roman" w:hAnsi="Times New Roman"/>
          <w:sz w:val="28"/>
        </w:rPr>
        <w:t xml:space="preserve"> умел даже самый захолустный уголок превратить в мир полный очарования и чудес.</w:t>
      </w:r>
    </w:p>
    <w:p w:rsidR="008C2C2A"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Pr="00E97DFD"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sz w:val="28"/>
        </w:rPr>
        <w:t>:</w:t>
      </w:r>
      <w:r>
        <w:rPr>
          <w:rFonts w:ascii="Times New Roman" w:hAnsi="Times New Roman"/>
          <w:i/>
          <w:sz w:val="28"/>
        </w:rPr>
        <w:t xml:space="preserve"> </w:t>
      </w:r>
      <w:r w:rsidRPr="00887043">
        <w:rPr>
          <w:rFonts w:ascii="Times New Roman" w:hAnsi="Times New Roman"/>
          <w:sz w:val="28"/>
        </w:rPr>
        <w:t>копия картины, разбор композиции.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10.8. Абстрактное искусство.</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E97DFD">
        <w:rPr>
          <w:rFonts w:ascii="Times New Roman" w:hAnsi="Times New Roman"/>
          <w:sz w:val="28"/>
        </w:rPr>
        <w:t xml:space="preserve"> </w:t>
      </w:r>
      <w:r>
        <w:rPr>
          <w:rFonts w:ascii="Times New Roman" w:hAnsi="Times New Roman"/>
          <w:sz w:val="28"/>
        </w:rPr>
        <w:t xml:space="preserve">Сформировать представление об абстракции и абстрактном искусстве – одном из кардинальных художественных открытий ХХ века. </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-показать на примере творческих работ художников В. В. Кандинского, К. С. Малевича, В. Е. Татлина и Пита Мондриана </w:t>
      </w:r>
    </w:p>
    <w:p w:rsidR="008C2C2A" w:rsidRDefault="008C2C2A" w:rsidP="008C2C2A">
      <w:pPr>
        <w:spacing w:after="0" w:line="360" w:lineRule="auto"/>
        <w:ind w:firstLine="567"/>
        <w:jc w:val="both"/>
        <w:rPr>
          <w:rFonts w:ascii="Times New Roman" w:hAnsi="Times New Roman"/>
          <w:sz w:val="28"/>
        </w:rPr>
      </w:pPr>
      <w:r>
        <w:rPr>
          <w:rFonts w:ascii="Times New Roman" w:hAnsi="Times New Roman"/>
          <w:sz w:val="28"/>
        </w:rPr>
        <w:t>- рассказать об абстрактном искусстве и его роли в искусстве ХХ века.</w:t>
      </w:r>
    </w:p>
    <w:p w:rsidR="008C2C2A" w:rsidRPr="00FA4C08" w:rsidRDefault="008C2C2A" w:rsidP="008C2C2A">
      <w:pPr>
        <w:spacing w:after="0" w:line="360" w:lineRule="auto"/>
        <w:jc w:val="both"/>
        <w:outlineLvl w:val="0"/>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sz w:val="28"/>
        </w:rPr>
        <w:t>:</w:t>
      </w:r>
      <w:r>
        <w:rPr>
          <w:rFonts w:ascii="Times New Roman" w:hAnsi="Times New Roman"/>
          <w:sz w:val="28"/>
        </w:rPr>
        <w:t xml:space="preserve"> словарная работа: «супрематизм», «супрематическая композиция», «конструктивизм», «неопластицизм».</w:t>
      </w:r>
    </w:p>
    <w:p w:rsidR="008C2C2A" w:rsidRPr="002F7ECC" w:rsidRDefault="008C2C2A" w:rsidP="008C2C2A">
      <w:pPr>
        <w:spacing w:after="0" w:line="360" w:lineRule="auto"/>
        <w:jc w:val="both"/>
        <w:outlineLvl w:val="0"/>
        <w:rPr>
          <w:rFonts w:ascii="Times New Roman" w:hAnsi="Times New Roman"/>
          <w:b/>
          <w:sz w:val="28"/>
        </w:rPr>
      </w:pPr>
      <w:r>
        <w:rPr>
          <w:rFonts w:ascii="Times New Roman" w:hAnsi="Times New Roman"/>
          <w:b/>
          <w:sz w:val="28"/>
        </w:rPr>
        <w:lastRenderedPageBreak/>
        <w:t>РАЗДЕЛ 11</w:t>
      </w:r>
      <w:r w:rsidRPr="002F7ECC">
        <w:rPr>
          <w:rFonts w:ascii="Times New Roman" w:hAnsi="Times New Roman"/>
          <w:b/>
          <w:sz w:val="28"/>
        </w:rPr>
        <w:t xml:space="preserve">. РУССКОЕ ИСКУССТВО </w:t>
      </w:r>
      <w:r>
        <w:rPr>
          <w:rFonts w:ascii="Times New Roman" w:hAnsi="Times New Roman"/>
          <w:b/>
          <w:sz w:val="28"/>
        </w:rPr>
        <w:t>КОНЦА XIX - НАЧАЛА XX ВЕКА</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Тема 11</w:t>
      </w:r>
      <w:r w:rsidRPr="002F7ECC">
        <w:rPr>
          <w:rFonts w:ascii="Times New Roman" w:hAnsi="Times New Roman"/>
          <w:b/>
          <w:sz w:val="28"/>
        </w:rPr>
        <w:t>.1.</w:t>
      </w:r>
      <w:r w:rsidRPr="002F7ECC">
        <w:rPr>
          <w:rFonts w:ascii="Times New Roman" w:hAnsi="Times New Roman"/>
          <w:b/>
          <w:sz w:val="28"/>
        </w:rPr>
        <w:tab/>
      </w:r>
      <w:r w:rsidRPr="00E641C9">
        <w:rPr>
          <w:rFonts w:ascii="Times New Roman" w:hAnsi="Times New Roman"/>
          <w:b/>
          <w:sz w:val="28"/>
        </w:rPr>
        <w:t>Конст</w:t>
      </w:r>
      <w:r>
        <w:rPr>
          <w:rFonts w:ascii="Times New Roman" w:hAnsi="Times New Roman"/>
          <w:b/>
          <w:sz w:val="28"/>
        </w:rPr>
        <w:t>антин Коровин.</w:t>
      </w:r>
    </w:p>
    <w:p w:rsidR="008C2C2A" w:rsidRPr="00E641C9"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E97DFD">
        <w:rPr>
          <w:rFonts w:ascii="Times New Roman" w:hAnsi="Times New Roman"/>
          <w:sz w:val="28"/>
        </w:rPr>
        <w:t xml:space="preserve"> </w:t>
      </w:r>
      <w:r>
        <w:rPr>
          <w:rFonts w:ascii="Times New Roman" w:hAnsi="Times New Roman"/>
          <w:sz w:val="28"/>
        </w:rPr>
        <w:t>Д</w:t>
      </w:r>
      <w:r w:rsidRPr="00E641C9">
        <w:rPr>
          <w:rFonts w:ascii="Times New Roman" w:hAnsi="Times New Roman"/>
          <w:sz w:val="28"/>
        </w:rPr>
        <w:t xml:space="preserve">ать представление о деятельности двух художников, в чьем творчестве </w:t>
      </w:r>
      <w:r>
        <w:rPr>
          <w:rFonts w:ascii="Times New Roman" w:hAnsi="Times New Roman"/>
          <w:sz w:val="28"/>
        </w:rPr>
        <w:t xml:space="preserve">ярко </w:t>
      </w:r>
      <w:r w:rsidRPr="00E641C9">
        <w:rPr>
          <w:rFonts w:ascii="Times New Roman" w:hAnsi="Times New Roman"/>
          <w:sz w:val="28"/>
        </w:rPr>
        <w:t xml:space="preserve">отразились  переломные моменты искусства конца XIX – начала XX века.  </w:t>
      </w:r>
    </w:p>
    <w:p w:rsidR="008C2C2A" w:rsidRPr="002E100E" w:rsidRDefault="008C2C2A" w:rsidP="008C2C2A">
      <w:pPr>
        <w:spacing w:after="0" w:line="360" w:lineRule="auto"/>
        <w:jc w:val="both"/>
        <w:outlineLvl w:val="0"/>
        <w:rPr>
          <w:rFonts w:ascii="Times New Roman" w:hAnsi="Times New Roman"/>
          <w:sz w:val="28"/>
          <w:u w:val="single"/>
        </w:rPr>
      </w:pPr>
      <w:r w:rsidRPr="002E100E">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работами К. Коровина - яркого представителя </w:t>
      </w:r>
      <w:r w:rsidRPr="00201225">
        <w:rPr>
          <w:rFonts w:ascii="Times New Roman" w:hAnsi="Times New Roman"/>
          <w:sz w:val="28"/>
        </w:rPr>
        <w:t>русского импрессионизма</w:t>
      </w:r>
      <w:r>
        <w:rPr>
          <w:rFonts w:ascii="Times New Roman" w:hAnsi="Times New Roman"/>
          <w:sz w:val="28"/>
        </w:rPr>
        <w:t xml:space="preserve">;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этюду, который после него стал восприниматься как самостоятельное произведение искусства.  </w:t>
      </w:r>
      <w:r w:rsidRPr="00201225">
        <w:rPr>
          <w:rFonts w:ascii="Times New Roman" w:hAnsi="Times New Roman"/>
          <w:sz w:val="28"/>
        </w:rPr>
        <w:t>«Зимой» (1894). «Париж. Бульвар Капуцинок». (1911)</w:t>
      </w:r>
      <w:r>
        <w:rPr>
          <w:rFonts w:ascii="Times New Roman" w:hAnsi="Times New Roman"/>
          <w:sz w:val="28"/>
        </w:rPr>
        <w:t>.</w:t>
      </w:r>
      <w:r w:rsidRPr="00201225">
        <w:rPr>
          <w:rFonts w:ascii="Times New Roman" w:hAnsi="Times New Roman"/>
          <w:sz w:val="28"/>
        </w:rPr>
        <w:t xml:space="preserve"> «Рыбы, вино и фрукты»</w:t>
      </w:r>
      <w:r>
        <w:rPr>
          <w:rFonts w:ascii="Times New Roman" w:hAnsi="Times New Roman"/>
          <w:sz w:val="28"/>
        </w:rPr>
        <w:t xml:space="preserve"> </w:t>
      </w:r>
      <w:r w:rsidRPr="00201225">
        <w:rPr>
          <w:rFonts w:ascii="Times New Roman" w:hAnsi="Times New Roman"/>
          <w:sz w:val="28"/>
        </w:rPr>
        <w:t xml:space="preserve">(1916). </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Pr="005C2DFC"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sz w:val="28"/>
        </w:rPr>
        <w:t>:</w:t>
      </w:r>
      <w:r w:rsidRPr="000F2E85">
        <w:rPr>
          <w:rFonts w:ascii="Times New Roman" w:hAnsi="Times New Roman"/>
          <w:sz w:val="28"/>
        </w:rPr>
        <w:t xml:space="preserve"> </w:t>
      </w:r>
      <w:r w:rsidRPr="005C2DFC">
        <w:rPr>
          <w:rFonts w:ascii="Times New Roman" w:hAnsi="Times New Roman"/>
          <w:sz w:val="28"/>
        </w:rPr>
        <w:t>перечислить в тетради основные произведения художник</w:t>
      </w:r>
      <w:r>
        <w:rPr>
          <w:rFonts w:ascii="Times New Roman" w:hAnsi="Times New Roman"/>
          <w:sz w:val="28"/>
        </w:rPr>
        <w:t>а</w:t>
      </w:r>
      <w:r w:rsidRPr="005C2DFC">
        <w:rPr>
          <w:rFonts w:ascii="Times New Roman" w:hAnsi="Times New Roman"/>
          <w:sz w:val="28"/>
        </w:rPr>
        <w:t>;</w:t>
      </w:r>
      <w:r>
        <w:rPr>
          <w:rFonts w:ascii="Times New Roman" w:hAnsi="Times New Roman"/>
          <w:sz w:val="28"/>
        </w:rPr>
        <w:t xml:space="preserve"> сделать описание одной понравившейся работы.</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Тема 11.2. Валентин Серов.</w:t>
      </w:r>
    </w:p>
    <w:p w:rsidR="008C2C2A" w:rsidRDefault="008C2C2A" w:rsidP="008C2C2A">
      <w:pPr>
        <w:spacing w:after="0" w:line="360" w:lineRule="auto"/>
        <w:jc w:val="both"/>
        <w:rPr>
          <w:rFonts w:ascii="Times New Roman" w:hAnsi="Times New Roman"/>
          <w:b/>
          <w:sz w:val="28"/>
        </w:rPr>
      </w:pPr>
      <w:r w:rsidRPr="002E100E">
        <w:rPr>
          <w:rFonts w:ascii="Times New Roman" w:hAnsi="Times New Roman"/>
          <w:sz w:val="28"/>
          <w:u w:val="single"/>
        </w:rPr>
        <w:t>Цель:</w:t>
      </w:r>
      <w:r w:rsidRPr="00E97DFD">
        <w:rPr>
          <w:rFonts w:ascii="Times New Roman" w:hAnsi="Times New Roman"/>
          <w:sz w:val="28"/>
        </w:rPr>
        <w:t xml:space="preserve"> </w:t>
      </w:r>
      <w:r>
        <w:rPr>
          <w:rFonts w:ascii="Times New Roman" w:hAnsi="Times New Roman"/>
          <w:sz w:val="28"/>
        </w:rPr>
        <w:t xml:space="preserve"> </w:t>
      </w:r>
      <w:r w:rsidRPr="00201225">
        <w:rPr>
          <w:rFonts w:ascii="Times New Roman" w:hAnsi="Times New Roman"/>
          <w:sz w:val="28"/>
        </w:rPr>
        <w:t xml:space="preserve">Сделать вывод о том, что произведения, относящиеся к последним годам жизни, созданы как бы разными художниками,  но отражают основную черту искусства конца XIX </w:t>
      </w:r>
      <w:r>
        <w:rPr>
          <w:rFonts w:ascii="Times New Roman" w:hAnsi="Times New Roman"/>
          <w:sz w:val="28"/>
        </w:rPr>
        <w:t xml:space="preserve">- </w:t>
      </w:r>
      <w:r w:rsidRPr="00201225">
        <w:rPr>
          <w:rFonts w:ascii="Times New Roman" w:hAnsi="Times New Roman"/>
          <w:sz w:val="28"/>
        </w:rPr>
        <w:t xml:space="preserve">начала XX века: переход от метода прямого изображения действительности </w:t>
      </w:r>
      <w:r>
        <w:rPr>
          <w:rFonts w:ascii="Times New Roman" w:hAnsi="Times New Roman"/>
          <w:sz w:val="28"/>
        </w:rPr>
        <w:t>в формах самой действительности к методу поиска художественного образа и формы, косвенно выражающих содержание современности.</w:t>
      </w:r>
      <w:r w:rsidRPr="00E641C9">
        <w:rPr>
          <w:rFonts w:ascii="Times New Roman" w:hAnsi="Times New Roman"/>
          <w:b/>
          <w:sz w:val="28"/>
        </w:rPr>
        <w:t xml:space="preserve"> </w:t>
      </w:r>
    </w:p>
    <w:p w:rsidR="008C2C2A" w:rsidRPr="002E100E" w:rsidRDefault="008C2C2A" w:rsidP="008C2C2A">
      <w:pPr>
        <w:spacing w:after="0" w:line="360" w:lineRule="auto"/>
        <w:jc w:val="both"/>
        <w:outlineLvl w:val="0"/>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-п</w:t>
      </w:r>
      <w:r w:rsidRPr="00E641C9">
        <w:rPr>
          <w:rFonts w:ascii="Times New Roman" w:hAnsi="Times New Roman"/>
          <w:sz w:val="28"/>
        </w:rPr>
        <w:t xml:space="preserve">ознакомить  с этапными для русского искусства и творчества </w:t>
      </w:r>
      <w:r>
        <w:rPr>
          <w:rFonts w:ascii="Times New Roman" w:hAnsi="Times New Roman"/>
          <w:sz w:val="28"/>
        </w:rPr>
        <w:t xml:space="preserve">В. </w:t>
      </w:r>
      <w:r w:rsidRPr="00E641C9">
        <w:rPr>
          <w:rFonts w:ascii="Times New Roman" w:hAnsi="Times New Roman"/>
          <w:sz w:val="28"/>
        </w:rPr>
        <w:t xml:space="preserve">Серова работами: </w:t>
      </w:r>
      <w:r w:rsidRPr="00201225">
        <w:rPr>
          <w:rFonts w:ascii="Times New Roman" w:hAnsi="Times New Roman"/>
          <w:sz w:val="28"/>
        </w:rPr>
        <w:t>«Девочка с персиками» - ознаменовала поворот от критического реализма передвижников к «реализму поэтическому»</w:t>
      </w:r>
      <w:r>
        <w:rPr>
          <w:rFonts w:ascii="Times New Roman" w:hAnsi="Times New Roman"/>
          <w:sz w:val="28"/>
        </w:rPr>
        <w:t>;</w:t>
      </w:r>
      <w:r w:rsidRPr="00201225">
        <w:rPr>
          <w:rFonts w:ascii="Times New Roman" w:hAnsi="Times New Roman"/>
          <w:sz w:val="28"/>
        </w:rPr>
        <w:t xml:space="preserve"> юность, весна жизни – тема произведения; жанровый синтез как важная для искусства конца XIX века тенденция. </w:t>
      </w:r>
      <w:r>
        <w:rPr>
          <w:rFonts w:ascii="Times New Roman" w:hAnsi="Times New Roman"/>
          <w:sz w:val="28"/>
        </w:rPr>
        <w:t>«</w:t>
      </w:r>
      <w:r w:rsidRPr="00201225">
        <w:rPr>
          <w:rFonts w:ascii="Times New Roman" w:hAnsi="Times New Roman"/>
          <w:sz w:val="28"/>
        </w:rPr>
        <w:t xml:space="preserve">Девушка, освещенная солнцем» - образец импрессионистической живописи. Парадные </w:t>
      </w:r>
      <w:r>
        <w:rPr>
          <w:rFonts w:ascii="Times New Roman" w:hAnsi="Times New Roman"/>
          <w:sz w:val="28"/>
        </w:rPr>
        <w:t xml:space="preserve">портреты </w:t>
      </w:r>
      <w:r w:rsidRPr="00201225">
        <w:rPr>
          <w:rFonts w:ascii="Times New Roman" w:hAnsi="Times New Roman"/>
          <w:sz w:val="28"/>
        </w:rPr>
        <w:t>Ермоловой, Шаляпина  несут черты символизма в трактовке героя как одинокого гения, героической личности, способной увлекать массы. Парадный портрет  Орловой – образец модной картинки в стиле модерн и острая характеристика определенного типа личности. «Похищение Европы» - поиск  законов художественной трансформации реальности</w:t>
      </w:r>
      <w:r>
        <w:rPr>
          <w:rFonts w:ascii="Times New Roman" w:hAnsi="Times New Roman"/>
          <w:sz w:val="28"/>
        </w:rPr>
        <w:t xml:space="preserve">, </w:t>
      </w:r>
      <w:r w:rsidRPr="00201225">
        <w:rPr>
          <w:rFonts w:ascii="Times New Roman" w:hAnsi="Times New Roman"/>
          <w:sz w:val="28"/>
        </w:rPr>
        <w:t xml:space="preserve">соответствовавшей устремлению молодого поколения художников. </w:t>
      </w:r>
    </w:p>
    <w:p w:rsidR="008C2C2A" w:rsidRPr="000F2E85"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sidRPr="000F2E85">
        <w:rPr>
          <w:rFonts w:ascii="Times New Roman" w:hAnsi="Times New Roman"/>
          <w:sz w:val="28"/>
        </w:rPr>
        <w:t xml:space="preserve"> </w:t>
      </w:r>
      <w:r>
        <w:rPr>
          <w:rFonts w:ascii="Times New Roman" w:hAnsi="Times New Roman"/>
          <w:sz w:val="28"/>
        </w:rPr>
        <w:t>2 часа.</w:t>
      </w:r>
    </w:p>
    <w:p w:rsidR="008C2C2A" w:rsidRPr="005C2DFC"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E97DFD">
        <w:rPr>
          <w:rFonts w:ascii="Times New Roman" w:hAnsi="Times New Roman"/>
          <w:b/>
          <w:i/>
          <w:sz w:val="28"/>
        </w:rPr>
        <w:t>:</w:t>
      </w:r>
      <w:r>
        <w:rPr>
          <w:rFonts w:ascii="Times New Roman" w:hAnsi="Times New Roman"/>
          <w:sz w:val="28"/>
        </w:rPr>
        <w:t xml:space="preserve">  </w:t>
      </w:r>
      <w:r w:rsidRPr="005C2DFC">
        <w:rPr>
          <w:rFonts w:ascii="Times New Roman" w:hAnsi="Times New Roman"/>
          <w:sz w:val="28"/>
        </w:rPr>
        <w:t>перечислить в тетради основные произведения художник</w:t>
      </w:r>
      <w:r>
        <w:rPr>
          <w:rFonts w:ascii="Times New Roman" w:hAnsi="Times New Roman"/>
          <w:sz w:val="28"/>
        </w:rPr>
        <w:t>а</w:t>
      </w:r>
      <w:r w:rsidRPr="005C2DFC">
        <w:rPr>
          <w:rFonts w:ascii="Times New Roman" w:hAnsi="Times New Roman"/>
          <w:sz w:val="28"/>
        </w:rPr>
        <w:t>;</w:t>
      </w:r>
      <w:r>
        <w:rPr>
          <w:rFonts w:ascii="Times New Roman" w:hAnsi="Times New Roman"/>
          <w:sz w:val="28"/>
        </w:rPr>
        <w:t xml:space="preserve"> сделать описание одной понравившейся работы.</w:t>
      </w:r>
    </w:p>
    <w:p w:rsidR="008C2C2A" w:rsidRDefault="008C2C2A"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11.3. Михаил Врубель.</w:t>
      </w:r>
    </w:p>
    <w:p w:rsidR="008C2C2A" w:rsidRPr="00201225"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850824">
        <w:rPr>
          <w:rFonts w:ascii="Times New Roman" w:hAnsi="Times New Roman"/>
          <w:sz w:val="28"/>
        </w:rPr>
        <w:t xml:space="preserve"> </w:t>
      </w:r>
      <w:r>
        <w:rPr>
          <w:rFonts w:ascii="Times New Roman" w:hAnsi="Times New Roman"/>
          <w:sz w:val="28"/>
        </w:rPr>
        <w:t xml:space="preserve"> Сфо</w:t>
      </w:r>
      <w:r w:rsidRPr="00201225">
        <w:rPr>
          <w:rFonts w:ascii="Times New Roman" w:hAnsi="Times New Roman"/>
          <w:sz w:val="28"/>
        </w:rPr>
        <w:t>рмировать предст</w:t>
      </w:r>
      <w:r>
        <w:rPr>
          <w:rFonts w:ascii="Times New Roman" w:hAnsi="Times New Roman"/>
          <w:sz w:val="28"/>
        </w:rPr>
        <w:t>авление о творчестве М. Врубеля</w:t>
      </w:r>
      <w:r w:rsidRPr="00201225">
        <w:rPr>
          <w:rFonts w:ascii="Times New Roman" w:hAnsi="Times New Roman"/>
          <w:sz w:val="28"/>
        </w:rPr>
        <w:t xml:space="preserve"> как о крупнейшем представителе символизма и модерна в русском изобразительном искусстве, новом типе универсального художника конца XIX </w:t>
      </w:r>
      <w:r>
        <w:rPr>
          <w:rFonts w:ascii="Times New Roman" w:hAnsi="Times New Roman"/>
          <w:sz w:val="28"/>
        </w:rPr>
        <w:t xml:space="preserve">- </w:t>
      </w:r>
      <w:r w:rsidRPr="00201225">
        <w:rPr>
          <w:rFonts w:ascii="Times New Roman" w:hAnsi="Times New Roman"/>
          <w:sz w:val="28"/>
        </w:rPr>
        <w:t>начала XX</w:t>
      </w:r>
      <w:r>
        <w:rPr>
          <w:rFonts w:ascii="Times New Roman" w:hAnsi="Times New Roman"/>
          <w:sz w:val="28"/>
        </w:rPr>
        <w:t xml:space="preserve"> века</w:t>
      </w:r>
      <w:r w:rsidRPr="00201225">
        <w:rPr>
          <w:rFonts w:ascii="Times New Roman" w:hAnsi="Times New Roman"/>
          <w:sz w:val="28"/>
        </w:rPr>
        <w:t xml:space="preserve">,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-к</w:t>
      </w:r>
      <w:r w:rsidRPr="00201225">
        <w:rPr>
          <w:rFonts w:ascii="Times New Roman" w:hAnsi="Times New Roman"/>
          <w:sz w:val="28"/>
        </w:rPr>
        <w:t xml:space="preserve">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w:t>
      </w:r>
      <w:r>
        <w:rPr>
          <w:rFonts w:ascii="Times New Roman" w:hAnsi="Times New Roman"/>
          <w:sz w:val="28"/>
        </w:rPr>
        <w:t>«</w:t>
      </w:r>
      <w:r w:rsidRPr="00201225">
        <w:rPr>
          <w:rFonts w:ascii="Times New Roman" w:hAnsi="Times New Roman"/>
          <w:sz w:val="28"/>
        </w:rPr>
        <w:t>работал, как дышал</w:t>
      </w:r>
      <w:r>
        <w:rPr>
          <w:rFonts w:ascii="Times New Roman" w:hAnsi="Times New Roman"/>
          <w:sz w:val="28"/>
        </w:rPr>
        <w:t>»</w:t>
      </w:r>
      <w:r w:rsidRPr="00201225">
        <w:rPr>
          <w:rFonts w:ascii="Times New Roman" w:hAnsi="Times New Roman"/>
          <w:sz w:val="28"/>
        </w:rPr>
        <w:t xml:space="preserve">.  «Девочка на фоне персидского ковра» (1886). Иллюстрации к поэме М. Ю. Лермонтова </w:t>
      </w:r>
      <w:r w:rsidRPr="00201225">
        <w:rPr>
          <w:rFonts w:ascii="Times New Roman" w:hAnsi="Times New Roman"/>
          <w:sz w:val="28"/>
        </w:rPr>
        <w:lastRenderedPageBreak/>
        <w:t xml:space="preserve">«Демон»: «Не плачь, дитя, не плачь напрасно», «Тамара и Демон». Картины </w:t>
      </w:r>
      <w:r>
        <w:rPr>
          <w:rFonts w:ascii="Times New Roman" w:hAnsi="Times New Roman"/>
          <w:sz w:val="28"/>
        </w:rPr>
        <w:t>«Демон (сидящий)» (1890),</w:t>
      </w:r>
      <w:r w:rsidRPr="00201225">
        <w:rPr>
          <w:rFonts w:ascii="Times New Roman" w:hAnsi="Times New Roman"/>
          <w:sz w:val="28"/>
        </w:rPr>
        <w:t xml:space="preserve"> «Демон поверженный</w:t>
      </w:r>
      <w:r>
        <w:rPr>
          <w:rFonts w:ascii="Times New Roman" w:hAnsi="Times New Roman"/>
          <w:sz w:val="28"/>
        </w:rPr>
        <w:t>» (1902),</w:t>
      </w:r>
      <w:r w:rsidRPr="00201225">
        <w:rPr>
          <w:rFonts w:ascii="Times New Roman" w:hAnsi="Times New Roman"/>
          <w:sz w:val="28"/>
        </w:rPr>
        <w:t xml:space="preserve"> </w:t>
      </w:r>
      <w:r>
        <w:rPr>
          <w:rFonts w:ascii="Times New Roman" w:hAnsi="Times New Roman"/>
          <w:sz w:val="28"/>
        </w:rPr>
        <w:t>«Портрет С.И. Мамонтова» (1897), «К ночи» (1900), «Пан» (1899), «Царевна-лебедь» (1900),</w:t>
      </w:r>
      <w:r w:rsidRPr="00201225">
        <w:rPr>
          <w:rFonts w:ascii="Times New Roman" w:hAnsi="Times New Roman"/>
          <w:sz w:val="28"/>
        </w:rPr>
        <w:t xml:space="preserve"> «Сирень» (1900). </w:t>
      </w:r>
      <w:r>
        <w:rPr>
          <w:rFonts w:ascii="Times New Roman" w:hAnsi="Times New Roman"/>
          <w:sz w:val="28"/>
        </w:rPr>
        <w:t xml:space="preserve"> </w:t>
      </w:r>
      <w:r w:rsidRPr="00201225">
        <w:rPr>
          <w:rFonts w:ascii="Times New Roman" w:hAnsi="Times New Roman"/>
          <w:sz w:val="28"/>
        </w:rPr>
        <w:t>Декоративные панно «Исп</w:t>
      </w:r>
      <w:r>
        <w:rPr>
          <w:rFonts w:ascii="Times New Roman" w:hAnsi="Times New Roman"/>
          <w:sz w:val="28"/>
        </w:rPr>
        <w:t>ания» (1894) и «Венеция» (1893);</w:t>
      </w:r>
      <w:r w:rsidRPr="0020122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-с</w:t>
      </w:r>
      <w:r w:rsidRPr="00201225">
        <w:rPr>
          <w:rFonts w:ascii="Times New Roman" w:hAnsi="Times New Roman"/>
          <w:sz w:val="28"/>
        </w:rPr>
        <w:t>кульптуры «Волхова» и «Мизгирь». Эскизы декорати</w:t>
      </w:r>
      <w:r>
        <w:rPr>
          <w:rFonts w:ascii="Times New Roman" w:hAnsi="Times New Roman"/>
          <w:sz w:val="28"/>
        </w:rPr>
        <w:t>вных блюд, камина для Абрамцева;</w:t>
      </w:r>
      <w:r w:rsidRPr="0020122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-д</w:t>
      </w:r>
      <w:r w:rsidRPr="00201225">
        <w:rPr>
          <w:rFonts w:ascii="Times New Roman" w:hAnsi="Times New Roman"/>
          <w:sz w:val="28"/>
        </w:rPr>
        <w:t xml:space="preserve">екорации к операм </w:t>
      </w:r>
      <w:r>
        <w:rPr>
          <w:rFonts w:ascii="Times New Roman" w:hAnsi="Times New Roman"/>
          <w:sz w:val="28"/>
        </w:rPr>
        <w:t xml:space="preserve">Н. </w:t>
      </w:r>
      <w:r w:rsidRPr="00201225">
        <w:rPr>
          <w:rFonts w:ascii="Times New Roman" w:hAnsi="Times New Roman"/>
          <w:sz w:val="28"/>
        </w:rPr>
        <w:t>Римского-Корсакова.  Костюмы для театральных образов жены художника: «Царевна Волхова»</w:t>
      </w:r>
      <w:r>
        <w:rPr>
          <w:rFonts w:ascii="Times New Roman" w:hAnsi="Times New Roman"/>
          <w:sz w:val="28"/>
        </w:rPr>
        <w:t xml:space="preserve"> (1898);</w:t>
      </w:r>
      <w:r w:rsidRPr="00201225">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-г</w:t>
      </w:r>
      <w:r w:rsidRPr="00201225">
        <w:rPr>
          <w:rFonts w:ascii="Times New Roman" w:hAnsi="Times New Roman"/>
          <w:sz w:val="28"/>
        </w:rPr>
        <w:t>рафические листы «Автопортрет»</w:t>
      </w:r>
      <w:r>
        <w:rPr>
          <w:rFonts w:ascii="Times New Roman" w:hAnsi="Times New Roman"/>
          <w:sz w:val="28"/>
        </w:rPr>
        <w:t>, «Букет сирени»;</w:t>
      </w:r>
      <w:r w:rsidRPr="00201225">
        <w:rPr>
          <w:rFonts w:ascii="Times New Roman" w:hAnsi="Times New Roman"/>
          <w:sz w:val="28"/>
        </w:rPr>
        <w:t xml:space="preserve"> </w:t>
      </w:r>
    </w:p>
    <w:p w:rsidR="008C2C2A" w:rsidRPr="00201225" w:rsidRDefault="008C2C2A" w:rsidP="008C2C2A">
      <w:pPr>
        <w:spacing w:after="0" w:line="360" w:lineRule="auto"/>
        <w:ind w:firstLine="709"/>
        <w:jc w:val="both"/>
        <w:rPr>
          <w:rFonts w:ascii="Times New Roman" w:hAnsi="Times New Roman"/>
          <w:sz w:val="28"/>
        </w:rPr>
      </w:pPr>
      <w:r>
        <w:rPr>
          <w:rFonts w:ascii="Times New Roman" w:hAnsi="Times New Roman"/>
          <w:sz w:val="28"/>
        </w:rPr>
        <w:t>-с</w:t>
      </w:r>
      <w:r w:rsidRPr="00201225">
        <w:rPr>
          <w:rFonts w:ascii="Times New Roman" w:hAnsi="Times New Roman"/>
          <w:sz w:val="28"/>
        </w:rPr>
        <w:t>делать вывод о том, что универсализм дарования, беспредельная фантазия, необычайная страстность отличают Врубеля от его современников.</w:t>
      </w:r>
    </w:p>
    <w:p w:rsidR="008C2C2A" w:rsidRPr="000F2E85"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sidRPr="000F2E85">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01225">
        <w:rPr>
          <w:rFonts w:ascii="Times New Roman" w:hAnsi="Times New Roman"/>
          <w:sz w:val="28"/>
        </w:rPr>
        <w:t xml:space="preserve"> перечислить в тетради основные произведения художника; посмотреть в Интернете иллюстрации; найти материал о</w:t>
      </w:r>
      <w:r>
        <w:rPr>
          <w:rFonts w:ascii="Times New Roman" w:hAnsi="Times New Roman"/>
          <w:sz w:val="28"/>
        </w:rPr>
        <w:t xml:space="preserve"> художнике – символисте Борисове-Мусатове, собрать информацию и записать в  тетради сообщение о картине «Водоем».</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 xml:space="preserve">Тема 11.4. </w:t>
      </w:r>
      <w:r w:rsidRPr="002F7ECC">
        <w:rPr>
          <w:rFonts w:ascii="Times New Roman" w:hAnsi="Times New Roman"/>
          <w:b/>
          <w:sz w:val="28"/>
        </w:rPr>
        <w:t>«Мир искусства»</w:t>
      </w:r>
      <w:r>
        <w:rPr>
          <w:rFonts w:ascii="Times New Roman" w:hAnsi="Times New Roman"/>
          <w:b/>
          <w:sz w:val="28"/>
        </w:rPr>
        <w:t>.</w:t>
      </w:r>
    </w:p>
    <w:p w:rsidR="008C2C2A" w:rsidRPr="0001624E"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850824">
        <w:rPr>
          <w:rFonts w:ascii="Times New Roman" w:hAnsi="Times New Roman"/>
          <w:sz w:val="28"/>
        </w:rPr>
        <w:t xml:space="preserve"> </w:t>
      </w:r>
      <w:r>
        <w:rPr>
          <w:rFonts w:ascii="Times New Roman" w:hAnsi="Times New Roman"/>
          <w:sz w:val="28"/>
        </w:rPr>
        <w:t>С</w:t>
      </w:r>
      <w:r w:rsidRPr="0001624E">
        <w:rPr>
          <w:rFonts w:ascii="Times New Roman" w:hAnsi="Times New Roman"/>
          <w:sz w:val="28"/>
        </w:rPr>
        <w:t>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w:t>
      </w:r>
      <w:r>
        <w:rPr>
          <w:rFonts w:ascii="Times New Roman" w:hAnsi="Times New Roman"/>
          <w:sz w:val="28"/>
        </w:rPr>
        <w:t>е вкусы и проблематику, вернувше</w:t>
      </w:r>
      <w:r w:rsidRPr="0001624E">
        <w:rPr>
          <w:rFonts w:ascii="Times New Roman" w:hAnsi="Times New Roman"/>
          <w:sz w:val="28"/>
        </w:rPr>
        <w:t xml:space="preserve">м искусству – на самом высоком профессиональном уровне – утраченные формы книжной графики; </w:t>
      </w:r>
      <w:r>
        <w:rPr>
          <w:rFonts w:ascii="Times New Roman" w:hAnsi="Times New Roman"/>
          <w:sz w:val="28"/>
        </w:rPr>
        <w:t xml:space="preserve">о </w:t>
      </w:r>
      <w:r w:rsidRPr="0001624E">
        <w:rPr>
          <w:rFonts w:ascii="Times New Roman" w:hAnsi="Times New Roman"/>
          <w:sz w:val="28"/>
        </w:rPr>
        <w:t>создателях  театрально-декоративной живописи, приобретшей их усилиями е</w:t>
      </w:r>
      <w:r>
        <w:rPr>
          <w:rFonts w:ascii="Times New Roman" w:hAnsi="Times New Roman"/>
          <w:sz w:val="28"/>
        </w:rPr>
        <w:t>вропейское признание, «открывших</w:t>
      </w:r>
      <w:r w:rsidRPr="0001624E">
        <w:rPr>
          <w:rFonts w:ascii="Times New Roman" w:hAnsi="Times New Roman"/>
          <w:sz w:val="28"/>
        </w:rPr>
        <w:t xml:space="preserve">» заново русское искусство XVIII века. </w:t>
      </w:r>
    </w:p>
    <w:p w:rsidR="008C2C2A" w:rsidRPr="002E100E" w:rsidRDefault="008C2C2A" w:rsidP="008C2C2A">
      <w:pPr>
        <w:spacing w:after="0" w:line="360" w:lineRule="auto"/>
        <w:jc w:val="both"/>
        <w:outlineLvl w:val="0"/>
        <w:rPr>
          <w:rFonts w:ascii="Times New Roman" w:hAnsi="Times New Roman"/>
          <w:sz w:val="28"/>
          <w:u w:val="single"/>
        </w:rPr>
      </w:pPr>
      <w:r w:rsidRPr="002E100E">
        <w:rPr>
          <w:rFonts w:ascii="Times New Roman" w:hAnsi="Times New Roman"/>
          <w:sz w:val="28"/>
          <w:u w:val="single"/>
        </w:rPr>
        <w:t xml:space="preserve">Задачи: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-к</w:t>
      </w:r>
      <w:r w:rsidRPr="0001624E">
        <w:rPr>
          <w:rFonts w:ascii="Times New Roman" w:hAnsi="Times New Roman"/>
          <w:sz w:val="28"/>
        </w:rPr>
        <w:t>ратко рассказать о формировании объединения из кружка одноклассников, изучавших самостоятельно искусство и решивших на своем опыте, что путем умелого воздействия можно воспитывать вкусы широких слоев русского общества, прежде всего</w:t>
      </w:r>
      <w:r>
        <w:rPr>
          <w:rFonts w:ascii="Times New Roman" w:hAnsi="Times New Roman"/>
          <w:sz w:val="28"/>
        </w:rPr>
        <w:t>,</w:t>
      </w:r>
      <w:r w:rsidRPr="0001624E">
        <w:rPr>
          <w:rFonts w:ascii="Times New Roman" w:hAnsi="Times New Roman"/>
          <w:sz w:val="28"/>
        </w:rPr>
        <w:t xml:space="preserve"> через знакомство с произведениями </w:t>
      </w:r>
      <w:r w:rsidRPr="0001624E">
        <w:rPr>
          <w:rFonts w:ascii="Times New Roman" w:hAnsi="Times New Roman"/>
          <w:sz w:val="28"/>
        </w:rPr>
        <w:lastRenderedPageBreak/>
        <w:t>мирового искусства. Эта благородная просветительская задача стала главной в их деятельности</w:t>
      </w:r>
      <w:r>
        <w:rPr>
          <w:rFonts w:ascii="Times New Roman" w:hAnsi="Times New Roman"/>
          <w:sz w:val="28"/>
        </w:rPr>
        <w:t>;</w:t>
      </w:r>
      <w:r w:rsidRPr="0001624E">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01624E">
        <w:rPr>
          <w:rFonts w:ascii="Times New Roman" w:hAnsi="Times New Roman"/>
          <w:sz w:val="28"/>
        </w:rPr>
        <w:t xml:space="preserve">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w:t>
      </w:r>
      <w:r>
        <w:rPr>
          <w:rFonts w:ascii="Times New Roman" w:hAnsi="Times New Roman"/>
          <w:sz w:val="28"/>
        </w:rPr>
        <w:t>красоты является само искусство;</w:t>
      </w:r>
      <w:r w:rsidRPr="0001624E">
        <w:rPr>
          <w:rFonts w:ascii="Times New Roman" w:hAnsi="Times New Roman"/>
          <w:sz w:val="28"/>
        </w:rPr>
        <w:t xml:space="preserve"> </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-п</w:t>
      </w:r>
      <w:r w:rsidRPr="0001624E">
        <w:rPr>
          <w:rFonts w:ascii="Times New Roman" w:hAnsi="Times New Roman"/>
          <w:sz w:val="28"/>
        </w:rPr>
        <w:t>ознакомить с воплощением мечты о соединении различных искусств (живописи, литературы, музыки, театра) на практике</w:t>
      </w:r>
      <w:r>
        <w:rPr>
          <w:rFonts w:ascii="Times New Roman" w:hAnsi="Times New Roman"/>
          <w:sz w:val="28"/>
        </w:rPr>
        <w:t>,</w:t>
      </w:r>
      <w:r w:rsidRPr="0001624E">
        <w:rPr>
          <w:rFonts w:ascii="Times New Roman" w:hAnsi="Times New Roman"/>
          <w:sz w:val="28"/>
        </w:rPr>
        <w:t xml:space="preserve"> </w:t>
      </w:r>
      <w:r>
        <w:rPr>
          <w:rFonts w:ascii="Times New Roman" w:hAnsi="Times New Roman"/>
          <w:sz w:val="28"/>
        </w:rPr>
        <w:t xml:space="preserve">создание журнала в 1899 году, проведение </w:t>
      </w:r>
      <w:r w:rsidRPr="0001624E">
        <w:rPr>
          <w:rFonts w:ascii="Times New Roman" w:hAnsi="Times New Roman"/>
          <w:sz w:val="28"/>
        </w:rPr>
        <w:t>регулярных выста</w:t>
      </w:r>
      <w:r>
        <w:rPr>
          <w:rFonts w:ascii="Times New Roman" w:hAnsi="Times New Roman"/>
          <w:sz w:val="28"/>
        </w:rPr>
        <w:t>вок под эгидой «Мира искусства»;</w:t>
      </w:r>
    </w:p>
    <w:p w:rsidR="008C2C2A" w:rsidRDefault="008C2C2A" w:rsidP="008C2C2A">
      <w:pPr>
        <w:spacing w:after="0" w:line="360" w:lineRule="auto"/>
        <w:ind w:firstLine="709"/>
        <w:jc w:val="both"/>
        <w:rPr>
          <w:rFonts w:ascii="Times New Roman" w:hAnsi="Times New Roman"/>
          <w:sz w:val="28"/>
        </w:rPr>
      </w:pPr>
      <w:r w:rsidRPr="0001624E">
        <w:rPr>
          <w:rFonts w:ascii="Times New Roman" w:hAnsi="Times New Roman"/>
          <w:sz w:val="28"/>
        </w:rPr>
        <w:t xml:space="preserve"> </w:t>
      </w:r>
      <w:r>
        <w:rPr>
          <w:rFonts w:ascii="Times New Roman" w:hAnsi="Times New Roman"/>
          <w:sz w:val="28"/>
        </w:rPr>
        <w:t>-р</w:t>
      </w:r>
      <w:r w:rsidRPr="0001624E">
        <w:rPr>
          <w:rFonts w:ascii="Times New Roman" w:hAnsi="Times New Roman"/>
          <w:sz w:val="28"/>
        </w:rPr>
        <w:t>аскрыть роль С. Дягилева – мецената и организатора выставок, а впоследствии  – организатор</w:t>
      </w:r>
      <w:r>
        <w:rPr>
          <w:rFonts w:ascii="Times New Roman" w:hAnsi="Times New Roman"/>
          <w:sz w:val="28"/>
        </w:rPr>
        <w:t>а</w:t>
      </w:r>
      <w:r w:rsidRPr="0001624E">
        <w:rPr>
          <w:rFonts w:ascii="Times New Roman" w:hAnsi="Times New Roman"/>
          <w:sz w:val="28"/>
        </w:rPr>
        <w:t xml:space="preserve"> гастролей русс</w:t>
      </w:r>
      <w:r>
        <w:rPr>
          <w:rFonts w:ascii="Times New Roman" w:hAnsi="Times New Roman"/>
          <w:sz w:val="28"/>
        </w:rPr>
        <w:t>кого балета и оперы за границей;</w:t>
      </w:r>
      <w:r w:rsidRPr="0001624E">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w:t>
      </w:r>
      <w:r w:rsidRPr="0001624E">
        <w:rPr>
          <w:rFonts w:ascii="Times New Roman" w:hAnsi="Times New Roman"/>
          <w:sz w:val="28"/>
        </w:rPr>
        <w:t>ознакомить с программными произведениями</w:t>
      </w:r>
      <w:r>
        <w:rPr>
          <w:rFonts w:ascii="Times New Roman" w:hAnsi="Times New Roman"/>
          <w:sz w:val="28"/>
        </w:rPr>
        <w:t xml:space="preserve"> ведущих художников объединения;</w:t>
      </w:r>
      <w:r w:rsidRPr="0001624E">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-познакомить с творчеством К. Сомов</w:t>
      </w:r>
      <w:r w:rsidRPr="00280CC6">
        <w:rPr>
          <w:rFonts w:ascii="Times New Roman" w:hAnsi="Times New Roman"/>
          <w:sz w:val="28"/>
        </w:rPr>
        <w:t xml:space="preserve"> </w:t>
      </w:r>
      <w:r>
        <w:rPr>
          <w:rFonts w:ascii="Times New Roman" w:hAnsi="Times New Roman"/>
          <w:sz w:val="28"/>
        </w:rPr>
        <w:t>- п</w:t>
      </w:r>
      <w:r w:rsidRPr="00280CC6">
        <w:rPr>
          <w:rFonts w:ascii="Times New Roman" w:hAnsi="Times New Roman"/>
          <w:sz w:val="28"/>
        </w:rPr>
        <w:t>ортрет художницы Мартыновой</w:t>
      </w:r>
      <w:r>
        <w:rPr>
          <w:rFonts w:ascii="Times New Roman" w:hAnsi="Times New Roman"/>
          <w:sz w:val="28"/>
        </w:rPr>
        <w:t xml:space="preserve"> «Дама в голубом» (1897 – 1900);</w:t>
      </w:r>
      <w:r w:rsidRPr="00280CC6">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творчеством </w:t>
      </w:r>
      <w:r w:rsidRPr="00280CC6">
        <w:rPr>
          <w:rFonts w:ascii="Times New Roman" w:hAnsi="Times New Roman"/>
          <w:sz w:val="28"/>
        </w:rPr>
        <w:t>А. Бенуа «Прогулка короля» (1906). А.Бенуа. Графическое оформление «</w:t>
      </w:r>
      <w:r>
        <w:rPr>
          <w:rFonts w:ascii="Times New Roman" w:hAnsi="Times New Roman"/>
          <w:sz w:val="28"/>
        </w:rPr>
        <w:t>Медного всадника» (1903 – 1922);</w:t>
      </w:r>
      <w:r w:rsidRPr="00280CC6">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творчеством </w:t>
      </w:r>
      <w:r w:rsidRPr="00280CC6">
        <w:rPr>
          <w:rFonts w:ascii="Times New Roman" w:hAnsi="Times New Roman"/>
          <w:sz w:val="28"/>
        </w:rPr>
        <w:t xml:space="preserve">Л.Бакст «Terror antiguus», декорации и костюмы к «Шехерезаде» Римского-Корсакова, </w:t>
      </w:r>
      <w:r>
        <w:rPr>
          <w:rFonts w:ascii="Times New Roman" w:hAnsi="Times New Roman"/>
          <w:sz w:val="28"/>
        </w:rPr>
        <w:t>«Жар-птице» Стравинского (1900);</w:t>
      </w:r>
      <w:r w:rsidRPr="00280CC6">
        <w:rPr>
          <w:rFonts w:ascii="Times New Roman" w:hAnsi="Times New Roman"/>
          <w:sz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-показать картины художников: </w:t>
      </w:r>
    </w:p>
    <w:p w:rsidR="008C2C2A" w:rsidRDefault="008C2C2A" w:rsidP="008C2C2A">
      <w:pPr>
        <w:spacing w:after="0" w:line="360" w:lineRule="auto"/>
        <w:ind w:firstLine="709"/>
        <w:jc w:val="both"/>
        <w:rPr>
          <w:rFonts w:ascii="Times New Roman" w:hAnsi="Times New Roman"/>
          <w:sz w:val="28"/>
        </w:rPr>
      </w:pPr>
      <w:r w:rsidRPr="00280CC6">
        <w:rPr>
          <w:rFonts w:ascii="Times New Roman" w:hAnsi="Times New Roman"/>
          <w:sz w:val="28"/>
        </w:rPr>
        <w:t xml:space="preserve">Е. Лансере «Императрица Елизавета Петровна в Царском Селе» (1905). </w:t>
      </w:r>
    </w:p>
    <w:p w:rsidR="008C2C2A" w:rsidRDefault="008C2C2A" w:rsidP="008C2C2A">
      <w:pPr>
        <w:spacing w:after="0" w:line="360" w:lineRule="auto"/>
        <w:ind w:firstLine="709"/>
        <w:jc w:val="both"/>
        <w:rPr>
          <w:rFonts w:ascii="Times New Roman" w:hAnsi="Times New Roman"/>
          <w:sz w:val="28"/>
        </w:rPr>
      </w:pPr>
      <w:r w:rsidRPr="00280CC6">
        <w:rPr>
          <w:rFonts w:ascii="Times New Roman" w:hAnsi="Times New Roman"/>
          <w:sz w:val="28"/>
        </w:rPr>
        <w:t xml:space="preserve">М. Добужинский «Человек в очках» (1905-1906). </w:t>
      </w:r>
    </w:p>
    <w:p w:rsidR="008C2C2A" w:rsidRDefault="008C2C2A" w:rsidP="008C2C2A">
      <w:pPr>
        <w:spacing w:after="0" w:line="360" w:lineRule="auto"/>
        <w:ind w:firstLine="709"/>
        <w:jc w:val="both"/>
        <w:rPr>
          <w:rFonts w:ascii="Times New Roman" w:hAnsi="Times New Roman"/>
          <w:sz w:val="28"/>
        </w:rPr>
      </w:pPr>
      <w:r w:rsidRPr="00280CC6">
        <w:rPr>
          <w:rFonts w:ascii="Times New Roman" w:hAnsi="Times New Roman"/>
          <w:sz w:val="28"/>
        </w:rPr>
        <w:t xml:space="preserve">Н. Рерих «Заморские гости» (1901). </w:t>
      </w:r>
    </w:p>
    <w:p w:rsidR="008C2C2A" w:rsidRDefault="008C2C2A" w:rsidP="008C2C2A">
      <w:pPr>
        <w:spacing w:after="0" w:line="360" w:lineRule="auto"/>
        <w:ind w:firstLine="709"/>
        <w:jc w:val="both"/>
        <w:rPr>
          <w:rFonts w:ascii="Times New Roman" w:hAnsi="Times New Roman"/>
          <w:sz w:val="28"/>
        </w:rPr>
      </w:pPr>
      <w:r w:rsidRPr="00280CC6">
        <w:rPr>
          <w:rFonts w:ascii="Times New Roman" w:hAnsi="Times New Roman"/>
          <w:sz w:val="28"/>
        </w:rPr>
        <w:t xml:space="preserve">Б. Кустодиев «Купчиха за чаем» (1918), «Масленица». </w:t>
      </w:r>
    </w:p>
    <w:p w:rsidR="008C2C2A" w:rsidRPr="000F2E85"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Количество часов</w:t>
      </w:r>
      <w:r w:rsidRPr="002E100E">
        <w:rPr>
          <w:rFonts w:ascii="Times New Roman" w:hAnsi="Times New Roman"/>
          <w:sz w:val="28"/>
        </w:rPr>
        <w:t>:</w:t>
      </w:r>
      <w:r w:rsidRPr="000F2E85">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01624E">
        <w:rPr>
          <w:rFonts w:ascii="Times New Roman" w:hAnsi="Times New Roman"/>
          <w:sz w:val="28"/>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lastRenderedPageBreak/>
        <w:t>Тема 11.5</w:t>
      </w:r>
      <w:r w:rsidRPr="002F7ECC">
        <w:rPr>
          <w:rFonts w:ascii="Times New Roman" w:hAnsi="Times New Roman"/>
          <w:b/>
          <w:sz w:val="28"/>
        </w:rPr>
        <w:t>.</w:t>
      </w:r>
      <w:r w:rsidRPr="002F7ECC">
        <w:rPr>
          <w:rFonts w:ascii="Times New Roman" w:hAnsi="Times New Roman"/>
          <w:b/>
          <w:sz w:val="28"/>
        </w:rPr>
        <w:tab/>
        <w:t>«Союз русских художников»</w:t>
      </w:r>
      <w:r>
        <w:rPr>
          <w:rFonts w:ascii="Times New Roman" w:hAnsi="Times New Roman"/>
          <w:b/>
          <w:sz w:val="28"/>
        </w:rPr>
        <w:t>.</w:t>
      </w:r>
    </w:p>
    <w:p w:rsidR="008C2C2A" w:rsidRPr="00C57FD6"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sidRPr="00850824">
        <w:rPr>
          <w:rFonts w:ascii="Times New Roman" w:hAnsi="Times New Roman"/>
          <w:sz w:val="28"/>
          <w:szCs w:val="28"/>
        </w:rPr>
        <w:t xml:space="preserve"> </w:t>
      </w:r>
      <w:r>
        <w:rPr>
          <w:rFonts w:ascii="Times New Roman" w:hAnsi="Times New Roman"/>
          <w:sz w:val="28"/>
          <w:szCs w:val="28"/>
        </w:rPr>
        <w:t xml:space="preserve">Сформировать представление о деятельности </w:t>
      </w:r>
      <w:r w:rsidRPr="00C57FD6">
        <w:rPr>
          <w:rFonts w:ascii="Times New Roman" w:hAnsi="Times New Roman"/>
          <w:sz w:val="28"/>
        </w:rPr>
        <w:t>«Союз</w:t>
      </w:r>
      <w:r>
        <w:rPr>
          <w:rFonts w:ascii="Times New Roman" w:hAnsi="Times New Roman"/>
          <w:sz w:val="28"/>
        </w:rPr>
        <w:t>а</w:t>
      </w:r>
      <w:r w:rsidRPr="00C57FD6">
        <w:rPr>
          <w:rFonts w:ascii="Times New Roman" w:hAnsi="Times New Roman"/>
          <w:sz w:val="28"/>
        </w:rPr>
        <w:t xml:space="preserve"> русских художников»</w:t>
      </w:r>
      <w:r>
        <w:rPr>
          <w:rFonts w:ascii="Times New Roman" w:hAnsi="Times New Roman"/>
          <w:sz w:val="28"/>
        </w:rPr>
        <w:t>, который</w:t>
      </w:r>
      <w:r w:rsidRPr="00C57FD6">
        <w:rPr>
          <w:rFonts w:ascii="Times New Roman" w:hAnsi="Times New Roman"/>
          <w:sz w:val="28"/>
        </w:rPr>
        <w:t xml:space="preserve"> сыграл значительную роль в отечественном изобразительном искусстве и имел воздействие на формирование советской живописной школы. </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Юона, С. Ю. Жуковского, которых привлекала задача создания образа старинных русских городов. Увидеть романтическое настроение картины А. А. Рылова </w:t>
      </w:r>
      <w:r w:rsidRPr="00280CC6">
        <w:rPr>
          <w:rFonts w:ascii="Times New Roman" w:hAnsi="Times New Roman"/>
          <w:sz w:val="28"/>
        </w:rPr>
        <w:t>«Зеленый шум»</w:t>
      </w:r>
      <w:r>
        <w:rPr>
          <w:rFonts w:ascii="Times New Roman" w:hAnsi="Times New Roman"/>
          <w:sz w:val="28"/>
        </w:rPr>
        <w:t xml:space="preserve"> (1904). Познакомить с работами Паоло Трубецкого – одного из ярких представителей импрессионизма в скульптуре.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картины художника</w:t>
      </w:r>
      <w:r w:rsidRPr="00280CC6">
        <w:rPr>
          <w:rFonts w:ascii="Times New Roman" w:hAnsi="Times New Roman"/>
          <w:sz w:val="28"/>
        </w:rPr>
        <w:t xml:space="preserve"> </w:t>
      </w:r>
      <w:r>
        <w:rPr>
          <w:rFonts w:ascii="Times New Roman" w:hAnsi="Times New Roman"/>
          <w:sz w:val="28"/>
        </w:rPr>
        <w:t>И. Э. Грабаря</w:t>
      </w:r>
      <w:r w:rsidRPr="00280CC6">
        <w:rPr>
          <w:rFonts w:ascii="Times New Roman" w:hAnsi="Times New Roman"/>
          <w:sz w:val="28"/>
        </w:rPr>
        <w:t xml:space="preserve"> «Сентябрьский снег» (1903), «Февральская лазурь»</w:t>
      </w:r>
      <w:r>
        <w:rPr>
          <w:rFonts w:ascii="Times New Roman" w:hAnsi="Times New Roman"/>
          <w:sz w:val="28"/>
        </w:rPr>
        <w:t xml:space="preserve"> </w:t>
      </w:r>
      <w:r w:rsidRPr="00280CC6">
        <w:rPr>
          <w:rFonts w:ascii="Times New Roman" w:hAnsi="Times New Roman"/>
          <w:sz w:val="28"/>
        </w:rPr>
        <w:t xml:space="preserve">(1904), «Мартовский снег» (1904);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-художника </w:t>
      </w:r>
      <w:r w:rsidRPr="00280CC6">
        <w:rPr>
          <w:rFonts w:ascii="Times New Roman" w:hAnsi="Times New Roman"/>
          <w:sz w:val="28"/>
        </w:rPr>
        <w:t>Ф. А. Малявин</w:t>
      </w:r>
      <w:r>
        <w:rPr>
          <w:rFonts w:ascii="Times New Roman" w:hAnsi="Times New Roman"/>
          <w:sz w:val="28"/>
        </w:rPr>
        <w:t xml:space="preserve">а </w:t>
      </w:r>
      <w:r w:rsidRPr="00280CC6">
        <w:rPr>
          <w:rFonts w:ascii="Times New Roman" w:hAnsi="Times New Roman"/>
          <w:sz w:val="28"/>
        </w:rPr>
        <w:t>«Вихрь» (1906), «Крестьянская девушка» (1910-е), «Гости» (1914);</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-художника</w:t>
      </w:r>
      <w:r w:rsidRPr="00280CC6">
        <w:rPr>
          <w:rFonts w:ascii="Times New Roman" w:hAnsi="Times New Roman"/>
          <w:sz w:val="28"/>
        </w:rPr>
        <w:t xml:space="preserve"> К. Ф. Юон «Мартовское солнце» (1915), «Троицкая лавра зимой» (1910);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-художника </w:t>
      </w:r>
      <w:r w:rsidRPr="00280CC6">
        <w:rPr>
          <w:rFonts w:ascii="Times New Roman" w:hAnsi="Times New Roman"/>
          <w:sz w:val="28"/>
        </w:rPr>
        <w:t>С. Ю. Жуковский «Брошенная терраса» (1911), «Радостны</w:t>
      </w:r>
      <w:r>
        <w:rPr>
          <w:rFonts w:ascii="Times New Roman" w:hAnsi="Times New Roman"/>
          <w:sz w:val="28"/>
        </w:rPr>
        <w:t>й май» (1912), «Плотина» (1909);</w:t>
      </w:r>
      <w:r w:rsidRPr="00280CC6">
        <w:rPr>
          <w:rFonts w:ascii="Times New Roman" w:hAnsi="Times New Roman"/>
          <w:sz w:val="28"/>
        </w:rPr>
        <w:t xml:space="preserve"> П. Трубецкой «Дети» (1900).</w:t>
      </w:r>
    </w:p>
    <w:p w:rsidR="008C2C2A" w:rsidRPr="00280CC6"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i/>
          <w:sz w:val="28"/>
        </w:rPr>
        <w:t>:</w:t>
      </w:r>
      <w:r>
        <w:rPr>
          <w:rFonts w:ascii="Times New Roman" w:hAnsi="Times New Roman"/>
          <w:sz w:val="28"/>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Тема 11.6</w:t>
      </w:r>
      <w:r w:rsidRPr="002F7ECC">
        <w:rPr>
          <w:rFonts w:ascii="Times New Roman" w:hAnsi="Times New Roman"/>
          <w:b/>
          <w:sz w:val="28"/>
        </w:rPr>
        <w:t>.</w:t>
      </w:r>
      <w:r>
        <w:rPr>
          <w:rFonts w:ascii="Times New Roman" w:hAnsi="Times New Roman"/>
          <w:b/>
          <w:sz w:val="28"/>
        </w:rPr>
        <w:t>«Голубая роза».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lastRenderedPageBreak/>
        <w:t>Цель:</w:t>
      </w:r>
      <w:r w:rsidRPr="00A1553D">
        <w:rPr>
          <w:rFonts w:ascii="Times New Roman" w:hAnsi="Times New Roman"/>
          <w:sz w:val="28"/>
        </w:rPr>
        <w:t xml:space="preserve"> </w:t>
      </w:r>
      <w:r>
        <w:rPr>
          <w:rFonts w:ascii="Times New Roman" w:hAnsi="Times New Roman"/>
          <w:sz w:val="28"/>
        </w:rPr>
        <w:t xml:space="preserve">Сформировать представление о «русском символизме». </w:t>
      </w:r>
    </w:p>
    <w:p w:rsidR="008C2C2A" w:rsidRPr="002E100E" w:rsidRDefault="008C2C2A" w:rsidP="008C2C2A">
      <w:pPr>
        <w:spacing w:after="0" w:line="360" w:lineRule="auto"/>
        <w:jc w:val="both"/>
        <w:outlineLvl w:val="0"/>
        <w:rPr>
          <w:rFonts w:ascii="Times New Roman" w:hAnsi="Times New Roman"/>
          <w:i/>
          <w:sz w:val="28"/>
          <w:u w:val="single"/>
        </w:rPr>
      </w:pPr>
      <w:r w:rsidRPr="002E100E">
        <w:rPr>
          <w:rFonts w:ascii="Times New Roman" w:hAnsi="Times New Roman"/>
          <w:sz w:val="28"/>
          <w:u w:val="single"/>
        </w:rPr>
        <w:t>Задачи:</w:t>
      </w:r>
      <w:r w:rsidRPr="002E100E">
        <w:rPr>
          <w:rFonts w:ascii="Times New Roman" w:hAnsi="Times New Roman"/>
          <w:i/>
          <w:sz w:val="28"/>
          <w:u w:val="single"/>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выставке последователей Борисова-Мусатова под названием «Голубая роза», о синтезе искусств, о воздействии на художников 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Матисса.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искусства иконы, другой – древнеармянской миниатюры. В период «Голубой розы» их объединял интерес к ориентальным мотивам, символические тенденции;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остро-декоративными натюрмортами, театральной фантастикой, лубочной стилизацией станковых картин Н. Н. Сапунова и Н. Н. Судейкина;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картины художников</w:t>
      </w:r>
      <w:r w:rsidRPr="00FE00BC">
        <w:rPr>
          <w:rFonts w:ascii="Times New Roman" w:hAnsi="Times New Roman"/>
          <w:sz w:val="28"/>
        </w:rPr>
        <w:t>:</w:t>
      </w:r>
      <w:r>
        <w:rPr>
          <w:rFonts w:ascii="Times New Roman" w:hAnsi="Times New Roman"/>
          <w:sz w:val="28"/>
        </w:rPr>
        <w:t xml:space="preserve"> </w:t>
      </w:r>
      <w:r w:rsidRPr="00280CC6">
        <w:rPr>
          <w:rFonts w:ascii="Times New Roman" w:hAnsi="Times New Roman"/>
          <w:sz w:val="28"/>
        </w:rPr>
        <w:t>П. Кузнецов «Голубой фонтан» (1905), «Мираж в степи» (1912), «Вечер в степ</w:t>
      </w:r>
      <w:r>
        <w:rPr>
          <w:rFonts w:ascii="Times New Roman" w:hAnsi="Times New Roman"/>
          <w:sz w:val="28"/>
        </w:rPr>
        <w:t>и» (1912</w:t>
      </w:r>
      <w:r w:rsidRPr="00280CC6">
        <w:rPr>
          <w:rFonts w:ascii="Times New Roman" w:hAnsi="Times New Roman"/>
          <w:sz w:val="28"/>
        </w:rPr>
        <w:t xml:space="preserve">); М. Сарьян «Улица. Полдень. Константинополь» (1910), «Идущая женщина» (1911), «Финиковая пальма» (1911); С. Ю. Судейкин «Пионы» (1908), «Маскарад» (1907); Н. Н. </w:t>
      </w:r>
      <w:r w:rsidRPr="00280CC6">
        <w:rPr>
          <w:rFonts w:ascii="Times New Roman" w:hAnsi="Times New Roman"/>
          <w:sz w:val="28"/>
        </w:rPr>
        <w:lastRenderedPageBreak/>
        <w:t xml:space="preserve">Сапунов «Цветы и фарфор» (1914); дополнительно:  </w:t>
      </w:r>
      <w:r>
        <w:rPr>
          <w:rFonts w:ascii="Times New Roman" w:hAnsi="Times New Roman"/>
          <w:sz w:val="28"/>
        </w:rPr>
        <w:t>Феофан Грек «Троица»; ф</w:t>
      </w:r>
      <w:r w:rsidRPr="00280CC6">
        <w:rPr>
          <w:rFonts w:ascii="Times New Roman" w:hAnsi="Times New Roman"/>
          <w:sz w:val="28"/>
        </w:rPr>
        <w:t xml:space="preserve">реска церкви Спаса Преображения в </w:t>
      </w:r>
      <w:r>
        <w:rPr>
          <w:rFonts w:ascii="Times New Roman" w:hAnsi="Times New Roman"/>
          <w:sz w:val="28"/>
        </w:rPr>
        <w:t>Великом Новгороде.</w:t>
      </w:r>
    </w:p>
    <w:p w:rsidR="008C2C2A" w:rsidRDefault="008C2C2A" w:rsidP="008C2C2A">
      <w:pPr>
        <w:spacing w:after="0" w:line="360" w:lineRule="auto"/>
        <w:jc w:val="both"/>
        <w:rPr>
          <w:rFonts w:ascii="Times New Roman" w:hAnsi="Times New Roman"/>
          <w:i/>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Самостоятельная работа</w:t>
      </w:r>
      <w:r w:rsidRPr="002E100E">
        <w:rPr>
          <w:rFonts w:ascii="Times New Roman" w:hAnsi="Times New Roman"/>
          <w:sz w:val="28"/>
        </w:rPr>
        <w:t>:</w:t>
      </w:r>
      <w:r w:rsidRPr="00487896">
        <w:t xml:space="preserve"> </w:t>
      </w:r>
      <w:r w:rsidRPr="00487896">
        <w:rPr>
          <w:rFonts w:ascii="Times New Roman" w:hAnsi="Times New Roman"/>
          <w:sz w:val="28"/>
        </w:rPr>
        <w:t>перечислить в тетради</w:t>
      </w:r>
      <w:r>
        <w:rPr>
          <w:rFonts w:ascii="Times New Roman" w:hAnsi="Times New Roman"/>
          <w:sz w:val="28"/>
        </w:rPr>
        <w:t xml:space="preserve"> основные произведения художников</w:t>
      </w:r>
      <w:r w:rsidRPr="00487896">
        <w:rPr>
          <w:rFonts w:ascii="Times New Roman" w:hAnsi="Times New Roman"/>
          <w:sz w:val="28"/>
        </w:rPr>
        <w:t>; пос</w:t>
      </w:r>
      <w:r>
        <w:rPr>
          <w:rFonts w:ascii="Times New Roman" w:hAnsi="Times New Roman"/>
          <w:sz w:val="28"/>
        </w:rPr>
        <w:t>мотреть в Интернете иллюстрации.</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98006E">
        <w:rPr>
          <w:rFonts w:ascii="Times New Roman" w:hAnsi="Times New Roman"/>
          <w:b/>
          <w:sz w:val="28"/>
        </w:rPr>
        <w:t>11.7.</w:t>
      </w:r>
      <w:r>
        <w:rPr>
          <w:rFonts w:ascii="Times New Roman" w:hAnsi="Times New Roman"/>
          <w:b/>
          <w:sz w:val="28"/>
        </w:rPr>
        <w:t xml:space="preserve"> Абрамцево.</w:t>
      </w:r>
    </w:p>
    <w:p w:rsidR="008C2C2A" w:rsidRPr="00E45095"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Познакомить с творческими работами художников, проживающих и отдыхающих на дачах.</w:t>
      </w:r>
    </w:p>
    <w:p w:rsidR="008C2C2A" w:rsidRPr="002E100E" w:rsidRDefault="008C2C2A" w:rsidP="008C2C2A">
      <w:pPr>
        <w:spacing w:after="0" w:line="360" w:lineRule="auto"/>
        <w:jc w:val="both"/>
        <w:rPr>
          <w:rFonts w:ascii="Times New Roman" w:hAnsi="Times New Roman"/>
          <w:sz w:val="28"/>
          <w:u w:val="single"/>
        </w:rPr>
      </w:pPr>
      <w:r w:rsidRPr="002E100E">
        <w:rPr>
          <w:rFonts w:ascii="Times New Roman" w:hAnsi="Times New Roman"/>
          <w:sz w:val="28"/>
          <w:u w:val="single"/>
        </w:rPr>
        <w:t xml:space="preserve">Задачи: </w:t>
      </w:r>
    </w:p>
    <w:p w:rsidR="008C2C2A" w:rsidRPr="00B450FE" w:rsidRDefault="008C2C2A" w:rsidP="008C2C2A">
      <w:pPr>
        <w:spacing w:after="0" w:line="36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-рассказать о творческой атмосфере царившей в Абрамцево.</w:t>
      </w:r>
    </w:p>
    <w:p w:rsidR="008C2C2A" w:rsidRDefault="008C2C2A" w:rsidP="008C2C2A">
      <w:pPr>
        <w:spacing w:after="0" w:line="360" w:lineRule="auto"/>
        <w:jc w:val="both"/>
        <w:rPr>
          <w:rFonts w:ascii="Times New Roman" w:hAnsi="Times New Roman"/>
          <w:sz w:val="28"/>
        </w:rPr>
      </w:pPr>
      <w:r w:rsidRPr="002E100E">
        <w:rPr>
          <w:rFonts w:ascii="Times New Roman" w:hAnsi="Times New Roman"/>
          <w:sz w:val="28"/>
          <w:u w:val="single"/>
        </w:rPr>
        <w:t>Количество часов</w:t>
      </w:r>
      <w:r w:rsidRPr="002E100E">
        <w:rPr>
          <w:rFonts w:ascii="Times New Roman" w:hAnsi="Times New Roman"/>
          <w:sz w:val="28"/>
        </w:rPr>
        <w:t>:</w:t>
      </w:r>
      <w:r>
        <w:rPr>
          <w:rFonts w:ascii="Times New Roman" w:hAnsi="Times New Roman"/>
          <w:sz w:val="28"/>
        </w:rPr>
        <w:t xml:space="preserve"> 2 часа.</w:t>
      </w:r>
    </w:p>
    <w:p w:rsidR="008C2C2A" w:rsidRPr="002E100E" w:rsidRDefault="008C2C2A" w:rsidP="008C2C2A">
      <w:pPr>
        <w:spacing w:after="0" w:line="360" w:lineRule="auto"/>
        <w:jc w:val="both"/>
        <w:rPr>
          <w:rFonts w:ascii="Times New Roman" w:hAnsi="Times New Roman"/>
          <w:i/>
          <w:sz w:val="28"/>
        </w:rPr>
      </w:pPr>
      <w:r w:rsidRPr="002E100E">
        <w:rPr>
          <w:rFonts w:ascii="Times New Roman" w:hAnsi="Times New Roman"/>
          <w:sz w:val="28"/>
          <w:u w:val="single"/>
        </w:rPr>
        <w:t>Самостоятельная работа</w:t>
      </w:r>
      <w:r w:rsidRPr="002E100E">
        <w:rPr>
          <w:rFonts w:ascii="Times New Roman" w:hAnsi="Times New Roman"/>
          <w:sz w:val="28"/>
        </w:rPr>
        <w:t xml:space="preserve">: </w:t>
      </w:r>
      <w:r>
        <w:rPr>
          <w:rFonts w:ascii="Times New Roman" w:hAnsi="Times New Roman"/>
          <w:sz w:val="28"/>
        </w:rPr>
        <w:t>просмотреть картины художников, писавших пейзажи на территории Абрамцево.</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11.8. Ранний русский авангард.</w:t>
      </w:r>
    </w:p>
    <w:p w:rsidR="008C2C2A" w:rsidRDefault="008C2C2A" w:rsidP="008C2C2A">
      <w:pPr>
        <w:spacing w:after="0" w:line="360" w:lineRule="auto"/>
        <w:jc w:val="both"/>
        <w:rPr>
          <w:rFonts w:ascii="Times New Roman" w:hAnsi="Times New Roman"/>
          <w:sz w:val="28"/>
        </w:rPr>
      </w:pPr>
      <w:r w:rsidRPr="0054576C">
        <w:rPr>
          <w:rFonts w:ascii="Times New Roman" w:hAnsi="Times New Roman"/>
          <w:sz w:val="28"/>
          <w:u w:val="single"/>
        </w:rPr>
        <w:t>Цель:</w:t>
      </w:r>
      <w:r w:rsidRPr="00A1553D">
        <w:rPr>
          <w:rFonts w:ascii="Times New Roman" w:hAnsi="Times New Roman"/>
          <w:sz w:val="28"/>
        </w:rPr>
        <w:t xml:space="preserve"> </w:t>
      </w:r>
      <w:r>
        <w:rPr>
          <w:rFonts w:ascii="Times New Roman" w:hAnsi="Times New Roman"/>
          <w:sz w:val="28"/>
        </w:rPr>
        <w:t>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фовизма.</w:t>
      </w:r>
    </w:p>
    <w:p w:rsidR="008C2C2A" w:rsidRPr="0054576C" w:rsidRDefault="008C2C2A" w:rsidP="008C2C2A">
      <w:pPr>
        <w:spacing w:after="0" w:line="360" w:lineRule="auto"/>
        <w:jc w:val="both"/>
        <w:rPr>
          <w:rFonts w:ascii="Times New Roman" w:hAnsi="Times New Roman"/>
          <w:sz w:val="28"/>
          <w:u w:val="single"/>
        </w:rPr>
      </w:pPr>
      <w:r w:rsidRPr="0054576C">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натюрморте как любимом жанре «бубново-валетовцев», отметить подчеркнутую плоскость холста, ритм цветовых пятен.</w:t>
      </w:r>
      <w:r>
        <w:rPr>
          <w:rFonts w:ascii="Times New Roman" w:hAnsi="Times New Roman"/>
          <w:i/>
          <w:sz w:val="28"/>
        </w:rPr>
        <w:t xml:space="preserve">  </w:t>
      </w:r>
      <w:r w:rsidRPr="00B02967">
        <w:rPr>
          <w:rFonts w:ascii="Times New Roman" w:hAnsi="Times New Roman"/>
          <w:sz w:val="28"/>
        </w:rPr>
        <w:t xml:space="preserve">И. И. Машков «Синие сливы» (1910), «Натюрморт с камелией» (1913); П. П. </w:t>
      </w:r>
      <w:r w:rsidRPr="00B02967">
        <w:rPr>
          <w:rFonts w:ascii="Times New Roman" w:hAnsi="Times New Roman"/>
          <w:sz w:val="28"/>
        </w:rPr>
        <w:lastRenderedPageBreak/>
        <w:t>Кончаловский «Агава» (1916), «Сухие краски» (1913); А. В. Куприн «Натюрм</w:t>
      </w:r>
      <w:r>
        <w:rPr>
          <w:rFonts w:ascii="Times New Roman" w:hAnsi="Times New Roman"/>
          <w:sz w:val="28"/>
        </w:rPr>
        <w:t>орт с книгами и свечой» (1911-1912);</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w:t>
      </w:r>
      <w:r w:rsidRPr="00B02967">
        <w:rPr>
          <w:rFonts w:ascii="Times New Roman" w:hAnsi="Times New Roman"/>
          <w:sz w:val="28"/>
        </w:rPr>
        <w:t>ознакомить с портретами, построенными на  выделении в образе какой-нибудь</w:t>
      </w:r>
      <w:r>
        <w:rPr>
          <w:rFonts w:ascii="Times New Roman" w:hAnsi="Times New Roman"/>
          <w:sz w:val="28"/>
        </w:rPr>
        <w:t xml:space="preserve"> одной яркой черты.   П.П. Кончаловский  - п</w:t>
      </w:r>
      <w:r w:rsidRPr="00B02967">
        <w:rPr>
          <w:rFonts w:ascii="Times New Roman" w:hAnsi="Times New Roman"/>
          <w:sz w:val="28"/>
        </w:rPr>
        <w:t>ортрет  Г. Якулова  (1910), «Матадор Мануэль Гарт» (1910); И. И. Машков «Портрет дамы с фазаном» (1911</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sidRPr="00B02967">
        <w:rPr>
          <w:rFonts w:ascii="Times New Roman" w:hAnsi="Times New Roman"/>
          <w:sz w:val="28"/>
        </w:rPr>
        <w:t xml:space="preserve">  </w:t>
      </w:r>
      <w:r>
        <w:rPr>
          <w:rFonts w:ascii="Times New Roman" w:hAnsi="Times New Roman"/>
          <w:sz w:val="28"/>
        </w:rPr>
        <w:t>-в</w:t>
      </w:r>
      <w:r w:rsidRPr="00B02967">
        <w:rPr>
          <w:rFonts w:ascii="Times New Roman" w:hAnsi="Times New Roman"/>
          <w:sz w:val="28"/>
        </w:rPr>
        <w:t xml:space="preserve">ыявить сходные черты работ художников в трактовке </w:t>
      </w:r>
      <w:r>
        <w:rPr>
          <w:rFonts w:ascii="Times New Roman" w:hAnsi="Times New Roman"/>
          <w:sz w:val="28"/>
        </w:rPr>
        <w:t xml:space="preserve">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w:t>
      </w:r>
      <w:r w:rsidRPr="00CC3DCE">
        <w:rPr>
          <w:rFonts w:ascii="Times New Roman" w:hAnsi="Times New Roman"/>
          <w:sz w:val="28"/>
        </w:rPr>
        <w:t>Познакомить с бунтарским творчеством  М. Ф. Ларионова, отметить обращение к предметам прозаичным и грубым, т</w:t>
      </w:r>
      <w:r>
        <w:rPr>
          <w:rFonts w:ascii="Times New Roman" w:hAnsi="Times New Roman"/>
          <w:sz w:val="28"/>
        </w:rPr>
        <w:t>усклым и не цветным, построенным</w:t>
      </w:r>
      <w:r w:rsidRPr="00CC3DCE">
        <w:rPr>
          <w:rFonts w:ascii="Times New Roman" w:hAnsi="Times New Roman"/>
          <w:sz w:val="28"/>
        </w:rPr>
        <w:t xml:space="preserve"> на гармонии сближенных цветов. М. Ф. Ларионов «Отдыхающий </w:t>
      </w:r>
      <w:r>
        <w:rPr>
          <w:rFonts w:ascii="Times New Roman" w:hAnsi="Times New Roman"/>
          <w:sz w:val="28"/>
        </w:rPr>
        <w:t>солдат» (1911).  Показать работу</w:t>
      </w:r>
      <w:r w:rsidRPr="00CC3DCE">
        <w:rPr>
          <w:rFonts w:ascii="Times New Roman" w:hAnsi="Times New Roman"/>
          <w:sz w:val="28"/>
        </w:rPr>
        <w:t xml:space="preserve"> Н. С. Гончаровой, работавшей в подобной стилистике</w:t>
      </w:r>
      <w:r w:rsidRPr="006D5231">
        <w:rPr>
          <w:rFonts w:ascii="Times New Roman" w:hAnsi="Times New Roman"/>
          <w:i/>
          <w:sz w:val="28"/>
        </w:rPr>
        <w:t xml:space="preserve">. </w:t>
      </w:r>
      <w:r>
        <w:rPr>
          <w:rFonts w:ascii="Times New Roman" w:hAnsi="Times New Roman"/>
          <w:sz w:val="28"/>
        </w:rPr>
        <w:t>«Мытье холста» (1910);</w:t>
      </w:r>
    </w:p>
    <w:p w:rsidR="008C2C2A" w:rsidRDefault="008C2C2A" w:rsidP="008C2C2A">
      <w:pPr>
        <w:spacing w:after="0" w:line="360" w:lineRule="auto"/>
        <w:ind w:firstLine="709"/>
        <w:jc w:val="both"/>
        <w:rPr>
          <w:rFonts w:ascii="Times New Roman" w:hAnsi="Times New Roman"/>
          <w:sz w:val="28"/>
        </w:rPr>
      </w:pPr>
      <w:r w:rsidRPr="00CC3DCE">
        <w:rPr>
          <w:rFonts w:ascii="Times New Roman" w:hAnsi="Times New Roman"/>
          <w:sz w:val="28"/>
        </w:rPr>
        <w:t xml:space="preserve"> </w:t>
      </w:r>
      <w:r>
        <w:rPr>
          <w:rFonts w:ascii="Times New Roman" w:hAnsi="Times New Roman"/>
          <w:sz w:val="28"/>
        </w:rPr>
        <w:t xml:space="preserve"> -рассказать об обращении художницы к религиозному искусству, переосмыслении опыта иконописи.  </w:t>
      </w:r>
      <w:r w:rsidRPr="00B02967">
        <w:rPr>
          <w:rFonts w:ascii="Times New Roman" w:hAnsi="Times New Roman"/>
          <w:sz w:val="28"/>
        </w:rPr>
        <w:t>Н. С. Гончарова «Четыр</w:t>
      </w:r>
      <w:r>
        <w:rPr>
          <w:rFonts w:ascii="Times New Roman" w:hAnsi="Times New Roman"/>
          <w:sz w:val="28"/>
        </w:rPr>
        <w:t>е евангелиста»;</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-в</w:t>
      </w:r>
      <w:r w:rsidRPr="00B02967">
        <w:rPr>
          <w:rFonts w:ascii="Times New Roman" w:hAnsi="Times New Roman"/>
          <w:sz w:val="28"/>
        </w:rPr>
        <w:t>ыявить  влияние  на творчество художников «Бубнового валета» авангардных направлений: фовизма, кубизма и футуризма. Познакомить с картинами  А. В. Лентулова «Звон. Колокольня Ивана Великого» (1915), «Василий Блаженный» (1915)</w:t>
      </w:r>
      <w:r>
        <w:rPr>
          <w:rFonts w:ascii="Times New Roman" w:hAnsi="Times New Roman"/>
          <w:sz w:val="28"/>
        </w:rPr>
        <w:t>;</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  -о</w:t>
      </w:r>
      <w:r w:rsidRPr="00B02967">
        <w:rPr>
          <w:rFonts w:ascii="Times New Roman" w:hAnsi="Times New Roman"/>
          <w:sz w:val="28"/>
        </w:rPr>
        <w:t>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Шагала «Я и деревня» (1911), «Над  Витебском» (1914), «Венчание» (1918), создававшего фантазии, близкие западному экспрессионизму и народному примитиву. Познакомить с работами К. Петров</w:t>
      </w:r>
      <w:r>
        <w:rPr>
          <w:rFonts w:ascii="Times New Roman" w:hAnsi="Times New Roman"/>
          <w:sz w:val="28"/>
        </w:rPr>
        <w:t>а</w:t>
      </w:r>
      <w:r w:rsidRPr="00B02967">
        <w:rPr>
          <w:rFonts w:ascii="Times New Roman" w:hAnsi="Times New Roman"/>
          <w:sz w:val="28"/>
        </w:rPr>
        <w:t>-Водкина «Купание красного коня» (1912), «Мать» (1915), в произведениях которого материальность сочетается с почти фовистской яркостью цвета и приемами древнерусской иконописи.</w:t>
      </w:r>
    </w:p>
    <w:p w:rsidR="008C2C2A" w:rsidRPr="00B02967" w:rsidRDefault="008C2C2A" w:rsidP="008C2C2A">
      <w:pPr>
        <w:spacing w:after="0" w:line="360" w:lineRule="auto"/>
        <w:jc w:val="both"/>
        <w:rPr>
          <w:rFonts w:ascii="Times New Roman" w:hAnsi="Times New Roman"/>
          <w:sz w:val="28"/>
        </w:rPr>
      </w:pPr>
      <w:r w:rsidRPr="0054576C">
        <w:rPr>
          <w:rFonts w:ascii="Times New Roman" w:hAnsi="Times New Roman"/>
          <w:sz w:val="28"/>
          <w:u w:val="single"/>
        </w:rPr>
        <w:lastRenderedPageBreak/>
        <w:t>Количество часов</w:t>
      </w:r>
      <w:r w:rsidRPr="0054576C">
        <w:rPr>
          <w:rFonts w:ascii="Times New Roman" w:hAnsi="Times New Roman"/>
          <w:sz w:val="28"/>
        </w:rPr>
        <w:t>:</w:t>
      </w:r>
      <w:r>
        <w:rPr>
          <w:rFonts w:ascii="Times New Roman" w:hAnsi="Times New Roman"/>
          <w:sz w:val="28"/>
        </w:rPr>
        <w:t xml:space="preserve"> 2 часа. </w:t>
      </w:r>
    </w:p>
    <w:p w:rsidR="008C2C2A" w:rsidRDefault="008C2C2A" w:rsidP="008C2C2A">
      <w:pPr>
        <w:spacing w:after="0" w:line="360" w:lineRule="auto"/>
        <w:jc w:val="both"/>
        <w:rPr>
          <w:rFonts w:ascii="Times New Roman" w:hAnsi="Times New Roman"/>
          <w:sz w:val="28"/>
        </w:rPr>
      </w:pPr>
      <w:r w:rsidRPr="0054576C">
        <w:rPr>
          <w:rFonts w:ascii="Times New Roman" w:hAnsi="Times New Roman"/>
          <w:sz w:val="28"/>
          <w:u w:val="single"/>
        </w:rPr>
        <w:t>Самостоятельная работа:</w:t>
      </w:r>
      <w:r>
        <w:rPr>
          <w:rFonts w:ascii="Times New Roman" w:hAnsi="Times New Roman"/>
          <w:sz w:val="28"/>
        </w:rPr>
        <w:t xml:space="preserve">  посмотреть фильм «Русский авангард», записать название работ и имена их авторов, подробнее познакомиться с творчеством П. Филонова и К. Петрова-Водкина.</w:t>
      </w:r>
    </w:p>
    <w:p w:rsidR="008C2C2A" w:rsidRDefault="008C2C2A" w:rsidP="008C2C2A">
      <w:pPr>
        <w:spacing w:after="0" w:line="360" w:lineRule="auto"/>
        <w:ind w:firstLine="709"/>
        <w:jc w:val="both"/>
        <w:rPr>
          <w:rFonts w:ascii="Times New Roman" w:hAnsi="Times New Roman"/>
          <w:sz w:val="28"/>
        </w:rPr>
      </w:pPr>
    </w:p>
    <w:p w:rsidR="008C2C2A" w:rsidRDefault="008C2C2A" w:rsidP="008C2C2A">
      <w:pPr>
        <w:spacing w:after="0" w:line="360" w:lineRule="auto"/>
        <w:ind w:firstLine="709"/>
        <w:jc w:val="both"/>
        <w:rPr>
          <w:rFonts w:ascii="Times New Roman" w:hAnsi="Times New Roman"/>
          <w:b/>
          <w:sz w:val="28"/>
        </w:rPr>
      </w:pPr>
      <w:r w:rsidRPr="008A3E05">
        <w:rPr>
          <w:rFonts w:ascii="Times New Roman" w:hAnsi="Times New Roman"/>
          <w:b/>
          <w:sz w:val="28"/>
        </w:rPr>
        <w:t xml:space="preserve">                                   </w:t>
      </w:r>
      <w:r>
        <w:rPr>
          <w:rFonts w:ascii="Times New Roman" w:hAnsi="Times New Roman"/>
          <w:b/>
          <w:sz w:val="28"/>
        </w:rPr>
        <w:t xml:space="preserve">    </w:t>
      </w:r>
      <w:r w:rsidRPr="008A3E05">
        <w:rPr>
          <w:rFonts w:ascii="Times New Roman" w:hAnsi="Times New Roman"/>
          <w:b/>
          <w:sz w:val="28"/>
        </w:rPr>
        <w:t xml:space="preserve">   </w:t>
      </w:r>
      <w:r w:rsidRPr="008A3E05">
        <w:rPr>
          <w:rFonts w:ascii="Times New Roman" w:hAnsi="Times New Roman"/>
          <w:b/>
          <w:sz w:val="28"/>
          <w:lang w:val="en-US"/>
        </w:rPr>
        <w:t>II</w:t>
      </w:r>
      <w:r w:rsidRPr="0098006E">
        <w:rPr>
          <w:rFonts w:ascii="Times New Roman" w:hAnsi="Times New Roman"/>
          <w:b/>
          <w:sz w:val="28"/>
        </w:rPr>
        <w:t xml:space="preserve"> полугодие.</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 xml:space="preserve">                  РАЗДЕЛ 12</w:t>
      </w:r>
      <w:r w:rsidRPr="002F7ECC">
        <w:rPr>
          <w:rFonts w:ascii="Times New Roman" w:hAnsi="Times New Roman"/>
          <w:b/>
          <w:sz w:val="28"/>
        </w:rPr>
        <w:t>. ИСКУССТВО СОВЕТСКОГО ПЕРИОДА</w:t>
      </w:r>
    </w:p>
    <w:p w:rsidR="008C2C2A" w:rsidRDefault="008C2C2A" w:rsidP="008C2C2A">
      <w:pPr>
        <w:spacing w:after="0" w:line="360" w:lineRule="auto"/>
        <w:jc w:val="both"/>
        <w:rPr>
          <w:rFonts w:ascii="Times New Roman" w:hAnsi="Times New Roman"/>
          <w:b/>
          <w:sz w:val="28"/>
          <w:szCs w:val="28"/>
        </w:rPr>
      </w:pPr>
      <w:r w:rsidRPr="00B02967">
        <w:rPr>
          <w:rFonts w:ascii="Times New Roman" w:hAnsi="Times New Roman"/>
          <w:b/>
          <w:sz w:val="28"/>
        </w:rPr>
        <w:t xml:space="preserve">12.1. </w:t>
      </w:r>
      <w:r w:rsidRPr="00B02967">
        <w:rPr>
          <w:rFonts w:ascii="Times New Roman" w:hAnsi="Times New Roman"/>
          <w:b/>
          <w:sz w:val="28"/>
          <w:szCs w:val="28"/>
        </w:rPr>
        <w:t>Искусство периода Октябрьской революции</w:t>
      </w:r>
      <w:r>
        <w:rPr>
          <w:rFonts w:ascii="Times New Roman" w:hAnsi="Times New Roman"/>
          <w:b/>
          <w:sz w:val="28"/>
          <w:szCs w:val="28"/>
        </w:rPr>
        <w:t xml:space="preserve"> и гражданской войны.</w:t>
      </w:r>
    </w:p>
    <w:p w:rsidR="008C2C2A" w:rsidRPr="00650759" w:rsidRDefault="008C2C2A" w:rsidP="008C2C2A">
      <w:pPr>
        <w:spacing w:after="0" w:line="360" w:lineRule="auto"/>
        <w:jc w:val="both"/>
        <w:rPr>
          <w:rFonts w:ascii="Times New Roman" w:hAnsi="Times New Roman"/>
          <w:sz w:val="28"/>
          <w:szCs w:val="28"/>
        </w:rPr>
      </w:pPr>
      <w:r w:rsidRPr="0054576C">
        <w:rPr>
          <w:rFonts w:ascii="Times New Roman" w:hAnsi="Times New Roman"/>
          <w:sz w:val="28"/>
          <w:szCs w:val="28"/>
          <w:u w:val="single"/>
        </w:rPr>
        <w:t>Цель:</w:t>
      </w:r>
      <w:r w:rsidRPr="0078685E">
        <w:rPr>
          <w:rFonts w:ascii="Times New Roman" w:hAnsi="Times New Roman"/>
          <w:sz w:val="28"/>
          <w:szCs w:val="28"/>
        </w:rPr>
        <w:t xml:space="preserve"> </w:t>
      </w:r>
      <w:r>
        <w:rPr>
          <w:rFonts w:ascii="Times New Roman" w:hAnsi="Times New Roman"/>
          <w:sz w:val="28"/>
          <w:szCs w:val="28"/>
        </w:rPr>
        <w:t>Сформировать представление о начале нового этапа в развитии культуры и искусства.</w:t>
      </w:r>
    </w:p>
    <w:p w:rsidR="008C2C2A" w:rsidRPr="0054576C" w:rsidRDefault="008C2C2A" w:rsidP="008C2C2A">
      <w:pPr>
        <w:spacing w:after="0" w:line="360" w:lineRule="auto"/>
        <w:jc w:val="both"/>
        <w:rPr>
          <w:rFonts w:ascii="Times New Roman" w:hAnsi="Times New Roman"/>
          <w:sz w:val="28"/>
          <w:szCs w:val="28"/>
          <w:u w:val="single"/>
        </w:rPr>
      </w:pPr>
      <w:r w:rsidRPr="0054576C">
        <w:rPr>
          <w:rFonts w:ascii="Times New Roman" w:hAnsi="Times New Roman"/>
          <w:sz w:val="28"/>
          <w:szCs w:val="28"/>
          <w:u w:val="single"/>
        </w:rPr>
        <w:t>Задачи:</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Первые мероприятия советской власти в области искусства и сохранения художественного наследия прошлого;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-рассказать о расцвете агитационного массового искусства. «Окна сатиры РОСТА». Плакаты М. М. Черемных и В. В. Маяковского. Творчество Д. С. Моора и В. Н. Дени;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-показать агитационный фарфор;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-революционный пафос произведений Б. М. Кустодиева, К. Ф. Юона, А. А. Рылова.</w:t>
      </w:r>
    </w:p>
    <w:p w:rsidR="008C2C2A"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Количество часов</w:t>
      </w:r>
      <w:r w:rsidRPr="00B6700D">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Самостоятельная работа</w:t>
      </w:r>
      <w:r w:rsidRPr="00B6700D">
        <w:rPr>
          <w:rFonts w:ascii="Times New Roman" w:hAnsi="Times New Roman"/>
          <w:i/>
          <w:sz w:val="28"/>
          <w:szCs w:val="28"/>
        </w:rPr>
        <w:t>:</w:t>
      </w:r>
      <w:r>
        <w:rPr>
          <w:rFonts w:ascii="Times New Roman" w:hAnsi="Times New Roman"/>
          <w:sz w:val="28"/>
          <w:szCs w:val="28"/>
        </w:rPr>
        <w:t xml:space="preserve"> записать названия работ, сделать сообщение о творчестве «Окон сатиры РОСТА» и деятельности В. Маяковского.</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rPr>
        <w:t xml:space="preserve">Тема </w:t>
      </w:r>
      <w:r w:rsidRPr="00B02967">
        <w:rPr>
          <w:rFonts w:ascii="Times New Roman" w:hAnsi="Times New Roman"/>
          <w:b/>
          <w:sz w:val="28"/>
        </w:rPr>
        <w:t xml:space="preserve">12.2. </w:t>
      </w:r>
      <w:r w:rsidRPr="00B02967">
        <w:rPr>
          <w:rFonts w:ascii="Times New Roman" w:hAnsi="Times New Roman"/>
          <w:b/>
          <w:sz w:val="28"/>
          <w:szCs w:val="28"/>
        </w:rPr>
        <w:t>«Четыре искусства», АХРР и ОСТ</w:t>
      </w:r>
      <w:r>
        <w:rPr>
          <w:rFonts w:ascii="Times New Roman" w:hAnsi="Times New Roman"/>
          <w:b/>
          <w:sz w:val="28"/>
          <w:szCs w:val="28"/>
        </w:rPr>
        <w:t>.</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szCs w:val="28"/>
          <w:u w:val="single"/>
        </w:rPr>
        <w:t>Цель:</w:t>
      </w:r>
      <w:r w:rsidRPr="0078685E">
        <w:rPr>
          <w:rFonts w:ascii="Times New Roman" w:hAnsi="Times New Roman"/>
          <w:sz w:val="28"/>
        </w:rPr>
        <w:t xml:space="preserve"> </w:t>
      </w:r>
      <w:r>
        <w:rPr>
          <w:rFonts w:ascii="Times New Roman" w:hAnsi="Times New Roman"/>
          <w:sz w:val="28"/>
        </w:rPr>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8C2C2A" w:rsidRPr="00B6700D" w:rsidRDefault="008C2C2A" w:rsidP="008C2C2A">
      <w:pPr>
        <w:spacing w:after="0" w:line="360" w:lineRule="auto"/>
        <w:jc w:val="both"/>
        <w:rPr>
          <w:rFonts w:ascii="Times New Roman" w:hAnsi="Times New Roman"/>
          <w:sz w:val="28"/>
          <w:u w:val="single"/>
        </w:rPr>
      </w:pPr>
      <w:r w:rsidRPr="00B6700D">
        <w:rPr>
          <w:rFonts w:ascii="Times New Roman" w:hAnsi="Times New Roman"/>
          <w:sz w:val="28"/>
          <w:szCs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-кратко охарактеризовать сложившуюся историческую и социальную обстановку; познакомить с трудным положением художников в первые годы </w:t>
      </w:r>
      <w:r>
        <w:rPr>
          <w:rFonts w:ascii="Times New Roman" w:hAnsi="Times New Roman"/>
          <w:sz w:val="28"/>
        </w:rPr>
        <w:lastRenderedPageBreak/>
        <w:t xml:space="preserve">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-показать работы</w:t>
      </w:r>
      <w:r w:rsidRPr="00B02967">
        <w:rPr>
          <w:rFonts w:ascii="Times New Roman" w:hAnsi="Times New Roman"/>
          <w:sz w:val="28"/>
        </w:rPr>
        <w:t xml:space="preserve">: </w:t>
      </w:r>
      <w:r>
        <w:rPr>
          <w:rFonts w:ascii="Times New Roman" w:hAnsi="Times New Roman"/>
          <w:sz w:val="28"/>
        </w:rPr>
        <w:t>Д. С. Моор «</w:t>
      </w:r>
      <w:r w:rsidRPr="00B02967">
        <w:rPr>
          <w:rFonts w:ascii="Times New Roman" w:hAnsi="Times New Roman"/>
          <w:sz w:val="28"/>
        </w:rPr>
        <w:t>Красный подарок белому пану»</w:t>
      </w:r>
      <w:r>
        <w:rPr>
          <w:rFonts w:ascii="Times New Roman" w:hAnsi="Times New Roman"/>
          <w:sz w:val="28"/>
        </w:rPr>
        <w:t>, плакат (1921). В. Н. Дени «Капитал», п</w:t>
      </w:r>
      <w:r w:rsidRPr="00B02967">
        <w:rPr>
          <w:rFonts w:ascii="Times New Roman" w:hAnsi="Times New Roman"/>
          <w:sz w:val="28"/>
        </w:rPr>
        <w:t>лакат</w:t>
      </w:r>
      <w:r>
        <w:rPr>
          <w:rFonts w:ascii="Times New Roman" w:hAnsi="Times New Roman"/>
          <w:sz w:val="28"/>
        </w:rPr>
        <w:t xml:space="preserve"> </w:t>
      </w:r>
      <w:r w:rsidRPr="00B02967">
        <w:rPr>
          <w:rFonts w:ascii="Times New Roman" w:hAnsi="Times New Roman"/>
          <w:sz w:val="28"/>
        </w:rPr>
        <w:t xml:space="preserve">(1919). </w:t>
      </w:r>
      <w:r>
        <w:rPr>
          <w:rFonts w:ascii="Times New Roman" w:hAnsi="Times New Roman"/>
          <w:sz w:val="28"/>
        </w:rPr>
        <w:t>Е.М. Чепцов</w:t>
      </w:r>
      <w:r w:rsidRPr="00B02967">
        <w:rPr>
          <w:rFonts w:ascii="Times New Roman" w:hAnsi="Times New Roman"/>
          <w:sz w:val="28"/>
        </w:rPr>
        <w:t xml:space="preserve"> «Заседание сельской ячейки» (1924). А. Рылов «В голубом просторе» (1918). М. Б. Греков «В отряд к Буденному» (1923), «Тачанка» (1925), «Трубачи Первой Конной» (1934).  Г. Г. Ряжский «Автопортрет» (1928). Касаткин «Делегатка» (1927), «Вузовка» (1926). А. А. Дейнека «Оборона Петрограда» (1928). К.</w:t>
      </w:r>
      <w:r>
        <w:rPr>
          <w:rFonts w:ascii="Times New Roman" w:hAnsi="Times New Roman"/>
          <w:i/>
          <w:sz w:val="28"/>
        </w:rPr>
        <w:t xml:space="preserve"> </w:t>
      </w:r>
      <w:r w:rsidRPr="00B02967">
        <w:rPr>
          <w:rFonts w:ascii="Times New Roman" w:hAnsi="Times New Roman"/>
          <w:sz w:val="28"/>
        </w:rPr>
        <w:t>Петров-Водкин «Смерть комиссара» (1928</w:t>
      </w:r>
      <w:r w:rsidRPr="00A51F30">
        <w:rPr>
          <w:rFonts w:ascii="Times New Roman" w:hAnsi="Times New Roman"/>
          <w:sz w:val="28"/>
        </w:rPr>
        <w:t>), «1919 год.</w:t>
      </w:r>
      <w:r w:rsidRPr="00B02967">
        <w:rPr>
          <w:rFonts w:ascii="Times New Roman" w:hAnsi="Times New Roman"/>
          <w:sz w:val="28"/>
        </w:rPr>
        <w:t xml:space="preserve"> Тревога» (1934 – 1935), «Портрет Ахматовой» (1922). П. П. Кончаловский «Портрет Наталии Петровны Кончаловской, дочери художника» (1925). И. Машков «Снедь московская. Мясо, дичь», «Хлебы. Снедь московская» (1924).</w:t>
      </w:r>
    </w:p>
    <w:p w:rsidR="008C2C2A" w:rsidRPr="00B02967"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Количество часов</w:t>
      </w:r>
      <w:r w:rsidRPr="00B6700D">
        <w:rPr>
          <w:rFonts w:ascii="Times New Roman" w:hAnsi="Times New Roman"/>
          <w:sz w:val="28"/>
        </w:rPr>
        <w:t>:</w:t>
      </w:r>
      <w:r>
        <w:rPr>
          <w:rFonts w:ascii="Times New Roman" w:hAnsi="Times New Roman"/>
          <w:sz w:val="28"/>
        </w:rPr>
        <w:t xml:space="preserve"> 3 часа.</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Самостоятельная работа</w:t>
      </w:r>
      <w:r w:rsidRPr="00B6700D">
        <w:rPr>
          <w:rFonts w:ascii="Times New Roman" w:hAnsi="Times New Roman"/>
          <w:sz w:val="28"/>
        </w:rPr>
        <w:t>:</w:t>
      </w:r>
      <w:r>
        <w:rPr>
          <w:rFonts w:ascii="Times New Roman" w:hAnsi="Times New Roman"/>
          <w:sz w:val="28"/>
        </w:rPr>
        <w:t xml:space="preserve"> записать названия произведений, выделить главное в деятельности группировок «АХРР», «ОСТ», «4 искусства».</w:t>
      </w:r>
    </w:p>
    <w:p w:rsidR="00D0548C" w:rsidRDefault="00D0548C" w:rsidP="008C2C2A">
      <w:pPr>
        <w:spacing w:after="0" w:line="360" w:lineRule="auto"/>
        <w:jc w:val="both"/>
        <w:rPr>
          <w:rFonts w:ascii="Times New Roman" w:hAnsi="Times New Roman"/>
          <w:b/>
          <w:sz w:val="28"/>
        </w:rPr>
      </w:pP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Тема 12.3. Искусство 30-х годов.</w:t>
      </w:r>
    </w:p>
    <w:p w:rsidR="008C2C2A" w:rsidRPr="00612EAA" w:rsidRDefault="008C2C2A" w:rsidP="008C2C2A">
      <w:pPr>
        <w:spacing w:after="0" w:line="360" w:lineRule="auto"/>
        <w:jc w:val="both"/>
        <w:rPr>
          <w:rFonts w:ascii="Times New Roman" w:hAnsi="Times New Roman"/>
          <w:i/>
          <w:sz w:val="28"/>
        </w:rPr>
      </w:pPr>
      <w:r w:rsidRPr="00B6700D">
        <w:rPr>
          <w:rFonts w:ascii="Times New Roman" w:hAnsi="Times New Roman"/>
          <w:sz w:val="28"/>
          <w:u w:val="single"/>
        </w:rPr>
        <w:t>Цель:</w:t>
      </w:r>
      <w:r w:rsidRPr="0078685E">
        <w:rPr>
          <w:rFonts w:ascii="Times New Roman" w:hAnsi="Times New Roman"/>
          <w:sz w:val="28"/>
        </w:rPr>
        <w:t xml:space="preserve"> </w:t>
      </w:r>
      <w:r>
        <w:rPr>
          <w:rFonts w:ascii="Times New Roman" w:hAnsi="Times New Roman"/>
          <w:sz w:val="28"/>
        </w:rPr>
        <w:t>Сформировать представление об искусстве 30-х годов.</w:t>
      </w:r>
    </w:p>
    <w:p w:rsidR="008C2C2A" w:rsidRPr="00B6700D" w:rsidRDefault="008C2C2A" w:rsidP="008C2C2A">
      <w:pPr>
        <w:spacing w:after="0" w:line="360" w:lineRule="auto"/>
        <w:jc w:val="both"/>
        <w:rPr>
          <w:rFonts w:ascii="Times New Roman" w:hAnsi="Times New Roman"/>
          <w:sz w:val="28"/>
          <w:u w:val="single"/>
        </w:rPr>
      </w:pPr>
      <w:r w:rsidRPr="00B6700D">
        <w:rPr>
          <w:rFonts w:ascii="Times New Roman" w:hAnsi="Times New Roman"/>
          <w:sz w:val="28"/>
          <w:u w:val="single"/>
        </w:rPr>
        <w:t>Задачи:</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картинами историко-революционной тематики в творчестве Б. В. Иогансона: «На старом уральском заводе», «Допрос коммунистов»; отражение жизни советского народа в творчестве А. А. Дейнеки, А. А. Пластова, К. Н. Истомина; тема спорта в творчестве А. А. Дейнеки, А. Н. Самохвалова;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lastRenderedPageBreak/>
        <w:t xml:space="preserve">-рассказать о расцвете портретной живописи. Создание М. В. Нестеровым галереи портретов советской интеллигенции. Портретные работы П. Д. Корина;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развитием пейзажной живописи. Городской пейзаж Ю.И. Пименова, пейзажи В. К. Былыницкого-Бирули, Н. П. Крымова;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-рассмотреть значение натюрморт в творчестве И. И. Машкова, П.П. Кончаловского;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ведущем  значении реалистической книжной иллюстрации. В. А. Фаворский, Е.А. Кибрик;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расцвете монументальной скульптуры. Скульптурная группа В.И. Мухиной «Рабочий и колхозница» для советского павильона на Всемирной выставке в Париже (1937). Портретные работы В. И. Мухиной, С. Д. Лебедевой;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-рассказать о строительство Московского метрополитена.</w:t>
      </w:r>
    </w:p>
    <w:p w:rsidR="008C2C2A" w:rsidRPr="00B44A8B"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Количество часов</w:t>
      </w:r>
      <w:r w:rsidRPr="00B6700D">
        <w:rPr>
          <w:rFonts w:ascii="Times New Roman" w:hAnsi="Times New Roman"/>
          <w:sz w:val="28"/>
        </w:rPr>
        <w:t>:</w:t>
      </w:r>
      <w:r>
        <w:rPr>
          <w:rFonts w:ascii="Times New Roman" w:hAnsi="Times New Roman"/>
          <w:sz w:val="28"/>
        </w:rPr>
        <w:t xml:space="preserve"> 1 час.</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Самостоятельная работа</w:t>
      </w:r>
      <w:r w:rsidRPr="00B6700D">
        <w:rPr>
          <w:rFonts w:ascii="Times New Roman" w:hAnsi="Times New Roman"/>
          <w:i/>
          <w:sz w:val="28"/>
        </w:rPr>
        <w:t>:</w:t>
      </w:r>
      <w:r>
        <w:rPr>
          <w:rFonts w:ascii="Times New Roman" w:hAnsi="Times New Roman"/>
          <w:sz w:val="28"/>
        </w:rPr>
        <w:t xml:space="preserve"> записать названия основных работ; сделать сообщение о творчестве В.А. Фаворского, Е. А. Кибрика, В.И. Мухиной, А. А. Дейнеки.</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szCs w:val="28"/>
        </w:rPr>
        <w:t xml:space="preserve">Тема 12.4. </w:t>
      </w:r>
      <w:r w:rsidRPr="009E2363">
        <w:rPr>
          <w:rFonts w:ascii="Times New Roman" w:hAnsi="Times New Roman"/>
          <w:b/>
          <w:sz w:val="28"/>
          <w:szCs w:val="28"/>
        </w:rPr>
        <w:t>Искусство в период Великой Отечественной войны</w:t>
      </w:r>
      <w:r>
        <w:rPr>
          <w:rFonts w:ascii="Times New Roman" w:hAnsi="Times New Roman"/>
          <w:b/>
          <w:sz w:val="28"/>
          <w:szCs w:val="28"/>
        </w:rPr>
        <w:t>.</w:t>
      </w:r>
    </w:p>
    <w:p w:rsidR="008C2C2A" w:rsidRPr="007D4BA7"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Цель:</w:t>
      </w:r>
      <w:r w:rsidRPr="00E51551">
        <w:rPr>
          <w:rFonts w:ascii="Times New Roman" w:hAnsi="Times New Roman"/>
          <w:sz w:val="28"/>
          <w:szCs w:val="28"/>
        </w:rPr>
        <w:t xml:space="preserve"> </w:t>
      </w:r>
      <w:r>
        <w:rPr>
          <w:rFonts w:ascii="Times New Roman" w:hAnsi="Times New Roman"/>
          <w:sz w:val="28"/>
          <w:szCs w:val="28"/>
        </w:rPr>
        <w:t>Сформировать представление об искусстве периода Великой Отечественной войны.</w:t>
      </w:r>
    </w:p>
    <w:p w:rsidR="008C2C2A" w:rsidRDefault="008C2C2A" w:rsidP="008C2C2A">
      <w:pPr>
        <w:spacing w:after="0" w:line="360" w:lineRule="auto"/>
        <w:jc w:val="both"/>
        <w:rPr>
          <w:rFonts w:ascii="Times New Roman" w:hAnsi="Times New Roman"/>
          <w:sz w:val="28"/>
          <w:szCs w:val="28"/>
          <w:u w:val="single"/>
        </w:rPr>
      </w:pPr>
      <w:r w:rsidRPr="00B6700D">
        <w:rPr>
          <w:rFonts w:ascii="Times New Roman" w:hAnsi="Times New Roman"/>
          <w:sz w:val="28"/>
          <w:szCs w:val="28"/>
          <w:u w:val="single"/>
        </w:rPr>
        <w:t>Задачи:</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-раскрыть образ героического советского народа в искусстве, о гуманизме советского искусства; </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утверждение стойкости и несгибаемого мужества советского человека;</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-рассказать о большой мобилизующей роли плаката и политической роли карикатуры. Плакаты И. М. Тоидзе, В. Б. Корецкого. «Окна ТАСС». Работы Кукрыниксов. Графические серии Д. А. Шмаринова и А. Ф. Пахомова;</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-показать отражение массового героизма народа в живописи. А. А. Дейнека  «Оборона Севастополя». А. А. Пластов  «Фашист пролетел», С. В. Герасимов «Мать партизана»;</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-показать патриотическую роль исторической живописи. П. Д. Корин – триптих «Александр Невский». Военный пейзаж в творчестве А. А. Дейнеки и Г. Г. Нисского;</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-показать скульптурные портреты героев войны в творчестве В. И. Мухиной, Е. В. Вучетича. Образы народных героев в творчестве М. Г. Манизера: «Народные мстители», «Зоя».</w:t>
      </w:r>
    </w:p>
    <w:p w:rsidR="008C2C2A" w:rsidRPr="007D4BA7"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Количество часов</w:t>
      </w:r>
      <w:r w:rsidRPr="00B6700D">
        <w:rPr>
          <w:rFonts w:ascii="Times New Roman" w:hAnsi="Times New Roman"/>
          <w:sz w:val="28"/>
          <w:szCs w:val="28"/>
        </w:rPr>
        <w:t>:</w:t>
      </w:r>
      <w:r>
        <w:rPr>
          <w:rFonts w:ascii="Times New Roman" w:hAnsi="Times New Roman"/>
          <w:sz w:val="28"/>
          <w:szCs w:val="28"/>
        </w:rPr>
        <w:t xml:space="preserve"> 2 часа.</w:t>
      </w:r>
    </w:p>
    <w:p w:rsidR="008C2C2A"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Самостоятельная работа</w:t>
      </w:r>
      <w:r w:rsidRPr="00B6700D">
        <w:rPr>
          <w:rFonts w:ascii="Times New Roman" w:hAnsi="Times New Roman"/>
          <w:i/>
          <w:sz w:val="28"/>
          <w:szCs w:val="28"/>
        </w:rPr>
        <w:t>:</w:t>
      </w:r>
      <w:r w:rsidRPr="00E51551">
        <w:rPr>
          <w:rFonts w:ascii="Times New Roman" w:hAnsi="Times New Roman"/>
          <w:b/>
          <w:sz w:val="28"/>
          <w:szCs w:val="28"/>
        </w:rPr>
        <w:t xml:space="preserve"> </w:t>
      </w:r>
      <w:r>
        <w:rPr>
          <w:rFonts w:ascii="Times New Roman" w:hAnsi="Times New Roman"/>
          <w:sz w:val="28"/>
          <w:szCs w:val="28"/>
        </w:rPr>
        <w:t>сделать сообщения о творчестве Кукрыниксов, графических сериях Д. А. Шмаринова и А.Ф. Пахомова и др.</w:t>
      </w:r>
    </w:p>
    <w:p w:rsidR="008C2C2A" w:rsidRDefault="008C2C2A" w:rsidP="008C2C2A">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Тема 12.5.</w:t>
      </w:r>
      <w:r w:rsidRPr="009E2363">
        <w:rPr>
          <w:rFonts w:ascii="Times New Roman" w:hAnsi="Times New Roman"/>
          <w:b/>
          <w:sz w:val="28"/>
          <w:szCs w:val="28"/>
        </w:rPr>
        <w:t xml:space="preserve"> Искусство конца </w:t>
      </w:r>
      <w:r>
        <w:rPr>
          <w:rFonts w:ascii="Times New Roman" w:hAnsi="Times New Roman"/>
          <w:b/>
          <w:sz w:val="28"/>
          <w:szCs w:val="28"/>
        </w:rPr>
        <w:t>40-х начала 80-х годов.</w:t>
      </w:r>
    </w:p>
    <w:p w:rsidR="008C2C2A" w:rsidRPr="00DC46A6"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Цель:</w:t>
      </w:r>
      <w:r w:rsidRPr="0044424C">
        <w:rPr>
          <w:rFonts w:ascii="Times New Roman" w:hAnsi="Times New Roman"/>
          <w:sz w:val="28"/>
          <w:szCs w:val="28"/>
        </w:rPr>
        <w:t xml:space="preserve"> </w:t>
      </w:r>
      <w:r>
        <w:rPr>
          <w:rFonts w:ascii="Times New Roman" w:hAnsi="Times New Roman"/>
          <w:sz w:val="28"/>
          <w:szCs w:val="28"/>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8C2C2A" w:rsidRPr="00B6700D" w:rsidRDefault="008C2C2A" w:rsidP="008C2C2A">
      <w:pPr>
        <w:tabs>
          <w:tab w:val="left" w:pos="426"/>
        </w:tabs>
        <w:spacing w:after="0" w:line="360" w:lineRule="auto"/>
        <w:jc w:val="both"/>
        <w:rPr>
          <w:rFonts w:ascii="Times New Roman" w:hAnsi="Times New Roman"/>
          <w:sz w:val="28"/>
          <w:szCs w:val="28"/>
          <w:u w:val="single"/>
        </w:rPr>
      </w:pPr>
      <w:r w:rsidRPr="00B6700D">
        <w:rPr>
          <w:rFonts w:ascii="Times New Roman" w:hAnsi="Times New Roman"/>
          <w:sz w:val="28"/>
          <w:szCs w:val="28"/>
          <w:u w:val="single"/>
        </w:rPr>
        <w:t>Задачи:</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основной тематикой  советского искусства на примере работ наиболее ярких художников эпохи. Обращение к темам прошедшей войны;</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-тема борьбы за мир как одна из центральных в советском искусстве;</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-отражение труда советских людей. Портрет как создание образа современника; развитие жанра исторического портрета в творчестве С. П. Викторова;</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-определяющая роль эпического пейзажа;</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-натюрморт в творчестве В.Ф. Стожарова;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-создание образа героя в монументальной и портретной скульптуре.</w:t>
      </w:r>
    </w:p>
    <w:p w:rsidR="008C2C2A" w:rsidRPr="007D4BA7"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Количество часов</w:t>
      </w:r>
      <w:r w:rsidRPr="00B6700D">
        <w:rPr>
          <w:rFonts w:ascii="Times New Roman" w:hAnsi="Times New Roman"/>
          <w:sz w:val="28"/>
          <w:szCs w:val="28"/>
        </w:rPr>
        <w:t>:</w:t>
      </w:r>
      <w:r>
        <w:rPr>
          <w:rFonts w:ascii="Times New Roman" w:hAnsi="Times New Roman"/>
          <w:sz w:val="28"/>
          <w:szCs w:val="28"/>
        </w:rPr>
        <w:t xml:space="preserve"> 5 часов.</w:t>
      </w:r>
    </w:p>
    <w:p w:rsidR="008C2C2A"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Самостоятельная работа</w:t>
      </w:r>
      <w:r w:rsidRPr="00B6700D">
        <w:rPr>
          <w:rFonts w:ascii="Times New Roman" w:hAnsi="Times New Roman"/>
          <w:i/>
          <w:sz w:val="28"/>
          <w:szCs w:val="28"/>
        </w:rPr>
        <w:t>:</w:t>
      </w:r>
      <w:r>
        <w:rPr>
          <w:rFonts w:ascii="Times New Roman" w:hAnsi="Times New Roman"/>
          <w:sz w:val="28"/>
          <w:szCs w:val="28"/>
        </w:rPr>
        <w:t xml:space="preserve"> подготовить сообщения о художниках 60-х годов, представителях «сурового стиля».</w:t>
      </w:r>
    </w:p>
    <w:p w:rsidR="008C2C2A" w:rsidRDefault="008C2C2A" w:rsidP="008C2C2A">
      <w:pPr>
        <w:spacing w:after="0" w:line="360" w:lineRule="auto"/>
        <w:jc w:val="both"/>
        <w:rPr>
          <w:rFonts w:ascii="Times New Roman" w:hAnsi="Times New Roman"/>
          <w:b/>
          <w:sz w:val="28"/>
          <w:szCs w:val="28"/>
        </w:rPr>
      </w:pPr>
      <w:r>
        <w:rPr>
          <w:rFonts w:ascii="Times New Roman" w:hAnsi="Times New Roman"/>
          <w:b/>
          <w:sz w:val="28"/>
        </w:rPr>
        <w:lastRenderedPageBreak/>
        <w:t xml:space="preserve">Тема </w:t>
      </w:r>
      <w:r w:rsidRPr="00702A21">
        <w:rPr>
          <w:rFonts w:ascii="Times New Roman" w:hAnsi="Times New Roman"/>
          <w:b/>
          <w:sz w:val="28"/>
        </w:rPr>
        <w:t>12.</w:t>
      </w:r>
      <w:r>
        <w:rPr>
          <w:rFonts w:ascii="Times New Roman" w:hAnsi="Times New Roman"/>
          <w:b/>
          <w:sz w:val="28"/>
        </w:rPr>
        <w:t>6</w:t>
      </w:r>
      <w:r w:rsidRPr="00702A21">
        <w:rPr>
          <w:rFonts w:ascii="Times New Roman" w:hAnsi="Times New Roman"/>
          <w:b/>
          <w:sz w:val="28"/>
        </w:rPr>
        <w:t>.</w:t>
      </w:r>
      <w:r>
        <w:rPr>
          <w:rFonts w:ascii="Times New Roman" w:hAnsi="Times New Roman"/>
          <w:sz w:val="28"/>
        </w:rPr>
        <w:t xml:space="preserve"> </w:t>
      </w:r>
      <w:r w:rsidRPr="009E2363">
        <w:rPr>
          <w:rFonts w:ascii="Times New Roman" w:hAnsi="Times New Roman"/>
          <w:b/>
          <w:sz w:val="28"/>
          <w:szCs w:val="28"/>
        </w:rPr>
        <w:t>Декоративно-прикладное искусство советского периода</w:t>
      </w:r>
      <w:r>
        <w:rPr>
          <w:rFonts w:ascii="Times New Roman" w:hAnsi="Times New Roman"/>
          <w:b/>
          <w:sz w:val="28"/>
          <w:szCs w:val="28"/>
        </w:rPr>
        <w:t>.</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szCs w:val="28"/>
          <w:u w:val="single"/>
        </w:rPr>
        <w:t>Цель:</w:t>
      </w:r>
      <w:r w:rsidRPr="0044424C">
        <w:rPr>
          <w:rFonts w:ascii="Times New Roman" w:hAnsi="Times New Roman"/>
          <w:sz w:val="28"/>
        </w:rPr>
        <w:t xml:space="preserve"> </w:t>
      </w:r>
      <w:r>
        <w:rPr>
          <w:rFonts w:ascii="Times New Roman" w:hAnsi="Times New Roman"/>
          <w:sz w:val="28"/>
        </w:rPr>
        <w:t xml:space="preserve">Сформировать представления о возрождении художественных промыслов. Познакомить с   художественными промыслами России. </w:t>
      </w:r>
    </w:p>
    <w:p w:rsidR="008C2C2A" w:rsidRPr="00B6700D" w:rsidRDefault="008C2C2A" w:rsidP="008C2C2A">
      <w:pPr>
        <w:spacing w:after="0" w:line="360" w:lineRule="auto"/>
        <w:jc w:val="both"/>
        <w:rPr>
          <w:rFonts w:ascii="Times New Roman" w:hAnsi="Times New Roman"/>
          <w:sz w:val="28"/>
          <w:u w:val="single"/>
        </w:rPr>
      </w:pPr>
      <w:r w:rsidRPr="00B6700D">
        <w:rPr>
          <w:rFonts w:ascii="Times New Roman" w:hAnsi="Times New Roman"/>
          <w:sz w:val="28"/>
          <w:szCs w:val="28"/>
          <w:u w:val="single"/>
        </w:rPr>
        <w:t>Задачи:</w:t>
      </w:r>
    </w:p>
    <w:p w:rsidR="008C2C2A" w:rsidRDefault="008C2C2A" w:rsidP="008C2C2A">
      <w:pPr>
        <w:spacing w:after="0" w:line="360" w:lineRule="auto"/>
        <w:jc w:val="both"/>
        <w:rPr>
          <w:rFonts w:ascii="Times New Roman" w:hAnsi="Times New Roman"/>
          <w:sz w:val="28"/>
        </w:rPr>
      </w:pPr>
      <w:r>
        <w:rPr>
          <w:rFonts w:ascii="Times New Roman" w:hAnsi="Times New Roman"/>
          <w:sz w:val="28"/>
        </w:rPr>
        <w:t xml:space="preserve">         -рассказать о лаковой миниатюре: Палех, Мстера, Федоскино;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росписи по дереву: Хохломская,  Городецкая роспись и росписи Северной Двины и Мезени;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и показать резьбу по кости и изделия из рога;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русской глиняной игрушке: Дымковская, Каргапольская, Филимоновская; </w:t>
      </w:r>
    </w:p>
    <w:p w:rsidR="008C2C2A" w:rsidRPr="00241A74" w:rsidRDefault="008C2C2A" w:rsidP="008C2C2A">
      <w:pPr>
        <w:spacing w:after="0" w:line="360" w:lineRule="auto"/>
        <w:ind w:firstLine="709"/>
        <w:jc w:val="both"/>
        <w:rPr>
          <w:rFonts w:ascii="Times New Roman" w:hAnsi="Times New Roman"/>
          <w:sz w:val="28"/>
          <w:szCs w:val="28"/>
        </w:rPr>
      </w:pPr>
      <w:r>
        <w:rPr>
          <w:rFonts w:ascii="Times New Roman" w:hAnsi="Times New Roman"/>
          <w:sz w:val="28"/>
        </w:rPr>
        <w:t xml:space="preserve">-рассказать о русской деревянной игрушке: игрушка русского Севера; нижегородская «топорщина», Сергиевопосадская игрушка, полхов-майданские тарарушки, </w:t>
      </w:r>
      <w:r>
        <w:rPr>
          <w:rFonts w:ascii="Times New Roman" w:hAnsi="Times New Roman"/>
          <w:sz w:val="28"/>
          <w:szCs w:val="28"/>
        </w:rPr>
        <w:t>Богородская игрушка, Матрешки;</w:t>
      </w:r>
      <w:r w:rsidRPr="00241A74">
        <w:rPr>
          <w:rFonts w:ascii="Times New Roman" w:hAnsi="Times New Roman"/>
          <w:sz w:val="28"/>
          <w:szCs w:val="28"/>
        </w:rPr>
        <w:t xml:space="preserve">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и показать расписные Павлово-Посадские платки;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-рассказать о вышивках «Орловский спи-с», «Горьковский гипюр» и др.; </w:t>
      </w:r>
    </w:p>
    <w:p w:rsidR="008C2C2A" w:rsidRDefault="008C2C2A" w:rsidP="008C2C2A">
      <w:pPr>
        <w:spacing w:after="0" w:line="360" w:lineRule="auto"/>
        <w:ind w:firstLine="709"/>
        <w:jc w:val="both"/>
        <w:rPr>
          <w:rFonts w:ascii="Times New Roman" w:hAnsi="Times New Roman"/>
          <w:sz w:val="28"/>
        </w:rPr>
      </w:pPr>
      <w:r>
        <w:rPr>
          <w:rFonts w:ascii="Times New Roman" w:hAnsi="Times New Roman"/>
          <w:sz w:val="28"/>
        </w:rPr>
        <w:t xml:space="preserve">-показать кружево: Елецкие, Вологодские и др.; </w:t>
      </w:r>
    </w:p>
    <w:p w:rsidR="008C2C2A" w:rsidRPr="007D4BA7"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Количество часов</w:t>
      </w:r>
      <w:r w:rsidRPr="00B6700D">
        <w:rPr>
          <w:rFonts w:ascii="Times New Roman" w:hAnsi="Times New Roman"/>
          <w:sz w:val="28"/>
          <w:szCs w:val="28"/>
        </w:rPr>
        <w:t>:</w:t>
      </w:r>
      <w:r>
        <w:rPr>
          <w:rFonts w:ascii="Times New Roman" w:hAnsi="Times New Roman"/>
          <w:sz w:val="28"/>
          <w:szCs w:val="28"/>
        </w:rPr>
        <w:t xml:space="preserve"> 3 часа.</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Самостоятельная работа</w:t>
      </w:r>
      <w:r w:rsidRPr="00B6700D">
        <w:rPr>
          <w:rFonts w:ascii="Times New Roman" w:hAnsi="Times New Roman"/>
          <w:i/>
          <w:sz w:val="28"/>
        </w:rPr>
        <w:t>:</w:t>
      </w:r>
      <w:r>
        <w:rPr>
          <w:rFonts w:ascii="Times New Roman" w:hAnsi="Times New Roman"/>
          <w:sz w:val="28"/>
        </w:rPr>
        <w:t xml:space="preserve"> подготовить доклады по теме урока.</w:t>
      </w:r>
    </w:p>
    <w:p w:rsidR="008C2C2A" w:rsidRDefault="008C2C2A" w:rsidP="008C2C2A">
      <w:pPr>
        <w:spacing w:after="0" w:line="360" w:lineRule="auto"/>
        <w:jc w:val="both"/>
        <w:rPr>
          <w:rFonts w:ascii="Times New Roman" w:hAnsi="Times New Roman"/>
          <w:b/>
          <w:sz w:val="28"/>
        </w:rPr>
      </w:pPr>
      <w:r>
        <w:rPr>
          <w:rFonts w:ascii="Times New Roman" w:hAnsi="Times New Roman"/>
          <w:b/>
          <w:sz w:val="28"/>
        </w:rPr>
        <w:t xml:space="preserve">Тема </w:t>
      </w:r>
      <w:r w:rsidRPr="0098006E">
        <w:rPr>
          <w:rFonts w:ascii="Times New Roman" w:hAnsi="Times New Roman"/>
          <w:b/>
          <w:sz w:val="28"/>
        </w:rPr>
        <w:t xml:space="preserve">12.7. Зачет. </w:t>
      </w:r>
      <w:r>
        <w:rPr>
          <w:rFonts w:ascii="Times New Roman" w:hAnsi="Times New Roman"/>
          <w:b/>
          <w:sz w:val="28"/>
        </w:rPr>
        <w:t>Тема: « Искусство советского периода».</w:t>
      </w:r>
    </w:p>
    <w:p w:rsidR="008C2C2A" w:rsidRPr="00241A74"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Цель:</w:t>
      </w:r>
      <w:r>
        <w:rPr>
          <w:rFonts w:ascii="Times New Roman" w:hAnsi="Times New Roman"/>
          <w:b/>
          <w:sz w:val="28"/>
        </w:rPr>
        <w:t xml:space="preserve"> </w:t>
      </w:r>
      <w:r>
        <w:rPr>
          <w:rFonts w:ascii="Times New Roman" w:hAnsi="Times New Roman"/>
          <w:sz w:val="28"/>
        </w:rPr>
        <w:t>Проверка качества полученных знаний.</w:t>
      </w:r>
    </w:p>
    <w:p w:rsidR="008C2C2A" w:rsidRDefault="008C2C2A" w:rsidP="008C2C2A">
      <w:pPr>
        <w:spacing w:after="0" w:line="360" w:lineRule="auto"/>
        <w:jc w:val="both"/>
        <w:rPr>
          <w:rFonts w:ascii="Times New Roman" w:hAnsi="Times New Roman"/>
          <w:sz w:val="28"/>
          <w:szCs w:val="28"/>
        </w:rPr>
      </w:pPr>
      <w:r w:rsidRPr="00B6700D">
        <w:rPr>
          <w:rFonts w:ascii="Times New Roman" w:hAnsi="Times New Roman"/>
          <w:sz w:val="28"/>
          <w:szCs w:val="28"/>
          <w:u w:val="single"/>
        </w:rPr>
        <w:t>Количество часов</w:t>
      </w:r>
      <w:r w:rsidRPr="00B6700D">
        <w:rPr>
          <w:rFonts w:ascii="Times New Roman" w:hAnsi="Times New Roman"/>
          <w:sz w:val="28"/>
          <w:szCs w:val="28"/>
        </w:rPr>
        <w:t>:</w:t>
      </w:r>
      <w:r>
        <w:rPr>
          <w:rFonts w:ascii="Times New Roman" w:hAnsi="Times New Roman"/>
          <w:sz w:val="28"/>
          <w:szCs w:val="28"/>
        </w:rPr>
        <w:t xml:space="preserve"> 1 час.</w:t>
      </w:r>
    </w:p>
    <w:p w:rsidR="008C2C2A" w:rsidRDefault="008C2C2A" w:rsidP="008C2C2A">
      <w:pPr>
        <w:spacing w:after="0" w:line="360" w:lineRule="auto"/>
        <w:jc w:val="both"/>
        <w:rPr>
          <w:rFonts w:ascii="Times New Roman" w:hAnsi="Times New Roman"/>
          <w:sz w:val="28"/>
        </w:rPr>
      </w:pPr>
      <w:r w:rsidRPr="00B6700D">
        <w:rPr>
          <w:rFonts w:ascii="Times New Roman" w:hAnsi="Times New Roman"/>
          <w:sz w:val="28"/>
          <w:u w:val="single"/>
        </w:rPr>
        <w:t>Самостоятельная работа</w:t>
      </w:r>
      <w:r w:rsidRPr="00B6700D">
        <w:rPr>
          <w:rFonts w:ascii="Times New Roman" w:hAnsi="Times New Roman"/>
          <w:sz w:val="28"/>
        </w:rPr>
        <w:t>:</w:t>
      </w:r>
      <w:r>
        <w:rPr>
          <w:rFonts w:ascii="Times New Roman" w:hAnsi="Times New Roman"/>
          <w:sz w:val="28"/>
        </w:rPr>
        <w:t xml:space="preserve"> подготовка к экзамену.</w:t>
      </w:r>
    </w:p>
    <w:p w:rsidR="008C2C2A" w:rsidRDefault="008C2C2A" w:rsidP="008C2C2A">
      <w:pPr>
        <w:spacing w:after="0" w:line="360" w:lineRule="auto"/>
        <w:jc w:val="both"/>
        <w:outlineLvl w:val="0"/>
        <w:rPr>
          <w:rFonts w:ascii="Times New Roman" w:hAnsi="Times New Roman"/>
          <w:b/>
          <w:sz w:val="28"/>
        </w:rPr>
      </w:pPr>
      <w:r>
        <w:rPr>
          <w:rFonts w:ascii="Times New Roman" w:hAnsi="Times New Roman"/>
          <w:b/>
          <w:sz w:val="28"/>
        </w:rPr>
        <w:t xml:space="preserve">       Экзамен. Темы: «И</w:t>
      </w:r>
      <w:r w:rsidRPr="002F7ECC">
        <w:rPr>
          <w:rFonts w:ascii="Times New Roman" w:hAnsi="Times New Roman"/>
          <w:b/>
          <w:sz w:val="28"/>
        </w:rPr>
        <w:t xml:space="preserve">скусство </w:t>
      </w:r>
      <w:r>
        <w:rPr>
          <w:rFonts w:ascii="Times New Roman" w:hAnsi="Times New Roman"/>
          <w:b/>
          <w:sz w:val="28"/>
        </w:rPr>
        <w:t>З</w:t>
      </w:r>
      <w:r w:rsidRPr="002F7ECC">
        <w:rPr>
          <w:rFonts w:ascii="Times New Roman" w:hAnsi="Times New Roman"/>
          <w:b/>
          <w:sz w:val="28"/>
        </w:rPr>
        <w:t xml:space="preserve">ападной </w:t>
      </w:r>
      <w:r>
        <w:rPr>
          <w:rFonts w:ascii="Times New Roman" w:hAnsi="Times New Roman"/>
          <w:b/>
          <w:sz w:val="28"/>
        </w:rPr>
        <w:t>Е</w:t>
      </w:r>
      <w:r w:rsidRPr="002F7ECC">
        <w:rPr>
          <w:rFonts w:ascii="Times New Roman" w:hAnsi="Times New Roman"/>
          <w:b/>
          <w:sz w:val="28"/>
        </w:rPr>
        <w:t xml:space="preserve">вропы конца </w:t>
      </w:r>
      <w:r>
        <w:rPr>
          <w:rFonts w:ascii="Times New Roman" w:hAnsi="Times New Roman"/>
          <w:b/>
          <w:sz w:val="28"/>
        </w:rPr>
        <w:t>Х</w:t>
      </w:r>
      <w:r>
        <w:rPr>
          <w:rFonts w:ascii="Times New Roman" w:hAnsi="Times New Roman"/>
          <w:b/>
          <w:sz w:val="28"/>
          <w:lang w:val="en-US"/>
        </w:rPr>
        <w:t>I</w:t>
      </w:r>
      <w:r>
        <w:rPr>
          <w:rFonts w:ascii="Times New Roman" w:hAnsi="Times New Roman"/>
          <w:b/>
          <w:sz w:val="28"/>
        </w:rPr>
        <w:t>Х</w:t>
      </w:r>
      <w:r w:rsidRPr="00924B74">
        <w:rPr>
          <w:rFonts w:ascii="Times New Roman" w:hAnsi="Times New Roman"/>
          <w:b/>
          <w:sz w:val="28"/>
        </w:rPr>
        <w:t xml:space="preserve"> </w:t>
      </w:r>
      <w:r>
        <w:rPr>
          <w:rFonts w:ascii="Times New Roman" w:hAnsi="Times New Roman"/>
          <w:b/>
          <w:sz w:val="28"/>
        </w:rPr>
        <w:t>–начало ХХ</w:t>
      </w:r>
      <w:r w:rsidRPr="002F7ECC">
        <w:rPr>
          <w:rFonts w:ascii="Times New Roman" w:hAnsi="Times New Roman"/>
          <w:b/>
          <w:sz w:val="28"/>
        </w:rPr>
        <w:t xml:space="preserve"> века»</w:t>
      </w:r>
      <w:r>
        <w:rPr>
          <w:rFonts w:ascii="Times New Roman" w:hAnsi="Times New Roman"/>
          <w:b/>
          <w:sz w:val="28"/>
        </w:rPr>
        <w:t xml:space="preserve">,  </w:t>
      </w:r>
      <w:r w:rsidRPr="002F7ECC">
        <w:rPr>
          <w:rFonts w:ascii="Times New Roman" w:hAnsi="Times New Roman"/>
          <w:b/>
          <w:sz w:val="28"/>
        </w:rPr>
        <w:t xml:space="preserve">русское искусство </w:t>
      </w:r>
      <w:r>
        <w:rPr>
          <w:rFonts w:ascii="Times New Roman" w:hAnsi="Times New Roman"/>
          <w:b/>
          <w:sz w:val="28"/>
        </w:rPr>
        <w:t>конца Х</w:t>
      </w:r>
      <w:r>
        <w:rPr>
          <w:rFonts w:ascii="Times New Roman" w:hAnsi="Times New Roman"/>
          <w:b/>
          <w:sz w:val="28"/>
          <w:lang w:val="en-US"/>
        </w:rPr>
        <w:t>I</w:t>
      </w:r>
      <w:r>
        <w:rPr>
          <w:rFonts w:ascii="Times New Roman" w:hAnsi="Times New Roman"/>
          <w:b/>
          <w:sz w:val="28"/>
        </w:rPr>
        <w:t xml:space="preserve">Х - начала ХХ века, </w:t>
      </w:r>
      <w:r w:rsidRPr="002F7ECC">
        <w:rPr>
          <w:rFonts w:ascii="Times New Roman" w:hAnsi="Times New Roman"/>
          <w:b/>
          <w:sz w:val="28"/>
        </w:rPr>
        <w:t>искусство советского периода</w:t>
      </w:r>
      <w:r>
        <w:rPr>
          <w:rFonts w:ascii="Times New Roman" w:hAnsi="Times New Roman"/>
          <w:b/>
          <w:sz w:val="28"/>
        </w:rPr>
        <w:t>.</w:t>
      </w:r>
    </w:p>
    <w:p w:rsidR="008C2C2A" w:rsidRPr="00D23A69" w:rsidRDefault="008C2C2A" w:rsidP="008C2C2A">
      <w:pPr>
        <w:spacing w:after="0" w:line="360" w:lineRule="auto"/>
        <w:jc w:val="both"/>
        <w:outlineLvl w:val="0"/>
        <w:rPr>
          <w:rFonts w:ascii="Times New Roman" w:hAnsi="Times New Roman"/>
          <w:sz w:val="28"/>
        </w:rPr>
      </w:pPr>
      <w:r w:rsidRPr="00D23A69">
        <w:rPr>
          <w:rFonts w:ascii="Times New Roman" w:hAnsi="Times New Roman"/>
          <w:sz w:val="28"/>
          <w:u w:val="single"/>
        </w:rPr>
        <w:t>Количество часов</w:t>
      </w:r>
      <w:r>
        <w:rPr>
          <w:rFonts w:ascii="Times New Roman" w:hAnsi="Times New Roman"/>
          <w:sz w:val="28"/>
        </w:rPr>
        <w:t>: 2</w:t>
      </w:r>
      <w:r w:rsidRPr="00D23A69">
        <w:rPr>
          <w:rFonts w:ascii="Times New Roman" w:hAnsi="Times New Roman"/>
          <w:sz w:val="28"/>
        </w:rPr>
        <w:t xml:space="preserve"> час</w:t>
      </w:r>
      <w:r>
        <w:rPr>
          <w:rFonts w:ascii="Times New Roman" w:hAnsi="Times New Roman"/>
          <w:sz w:val="28"/>
        </w:rPr>
        <w:t>а</w:t>
      </w:r>
      <w:r w:rsidRPr="00D23A69">
        <w:rPr>
          <w:rFonts w:ascii="Times New Roman" w:hAnsi="Times New Roman"/>
          <w:sz w:val="28"/>
        </w:rPr>
        <w:t>.</w:t>
      </w:r>
    </w:p>
    <w:p w:rsidR="00D0548C" w:rsidRDefault="008C2C2A" w:rsidP="008C2C2A">
      <w:pPr>
        <w:spacing w:after="0" w:line="360" w:lineRule="auto"/>
        <w:jc w:val="both"/>
        <w:rPr>
          <w:rFonts w:ascii="Times New Roman" w:hAnsi="Times New Roman"/>
          <w:b/>
          <w:sz w:val="28"/>
        </w:rPr>
      </w:pPr>
      <w:r>
        <w:rPr>
          <w:rFonts w:ascii="Times New Roman" w:hAnsi="Times New Roman"/>
          <w:b/>
          <w:sz w:val="28"/>
        </w:rPr>
        <w:t xml:space="preserve">    </w:t>
      </w:r>
    </w:p>
    <w:p w:rsidR="00D0548C" w:rsidRDefault="00D0548C" w:rsidP="008C2C2A">
      <w:pPr>
        <w:spacing w:after="0" w:line="360" w:lineRule="auto"/>
        <w:jc w:val="both"/>
        <w:rPr>
          <w:rFonts w:ascii="Times New Roman" w:hAnsi="Times New Roman"/>
          <w:b/>
          <w:sz w:val="28"/>
        </w:rPr>
      </w:pPr>
    </w:p>
    <w:p w:rsidR="00D0548C" w:rsidRDefault="00D0548C" w:rsidP="008C2C2A">
      <w:pPr>
        <w:spacing w:after="0" w:line="360" w:lineRule="auto"/>
        <w:jc w:val="both"/>
        <w:rPr>
          <w:rFonts w:ascii="Times New Roman" w:hAnsi="Times New Roman"/>
          <w:b/>
          <w:sz w:val="28"/>
        </w:rPr>
      </w:pPr>
    </w:p>
    <w:p w:rsidR="008C2C2A" w:rsidRPr="00241A74" w:rsidRDefault="008C2C2A" w:rsidP="00D0548C">
      <w:pPr>
        <w:spacing w:after="0" w:line="360" w:lineRule="auto"/>
        <w:jc w:val="center"/>
        <w:rPr>
          <w:rFonts w:ascii="Times New Roman" w:hAnsi="Times New Roman"/>
          <w:b/>
          <w:sz w:val="28"/>
        </w:rPr>
      </w:pPr>
      <w:r>
        <w:rPr>
          <w:rFonts w:ascii="Times New Roman" w:hAnsi="Times New Roman"/>
          <w:b/>
          <w:sz w:val="28"/>
          <w:lang w:val="en-US"/>
        </w:rPr>
        <w:lastRenderedPageBreak/>
        <w:t>V</w:t>
      </w:r>
      <w:r w:rsidRPr="00A630AB">
        <w:rPr>
          <w:rFonts w:ascii="Times New Roman" w:hAnsi="Times New Roman"/>
          <w:b/>
          <w:sz w:val="28"/>
        </w:rPr>
        <w:t xml:space="preserve">. </w:t>
      </w:r>
      <w:r w:rsidRPr="0036733C">
        <w:rPr>
          <w:rFonts w:ascii="Times New Roman" w:hAnsi="Times New Roman"/>
          <w:b/>
          <w:sz w:val="28"/>
        </w:rPr>
        <w:t>ТРЕБОВАНИЯ К УРОВНЮ ПОДГОТОВКИ ОБУЧАЮЩИХСЯ</w:t>
      </w:r>
    </w:p>
    <w:p w:rsidR="008C2C2A" w:rsidRPr="00241A74" w:rsidRDefault="008C2C2A" w:rsidP="008C2C2A">
      <w:pPr>
        <w:spacing w:after="0" w:line="360" w:lineRule="auto"/>
        <w:ind w:left="567" w:firstLine="142"/>
        <w:rPr>
          <w:rFonts w:ascii="Times New Roman" w:hAnsi="Times New Roman"/>
          <w:b/>
          <w:sz w:val="28"/>
        </w:rPr>
      </w:pPr>
    </w:p>
    <w:p w:rsidR="008C2C2A" w:rsidRPr="00A630AB" w:rsidRDefault="008C2C2A" w:rsidP="008C2C2A">
      <w:pPr>
        <w:spacing w:line="360" w:lineRule="auto"/>
        <w:jc w:val="both"/>
        <w:rPr>
          <w:rFonts w:ascii="Times New Roman" w:hAnsi="Times New Roman"/>
          <w:sz w:val="28"/>
          <w:szCs w:val="28"/>
        </w:rPr>
      </w:pPr>
      <w:r w:rsidRPr="00A630AB">
        <w:rPr>
          <w:rFonts w:ascii="Times New Roman" w:hAnsi="Times New Roman"/>
          <w:sz w:val="28"/>
          <w:szCs w:val="28"/>
        </w:rPr>
        <w:t>Результатом</w:t>
      </w:r>
      <w:r w:rsidRPr="00A630AB">
        <w:rPr>
          <w:rFonts w:ascii="Times New Roman" w:hAnsi="Times New Roman"/>
          <w:b/>
          <w:sz w:val="28"/>
          <w:szCs w:val="28"/>
        </w:rPr>
        <w:t xml:space="preserve"> </w:t>
      </w:r>
      <w:r w:rsidRPr="00A630AB">
        <w:rPr>
          <w:rFonts w:ascii="Times New Roman" w:hAnsi="Times New Roman"/>
          <w:sz w:val="28"/>
          <w:szCs w:val="28"/>
        </w:rPr>
        <w:t>освоения программы «История изобразительного искусства» является приобретение обучающимися следующих знаний, умений и навыков:</w:t>
      </w:r>
    </w:p>
    <w:p w:rsidR="008C2C2A" w:rsidRPr="006D19FF" w:rsidRDefault="008C2C2A" w:rsidP="008C2C2A">
      <w:pPr>
        <w:spacing w:line="360" w:lineRule="auto"/>
        <w:ind w:left="360"/>
        <w:jc w:val="both"/>
        <w:rPr>
          <w:rFonts w:ascii="Times New Roman" w:hAnsi="Times New Roman"/>
          <w:sz w:val="28"/>
          <w:szCs w:val="28"/>
        </w:rPr>
      </w:pPr>
      <w:r>
        <w:rPr>
          <w:rFonts w:ascii="Times New Roman" w:hAnsi="Times New Roman"/>
          <w:sz w:val="28"/>
          <w:szCs w:val="28"/>
        </w:rPr>
        <w:t>-</w:t>
      </w:r>
      <w:r w:rsidRPr="006D19FF">
        <w:rPr>
          <w:rFonts w:ascii="Times New Roman" w:hAnsi="Times New Roman"/>
          <w:sz w:val="28"/>
          <w:szCs w:val="28"/>
        </w:rPr>
        <w:t>знание основных этапов развития изобразительного искусства;</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знание основных понятий изобразительного искусства;</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знание основных художественных школ в западно-европейском и русском изобразительном искусстве;</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умение выделять основные черты художественного стиля;</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умение выявлять средства выразительности, которыми пользуется художник;</w:t>
      </w:r>
    </w:p>
    <w:p w:rsidR="008C2C2A" w:rsidRPr="006D19FF" w:rsidRDefault="008C2C2A" w:rsidP="008C2C2A">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 xml:space="preserve">умение в устной и письменной форме излагать свои мысли о творчестве художников;  </w:t>
      </w:r>
    </w:p>
    <w:p w:rsidR="008C2C2A" w:rsidRPr="006D19FF" w:rsidRDefault="008C2C2A" w:rsidP="008C2C2A">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навыки анализа творческих направлений и творчества отдельного художника;</w:t>
      </w:r>
    </w:p>
    <w:p w:rsidR="008C2C2A" w:rsidRPr="006D19FF" w:rsidRDefault="008C2C2A" w:rsidP="008C2C2A">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19FF">
        <w:rPr>
          <w:rFonts w:ascii="Times New Roman" w:hAnsi="Times New Roman"/>
          <w:sz w:val="28"/>
          <w:szCs w:val="28"/>
        </w:rPr>
        <w:t>навыки анализа произведения изобразительного искусства.</w:t>
      </w:r>
    </w:p>
    <w:p w:rsidR="008C2C2A" w:rsidRDefault="008C2C2A" w:rsidP="008C2C2A">
      <w:pPr>
        <w:spacing w:after="0" w:line="360" w:lineRule="auto"/>
        <w:ind w:left="360"/>
        <w:jc w:val="center"/>
        <w:rPr>
          <w:rFonts w:ascii="Times New Roman" w:hAnsi="Times New Roman"/>
          <w:b/>
          <w:sz w:val="28"/>
        </w:rPr>
      </w:pPr>
    </w:p>
    <w:p w:rsidR="00D0548C" w:rsidRDefault="00D0548C" w:rsidP="008C2C2A">
      <w:pPr>
        <w:spacing w:after="0" w:line="360" w:lineRule="auto"/>
        <w:ind w:left="360"/>
        <w:jc w:val="center"/>
        <w:rPr>
          <w:rFonts w:ascii="Times New Roman" w:hAnsi="Times New Roman"/>
          <w:b/>
          <w:sz w:val="28"/>
        </w:rPr>
      </w:pPr>
    </w:p>
    <w:p w:rsidR="00D0548C" w:rsidRPr="008C2C2A" w:rsidRDefault="00D0548C" w:rsidP="008C2C2A">
      <w:pPr>
        <w:spacing w:after="0" w:line="360" w:lineRule="auto"/>
        <w:ind w:left="360"/>
        <w:jc w:val="center"/>
        <w:rPr>
          <w:rFonts w:ascii="Times New Roman" w:hAnsi="Times New Roman"/>
          <w:b/>
          <w:sz w:val="28"/>
        </w:rPr>
      </w:pPr>
    </w:p>
    <w:p w:rsidR="008C2C2A" w:rsidRPr="006D19FF" w:rsidRDefault="008C2C2A" w:rsidP="008C2C2A">
      <w:pPr>
        <w:spacing w:after="0" w:line="360" w:lineRule="auto"/>
        <w:ind w:left="360"/>
        <w:jc w:val="center"/>
        <w:rPr>
          <w:rFonts w:ascii="Times New Roman" w:hAnsi="Times New Roman"/>
          <w:b/>
          <w:sz w:val="28"/>
        </w:rPr>
      </w:pPr>
      <w:r>
        <w:rPr>
          <w:rFonts w:ascii="Times New Roman" w:hAnsi="Times New Roman"/>
          <w:b/>
          <w:sz w:val="28"/>
          <w:lang w:val="en-US"/>
        </w:rPr>
        <w:lastRenderedPageBreak/>
        <w:t>VI</w:t>
      </w:r>
      <w:r>
        <w:rPr>
          <w:rFonts w:ascii="Times New Roman" w:hAnsi="Times New Roman"/>
          <w:b/>
          <w:sz w:val="28"/>
        </w:rPr>
        <w:t>. Ф</w:t>
      </w:r>
      <w:r w:rsidRPr="0036733C">
        <w:rPr>
          <w:rFonts w:ascii="Times New Roman" w:hAnsi="Times New Roman"/>
          <w:b/>
          <w:sz w:val="28"/>
        </w:rPr>
        <w:t>ОРМЫ И МЕТОДЫ КОНТРОЛЯ, СИСТЕМА ОЦЕНОК</w:t>
      </w:r>
    </w:p>
    <w:p w:rsidR="008C2C2A" w:rsidRPr="00906D63" w:rsidRDefault="008C2C2A" w:rsidP="00BF4859">
      <w:pPr>
        <w:pStyle w:val="22"/>
        <w:numPr>
          <w:ilvl w:val="0"/>
          <w:numId w:val="78"/>
        </w:numPr>
        <w:spacing w:line="360" w:lineRule="auto"/>
        <w:rPr>
          <w:rFonts w:ascii="Times New Roman" w:hAnsi="Times New Roman"/>
          <w:b/>
          <w:i/>
          <w:sz w:val="28"/>
          <w:szCs w:val="28"/>
        </w:rPr>
      </w:pPr>
      <w:r w:rsidRPr="00906D63">
        <w:rPr>
          <w:rFonts w:ascii="Times New Roman" w:hAnsi="Times New Roman"/>
          <w:b/>
          <w:i/>
          <w:sz w:val="28"/>
          <w:szCs w:val="28"/>
        </w:rPr>
        <w:t>Аттестация: цели, виды, форма, содержание</w:t>
      </w:r>
    </w:p>
    <w:p w:rsidR="008C2C2A" w:rsidRDefault="008C2C2A" w:rsidP="008C2C2A">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8C2C2A" w:rsidRDefault="008C2C2A" w:rsidP="008C2C2A">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Особым видом аттестации обучающихся является итоговая аттестация.</w:t>
      </w:r>
    </w:p>
    <w:p w:rsidR="008C2C2A" w:rsidRDefault="008C2C2A" w:rsidP="008C2C2A">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8C2C2A" w:rsidRDefault="008C2C2A" w:rsidP="008C2C2A">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Текущий контроль успеваемости обучающихся проводится в счет аудиторного времени, предусмотренного на учебный предмет.</w:t>
      </w:r>
    </w:p>
    <w:p w:rsidR="008C2C2A" w:rsidRDefault="008C2C2A" w:rsidP="008C2C2A">
      <w:pPr>
        <w:spacing w:after="0" w:line="360" w:lineRule="auto"/>
        <w:ind w:firstLine="720"/>
        <w:jc w:val="both"/>
        <w:rPr>
          <w:rFonts w:ascii="Times New Roman" w:hAnsi="Times New Roman"/>
          <w:sz w:val="28"/>
          <w:szCs w:val="28"/>
        </w:rPr>
      </w:pPr>
      <w:r>
        <w:rPr>
          <w:rFonts w:ascii="Times New Roman" w:hAnsi="Times New Roman"/>
          <w:sz w:val="28"/>
          <w:szCs w:val="28"/>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8C2C2A" w:rsidRDefault="008C2C2A" w:rsidP="008C2C2A">
      <w:pPr>
        <w:widowControl w:val="0"/>
        <w:shd w:val="clear" w:color="auto" w:fill="FFFFFF"/>
        <w:spacing w:after="0" w:line="360" w:lineRule="auto"/>
        <w:ind w:firstLine="666"/>
        <w:jc w:val="both"/>
        <w:rPr>
          <w:rFonts w:ascii="Times New Roman" w:hAnsi="Times New Roman"/>
          <w:color w:val="000000"/>
          <w:sz w:val="28"/>
          <w:szCs w:val="28"/>
        </w:rPr>
      </w:pPr>
      <w:r>
        <w:rPr>
          <w:rFonts w:ascii="Times New Roman" w:hAnsi="Times New Roman"/>
          <w:color w:val="000000"/>
          <w:sz w:val="28"/>
          <w:szCs w:val="28"/>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подготовки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8C2C2A" w:rsidRPr="008C2C2A" w:rsidRDefault="008C2C2A" w:rsidP="008C2C2A">
      <w:pPr>
        <w:pStyle w:val="22"/>
        <w:spacing w:line="360" w:lineRule="auto"/>
        <w:ind w:left="0" w:firstLine="720"/>
        <w:jc w:val="both"/>
        <w:rPr>
          <w:rFonts w:ascii="Times New Roman" w:hAnsi="Times New Roman"/>
          <w:sz w:val="28"/>
          <w:szCs w:val="28"/>
          <w:lang w:val="ru-RU"/>
        </w:rPr>
      </w:pPr>
      <w:r w:rsidRPr="008C2C2A">
        <w:rPr>
          <w:rFonts w:ascii="Times New Roman" w:hAnsi="Times New Roman"/>
          <w:sz w:val="28"/>
          <w:szCs w:val="28"/>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8C2C2A" w:rsidRDefault="008C2C2A" w:rsidP="008C2C2A">
      <w:pPr>
        <w:spacing w:after="0" w:line="360" w:lineRule="auto"/>
        <w:ind w:firstLine="709"/>
        <w:rPr>
          <w:rFonts w:ascii="Times New Roman" w:hAnsi="Times New Roman"/>
          <w:i/>
          <w:sz w:val="28"/>
          <w:szCs w:val="28"/>
        </w:rPr>
      </w:pPr>
      <w:r>
        <w:rPr>
          <w:rFonts w:ascii="Times New Roman" w:hAnsi="Times New Roman"/>
          <w:i/>
          <w:sz w:val="28"/>
          <w:szCs w:val="28"/>
        </w:rPr>
        <w:t xml:space="preserve">Средства, виды, методы текущего и промежуточного контроля: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контрольные работы,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устные опросы,</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письменные работы,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тестирование, </w:t>
      </w:r>
    </w:p>
    <w:p w:rsidR="008C2C2A" w:rsidRDefault="008C2C2A" w:rsidP="008C2C2A">
      <w:pPr>
        <w:spacing w:after="0" w:line="360" w:lineRule="auto"/>
        <w:ind w:firstLine="709"/>
        <w:jc w:val="both"/>
        <w:rPr>
          <w:rFonts w:ascii="Times New Roman" w:hAnsi="Times New Roman"/>
          <w:sz w:val="28"/>
          <w:szCs w:val="28"/>
        </w:rPr>
      </w:pPr>
      <w:r>
        <w:rPr>
          <w:rFonts w:ascii="Times New Roman" w:hAnsi="Times New Roman"/>
          <w:sz w:val="28"/>
          <w:szCs w:val="28"/>
        </w:rPr>
        <w:t>олимпиада.</w:t>
      </w:r>
    </w:p>
    <w:p w:rsidR="008C2C2A" w:rsidRDefault="008C2C2A" w:rsidP="008C2C2A">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Учебный план предусматривает проведение для обучающихся консультаций с целью их подготовки к контрольным урокам, зачетам, </w:t>
      </w:r>
      <w:r>
        <w:rPr>
          <w:rFonts w:ascii="Times New Roman" w:hAnsi="Times New Roman"/>
          <w:sz w:val="28"/>
          <w:szCs w:val="28"/>
        </w:rPr>
        <w:lastRenderedPageBreak/>
        <w:t>экзаменам.</w:t>
      </w:r>
    </w:p>
    <w:p w:rsidR="008C2C2A" w:rsidRPr="00906D63" w:rsidRDefault="008C2C2A" w:rsidP="008C2C2A">
      <w:pPr>
        <w:spacing w:after="0" w:line="360" w:lineRule="auto"/>
        <w:ind w:firstLine="709"/>
        <w:jc w:val="both"/>
        <w:rPr>
          <w:rFonts w:ascii="Times New Roman" w:hAnsi="Times New Roman"/>
          <w:i/>
          <w:sz w:val="28"/>
          <w:szCs w:val="28"/>
        </w:rPr>
      </w:pPr>
      <w:r w:rsidRPr="00906D63">
        <w:rPr>
          <w:rFonts w:ascii="Times New Roman" w:hAnsi="Times New Roman"/>
          <w:i/>
          <w:sz w:val="28"/>
          <w:szCs w:val="28"/>
        </w:rPr>
        <w:t>Итоговая аттестация</w:t>
      </w:r>
    </w:p>
    <w:p w:rsidR="008C2C2A" w:rsidRDefault="008C2C2A" w:rsidP="008C2C2A">
      <w:pPr>
        <w:spacing w:after="0" w:line="360" w:lineRule="auto"/>
        <w:ind w:firstLine="709"/>
        <w:jc w:val="both"/>
        <w:rPr>
          <w:rFonts w:ascii="Times New Roman" w:eastAsia="Helvetica" w:hAnsi="Times New Roman"/>
          <w:sz w:val="28"/>
          <w:szCs w:val="28"/>
        </w:rPr>
      </w:pPr>
      <w:r>
        <w:rPr>
          <w:rFonts w:ascii="Times New Roman" w:eastAsia="Helvetica" w:hAnsi="Times New Roman"/>
          <w:sz w:val="28"/>
          <w:szCs w:val="28"/>
        </w:rPr>
        <w:t xml:space="preserve">По завершении изучения предмета "История изобразительного искусства" проводится итоговая аттестация в конце 5 класса, выставляется оценка, которая заносится в свидетельство об окончании образовательного учреждения. </w:t>
      </w:r>
    </w:p>
    <w:p w:rsidR="008C2C2A" w:rsidRDefault="008C2C2A" w:rsidP="008C2C2A">
      <w:pPr>
        <w:spacing w:after="0" w:line="360" w:lineRule="auto"/>
        <w:ind w:firstLine="709"/>
        <w:jc w:val="both"/>
        <w:rPr>
          <w:rFonts w:ascii="Times New Roman" w:eastAsia="Helvetica" w:hAnsi="Times New Roman"/>
          <w:sz w:val="28"/>
          <w:szCs w:val="28"/>
        </w:rPr>
      </w:pPr>
      <w:r>
        <w:rPr>
          <w:rFonts w:ascii="Times New Roman" w:eastAsia="Helvetica" w:hAnsi="Times New Roman"/>
          <w:sz w:val="28"/>
          <w:szCs w:val="28"/>
        </w:rPr>
        <w:t>При  6-летнем сроке обучения итоговая аттестация проводится в конце  6 класса.</w:t>
      </w:r>
    </w:p>
    <w:p w:rsidR="008C2C2A" w:rsidRDefault="008C2C2A" w:rsidP="008C2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 xml:space="preserve">Требования к содержанию итоговой аттестации обучающихся определяются образовательным учреждением на основании ФГТ. </w:t>
      </w:r>
    </w:p>
    <w:p w:rsidR="008C2C2A" w:rsidRDefault="008C2C2A" w:rsidP="008C2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Итоговая аттестация проводится в форме экзамена.</w:t>
      </w:r>
    </w:p>
    <w:p w:rsidR="008C2C2A" w:rsidRDefault="008C2C2A" w:rsidP="008C2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iCs/>
          <w:sz w:val="28"/>
          <w:szCs w:val="28"/>
        </w:rPr>
        <w:t>По итогам выпускного экзамена выставляется оценка</w:t>
      </w:r>
      <w:r>
        <w:rPr>
          <w:rFonts w:ascii="Times New Roman" w:hAnsi="Times New Roman"/>
          <w:sz w:val="28"/>
          <w:szCs w:val="28"/>
        </w:rPr>
        <w:t xml:space="preserve"> «отлично», «хорошо», «удовлетворительно», «неудовлетворительно». </w:t>
      </w:r>
    </w:p>
    <w:p w:rsidR="008C2C2A" w:rsidRDefault="008C2C2A" w:rsidP="008C2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Требования к выпускным экзаменам определяются образовательным учреждением самостоятельно. Образовательным учреждением разрабатываются критерии оценок итоговой аттестации в соответствии с  ФГТ.</w:t>
      </w:r>
    </w:p>
    <w:p w:rsidR="008C2C2A" w:rsidRPr="00074254" w:rsidRDefault="008C2C2A" w:rsidP="008C2C2A">
      <w:pPr>
        <w:spacing w:line="360" w:lineRule="auto"/>
        <w:ind w:firstLine="709"/>
        <w:jc w:val="both"/>
        <w:rPr>
          <w:rFonts w:ascii="Times New Roman" w:hAnsi="Times New Roman"/>
          <w:sz w:val="28"/>
          <w:szCs w:val="28"/>
        </w:rPr>
      </w:pPr>
      <w:r>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8C2C2A" w:rsidRPr="00A630AB" w:rsidRDefault="008C2C2A" w:rsidP="00BF4859">
      <w:pPr>
        <w:pStyle w:val="15"/>
        <w:numPr>
          <w:ilvl w:val="0"/>
          <w:numId w:val="78"/>
        </w:numPr>
        <w:spacing w:line="360" w:lineRule="auto"/>
        <w:ind w:left="2410" w:firstLine="709"/>
        <w:jc w:val="both"/>
        <w:rPr>
          <w:rFonts w:ascii="Times New Roman" w:hAnsi="Times New Roman" w:cs="Times New Roman"/>
          <w:b/>
          <w:i/>
          <w:sz w:val="28"/>
          <w:szCs w:val="28"/>
        </w:rPr>
      </w:pPr>
      <w:r w:rsidRPr="00A630AB">
        <w:rPr>
          <w:rFonts w:ascii="Times New Roman" w:hAnsi="Times New Roman" w:cs="Times New Roman"/>
          <w:b/>
          <w:i/>
          <w:sz w:val="28"/>
          <w:szCs w:val="28"/>
        </w:rPr>
        <w:t xml:space="preserve">Критерии оценки </w:t>
      </w:r>
    </w:p>
    <w:p w:rsidR="008C2C2A" w:rsidRPr="005C3CCF" w:rsidRDefault="008C2C2A" w:rsidP="008C2C2A">
      <w:pPr>
        <w:pStyle w:val="a4"/>
        <w:tabs>
          <w:tab w:val="left" w:pos="426"/>
        </w:tabs>
        <w:spacing w:after="0" w:line="360" w:lineRule="auto"/>
        <w:ind w:left="0"/>
        <w:jc w:val="both"/>
        <w:rPr>
          <w:rFonts w:ascii="Times New Roman" w:hAnsi="Times New Roman"/>
          <w:b/>
          <w:sz w:val="28"/>
        </w:rPr>
      </w:pPr>
      <w:r w:rsidRPr="005C3CCF">
        <w:rPr>
          <w:rFonts w:ascii="Times New Roman" w:hAnsi="Times New Roman"/>
          <w:b/>
          <w:sz w:val="28"/>
        </w:rPr>
        <w:t xml:space="preserve">Оценка </w:t>
      </w:r>
      <w:r>
        <w:rPr>
          <w:rFonts w:ascii="Times New Roman" w:hAnsi="Times New Roman"/>
          <w:b/>
          <w:sz w:val="28"/>
        </w:rPr>
        <w:t xml:space="preserve">5 «отлично» </w:t>
      </w:r>
    </w:p>
    <w:p w:rsidR="008C2C2A"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t>Легко ориентируется в изученном материале.</w:t>
      </w:r>
    </w:p>
    <w:p w:rsidR="008C2C2A"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t>Умеет сопоставлять различные взгляды  на явление.</w:t>
      </w:r>
    </w:p>
    <w:p w:rsidR="008C2C2A"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t>Высказывает и обосновывает свою точку зрения.</w:t>
      </w:r>
    </w:p>
    <w:p w:rsidR="008C2C2A" w:rsidRPr="005C3CCF"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t>Показывает умение логически и последовательно мыслить, делать выводы и обобщения, г</w:t>
      </w:r>
      <w:r w:rsidRPr="005C3CCF">
        <w:rPr>
          <w:rFonts w:ascii="Times New Roman" w:hAnsi="Times New Roman"/>
          <w:sz w:val="28"/>
        </w:rPr>
        <w:t>рамотно и литературно излагать ответ на поставленный вопрос.</w:t>
      </w:r>
    </w:p>
    <w:p w:rsidR="008C2C2A"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качественно  и аккуратно все практические работы.</w:t>
      </w:r>
    </w:p>
    <w:p w:rsidR="008C2C2A" w:rsidRPr="00926E4F" w:rsidRDefault="008C2C2A" w:rsidP="008C2C2A">
      <w:pPr>
        <w:pStyle w:val="a4"/>
        <w:numPr>
          <w:ilvl w:val="0"/>
          <w:numId w:val="9"/>
        </w:numPr>
        <w:tabs>
          <w:tab w:val="left" w:pos="426"/>
        </w:tabs>
        <w:spacing w:after="0" w:line="360" w:lineRule="auto"/>
        <w:ind w:left="0" w:firstLine="0"/>
        <w:jc w:val="both"/>
        <w:rPr>
          <w:rFonts w:ascii="Times New Roman" w:hAnsi="Times New Roman"/>
          <w:sz w:val="28"/>
        </w:rPr>
      </w:pPr>
      <w:r>
        <w:rPr>
          <w:rFonts w:ascii="Times New Roman" w:hAnsi="Times New Roman"/>
          <w:sz w:val="28"/>
        </w:rPr>
        <w:lastRenderedPageBreak/>
        <w:t>Записи в тетради ведутся аккуратно и последовательно.</w:t>
      </w:r>
    </w:p>
    <w:p w:rsidR="008C2C2A" w:rsidRPr="005C3CCF" w:rsidRDefault="008C2C2A" w:rsidP="008C2C2A">
      <w:pPr>
        <w:tabs>
          <w:tab w:val="left" w:pos="426"/>
        </w:tabs>
        <w:spacing w:after="0" w:line="360" w:lineRule="auto"/>
        <w:jc w:val="both"/>
        <w:rPr>
          <w:rFonts w:ascii="Times New Roman" w:hAnsi="Times New Roman"/>
          <w:b/>
          <w:sz w:val="28"/>
        </w:rPr>
      </w:pPr>
      <w:r w:rsidRPr="005C3CCF">
        <w:rPr>
          <w:rFonts w:ascii="Times New Roman" w:hAnsi="Times New Roman"/>
          <w:b/>
          <w:sz w:val="28"/>
        </w:rPr>
        <w:t xml:space="preserve">Оценка </w:t>
      </w:r>
      <w:r>
        <w:rPr>
          <w:rFonts w:ascii="Times New Roman" w:hAnsi="Times New Roman"/>
          <w:b/>
          <w:sz w:val="28"/>
        </w:rPr>
        <w:t xml:space="preserve">4 «хорошо» </w:t>
      </w:r>
    </w:p>
    <w:p w:rsidR="008C2C2A" w:rsidRDefault="008C2C2A" w:rsidP="008C2C2A">
      <w:pPr>
        <w:pStyle w:val="a4"/>
        <w:numPr>
          <w:ilvl w:val="0"/>
          <w:numId w:val="10"/>
        </w:numPr>
        <w:tabs>
          <w:tab w:val="left" w:pos="426"/>
        </w:tabs>
        <w:spacing w:after="0" w:line="360" w:lineRule="auto"/>
        <w:ind w:left="0" w:firstLine="0"/>
        <w:jc w:val="both"/>
        <w:rPr>
          <w:rFonts w:ascii="Times New Roman" w:hAnsi="Times New Roman"/>
          <w:sz w:val="28"/>
        </w:rPr>
      </w:pPr>
      <w:r>
        <w:rPr>
          <w:rFonts w:ascii="Times New Roman" w:hAnsi="Times New Roman"/>
          <w:sz w:val="28"/>
        </w:rPr>
        <w:t>Легко ориентируется в изученном материале.</w:t>
      </w:r>
    </w:p>
    <w:p w:rsidR="008C2C2A" w:rsidRDefault="008C2C2A" w:rsidP="008C2C2A">
      <w:pPr>
        <w:pStyle w:val="a4"/>
        <w:numPr>
          <w:ilvl w:val="0"/>
          <w:numId w:val="10"/>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Проявляет самостоятельность суждений.</w:t>
      </w:r>
    </w:p>
    <w:p w:rsidR="008C2C2A" w:rsidRDefault="008C2C2A" w:rsidP="008C2C2A">
      <w:pPr>
        <w:pStyle w:val="a4"/>
        <w:numPr>
          <w:ilvl w:val="0"/>
          <w:numId w:val="10"/>
        </w:numPr>
        <w:tabs>
          <w:tab w:val="left" w:pos="426"/>
        </w:tabs>
        <w:spacing w:after="0" w:line="360" w:lineRule="auto"/>
        <w:ind w:left="0" w:firstLine="0"/>
        <w:jc w:val="both"/>
        <w:rPr>
          <w:rFonts w:ascii="Times New Roman" w:hAnsi="Times New Roman"/>
          <w:sz w:val="28"/>
        </w:rPr>
      </w:pPr>
      <w:r>
        <w:rPr>
          <w:rFonts w:ascii="Times New Roman" w:hAnsi="Times New Roman"/>
          <w:sz w:val="28"/>
        </w:rPr>
        <w:t>Грамотно излагает ответ на поставленный вопрос, но в ответе допускает неточности, недостаточно полно освещает вопрос.</w:t>
      </w:r>
    </w:p>
    <w:p w:rsidR="008C2C2A" w:rsidRDefault="008C2C2A" w:rsidP="008C2C2A">
      <w:pPr>
        <w:pStyle w:val="a4"/>
        <w:numPr>
          <w:ilvl w:val="0"/>
          <w:numId w:val="10"/>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практические работы не совсем удачно.</w:t>
      </w:r>
    </w:p>
    <w:p w:rsidR="008C2C2A" w:rsidRPr="00926E4F" w:rsidRDefault="008C2C2A" w:rsidP="008C2C2A">
      <w:pPr>
        <w:pStyle w:val="a4"/>
        <w:numPr>
          <w:ilvl w:val="0"/>
          <w:numId w:val="10"/>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При ведении тетради имеются незначительные ошибки.</w:t>
      </w:r>
    </w:p>
    <w:p w:rsidR="008C2C2A" w:rsidRDefault="008C2C2A" w:rsidP="008C2C2A">
      <w:pPr>
        <w:tabs>
          <w:tab w:val="left" w:pos="426"/>
        </w:tabs>
        <w:spacing w:after="0" w:line="360" w:lineRule="auto"/>
        <w:jc w:val="both"/>
        <w:rPr>
          <w:rFonts w:ascii="Times New Roman" w:hAnsi="Times New Roman"/>
          <w:b/>
          <w:sz w:val="28"/>
        </w:rPr>
      </w:pPr>
    </w:p>
    <w:p w:rsidR="008C2C2A" w:rsidRPr="004240A7" w:rsidRDefault="008C2C2A" w:rsidP="008C2C2A">
      <w:pPr>
        <w:tabs>
          <w:tab w:val="left" w:pos="426"/>
        </w:tabs>
        <w:spacing w:after="0" w:line="360" w:lineRule="auto"/>
        <w:jc w:val="both"/>
        <w:rPr>
          <w:rFonts w:ascii="Times New Roman" w:hAnsi="Times New Roman"/>
          <w:b/>
          <w:sz w:val="28"/>
        </w:rPr>
      </w:pPr>
      <w:r w:rsidRPr="004240A7">
        <w:rPr>
          <w:rFonts w:ascii="Times New Roman" w:hAnsi="Times New Roman"/>
          <w:b/>
          <w:sz w:val="28"/>
        </w:rPr>
        <w:t xml:space="preserve">Оценка </w:t>
      </w:r>
      <w:r>
        <w:rPr>
          <w:rFonts w:ascii="Times New Roman" w:hAnsi="Times New Roman"/>
          <w:b/>
          <w:sz w:val="28"/>
        </w:rPr>
        <w:t xml:space="preserve">3 «удовлетворительно» </w:t>
      </w:r>
    </w:p>
    <w:p w:rsidR="008C2C2A" w:rsidRDefault="008C2C2A" w:rsidP="008C2C2A">
      <w:pPr>
        <w:pStyle w:val="a4"/>
        <w:numPr>
          <w:ilvl w:val="0"/>
          <w:numId w:val="11"/>
        </w:numPr>
        <w:tabs>
          <w:tab w:val="left" w:pos="426"/>
        </w:tabs>
        <w:spacing w:after="0" w:line="360" w:lineRule="auto"/>
        <w:ind w:left="0" w:firstLine="0"/>
        <w:jc w:val="both"/>
        <w:rPr>
          <w:rFonts w:ascii="Times New Roman" w:hAnsi="Times New Roman"/>
          <w:sz w:val="28"/>
        </w:rPr>
      </w:pPr>
      <w:r>
        <w:rPr>
          <w:rFonts w:ascii="Times New Roman" w:hAnsi="Times New Roman"/>
          <w:sz w:val="28"/>
        </w:rPr>
        <w:t>Основной вопрос раскрывает, но допускает незначительные ошибки, не проявляет способности логически мыслить.</w:t>
      </w:r>
    </w:p>
    <w:p w:rsidR="008C2C2A" w:rsidRDefault="008C2C2A" w:rsidP="008C2C2A">
      <w:pPr>
        <w:pStyle w:val="a4"/>
        <w:numPr>
          <w:ilvl w:val="0"/>
          <w:numId w:val="11"/>
        </w:numPr>
        <w:tabs>
          <w:tab w:val="left" w:pos="426"/>
        </w:tabs>
        <w:spacing w:after="0" w:line="360" w:lineRule="auto"/>
        <w:ind w:left="0" w:firstLine="0"/>
        <w:jc w:val="both"/>
        <w:rPr>
          <w:rFonts w:ascii="Times New Roman" w:hAnsi="Times New Roman"/>
          <w:sz w:val="28"/>
        </w:rPr>
      </w:pPr>
      <w:r>
        <w:rPr>
          <w:rFonts w:ascii="Times New Roman" w:hAnsi="Times New Roman"/>
          <w:sz w:val="28"/>
        </w:rPr>
        <w:t>Ответ носит в основном репродуктивный характер.</w:t>
      </w:r>
    </w:p>
    <w:p w:rsidR="008C2C2A" w:rsidRDefault="008C2C2A" w:rsidP="008C2C2A">
      <w:pPr>
        <w:pStyle w:val="a4"/>
        <w:numPr>
          <w:ilvl w:val="0"/>
          <w:numId w:val="11"/>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Практические работы выполнены неэстетично, небрежно, с ошибками.</w:t>
      </w:r>
    </w:p>
    <w:p w:rsidR="008C2C2A" w:rsidRDefault="008C2C2A" w:rsidP="008C2C2A">
      <w:pPr>
        <w:pStyle w:val="a4"/>
        <w:numPr>
          <w:ilvl w:val="0"/>
          <w:numId w:val="11"/>
        </w:numPr>
        <w:tabs>
          <w:tab w:val="left" w:pos="426"/>
        </w:tabs>
        <w:spacing w:after="0" w:line="360" w:lineRule="auto"/>
        <w:ind w:left="0" w:firstLine="0"/>
        <w:jc w:val="both"/>
        <w:rPr>
          <w:rFonts w:ascii="Times New Roman" w:hAnsi="Times New Roman"/>
          <w:sz w:val="28"/>
        </w:rPr>
      </w:pPr>
      <w:r>
        <w:rPr>
          <w:rFonts w:ascii="Times New Roman" w:hAnsi="Times New Roman"/>
          <w:sz w:val="28"/>
        </w:rPr>
        <w:t>Записи в тетради ведутся небрежно, несистематично.</w:t>
      </w:r>
    </w:p>
    <w:p w:rsidR="008C2C2A" w:rsidRDefault="008C2C2A" w:rsidP="008C2C2A">
      <w:pPr>
        <w:pStyle w:val="a4"/>
        <w:tabs>
          <w:tab w:val="left" w:pos="426"/>
        </w:tabs>
        <w:spacing w:after="0" w:line="360" w:lineRule="auto"/>
        <w:ind w:left="0"/>
        <w:jc w:val="both"/>
        <w:rPr>
          <w:rFonts w:ascii="Times New Roman" w:hAnsi="Times New Roman"/>
          <w:sz w:val="28"/>
        </w:rPr>
      </w:pPr>
    </w:p>
    <w:p w:rsidR="008C2C2A" w:rsidRDefault="008C2C2A" w:rsidP="008C2C2A">
      <w:pPr>
        <w:pStyle w:val="15"/>
        <w:ind w:left="1276" w:firstLine="284"/>
        <w:jc w:val="both"/>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8C2C2A" w:rsidRDefault="008C2C2A" w:rsidP="008C2C2A">
      <w:pPr>
        <w:pStyle w:val="15"/>
        <w:ind w:left="1276" w:firstLine="709"/>
        <w:jc w:val="both"/>
        <w:rPr>
          <w:rFonts w:ascii="Times New Roman" w:hAnsi="Times New Roman" w:cs="Times New Roman"/>
          <w:b/>
          <w:sz w:val="28"/>
          <w:szCs w:val="28"/>
        </w:rPr>
      </w:pPr>
    </w:p>
    <w:p w:rsidR="008C2C2A" w:rsidRDefault="008C2C2A" w:rsidP="00BF4859">
      <w:pPr>
        <w:pStyle w:val="Body1"/>
        <w:numPr>
          <w:ilvl w:val="0"/>
          <w:numId w:val="77"/>
        </w:numPr>
        <w:suppressAutoHyphens/>
        <w:spacing w:line="100" w:lineRule="atLeast"/>
        <w:rPr>
          <w:rFonts w:ascii="Times New Roman" w:hAnsi="Times New Roman"/>
          <w:b/>
          <w:i/>
          <w:sz w:val="28"/>
          <w:szCs w:val="28"/>
          <w:lang w:val="ru-RU"/>
        </w:rPr>
      </w:pPr>
      <w:r w:rsidRPr="00797960">
        <w:rPr>
          <w:rFonts w:ascii="Times New Roman" w:hAnsi="Times New Roman"/>
          <w:b/>
          <w:i/>
          <w:sz w:val="28"/>
          <w:szCs w:val="28"/>
          <w:lang w:val="ru-RU"/>
        </w:rPr>
        <w:t xml:space="preserve">Методические рекомендации </w:t>
      </w:r>
      <w:r>
        <w:rPr>
          <w:rFonts w:ascii="Times New Roman" w:hAnsi="Times New Roman"/>
          <w:b/>
          <w:i/>
          <w:sz w:val="28"/>
          <w:szCs w:val="28"/>
          <w:lang w:val="ru-RU"/>
        </w:rPr>
        <w:t>преподавателям.</w:t>
      </w:r>
    </w:p>
    <w:p w:rsidR="008C2C2A" w:rsidRPr="00797960" w:rsidRDefault="008C2C2A" w:rsidP="008C2C2A">
      <w:pPr>
        <w:pStyle w:val="Body1"/>
        <w:spacing w:line="100" w:lineRule="atLeast"/>
        <w:ind w:left="1140"/>
        <w:rPr>
          <w:rFonts w:ascii="Times New Roman" w:hAnsi="Times New Roman"/>
          <w:b/>
          <w:i/>
          <w:sz w:val="28"/>
          <w:szCs w:val="28"/>
          <w:lang w:val="ru-RU"/>
        </w:rPr>
      </w:pPr>
    </w:p>
    <w:p w:rsidR="008C2C2A" w:rsidRPr="00E31A52" w:rsidRDefault="008C2C2A" w:rsidP="008C2C2A">
      <w:pPr>
        <w:widowControl w:val="0"/>
        <w:shd w:val="clear" w:color="auto" w:fill="FFFFFF"/>
        <w:spacing w:after="0" w:line="360" w:lineRule="auto"/>
        <w:ind w:firstLine="718"/>
        <w:jc w:val="both"/>
        <w:rPr>
          <w:rFonts w:ascii="Times New Roman" w:hAnsi="Times New Roman"/>
          <w:color w:val="000000"/>
          <w:sz w:val="28"/>
          <w:szCs w:val="28"/>
        </w:rPr>
      </w:pPr>
      <w:r w:rsidRPr="00E31A52">
        <w:rPr>
          <w:rFonts w:ascii="Times New Roman" w:hAnsi="Times New Roman"/>
          <w:color w:val="000000"/>
          <w:sz w:val="28"/>
          <w:szCs w:val="28"/>
        </w:rPr>
        <w:t xml:space="preserve">Изучение предмета </w:t>
      </w:r>
      <w:r>
        <w:rPr>
          <w:rFonts w:ascii="Times New Roman" w:hAnsi="Times New Roman"/>
          <w:color w:val="000000"/>
          <w:sz w:val="28"/>
          <w:szCs w:val="28"/>
        </w:rPr>
        <w:t>ведется в соответствии с учебно-тематическим</w:t>
      </w:r>
      <w:r w:rsidRPr="00E31A52">
        <w:rPr>
          <w:rFonts w:ascii="Times New Roman" w:hAnsi="Times New Roman"/>
          <w:color w:val="000000"/>
          <w:sz w:val="28"/>
          <w:szCs w:val="28"/>
        </w:rPr>
        <w:t xml:space="preserve"> планом. П</w:t>
      </w:r>
      <w:r>
        <w:rPr>
          <w:rFonts w:ascii="Times New Roman" w:hAnsi="Times New Roman"/>
          <w:color w:val="000000"/>
          <w:sz w:val="28"/>
          <w:szCs w:val="28"/>
        </w:rPr>
        <w:t>реподавателю</w:t>
      </w:r>
      <w:r w:rsidRPr="00E31A52">
        <w:rPr>
          <w:rFonts w:ascii="Times New Roman" w:hAnsi="Times New Roman"/>
          <w:color w:val="000000"/>
          <w:sz w:val="28"/>
          <w:szCs w:val="28"/>
        </w:rPr>
        <w:t xml:space="preserve">,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w:t>
      </w:r>
      <w:r>
        <w:rPr>
          <w:rFonts w:ascii="Times New Roman" w:hAnsi="Times New Roman"/>
          <w:color w:val="000000"/>
          <w:sz w:val="28"/>
          <w:szCs w:val="28"/>
        </w:rPr>
        <w:t>обу</w:t>
      </w:r>
      <w:r w:rsidRPr="00E31A52">
        <w:rPr>
          <w:rFonts w:ascii="Times New Roman" w:hAnsi="Times New Roman"/>
          <w:color w:val="000000"/>
          <w:sz w:val="28"/>
          <w:szCs w:val="28"/>
        </w:rPr>
        <w:t>ча</w:t>
      </w:r>
      <w:r>
        <w:rPr>
          <w:rFonts w:ascii="Times New Roman" w:hAnsi="Times New Roman"/>
          <w:color w:val="000000"/>
          <w:sz w:val="28"/>
          <w:szCs w:val="28"/>
        </w:rPr>
        <w:t>ю</w:t>
      </w:r>
      <w:r w:rsidRPr="00E31A52">
        <w:rPr>
          <w:rFonts w:ascii="Times New Roman" w:hAnsi="Times New Roman"/>
          <w:color w:val="000000"/>
          <w:sz w:val="28"/>
          <w:szCs w:val="28"/>
        </w:rPr>
        <w:t>щихс</w:t>
      </w:r>
      <w:r>
        <w:rPr>
          <w:rFonts w:ascii="Times New Roman" w:hAnsi="Times New Roman"/>
          <w:color w:val="000000"/>
          <w:sz w:val="28"/>
          <w:szCs w:val="28"/>
        </w:rPr>
        <w:t>я, количество учеников в группе, их возрастные особенности</w:t>
      </w:r>
      <w:r w:rsidRPr="00E31A52">
        <w:rPr>
          <w:rFonts w:ascii="Times New Roman" w:hAnsi="Times New Roman"/>
          <w:color w:val="000000"/>
          <w:sz w:val="28"/>
          <w:szCs w:val="28"/>
        </w:rPr>
        <w:t>.</w:t>
      </w:r>
    </w:p>
    <w:p w:rsidR="008C2C2A" w:rsidRPr="00E31A52" w:rsidRDefault="008C2C2A" w:rsidP="008C2C2A">
      <w:pPr>
        <w:widowControl w:val="0"/>
        <w:shd w:val="clear" w:color="auto" w:fill="FFFFFF"/>
        <w:spacing w:after="0" w:line="360" w:lineRule="auto"/>
        <w:ind w:firstLine="718"/>
        <w:jc w:val="both"/>
        <w:rPr>
          <w:rFonts w:ascii="Times New Roman" w:hAnsi="Times New Roman"/>
          <w:color w:val="000000"/>
          <w:sz w:val="28"/>
          <w:szCs w:val="28"/>
        </w:rPr>
      </w:pPr>
      <w:r>
        <w:rPr>
          <w:rFonts w:ascii="Times New Roman" w:hAnsi="Times New Roman"/>
          <w:color w:val="000000"/>
          <w:sz w:val="28"/>
          <w:szCs w:val="28"/>
        </w:rPr>
        <w:t xml:space="preserve">При изучении предмета </w:t>
      </w:r>
      <w:r w:rsidRPr="00E31A52">
        <w:rPr>
          <w:rFonts w:ascii="Times New Roman" w:hAnsi="Times New Roman"/>
          <w:color w:val="000000"/>
          <w:sz w:val="28"/>
          <w:szCs w:val="28"/>
        </w:rPr>
        <w:t xml:space="preserve">следует широко использовать знания </w:t>
      </w:r>
      <w:r>
        <w:rPr>
          <w:rFonts w:ascii="Times New Roman" w:hAnsi="Times New Roman"/>
          <w:color w:val="000000"/>
          <w:sz w:val="28"/>
          <w:szCs w:val="28"/>
        </w:rPr>
        <w:t>об</w:t>
      </w:r>
      <w:r w:rsidRPr="00E31A52">
        <w:rPr>
          <w:rFonts w:ascii="Times New Roman" w:hAnsi="Times New Roman"/>
          <w:color w:val="000000"/>
          <w:sz w:val="28"/>
          <w:szCs w:val="28"/>
        </w:rPr>
        <w:t>уча</w:t>
      </w:r>
      <w:r>
        <w:rPr>
          <w:rFonts w:ascii="Times New Roman" w:hAnsi="Times New Roman"/>
          <w:color w:val="000000"/>
          <w:sz w:val="28"/>
          <w:szCs w:val="28"/>
        </w:rPr>
        <w:t>ю</w:t>
      </w:r>
      <w:r w:rsidRPr="00E31A52">
        <w:rPr>
          <w:rFonts w:ascii="Times New Roman" w:hAnsi="Times New Roman"/>
          <w:color w:val="000000"/>
          <w:sz w:val="28"/>
          <w:szCs w:val="28"/>
        </w:rPr>
        <w:t>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w:t>
      </w:r>
      <w:r>
        <w:rPr>
          <w:rFonts w:ascii="Times New Roman" w:hAnsi="Times New Roman"/>
          <w:color w:val="000000"/>
          <w:sz w:val="28"/>
          <w:szCs w:val="28"/>
        </w:rPr>
        <w:t xml:space="preserve"> («Беседы об искусстве», «Живопись», «Рисунок», «Композиция станковая»)</w:t>
      </w:r>
      <w:r w:rsidRPr="00E31A52">
        <w:rPr>
          <w:rFonts w:ascii="Times New Roman" w:hAnsi="Times New Roman"/>
          <w:color w:val="000000"/>
          <w:sz w:val="28"/>
          <w:szCs w:val="28"/>
        </w:rPr>
        <w:t xml:space="preserve">. В результате </w:t>
      </w:r>
      <w:r w:rsidRPr="00E31A52">
        <w:rPr>
          <w:rFonts w:ascii="Times New Roman" w:hAnsi="Times New Roman"/>
          <w:color w:val="000000"/>
          <w:sz w:val="28"/>
          <w:szCs w:val="28"/>
        </w:rPr>
        <w:lastRenderedPageBreak/>
        <w:t>творч</w:t>
      </w:r>
      <w:r>
        <w:rPr>
          <w:rFonts w:ascii="Times New Roman" w:hAnsi="Times New Roman"/>
          <w:color w:val="000000"/>
          <w:sz w:val="28"/>
          <w:szCs w:val="28"/>
        </w:rPr>
        <w:t xml:space="preserve">еского контакта преподавателей </w:t>
      </w:r>
      <w:r w:rsidRPr="00E31A52">
        <w:rPr>
          <w:rFonts w:ascii="Times New Roman" w:hAnsi="Times New Roman"/>
          <w:color w:val="000000"/>
          <w:sz w:val="28"/>
          <w:szCs w:val="28"/>
        </w:rPr>
        <w:t>удается избежать ненужного дублирования, добиться рационального использования учебного времени.</w:t>
      </w:r>
    </w:p>
    <w:p w:rsidR="008C2C2A" w:rsidRPr="00E31A52" w:rsidRDefault="008C2C2A" w:rsidP="008C2C2A">
      <w:pPr>
        <w:widowControl w:val="0"/>
        <w:shd w:val="clear" w:color="auto" w:fill="FFFFFF"/>
        <w:spacing w:after="0" w:line="360" w:lineRule="auto"/>
        <w:ind w:firstLine="718"/>
        <w:jc w:val="both"/>
        <w:rPr>
          <w:rFonts w:ascii="Times New Roman" w:hAnsi="Times New Roman"/>
          <w:color w:val="000000"/>
          <w:sz w:val="28"/>
          <w:szCs w:val="28"/>
        </w:rPr>
      </w:pPr>
      <w:r w:rsidRPr="00E31A52">
        <w:rPr>
          <w:rFonts w:ascii="Times New Roman" w:hAnsi="Times New Roman"/>
          <w:color w:val="000000"/>
          <w:sz w:val="28"/>
          <w:szCs w:val="28"/>
        </w:rPr>
        <w:t xml:space="preserve">Желательно, чтобы </w:t>
      </w:r>
      <w:r>
        <w:rPr>
          <w:rFonts w:ascii="Times New Roman" w:hAnsi="Times New Roman"/>
          <w:color w:val="000000"/>
          <w:sz w:val="28"/>
          <w:szCs w:val="28"/>
        </w:rPr>
        <w:t>об</w:t>
      </w:r>
      <w:r w:rsidRPr="00E31A52">
        <w:rPr>
          <w:rFonts w:ascii="Times New Roman" w:hAnsi="Times New Roman"/>
          <w:color w:val="000000"/>
          <w:sz w:val="28"/>
          <w:szCs w:val="28"/>
        </w:rPr>
        <w:t>уча</w:t>
      </w:r>
      <w:r>
        <w:rPr>
          <w:rFonts w:ascii="Times New Roman" w:hAnsi="Times New Roman"/>
          <w:color w:val="000000"/>
          <w:sz w:val="28"/>
          <w:szCs w:val="28"/>
        </w:rPr>
        <w:t>ю</w:t>
      </w:r>
      <w:r w:rsidRPr="00E31A52">
        <w:rPr>
          <w:rFonts w:ascii="Times New Roman" w:hAnsi="Times New Roman"/>
          <w:color w:val="000000"/>
          <w:sz w:val="28"/>
          <w:szCs w:val="28"/>
        </w:rPr>
        <w:t xml:space="preserve">щиеся знакомились с новыми </w:t>
      </w:r>
      <w:r>
        <w:rPr>
          <w:rFonts w:ascii="Times New Roman" w:hAnsi="Times New Roman"/>
          <w:color w:val="000000"/>
          <w:sz w:val="28"/>
          <w:szCs w:val="28"/>
        </w:rPr>
        <w:t>явлениями в изобразительном искусстве, посещали выставки, участвовали в культурно-просветительской деятельности образовательного учреждения</w:t>
      </w:r>
      <w:r w:rsidRPr="00E31A52">
        <w:rPr>
          <w:rFonts w:ascii="Times New Roman" w:hAnsi="Times New Roman"/>
          <w:color w:val="000000"/>
          <w:sz w:val="28"/>
          <w:szCs w:val="28"/>
        </w:rPr>
        <w:t xml:space="preserve">. Это позволит им наиболее гармонично соединить теоретические знания </w:t>
      </w:r>
      <w:r>
        <w:rPr>
          <w:rFonts w:ascii="Times New Roman" w:hAnsi="Times New Roman"/>
          <w:color w:val="000000"/>
          <w:sz w:val="28"/>
          <w:szCs w:val="28"/>
        </w:rPr>
        <w:t>с практической познавательной деятельностью</w:t>
      </w:r>
      <w:r w:rsidRPr="00E31A52">
        <w:rPr>
          <w:rFonts w:ascii="Times New Roman" w:hAnsi="Times New Roman"/>
          <w:color w:val="000000"/>
          <w:sz w:val="28"/>
          <w:szCs w:val="28"/>
        </w:rPr>
        <w:t xml:space="preserve">. Следует регулярно знакомить </w:t>
      </w:r>
      <w:r>
        <w:rPr>
          <w:rFonts w:ascii="Times New Roman" w:hAnsi="Times New Roman"/>
          <w:color w:val="000000"/>
          <w:sz w:val="28"/>
          <w:szCs w:val="28"/>
        </w:rPr>
        <w:t>об</w:t>
      </w:r>
      <w:r w:rsidRPr="00E31A52">
        <w:rPr>
          <w:rFonts w:ascii="Times New Roman" w:hAnsi="Times New Roman"/>
          <w:color w:val="000000"/>
          <w:sz w:val="28"/>
          <w:szCs w:val="28"/>
        </w:rPr>
        <w:t>уча</w:t>
      </w:r>
      <w:r>
        <w:rPr>
          <w:rFonts w:ascii="Times New Roman" w:hAnsi="Times New Roman"/>
          <w:color w:val="000000"/>
          <w:sz w:val="28"/>
          <w:szCs w:val="28"/>
        </w:rPr>
        <w:t>ю</w:t>
      </w:r>
      <w:r w:rsidRPr="00E31A52">
        <w:rPr>
          <w:rFonts w:ascii="Times New Roman" w:hAnsi="Times New Roman"/>
          <w:color w:val="000000"/>
          <w:sz w:val="28"/>
          <w:szCs w:val="28"/>
        </w:rPr>
        <w:t>щихся с современной литературой о</w:t>
      </w:r>
      <w:r>
        <w:rPr>
          <w:rFonts w:ascii="Times New Roman" w:hAnsi="Times New Roman"/>
          <w:color w:val="000000"/>
          <w:sz w:val="28"/>
          <w:szCs w:val="28"/>
        </w:rPr>
        <w:t>б</w:t>
      </w:r>
      <w:r w:rsidRPr="00E31A52">
        <w:rPr>
          <w:rFonts w:ascii="Times New Roman" w:hAnsi="Times New Roman"/>
          <w:color w:val="000000"/>
          <w:sz w:val="28"/>
          <w:szCs w:val="28"/>
        </w:rPr>
        <w:t xml:space="preserve"> </w:t>
      </w:r>
      <w:r>
        <w:rPr>
          <w:rFonts w:ascii="Times New Roman" w:hAnsi="Times New Roman"/>
          <w:color w:val="000000"/>
          <w:sz w:val="28"/>
          <w:szCs w:val="28"/>
        </w:rPr>
        <w:t>изобразительном искусстве</w:t>
      </w:r>
      <w:r w:rsidRPr="00E31A52">
        <w:rPr>
          <w:rFonts w:ascii="Times New Roman" w:hAnsi="Times New Roman"/>
          <w:color w:val="000000"/>
          <w:sz w:val="28"/>
          <w:szCs w:val="28"/>
        </w:rPr>
        <w:t xml:space="preserve">, </w:t>
      </w:r>
      <w:r>
        <w:rPr>
          <w:rFonts w:ascii="Times New Roman" w:hAnsi="Times New Roman"/>
          <w:color w:val="000000"/>
          <w:sz w:val="28"/>
          <w:szCs w:val="28"/>
        </w:rPr>
        <w:t xml:space="preserve">интересных явлениях, с </w:t>
      </w:r>
      <w:r w:rsidRPr="00E31A52">
        <w:rPr>
          <w:rFonts w:ascii="Times New Roman" w:hAnsi="Times New Roman"/>
          <w:color w:val="000000"/>
          <w:sz w:val="28"/>
          <w:szCs w:val="28"/>
        </w:rPr>
        <w:t>журнальными и газетными статьями.</w:t>
      </w:r>
    </w:p>
    <w:p w:rsidR="008C2C2A" w:rsidRPr="004B21CA" w:rsidRDefault="008C2C2A" w:rsidP="008C2C2A">
      <w:pPr>
        <w:widowControl w:val="0"/>
        <w:shd w:val="clear" w:color="auto" w:fill="FFFFFF"/>
        <w:spacing w:after="0" w:line="360" w:lineRule="auto"/>
        <w:ind w:firstLine="709"/>
        <w:jc w:val="both"/>
        <w:rPr>
          <w:rFonts w:ascii="Times New Roman" w:hAnsi="Times New Roman"/>
          <w:color w:val="000000"/>
          <w:sz w:val="28"/>
          <w:szCs w:val="28"/>
        </w:rPr>
      </w:pPr>
      <w:r w:rsidRPr="00E31A52">
        <w:rPr>
          <w:rFonts w:ascii="Times New Roman" w:hAnsi="Times New Roman"/>
          <w:color w:val="000000"/>
          <w:sz w:val="28"/>
          <w:szCs w:val="28"/>
        </w:rPr>
        <w:t xml:space="preserve">Методика преподавания предмета должна </w:t>
      </w:r>
      <w:r>
        <w:rPr>
          <w:rFonts w:ascii="Times New Roman" w:hAnsi="Times New Roman"/>
          <w:color w:val="000000"/>
          <w:sz w:val="28"/>
          <w:szCs w:val="28"/>
        </w:rPr>
        <w:t>опираться</w:t>
      </w:r>
      <w:r w:rsidRPr="00E31A52">
        <w:rPr>
          <w:rFonts w:ascii="Times New Roman" w:hAnsi="Times New Roman"/>
          <w:color w:val="000000"/>
          <w:sz w:val="28"/>
          <w:szCs w:val="28"/>
        </w:rPr>
        <w:t xml:space="preserve"> на диалогический</w:t>
      </w:r>
      <w:r w:rsidRPr="00E31A52">
        <w:rPr>
          <w:rFonts w:ascii="Times New Roman" w:hAnsi="Times New Roman"/>
          <w:b/>
          <w:bCs/>
          <w:color w:val="000000"/>
          <w:sz w:val="28"/>
          <w:szCs w:val="28"/>
        </w:rPr>
        <w:t xml:space="preserve"> </w:t>
      </w:r>
      <w:r w:rsidRPr="00E31A52">
        <w:rPr>
          <w:rFonts w:ascii="Times New Roman" w:hAnsi="Times New Roman"/>
          <w:color w:val="000000"/>
          <w:sz w:val="28"/>
          <w:szCs w:val="28"/>
        </w:rPr>
        <w:t xml:space="preserve">метод обучения. Необходимо создавать условия для активизации творческих возможностей </w:t>
      </w:r>
      <w:r>
        <w:rPr>
          <w:rFonts w:ascii="Times New Roman" w:hAnsi="Times New Roman"/>
          <w:color w:val="000000"/>
          <w:sz w:val="28"/>
          <w:szCs w:val="28"/>
        </w:rPr>
        <w:t>об</w:t>
      </w:r>
      <w:r w:rsidRPr="00E31A52">
        <w:rPr>
          <w:rFonts w:ascii="Times New Roman" w:hAnsi="Times New Roman"/>
          <w:color w:val="000000"/>
          <w:sz w:val="28"/>
          <w:szCs w:val="28"/>
        </w:rPr>
        <w:t>уча</w:t>
      </w:r>
      <w:r>
        <w:rPr>
          <w:rFonts w:ascii="Times New Roman" w:hAnsi="Times New Roman"/>
          <w:color w:val="000000"/>
          <w:sz w:val="28"/>
          <w:szCs w:val="28"/>
        </w:rPr>
        <w:t>ю</w:t>
      </w:r>
      <w:r w:rsidRPr="00E31A52">
        <w:rPr>
          <w:rFonts w:ascii="Times New Roman" w:hAnsi="Times New Roman"/>
          <w:color w:val="000000"/>
          <w:sz w:val="28"/>
          <w:szCs w:val="28"/>
        </w:rPr>
        <w:t>щихся: поручать им подготовку небольших сообщений на различные темы, организовывать дискуссии или обс</w:t>
      </w:r>
      <w:r>
        <w:rPr>
          <w:rFonts w:ascii="Times New Roman" w:hAnsi="Times New Roman"/>
          <w:color w:val="000000"/>
          <w:sz w:val="28"/>
          <w:szCs w:val="28"/>
        </w:rPr>
        <w:t>уждения по поводу просмотренной</w:t>
      </w:r>
      <w:r w:rsidRPr="00E31A52">
        <w:rPr>
          <w:rFonts w:ascii="Times New Roman" w:hAnsi="Times New Roman"/>
          <w:color w:val="000000"/>
          <w:sz w:val="28"/>
          <w:szCs w:val="28"/>
        </w:rPr>
        <w:t xml:space="preserve"> </w:t>
      </w:r>
      <w:r>
        <w:rPr>
          <w:rFonts w:ascii="Times New Roman" w:hAnsi="Times New Roman"/>
          <w:color w:val="000000"/>
          <w:sz w:val="28"/>
          <w:szCs w:val="28"/>
        </w:rPr>
        <w:t>выставки</w:t>
      </w:r>
      <w:r w:rsidRPr="00E31A52">
        <w:rPr>
          <w:rFonts w:ascii="Times New Roman" w:hAnsi="Times New Roman"/>
          <w:color w:val="000000"/>
          <w:sz w:val="28"/>
          <w:szCs w:val="28"/>
        </w:rPr>
        <w:t xml:space="preserve">, </w:t>
      </w:r>
      <w:r>
        <w:rPr>
          <w:rFonts w:ascii="Times New Roman" w:hAnsi="Times New Roman"/>
          <w:color w:val="000000"/>
          <w:sz w:val="28"/>
          <w:szCs w:val="28"/>
        </w:rPr>
        <w:t>фильма</w:t>
      </w:r>
      <w:r w:rsidRPr="00E31A52">
        <w:rPr>
          <w:rFonts w:ascii="Times New Roman" w:hAnsi="Times New Roman"/>
          <w:color w:val="000000"/>
          <w:sz w:val="28"/>
          <w:szCs w:val="28"/>
        </w:rPr>
        <w:t xml:space="preserve">, </w:t>
      </w:r>
      <w:r>
        <w:rPr>
          <w:rFonts w:ascii="Times New Roman" w:hAnsi="Times New Roman"/>
          <w:color w:val="000000"/>
          <w:sz w:val="28"/>
          <w:szCs w:val="28"/>
        </w:rPr>
        <w:t>информации, полученной из Интернета, прочитанной статьи</w:t>
      </w:r>
      <w:r w:rsidRPr="00E31A52">
        <w:rPr>
          <w:rFonts w:ascii="Times New Roman" w:hAnsi="Times New Roman"/>
          <w:color w:val="000000"/>
          <w:sz w:val="28"/>
          <w:szCs w:val="28"/>
        </w:rPr>
        <w:t>.</w:t>
      </w:r>
    </w:p>
    <w:p w:rsidR="008C2C2A" w:rsidRDefault="008C2C2A" w:rsidP="00BF4859">
      <w:pPr>
        <w:pStyle w:val="15"/>
        <w:numPr>
          <w:ilvl w:val="0"/>
          <w:numId w:val="77"/>
        </w:numPr>
        <w:spacing w:line="360" w:lineRule="auto"/>
        <w:ind w:left="426" w:firstLine="141"/>
        <w:jc w:val="center"/>
        <w:rPr>
          <w:rFonts w:ascii="Times New Roman" w:hAnsi="Times New Roman" w:cs="Times New Roman"/>
          <w:b/>
          <w:i/>
          <w:color w:val="00000A"/>
          <w:sz w:val="28"/>
          <w:szCs w:val="28"/>
        </w:rPr>
      </w:pPr>
      <w:r>
        <w:rPr>
          <w:rFonts w:ascii="Times New Roman" w:hAnsi="Times New Roman" w:cs="Times New Roman"/>
          <w:b/>
          <w:i/>
          <w:color w:val="00000A"/>
          <w:sz w:val="28"/>
          <w:szCs w:val="28"/>
        </w:rPr>
        <w:t xml:space="preserve">  Рекомендации по организации самостоятельной работы обучающихся</w:t>
      </w:r>
    </w:p>
    <w:p w:rsidR="008C2C2A" w:rsidRPr="008C2C2A" w:rsidRDefault="008C2C2A" w:rsidP="008C2C2A">
      <w:pPr>
        <w:pStyle w:val="22"/>
        <w:spacing w:line="360" w:lineRule="auto"/>
        <w:ind w:left="0" w:firstLine="709"/>
        <w:jc w:val="both"/>
        <w:rPr>
          <w:rFonts w:ascii="Times New Roman" w:eastAsia="Geeza Pro" w:hAnsi="Times New Roman"/>
          <w:sz w:val="28"/>
          <w:szCs w:val="28"/>
          <w:lang w:val="ru-RU"/>
        </w:rPr>
      </w:pPr>
      <w:r w:rsidRPr="008C2C2A">
        <w:rPr>
          <w:rFonts w:ascii="Times New Roman" w:eastAsia="Geeza Pro" w:hAnsi="Times New Roman"/>
          <w:sz w:val="28"/>
          <w:szCs w:val="28"/>
          <w:lang w:val="ru-RU"/>
        </w:rPr>
        <w:t>Объем самостоятельной работы обучающихся в неделю по учебному  предмету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8C2C2A" w:rsidRPr="008C2C2A" w:rsidRDefault="008C2C2A" w:rsidP="008C2C2A">
      <w:pPr>
        <w:pStyle w:val="22"/>
        <w:spacing w:line="360" w:lineRule="auto"/>
        <w:ind w:left="0" w:firstLine="709"/>
        <w:jc w:val="both"/>
        <w:rPr>
          <w:rFonts w:ascii="Times New Roman" w:eastAsia="Geeza Pro" w:hAnsi="Times New Roman"/>
          <w:sz w:val="28"/>
          <w:szCs w:val="28"/>
          <w:lang w:val="ru-RU"/>
        </w:rPr>
      </w:pPr>
      <w:r w:rsidRPr="008C2C2A">
        <w:rPr>
          <w:rFonts w:ascii="Times New Roman" w:eastAsia="Geeza Pro" w:hAnsi="Times New Roman"/>
          <w:sz w:val="28"/>
          <w:szCs w:val="28"/>
          <w:lang w:val="ru-RU"/>
        </w:rPr>
        <w:t>Самостоятельные занятия должны быть регулярными и систематическими.</w:t>
      </w:r>
    </w:p>
    <w:p w:rsidR="008C2C2A" w:rsidRPr="008C2C2A" w:rsidRDefault="008C2C2A" w:rsidP="008C2C2A">
      <w:pPr>
        <w:pStyle w:val="22"/>
        <w:widowControl w:val="0"/>
        <w:spacing w:line="360" w:lineRule="auto"/>
        <w:ind w:left="0" w:firstLine="709"/>
        <w:jc w:val="both"/>
        <w:rPr>
          <w:rFonts w:ascii="Times New Roman" w:hAnsi="Times New Roman"/>
          <w:sz w:val="28"/>
          <w:szCs w:val="28"/>
          <w:lang w:val="ru-RU"/>
        </w:rPr>
      </w:pPr>
      <w:r w:rsidRPr="008C2C2A">
        <w:rPr>
          <w:rFonts w:ascii="Times New Roman" w:hAnsi="Times New Roman"/>
          <w:sz w:val="28"/>
          <w:szCs w:val="28"/>
          <w:lang w:val="ru-RU"/>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8C2C2A" w:rsidRPr="008C2C2A" w:rsidRDefault="008C2C2A" w:rsidP="008C2C2A">
      <w:pPr>
        <w:pStyle w:val="22"/>
        <w:spacing w:line="360" w:lineRule="auto"/>
        <w:ind w:left="1080"/>
        <w:rPr>
          <w:rFonts w:ascii="Times New Roman" w:hAnsi="Times New Roman"/>
          <w:i/>
          <w:sz w:val="28"/>
          <w:szCs w:val="28"/>
          <w:lang w:val="ru-RU"/>
        </w:rPr>
      </w:pPr>
      <w:r w:rsidRPr="008C2C2A">
        <w:rPr>
          <w:rFonts w:ascii="Times New Roman" w:hAnsi="Times New Roman"/>
          <w:i/>
          <w:sz w:val="28"/>
          <w:szCs w:val="28"/>
          <w:lang w:val="ru-RU"/>
        </w:rPr>
        <w:lastRenderedPageBreak/>
        <w:t>Виды  внеаудиторной  работы:</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выполнение  домашнего  задания;</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подготовка  докладов, рефератов;</w:t>
      </w:r>
    </w:p>
    <w:p w:rsidR="008C2C2A" w:rsidRDefault="008C2C2A" w:rsidP="008C2C2A">
      <w:pPr>
        <w:spacing w:after="0" w:line="360" w:lineRule="auto"/>
        <w:jc w:val="both"/>
        <w:rPr>
          <w:rFonts w:ascii="Times New Roman" w:hAnsi="Times New Roman"/>
          <w:sz w:val="28"/>
          <w:szCs w:val="28"/>
        </w:rPr>
      </w:pPr>
      <w:r>
        <w:rPr>
          <w:rFonts w:ascii="Times New Roman" w:hAnsi="Times New Roman"/>
          <w:sz w:val="28"/>
          <w:szCs w:val="28"/>
        </w:rPr>
        <w:t>- посещение учреждений культуры (выставок, театров, концертных  залов  и  др.);</w:t>
      </w:r>
    </w:p>
    <w:p w:rsidR="008C2C2A" w:rsidRPr="00DF0DB8" w:rsidRDefault="008C2C2A" w:rsidP="008C2C2A">
      <w:pPr>
        <w:spacing w:after="0" w:line="360" w:lineRule="auto"/>
        <w:jc w:val="both"/>
        <w:rPr>
          <w:rFonts w:ascii="Times New Roman" w:hAnsi="Times New Roman"/>
          <w:sz w:val="28"/>
          <w:szCs w:val="28"/>
        </w:rPr>
      </w:pPr>
      <w:r>
        <w:rPr>
          <w:rFonts w:ascii="Times New Roman" w:hAnsi="Times New Roman"/>
          <w:sz w:val="28"/>
          <w:szCs w:val="28"/>
        </w:rPr>
        <w:t>- участие обучающихся в выставках,  творческих мероприятиях и культурно-просветительской деятельности образовательного учреждения и др.</w:t>
      </w:r>
    </w:p>
    <w:p w:rsidR="008C2C2A" w:rsidRDefault="008C2C2A" w:rsidP="008C2C2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Цель самостоятельной работы: формировать у обучающегося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8C2C2A" w:rsidRPr="008C2C2A" w:rsidRDefault="008C2C2A" w:rsidP="008C2C2A">
      <w:pPr>
        <w:pStyle w:val="22"/>
        <w:spacing w:line="360" w:lineRule="auto"/>
        <w:ind w:left="0" w:firstLine="696"/>
        <w:jc w:val="both"/>
        <w:rPr>
          <w:rFonts w:ascii="Times New Roman" w:hAnsi="Times New Roman"/>
          <w:sz w:val="28"/>
          <w:szCs w:val="28"/>
          <w:lang w:val="ru-RU"/>
        </w:rPr>
      </w:pPr>
      <w:r w:rsidRPr="008C2C2A">
        <w:rPr>
          <w:rFonts w:ascii="Times New Roman" w:hAnsi="Times New Roman"/>
          <w:sz w:val="28"/>
          <w:szCs w:val="28"/>
          <w:lang w:val="ru-RU"/>
        </w:rPr>
        <w:t xml:space="preserve">Как форма учебно-воспитательного процесса, самостоятельная работа выполняет несколько функций: </w:t>
      </w:r>
    </w:p>
    <w:p w:rsidR="008C2C2A" w:rsidRPr="008C2C2A" w:rsidRDefault="008C2C2A" w:rsidP="00BF4859">
      <w:pPr>
        <w:pStyle w:val="22"/>
        <w:numPr>
          <w:ilvl w:val="0"/>
          <w:numId w:val="32"/>
        </w:numPr>
        <w:tabs>
          <w:tab w:val="left" w:pos="993"/>
        </w:tabs>
        <w:spacing w:line="360" w:lineRule="auto"/>
        <w:ind w:left="0" w:firstLine="709"/>
        <w:jc w:val="both"/>
        <w:rPr>
          <w:rFonts w:ascii="Times New Roman" w:hAnsi="Times New Roman"/>
          <w:sz w:val="28"/>
          <w:szCs w:val="28"/>
          <w:lang w:val="ru-RU"/>
        </w:rPr>
      </w:pPr>
      <w:r w:rsidRPr="008C2C2A">
        <w:rPr>
          <w:rFonts w:ascii="Times New Roman" w:hAnsi="Times New Roman"/>
          <w:sz w:val="28"/>
          <w:szCs w:val="28"/>
          <w:lang w:val="ru-RU"/>
        </w:rPr>
        <w:t xml:space="preserve">образовательную (систематизация и закрепление знаний обучающихся), </w:t>
      </w:r>
    </w:p>
    <w:p w:rsidR="008C2C2A" w:rsidRPr="008C2C2A" w:rsidRDefault="008C2C2A" w:rsidP="00BF4859">
      <w:pPr>
        <w:pStyle w:val="22"/>
        <w:numPr>
          <w:ilvl w:val="0"/>
          <w:numId w:val="32"/>
        </w:numPr>
        <w:tabs>
          <w:tab w:val="left" w:pos="993"/>
        </w:tabs>
        <w:spacing w:line="360" w:lineRule="auto"/>
        <w:ind w:left="0" w:firstLine="709"/>
        <w:jc w:val="both"/>
        <w:rPr>
          <w:rFonts w:ascii="Times New Roman" w:hAnsi="Times New Roman"/>
          <w:sz w:val="28"/>
          <w:szCs w:val="28"/>
          <w:lang w:val="ru-RU"/>
        </w:rPr>
      </w:pPr>
      <w:r w:rsidRPr="008C2C2A">
        <w:rPr>
          <w:rFonts w:ascii="Times New Roman" w:hAnsi="Times New Roman"/>
          <w:sz w:val="28"/>
          <w:szCs w:val="28"/>
          <w:lang w:val="ru-RU"/>
        </w:rPr>
        <w:t xml:space="preserve">развивающую (развитие познавательных способностей учащихся – их внимания, памяти, мышления, речи), </w:t>
      </w:r>
    </w:p>
    <w:p w:rsidR="008C2C2A" w:rsidRPr="008C2C2A" w:rsidRDefault="008C2C2A" w:rsidP="00BF4859">
      <w:pPr>
        <w:pStyle w:val="22"/>
        <w:numPr>
          <w:ilvl w:val="0"/>
          <w:numId w:val="32"/>
        </w:numPr>
        <w:tabs>
          <w:tab w:val="left" w:pos="993"/>
        </w:tabs>
        <w:spacing w:line="360" w:lineRule="auto"/>
        <w:ind w:left="0" w:firstLine="709"/>
        <w:jc w:val="both"/>
        <w:rPr>
          <w:rFonts w:ascii="Times New Roman" w:hAnsi="Times New Roman"/>
          <w:sz w:val="28"/>
          <w:szCs w:val="28"/>
          <w:lang w:val="ru-RU"/>
        </w:rPr>
      </w:pPr>
      <w:r w:rsidRPr="008C2C2A">
        <w:rPr>
          <w:rFonts w:ascii="Times New Roman" w:hAnsi="Times New Roman"/>
          <w:sz w:val="28"/>
          <w:szCs w:val="28"/>
          <w:lang w:val="ru-RU"/>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8C2C2A" w:rsidRPr="008C2C2A" w:rsidRDefault="008C2C2A" w:rsidP="008C2C2A">
      <w:pPr>
        <w:pStyle w:val="22"/>
        <w:shd w:val="clear" w:color="auto" w:fill="FFFFFF"/>
        <w:spacing w:line="360" w:lineRule="auto"/>
        <w:ind w:left="0" w:firstLine="696"/>
        <w:jc w:val="both"/>
        <w:rPr>
          <w:rFonts w:ascii="Times New Roman" w:hAnsi="Times New Roman"/>
          <w:sz w:val="28"/>
          <w:szCs w:val="28"/>
          <w:lang w:val="ru-RU"/>
        </w:rPr>
      </w:pPr>
      <w:r w:rsidRPr="008C2C2A">
        <w:rPr>
          <w:rFonts w:ascii="Times New Roman" w:hAnsi="Times New Roman"/>
          <w:sz w:val="28"/>
          <w:szCs w:val="28"/>
          <w:lang w:val="ru-RU"/>
        </w:rPr>
        <w:t>Выполнение самостоятельной работы (подготовка  сообщений,  написание  докладов, рефератов) обучающихся:</w:t>
      </w:r>
    </w:p>
    <w:p w:rsidR="008C2C2A" w:rsidRPr="008C2C2A" w:rsidRDefault="008C2C2A" w:rsidP="008C2C2A">
      <w:pPr>
        <w:pStyle w:val="22"/>
        <w:shd w:val="clear" w:color="auto" w:fill="FFFFFF"/>
        <w:spacing w:line="360" w:lineRule="auto"/>
        <w:ind w:left="0" w:firstLine="697"/>
        <w:jc w:val="both"/>
        <w:rPr>
          <w:rFonts w:ascii="Times New Roman" w:hAnsi="Times New Roman"/>
          <w:sz w:val="28"/>
          <w:szCs w:val="28"/>
          <w:lang w:val="ru-RU"/>
        </w:rPr>
      </w:pPr>
      <w:r w:rsidRPr="008C2C2A">
        <w:rPr>
          <w:rFonts w:ascii="Times New Roman" w:hAnsi="Times New Roman"/>
          <w:sz w:val="28"/>
          <w:szCs w:val="28"/>
          <w:lang w:val="ru-RU"/>
        </w:rPr>
        <w:t>- способствует лучшему  усвоению  полученных знаний;</w:t>
      </w:r>
    </w:p>
    <w:p w:rsidR="008C2C2A" w:rsidRDefault="008C2C2A" w:rsidP="008C2C2A">
      <w:pPr>
        <w:shd w:val="clear" w:color="auto" w:fill="FFFFFF"/>
        <w:spacing w:after="0" w:line="360" w:lineRule="auto"/>
        <w:ind w:firstLine="697"/>
        <w:jc w:val="both"/>
        <w:rPr>
          <w:rFonts w:ascii="Times New Roman" w:hAnsi="Times New Roman"/>
          <w:sz w:val="28"/>
          <w:szCs w:val="28"/>
        </w:rPr>
      </w:pPr>
      <w:r>
        <w:rPr>
          <w:rFonts w:ascii="Times New Roman" w:hAnsi="Times New Roman"/>
          <w:sz w:val="28"/>
          <w:szCs w:val="28"/>
        </w:rPr>
        <w:t xml:space="preserve"> - формирует  потребность в самообразовании, максимально развивает познавательные и творческие способности личности;</w:t>
      </w:r>
    </w:p>
    <w:p w:rsidR="008C2C2A" w:rsidRPr="008C2C2A" w:rsidRDefault="008C2C2A" w:rsidP="008C2C2A">
      <w:pPr>
        <w:pStyle w:val="22"/>
        <w:shd w:val="clear" w:color="auto" w:fill="FFFFFF"/>
        <w:spacing w:line="360" w:lineRule="auto"/>
        <w:ind w:left="0" w:firstLine="697"/>
        <w:jc w:val="both"/>
        <w:rPr>
          <w:rFonts w:ascii="Times New Roman" w:hAnsi="Times New Roman"/>
          <w:sz w:val="28"/>
          <w:szCs w:val="28"/>
          <w:lang w:val="ru-RU"/>
        </w:rPr>
      </w:pPr>
      <w:r w:rsidRPr="008C2C2A">
        <w:rPr>
          <w:rFonts w:ascii="Times New Roman" w:hAnsi="Times New Roman"/>
          <w:sz w:val="28"/>
          <w:szCs w:val="28"/>
          <w:lang w:val="ru-RU"/>
        </w:rPr>
        <w:t>- формирует навыки планирования и организации учебного времени, расширяет кругозор;</w:t>
      </w:r>
    </w:p>
    <w:p w:rsidR="008C2C2A" w:rsidRPr="008C2C2A" w:rsidRDefault="008C2C2A" w:rsidP="008C2C2A">
      <w:pPr>
        <w:pStyle w:val="22"/>
        <w:shd w:val="clear" w:color="auto" w:fill="FFFFFF"/>
        <w:spacing w:line="360" w:lineRule="auto"/>
        <w:ind w:left="0" w:firstLine="697"/>
        <w:jc w:val="both"/>
        <w:rPr>
          <w:rFonts w:ascii="Times New Roman" w:hAnsi="Times New Roman"/>
          <w:sz w:val="28"/>
          <w:szCs w:val="28"/>
          <w:lang w:val="ru-RU"/>
        </w:rPr>
      </w:pPr>
      <w:r w:rsidRPr="008C2C2A">
        <w:rPr>
          <w:rFonts w:ascii="Times New Roman" w:hAnsi="Times New Roman"/>
          <w:sz w:val="28"/>
          <w:szCs w:val="28"/>
          <w:lang w:val="ru-RU"/>
        </w:rPr>
        <w:lastRenderedPageBreak/>
        <w:t>- учит правильному сочетанию объема аудиторной и внеаудиторной самостоятельной работы.</w:t>
      </w:r>
    </w:p>
    <w:p w:rsidR="008C2C2A" w:rsidRPr="008C2C2A" w:rsidRDefault="008C2C2A" w:rsidP="008C2C2A">
      <w:pPr>
        <w:pStyle w:val="22"/>
        <w:shd w:val="clear" w:color="auto" w:fill="FFFFFF"/>
        <w:spacing w:line="360" w:lineRule="auto"/>
        <w:ind w:left="0" w:firstLine="11"/>
        <w:jc w:val="both"/>
        <w:rPr>
          <w:rFonts w:ascii="Times New Roman" w:hAnsi="Times New Roman"/>
          <w:sz w:val="28"/>
          <w:szCs w:val="28"/>
          <w:lang w:val="ru-RU"/>
        </w:rPr>
      </w:pPr>
      <w:r w:rsidRPr="008C2C2A">
        <w:rPr>
          <w:rFonts w:ascii="Times New Roman" w:hAnsi="Times New Roman"/>
          <w:sz w:val="28"/>
          <w:szCs w:val="28"/>
          <w:lang w:val="ru-RU"/>
        </w:rPr>
        <w:t xml:space="preserve"> </w:t>
      </w:r>
      <w:r w:rsidRPr="008C2C2A">
        <w:rPr>
          <w:rFonts w:ascii="Times New Roman" w:hAnsi="Times New Roman"/>
          <w:sz w:val="28"/>
          <w:szCs w:val="28"/>
          <w:lang w:val="ru-RU"/>
        </w:rPr>
        <w:tab/>
        <w:t>Методически правильная организация работы обучающегося в аудитории и вне ее, консультационная помощь, обеспечение обучающегося необходимыми методическими материалами позволяет эффективно организовать внеаудиторную работу обучающихся.</w:t>
      </w:r>
    </w:p>
    <w:p w:rsidR="008C2C2A" w:rsidRPr="008C2C2A" w:rsidRDefault="008C2C2A" w:rsidP="008C2C2A">
      <w:pPr>
        <w:pStyle w:val="22"/>
        <w:shd w:val="clear" w:color="auto" w:fill="FFFFFF"/>
        <w:spacing w:line="360" w:lineRule="auto"/>
        <w:ind w:left="0" w:firstLine="11"/>
        <w:jc w:val="both"/>
        <w:rPr>
          <w:rFonts w:ascii="Times New Roman" w:hAnsi="Times New Roman"/>
          <w:sz w:val="28"/>
          <w:szCs w:val="28"/>
          <w:lang w:val="ru-RU"/>
        </w:rPr>
      </w:pPr>
      <w:r w:rsidRPr="008C2C2A">
        <w:rPr>
          <w:rFonts w:ascii="Times New Roman" w:hAnsi="Times New Roman"/>
          <w:sz w:val="28"/>
          <w:szCs w:val="28"/>
          <w:lang w:val="ru-RU"/>
        </w:rPr>
        <w:tab/>
        <w:t>Контроль со стороны преподавателя обеспечивает эффективность выполнения обучающимися самостоятельной работы.</w:t>
      </w:r>
    </w:p>
    <w:p w:rsidR="008C2C2A" w:rsidRPr="003C01DE" w:rsidRDefault="008C2C2A" w:rsidP="008C2C2A">
      <w:pPr>
        <w:spacing w:after="0" w:line="360" w:lineRule="auto"/>
        <w:jc w:val="both"/>
        <w:rPr>
          <w:rFonts w:ascii="Times New Roman" w:hAnsi="Times New Roman"/>
          <w:b/>
          <w:sz w:val="28"/>
        </w:rPr>
      </w:pPr>
    </w:p>
    <w:p w:rsidR="008C2C2A" w:rsidRDefault="008C2C2A" w:rsidP="008C2C2A">
      <w:pPr>
        <w:spacing w:line="360" w:lineRule="auto"/>
        <w:jc w:val="center"/>
        <w:rPr>
          <w:rFonts w:ascii="Times New Roman" w:hAnsi="Times New Roman"/>
          <w:b/>
          <w:sz w:val="28"/>
          <w:szCs w:val="28"/>
        </w:rPr>
      </w:pPr>
      <w:r>
        <w:rPr>
          <w:rFonts w:ascii="Times New Roman" w:hAnsi="Times New Roman"/>
          <w:b/>
          <w:sz w:val="28"/>
          <w:szCs w:val="28"/>
          <w:lang w:val="en-US"/>
        </w:rPr>
        <w:t>VIII</w:t>
      </w:r>
      <w:r>
        <w:rPr>
          <w:rFonts w:ascii="Times New Roman" w:hAnsi="Times New Roman"/>
          <w:b/>
          <w:sz w:val="28"/>
          <w:szCs w:val="28"/>
        </w:rPr>
        <w:t>.</w:t>
      </w:r>
      <w:r>
        <w:rPr>
          <w:rFonts w:ascii="Times New Roman" w:hAnsi="Times New Roman"/>
          <w:b/>
          <w:sz w:val="28"/>
          <w:szCs w:val="28"/>
        </w:rPr>
        <w:tab/>
        <w:t>СПИСОК ЛИТЕРАТУРЫ И СРЕДСТВ ОБУЧЕНИЯ</w:t>
      </w:r>
    </w:p>
    <w:p w:rsidR="008C2C2A" w:rsidRPr="004B21CA" w:rsidRDefault="008C2C2A" w:rsidP="00BF4859">
      <w:pPr>
        <w:numPr>
          <w:ilvl w:val="0"/>
          <w:numId w:val="77"/>
        </w:numPr>
        <w:spacing w:line="360" w:lineRule="auto"/>
        <w:ind w:left="993" w:hanging="426"/>
        <w:jc w:val="center"/>
        <w:rPr>
          <w:rFonts w:ascii="Times New Roman" w:hAnsi="Times New Roman"/>
          <w:b/>
          <w:i/>
          <w:sz w:val="28"/>
          <w:szCs w:val="28"/>
        </w:rPr>
      </w:pPr>
      <w:r w:rsidRPr="004E7630">
        <w:rPr>
          <w:rFonts w:ascii="Times New Roman" w:hAnsi="Times New Roman"/>
          <w:b/>
          <w:i/>
          <w:sz w:val="28"/>
          <w:szCs w:val="28"/>
        </w:rPr>
        <w:t>Список рекомендуемой уч</w:t>
      </w:r>
      <w:r>
        <w:rPr>
          <w:rFonts w:ascii="Times New Roman" w:hAnsi="Times New Roman"/>
          <w:b/>
          <w:i/>
          <w:sz w:val="28"/>
          <w:szCs w:val="28"/>
        </w:rPr>
        <w:t>ебной и методической литературы</w:t>
      </w:r>
    </w:p>
    <w:p w:rsidR="008C2C2A" w:rsidRPr="004E7630" w:rsidRDefault="008C2C2A" w:rsidP="00BF4859">
      <w:pPr>
        <w:numPr>
          <w:ilvl w:val="0"/>
          <w:numId w:val="71"/>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Александров В.Н.</w:t>
      </w:r>
      <w:r>
        <w:rPr>
          <w:rFonts w:ascii="Times New Roman" w:hAnsi="Times New Roman"/>
          <w:sz w:val="28"/>
        </w:rPr>
        <w:t xml:space="preserve"> </w:t>
      </w:r>
      <w:r w:rsidRPr="00053CF8">
        <w:rPr>
          <w:rFonts w:ascii="Times New Roman" w:hAnsi="Times New Roman"/>
          <w:sz w:val="28"/>
          <w:szCs w:val="28"/>
        </w:rPr>
        <w:t>История русского искусства. - Мин</w:t>
      </w:r>
      <w:r>
        <w:rPr>
          <w:rFonts w:ascii="Times New Roman" w:hAnsi="Times New Roman"/>
          <w:sz w:val="28"/>
          <w:szCs w:val="28"/>
        </w:rPr>
        <w:t xml:space="preserve">ск: Харвест, 2009 </w:t>
      </w:r>
      <w:r w:rsidRPr="00053CF8">
        <w:rPr>
          <w:rFonts w:ascii="Times New Roman" w:hAnsi="Times New Roman"/>
          <w:sz w:val="28"/>
          <w:szCs w:val="28"/>
        </w:rPr>
        <w:t xml:space="preserve"> </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Арган</w:t>
      </w:r>
      <w:r>
        <w:rPr>
          <w:rFonts w:ascii="Times New Roman" w:hAnsi="Times New Roman"/>
          <w:sz w:val="28"/>
        </w:rPr>
        <w:t xml:space="preserve"> </w:t>
      </w:r>
      <w:r w:rsidRPr="00E36EB5">
        <w:rPr>
          <w:rFonts w:ascii="Times New Roman" w:hAnsi="Times New Roman"/>
          <w:sz w:val="28"/>
        </w:rPr>
        <w:t xml:space="preserve"> Дж.</w:t>
      </w:r>
      <w:r>
        <w:rPr>
          <w:rFonts w:ascii="Times New Roman" w:hAnsi="Times New Roman"/>
          <w:sz w:val="28"/>
        </w:rPr>
        <w:t xml:space="preserve"> </w:t>
      </w:r>
      <w:r w:rsidRPr="00E36EB5">
        <w:rPr>
          <w:rFonts w:ascii="Times New Roman" w:hAnsi="Times New Roman"/>
          <w:sz w:val="28"/>
        </w:rPr>
        <w:t>К.</w:t>
      </w:r>
      <w:r>
        <w:rPr>
          <w:rFonts w:ascii="Times New Roman" w:hAnsi="Times New Roman"/>
          <w:sz w:val="28"/>
        </w:rPr>
        <w:t xml:space="preserve"> </w:t>
      </w:r>
      <w:r w:rsidRPr="00E36EB5">
        <w:rPr>
          <w:rFonts w:ascii="Times New Roman" w:hAnsi="Times New Roman"/>
          <w:sz w:val="28"/>
        </w:rPr>
        <w:t>История итальянского искусства: Античность. Средние века.</w:t>
      </w:r>
      <w:r>
        <w:rPr>
          <w:rFonts w:ascii="Times New Roman" w:hAnsi="Times New Roman"/>
          <w:sz w:val="28"/>
        </w:rPr>
        <w:t xml:space="preserve"> </w:t>
      </w:r>
      <w:r w:rsidRPr="00E36EB5">
        <w:rPr>
          <w:rFonts w:ascii="Times New Roman" w:hAnsi="Times New Roman"/>
          <w:sz w:val="28"/>
        </w:rPr>
        <w:t>Раннее Возр</w:t>
      </w:r>
      <w:r>
        <w:rPr>
          <w:rFonts w:ascii="Times New Roman" w:hAnsi="Times New Roman"/>
          <w:sz w:val="28"/>
        </w:rPr>
        <w:t>ождение. Т.1. - М: Радуга, 1990</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Арган </w:t>
      </w:r>
      <w:r w:rsidRPr="00E36EB5">
        <w:rPr>
          <w:rFonts w:ascii="Times New Roman" w:hAnsi="Times New Roman"/>
          <w:sz w:val="28"/>
        </w:rPr>
        <w:t>Дж.К.</w:t>
      </w:r>
      <w:r>
        <w:rPr>
          <w:rFonts w:ascii="Times New Roman" w:hAnsi="Times New Roman"/>
          <w:sz w:val="28"/>
        </w:rPr>
        <w:t xml:space="preserve"> </w:t>
      </w:r>
      <w:r w:rsidRPr="00E36EB5">
        <w:rPr>
          <w:rFonts w:ascii="Times New Roman" w:hAnsi="Times New Roman"/>
          <w:sz w:val="28"/>
        </w:rPr>
        <w:t>История итальянского искусства: Высокое Возрождение, барокко, искусство 18</w:t>
      </w:r>
      <w:r>
        <w:rPr>
          <w:rFonts w:ascii="Times New Roman" w:hAnsi="Times New Roman"/>
          <w:sz w:val="28"/>
        </w:rPr>
        <w:t xml:space="preserve"> века</w:t>
      </w:r>
      <w:r w:rsidRPr="00E36EB5">
        <w:rPr>
          <w:rFonts w:ascii="Times New Roman" w:hAnsi="Times New Roman"/>
          <w:sz w:val="28"/>
        </w:rPr>
        <w:t>, искусство 19</w:t>
      </w:r>
      <w:r>
        <w:rPr>
          <w:rFonts w:ascii="Times New Roman" w:hAnsi="Times New Roman"/>
          <w:sz w:val="28"/>
        </w:rPr>
        <w:t xml:space="preserve"> века </w:t>
      </w:r>
      <w:r w:rsidRPr="00E36EB5">
        <w:rPr>
          <w:rFonts w:ascii="Times New Roman" w:hAnsi="Times New Roman"/>
          <w:sz w:val="28"/>
        </w:rPr>
        <w:t>-</w:t>
      </w:r>
      <w:r>
        <w:rPr>
          <w:rFonts w:ascii="Times New Roman" w:hAnsi="Times New Roman"/>
          <w:sz w:val="28"/>
        </w:rPr>
        <w:t xml:space="preserve">  начала </w:t>
      </w:r>
      <w:r w:rsidRPr="00E36EB5">
        <w:rPr>
          <w:rFonts w:ascii="Times New Roman" w:hAnsi="Times New Roman"/>
          <w:sz w:val="28"/>
        </w:rPr>
        <w:t>20</w:t>
      </w:r>
      <w:r>
        <w:rPr>
          <w:rFonts w:ascii="Times New Roman" w:hAnsi="Times New Roman"/>
          <w:sz w:val="28"/>
        </w:rPr>
        <w:t xml:space="preserve"> века. Т.2. - М: Радуга, 1990</w:t>
      </w:r>
    </w:p>
    <w:p w:rsidR="008C2C2A" w:rsidRDefault="008C2C2A" w:rsidP="00BF4859">
      <w:pPr>
        <w:numPr>
          <w:ilvl w:val="0"/>
          <w:numId w:val="71"/>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Борзова Е.П.</w:t>
      </w:r>
      <w:r>
        <w:rPr>
          <w:rFonts w:ascii="Times New Roman" w:hAnsi="Times New Roman"/>
          <w:sz w:val="28"/>
        </w:rPr>
        <w:t xml:space="preserve"> </w:t>
      </w:r>
      <w:r w:rsidRPr="00E36EB5">
        <w:rPr>
          <w:rFonts w:ascii="Times New Roman" w:hAnsi="Times New Roman"/>
          <w:sz w:val="28"/>
        </w:rPr>
        <w:t>История миро</w:t>
      </w:r>
      <w:r>
        <w:rPr>
          <w:rFonts w:ascii="Times New Roman" w:hAnsi="Times New Roman"/>
          <w:sz w:val="28"/>
        </w:rPr>
        <w:t>вой культуры. - С-Пб: Лань, 2002</w:t>
      </w:r>
      <w:r w:rsidRPr="00E36EB5">
        <w:rPr>
          <w:rFonts w:ascii="Times New Roman" w:hAnsi="Times New Roman"/>
          <w:sz w:val="28"/>
        </w:rPr>
        <w:t xml:space="preserve"> </w:t>
      </w:r>
    </w:p>
    <w:p w:rsidR="008C2C2A" w:rsidRPr="002A6911"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053CF8">
        <w:rPr>
          <w:rFonts w:ascii="Times New Roman" w:hAnsi="Times New Roman"/>
          <w:sz w:val="28"/>
          <w:szCs w:val="28"/>
        </w:rPr>
        <w:t>Вёрман Карл.</w:t>
      </w:r>
      <w:r>
        <w:rPr>
          <w:rFonts w:ascii="Times New Roman" w:hAnsi="Times New Roman"/>
          <w:sz w:val="28"/>
          <w:szCs w:val="28"/>
        </w:rPr>
        <w:t xml:space="preserve"> </w:t>
      </w:r>
      <w:r w:rsidRPr="00053CF8">
        <w:rPr>
          <w:rFonts w:ascii="Times New Roman" w:hAnsi="Times New Roman"/>
          <w:sz w:val="28"/>
          <w:szCs w:val="28"/>
        </w:rPr>
        <w:t>Ист</w:t>
      </w:r>
      <w:r>
        <w:rPr>
          <w:rFonts w:ascii="Times New Roman" w:hAnsi="Times New Roman"/>
          <w:sz w:val="28"/>
          <w:szCs w:val="28"/>
        </w:rPr>
        <w:t>ория искусства всех време</w:t>
      </w:r>
      <w:r w:rsidRPr="00053CF8">
        <w:rPr>
          <w:rFonts w:ascii="Times New Roman" w:hAnsi="Times New Roman"/>
          <w:sz w:val="28"/>
          <w:szCs w:val="28"/>
        </w:rPr>
        <w:t>н и народов: Искусство 16-19 столетий. - М: АСТ, 2001</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Гнедич П.П.</w:t>
      </w:r>
      <w:r>
        <w:rPr>
          <w:rFonts w:ascii="Times New Roman" w:hAnsi="Times New Roman"/>
          <w:sz w:val="28"/>
        </w:rPr>
        <w:t xml:space="preserve"> </w:t>
      </w:r>
      <w:r w:rsidRPr="00053CF8">
        <w:rPr>
          <w:rFonts w:ascii="Times New Roman" w:hAnsi="Times New Roman"/>
          <w:sz w:val="28"/>
          <w:szCs w:val="28"/>
        </w:rPr>
        <w:t>История искусства. - М: АСТ, 2009</w:t>
      </w:r>
    </w:p>
    <w:p w:rsidR="008C2C2A" w:rsidRPr="00E36EB5" w:rsidRDefault="008C2C2A" w:rsidP="00BF4859">
      <w:pPr>
        <w:numPr>
          <w:ilvl w:val="0"/>
          <w:numId w:val="71"/>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Дворжак М.</w:t>
      </w:r>
      <w:r>
        <w:rPr>
          <w:rFonts w:ascii="Times New Roman" w:hAnsi="Times New Roman"/>
          <w:sz w:val="28"/>
        </w:rPr>
        <w:t xml:space="preserve"> </w:t>
      </w:r>
      <w:r w:rsidRPr="00E36EB5">
        <w:rPr>
          <w:rFonts w:ascii="Times New Roman" w:hAnsi="Times New Roman"/>
          <w:sz w:val="28"/>
        </w:rPr>
        <w:t>История итальянского искусства в эпоху Возрождения: 14-15 стол</w:t>
      </w:r>
      <w:r>
        <w:rPr>
          <w:rFonts w:ascii="Times New Roman" w:hAnsi="Times New Roman"/>
          <w:sz w:val="28"/>
        </w:rPr>
        <w:t>етие. Т.1. - М: Искусство, 1978</w:t>
      </w:r>
    </w:p>
    <w:p w:rsidR="008C2C2A" w:rsidRDefault="008C2C2A" w:rsidP="00BF4859">
      <w:pPr>
        <w:numPr>
          <w:ilvl w:val="0"/>
          <w:numId w:val="71"/>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Дворжак М.</w:t>
      </w:r>
      <w:r>
        <w:rPr>
          <w:rFonts w:ascii="Times New Roman" w:hAnsi="Times New Roman"/>
          <w:sz w:val="28"/>
        </w:rPr>
        <w:t xml:space="preserve"> И</w:t>
      </w:r>
      <w:r w:rsidRPr="00E36EB5">
        <w:rPr>
          <w:rFonts w:ascii="Times New Roman" w:hAnsi="Times New Roman"/>
          <w:sz w:val="28"/>
        </w:rPr>
        <w:t>стория итальянского ис</w:t>
      </w:r>
      <w:r>
        <w:rPr>
          <w:rFonts w:ascii="Times New Roman" w:hAnsi="Times New Roman"/>
          <w:sz w:val="28"/>
        </w:rPr>
        <w:t xml:space="preserve">кусства в эпоху Возрождения: </w:t>
      </w:r>
      <w:r w:rsidRPr="00E36EB5">
        <w:rPr>
          <w:rFonts w:ascii="Times New Roman" w:hAnsi="Times New Roman"/>
          <w:sz w:val="28"/>
        </w:rPr>
        <w:t>стол</w:t>
      </w:r>
      <w:r>
        <w:rPr>
          <w:rFonts w:ascii="Times New Roman" w:hAnsi="Times New Roman"/>
          <w:sz w:val="28"/>
        </w:rPr>
        <w:t>етие. Т.2. - М: Искусство, 1978</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История советского искусства: Живопись, скульптура,</w:t>
      </w:r>
      <w:r>
        <w:rPr>
          <w:rFonts w:ascii="Times New Roman" w:hAnsi="Times New Roman"/>
          <w:sz w:val="28"/>
        </w:rPr>
        <w:t xml:space="preserve"> графика. - М: Искусство, 1965</w:t>
      </w:r>
    </w:p>
    <w:p w:rsidR="008C2C2A" w:rsidRPr="00707773"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lastRenderedPageBreak/>
        <w:t xml:space="preserve">История русского и советского искусства: Учеб. пособие для </w:t>
      </w:r>
      <w:r>
        <w:rPr>
          <w:rFonts w:ascii="Times New Roman" w:hAnsi="Times New Roman"/>
          <w:sz w:val="28"/>
        </w:rPr>
        <w:t>вузов. - М: Высшая школа, 1989</w:t>
      </w:r>
    </w:p>
    <w:p w:rsidR="008C2C2A" w:rsidRDefault="008C2C2A" w:rsidP="00BF4859">
      <w:pPr>
        <w:numPr>
          <w:ilvl w:val="0"/>
          <w:numId w:val="71"/>
        </w:numPr>
        <w:tabs>
          <w:tab w:val="left" w:pos="851"/>
          <w:tab w:val="left" w:pos="1134"/>
        </w:tabs>
        <w:spacing w:after="0" w:line="360" w:lineRule="auto"/>
        <w:ind w:left="0" w:firstLine="709"/>
        <w:jc w:val="both"/>
        <w:rPr>
          <w:rFonts w:ascii="Times New Roman" w:hAnsi="Times New Roman"/>
          <w:sz w:val="28"/>
        </w:rPr>
      </w:pPr>
      <w:r w:rsidRPr="00E36EB5">
        <w:rPr>
          <w:rFonts w:ascii="Times New Roman" w:hAnsi="Times New Roman"/>
          <w:sz w:val="28"/>
        </w:rPr>
        <w:t>История искусств: Франция, Ис</w:t>
      </w:r>
      <w:r>
        <w:rPr>
          <w:rFonts w:ascii="Times New Roman" w:hAnsi="Times New Roman"/>
          <w:sz w:val="28"/>
        </w:rPr>
        <w:t xml:space="preserve">пания. Искусство 19 века. Т.1. </w:t>
      </w:r>
      <w:r w:rsidRPr="00E36EB5">
        <w:rPr>
          <w:rFonts w:ascii="Times New Roman" w:hAnsi="Times New Roman"/>
          <w:sz w:val="28"/>
        </w:rPr>
        <w:t>С-Пб: ДБ, 2003</w:t>
      </w:r>
    </w:p>
    <w:p w:rsidR="008C2C2A" w:rsidRDefault="008C2C2A" w:rsidP="00BF4859">
      <w:pPr>
        <w:numPr>
          <w:ilvl w:val="0"/>
          <w:numId w:val="71"/>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История искусств. Западноевропейское искусство: Учебник. - М: Высшая школа, 2004</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История искусства: Художники, п</w:t>
      </w:r>
      <w:r>
        <w:rPr>
          <w:rFonts w:ascii="Times New Roman" w:hAnsi="Times New Roman"/>
          <w:sz w:val="28"/>
          <w:szCs w:val="28"/>
        </w:rPr>
        <w:t>амятники, стили. - М: АСТ, 2008</w:t>
      </w:r>
      <w:r w:rsidRPr="00053CF8">
        <w:rPr>
          <w:rFonts w:ascii="Times New Roman" w:hAnsi="Times New Roman"/>
          <w:sz w:val="28"/>
          <w:szCs w:val="28"/>
        </w:rPr>
        <w:t xml:space="preserve"> </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 xml:space="preserve">История русского искусства: Конец 18 </w:t>
      </w:r>
      <w:r>
        <w:rPr>
          <w:rFonts w:ascii="Times New Roman" w:hAnsi="Times New Roman"/>
          <w:sz w:val="28"/>
          <w:szCs w:val="28"/>
        </w:rPr>
        <w:t xml:space="preserve">– начало </w:t>
      </w:r>
      <w:r w:rsidRPr="00053CF8">
        <w:rPr>
          <w:rFonts w:ascii="Times New Roman" w:hAnsi="Times New Roman"/>
          <w:sz w:val="28"/>
          <w:szCs w:val="28"/>
        </w:rPr>
        <w:t>20 века. Т.2. Кн.</w:t>
      </w:r>
      <w:r>
        <w:rPr>
          <w:rFonts w:ascii="Times New Roman" w:hAnsi="Times New Roman"/>
          <w:sz w:val="28"/>
          <w:szCs w:val="28"/>
        </w:rPr>
        <w:t xml:space="preserve"> </w:t>
      </w:r>
      <w:r w:rsidRPr="00053CF8">
        <w:rPr>
          <w:rFonts w:ascii="Times New Roman" w:hAnsi="Times New Roman"/>
          <w:sz w:val="28"/>
          <w:szCs w:val="28"/>
        </w:rPr>
        <w:t>2. - М, 1981</w:t>
      </w:r>
      <w:r>
        <w:rPr>
          <w:rFonts w:ascii="Times New Roman" w:hAnsi="Times New Roman"/>
          <w:sz w:val="28"/>
          <w:szCs w:val="28"/>
        </w:rPr>
        <w:t xml:space="preserve"> </w:t>
      </w:r>
    </w:p>
    <w:p w:rsidR="008C2C2A" w:rsidRPr="00E36EB5" w:rsidRDefault="008C2C2A" w:rsidP="00BF4859">
      <w:pPr>
        <w:numPr>
          <w:ilvl w:val="0"/>
          <w:numId w:val="71"/>
        </w:numPr>
        <w:tabs>
          <w:tab w:val="left" w:pos="851"/>
          <w:tab w:val="left" w:pos="993"/>
          <w:tab w:val="left" w:pos="1276"/>
        </w:tabs>
        <w:spacing w:after="0" w:line="360" w:lineRule="auto"/>
        <w:ind w:left="0" w:firstLine="709"/>
        <w:jc w:val="both"/>
        <w:rPr>
          <w:rFonts w:ascii="Times New Roman" w:hAnsi="Times New Roman"/>
          <w:sz w:val="28"/>
        </w:rPr>
      </w:pPr>
      <w:r w:rsidRPr="00E36EB5">
        <w:rPr>
          <w:rFonts w:ascii="Times New Roman" w:hAnsi="Times New Roman"/>
          <w:sz w:val="28"/>
        </w:rPr>
        <w:t>Куманецкий К.</w:t>
      </w:r>
      <w:r>
        <w:rPr>
          <w:rFonts w:ascii="Times New Roman" w:hAnsi="Times New Roman"/>
          <w:sz w:val="28"/>
        </w:rPr>
        <w:t xml:space="preserve"> </w:t>
      </w:r>
      <w:r w:rsidRPr="00E36EB5">
        <w:rPr>
          <w:rFonts w:ascii="Times New Roman" w:hAnsi="Times New Roman"/>
          <w:sz w:val="28"/>
        </w:rPr>
        <w:t>История культуры Древней Греции и Рима. - М: Высшая школа, 1990</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szCs w:val="28"/>
        </w:rPr>
      </w:pPr>
      <w:r w:rsidRPr="00E36EB5">
        <w:rPr>
          <w:rFonts w:ascii="Times New Roman" w:hAnsi="Times New Roman"/>
          <w:sz w:val="28"/>
        </w:rPr>
        <w:t>Любимов Л.Д.</w:t>
      </w:r>
      <w:r>
        <w:rPr>
          <w:rFonts w:ascii="Times New Roman" w:hAnsi="Times New Roman"/>
          <w:sz w:val="28"/>
        </w:rPr>
        <w:t xml:space="preserve"> </w:t>
      </w:r>
      <w:r w:rsidRPr="00E36EB5">
        <w:rPr>
          <w:rFonts w:ascii="Times New Roman" w:hAnsi="Times New Roman"/>
          <w:sz w:val="28"/>
        </w:rPr>
        <w:t>История мирового искусства. Древний мир. Древняя Русь. Западная Европ</w:t>
      </w:r>
      <w:r>
        <w:rPr>
          <w:rFonts w:ascii="Times New Roman" w:hAnsi="Times New Roman"/>
          <w:sz w:val="28"/>
        </w:rPr>
        <w:t>а. - М: Астрель, 2006</w:t>
      </w:r>
    </w:p>
    <w:p w:rsidR="008C2C2A" w:rsidRDefault="008C2C2A" w:rsidP="00BF4859">
      <w:pPr>
        <w:numPr>
          <w:ilvl w:val="0"/>
          <w:numId w:val="71"/>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Овсянников Ю.</w:t>
      </w:r>
      <w:r>
        <w:rPr>
          <w:rFonts w:ascii="Times New Roman" w:hAnsi="Times New Roman"/>
          <w:sz w:val="28"/>
        </w:rPr>
        <w:t xml:space="preserve"> </w:t>
      </w:r>
      <w:r w:rsidRPr="00E36EB5">
        <w:rPr>
          <w:rFonts w:ascii="Times New Roman" w:hAnsi="Times New Roman"/>
          <w:sz w:val="28"/>
        </w:rPr>
        <w:t>История памятников архитектуры: От пирамид до неб</w:t>
      </w:r>
      <w:r>
        <w:rPr>
          <w:rFonts w:ascii="Times New Roman" w:hAnsi="Times New Roman"/>
          <w:sz w:val="28"/>
        </w:rPr>
        <w:t>оскребов. - М: АСТ-ПРЕСС, 2001</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Ожегов С.С.</w:t>
      </w:r>
      <w:r>
        <w:rPr>
          <w:rFonts w:ascii="Times New Roman" w:hAnsi="Times New Roman"/>
          <w:sz w:val="28"/>
        </w:rPr>
        <w:t xml:space="preserve"> </w:t>
      </w:r>
      <w:r w:rsidRPr="00E36EB5">
        <w:rPr>
          <w:rFonts w:ascii="Times New Roman" w:hAnsi="Times New Roman"/>
          <w:sz w:val="28"/>
        </w:rPr>
        <w:t>История ландшафтной архите</w:t>
      </w:r>
      <w:r>
        <w:rPr>
          <w:rFonts w:ascii="Times New Roman" w:hAnsi="Times New Roman"/>
          <w:sz w:val="28"/>
        </w:rPr>
        <w:t>ктуры. - М: Архитектура-С, 2004</w:t>
      </w:r>
      <w:r w:rsidRPr="00E36EB5">
        <w:rPr>
          <w:rFonts w:ascii="Times New Roman" w:hAnsi="Times New Roman"/>
          <w:sz w:val="28"/>
        </w:rPr>
        <w:t xml:space="preserve"> </w:t>
      </w:r>
    </w:p>
    <w:p w:rsidR="008C2C2A" w:rsidRPr="00E36EB5" w:rsidRDefault="008C2C2A" w:rsidP="00BF4859">
      <w:pPr>
        <w:numPr>
          <w:ilvl w:val="0"/>
          <w:numId w:val="71"/>
        </w:numPr>
        <w:spacing w:after="0" w:line="360" w:lineRule="auto"/>
        <w:ind w:left="0" w:firstLine="709"/>
        <w:jc w:val="both"/>
        <w:rPr>
          <w:rFonts w:ascii="Times New Roman" w:hAnsi="Times New Roman"/>
          <w:sz w:val="28"/>
        </w:rPr>
      </w:pPr>
      <w:r w:rsidRPr="00E36EB5">
        <w:rPr>
          <w:rFonts w:ascii="Times New Roman" w:hAnsi="Times New Roman"/>
          <w:sz w:val="28"/>
        </w:rPr>
        <w:t>Рябцев Ю.С. История русской культуры. ХХ век: Учеб. пособие. - М: ВЛА</w:t>
      </w:r>
      <w:r>
        <w:rPr>
          <w:rFonts w:ascii="Times New Roman" w:hAnsi="Times New Roman"/>
          <w:sz w:val="28"/>
        </w:rPr>
        <w:t>ДОС, 2004</w:t>
      </w:r>
      <w:r w:rsidRPr="00E36EB5">
        <w:rPr>
          <w:rFonts w:ascii="Times New Roman" w:hAnsi="Times New Roman"/>
          <w:sz w:val="28"/>
        </w:rPr>
        <w:t xml:space="preserve"> </w:t>
      </w:r>
    </w:p>
    <w:p w:rsidR="008C2C2A" w:rsidRDefault="008C2C2A" w:rsidP="00BF4859">
      <w:pPr>
        <w:numPr>
          <w:ilvl w:val="0"/>
          <w:numId w:val="71"/>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Сарабьянов Д.</w:t>
      </w:r>
      <w:r>
        <w:rPr>
          <w:rFonts w:ascii="Times New Roman" w:hAnsi="Times New Roman"/>
          <w:sz w:val="28"/>
        </w:rPr>
        <w:t xml:space="preserve"> </w:t>
      </w:r>
      <w:r w:rsidRPr="00E36EB5">
        <w:rPr>
          <w:rFonts w:ascii="Times New Roman" w:hAnsi="Times New Roman"/>
          <w:sz w:val="28"/>
        </w:rPr>
        <w:t xml:space="preserve">История русского искусства конца 19 </w:t>
      </w:r>
      <w:r>
        <w:rPr>
          <w:rFonts w:ascii="Times New Roman" w:hAnsi="Times New Roman"/>
          <w:sz w:val="28"/>
        </w:rPr>
        <w:t xml:space="preserve">- </w:t>
      </w:r>
      <w:r w:rsidRPr="00E36EB5">
        <w:rPr>
          <w:rFonts w:ascii="Times New Roman" w:hAnsi="Times New Roman"/>
          <w:sz w:val="28"/>
        </w:rPr>
        <w:t>нач</w:t>
      </w:r>
      <w:r>
        <w:rPr>
          <w:rFonts w:ascii="Times New Roman" w:hAnsi="Times New Roman"/>
          <w:sz w:val="28"/>
        </w:rPr>
        <w:t>ала 20 века. - М: Галарт, 2001</w:t>
      </w:r>
    </w:p>
    <w:p w:rsidR="008C2C2A" w:rsidRDefault="008C2C2A" w:rsidP="008C2C2A">
      <w:pPr>
        <w:spacing w:after="0" w:line="360" w:lineRule="auto"/>
        <w:jc w:val="both"/>
        <w:outlineLvl w:val="0"/>
        <w:rPr>
          <w:rFonts w:ascii="Times New Roman" w:hAnsi="Times New Roman"/>
          <w:b/>
          <w:sz w:val="28"/>
        </w:rPr>
      </w:pPr>
    </w:p>
    <w:p w:rsidR="008C2C2A" w:rsidRPr="004E7630" w:rsidRDefault="008C2C2A" w:rsidP="008C2C2A">
      <w:pPr>
        <w:spacing w:after="0" w:line="360" w:lineRule="auto"/>
        <w:ind w:left="1140"/>
        <w:outlineLvl w:val="0"/>
        <w:rPr>
          <w:rFonts w:ascii="Times New Roman" w:hAnsi="Times New Roman"/>
          <w:b/>
          <w:i/>
          <w:sz w:val="28"/>
        </w:rPr>
      </w:pPr>
      <w:r>
        <w:rPr>
          <w:rFonts w:ascii="Times New Roman" w:hAnsi="Times New Roman"/>
          <w:b/>
          <w:i/>
          <w:sz w:val="28"/>
        </w:rPr>
        <w:t xml:space="preserve">                    </w:t>
      </w:r>
      <w:r w:rsidRPr="004E7630">
        <w:rPr>
          <w:rFonts w:ascii="Times New Roman" w:hAnsi="Times New Roman"/>
          <w:b/>
          <w:i/>
          <w:sz w:val="28"/>
        </w:rPr>
        <w:t>Перечень средств обучения</w:t>
      </w:r>
    </w:p>
    <w:p w:rsidR="008C2C2A" w:rsidRPr="004E7630" w:rsidRDefault="008C2C2A" w:rsidP="00BF4859">
      <w:pPr>
        <w:numPr>
          <w:ilvl w:val="0"/>
          <w:numId w:val="68"/>
        </w:numPr>
        <w:spacing w:after="0" w:line="360" w:lineRule="auto"/>
        <w:ind w:left="0"/>
        <w:jc w:val="both"/>
        <w:rPr>
          <w:rFonts w:ascii="Times New Roman" w:hAnsi="Times New Roman"/>
          <w:sz w:val="28"/>
        </w:rPr>
      </w:pPr>
      <w:r w:rsidRPr="004E7630">
        <w:rPr>
          <w:rFonts w:ascii="Times New Roman" w:hAnsi="Times New Roman"/>
          <w:sz w:val="28"/>
        </w:rPr>
        <w:t>Т</w:t>
      </w:r>
      <w:r>
        <w:rPr>
          <w:rFonts w:ascii="Times New Roman" w:hAnsi="Times New Roman"/>
          <w:sz w:val="28"/>
        </w:rPr>
        <w:t>ехнические средства обучения</w:t>
      </w:r>
      <w:r w:rsidRPr="004E7630">
        <w:rPr>
          <w:rFonts w:ascii="Times New Roman" w:hAnsi="Times New Roman"/>
          <w:sz w:val="28"/>
        </w:rPr>
        <w:t xml:space="preserve">: </w:t>
      </w:r>
      <w:r>
        <w:rPr>
          <w:rFonts w:ascii="Times New Roman" w:hAnsi="Times New Roman"/>
          <w:sz w:val="28"/>
        </w:rPr>
        <w:t>телевизор, ноутбук, проектор</w:t>
      </w:r>
    </w:p>
    <w:p w:rsidR="008C2C2A" w:rsidRPr="004E7630" w:rsidRDefault="008C2C2A" w:rsidP="00BF4859">
      <w:pPr>
        <w:numPr>
          <w:ilvl w:val="0"/>
          <w:numId w:val="68"/>
        </w:numPr>
        <w:spacing w:after="0" w:line="360" w:lineRule="auto"/>
        <w:ind w:left="0"/>
        <w:jc w:val="both"/>
        <w:rPr>
          <w:rFonts w:ascii="Times New Roman" w:hAnsi="Times New Roman"/>
          <w:sz w:val="28"/>
        </w:rPr>
      </w:pPr>
      <w:r>
        <w:rPr>
          <w:rFonts w:ascii="Times New Roman" w:hAnsi="Times New Roman"/>
          <w:sz w:val="28"/>
        </w:rPr>
        <w:t>Другие с</w:t>
      </w:r>
      <w:r w:rsidRPr="004E7630">
        <w:rPr>
          <w:rFonts w:ascii="Times New Roman" w:hAnsi="Times New Roman"/>
          <w:sz w:val="28"/>
        </w:rPr>
        <w:t>редства обучения:</w:t>
      </w:r>
    </w:p>
    <w:p w:rsidR="008C2C2A" w:rsidRDefault="008C2C2A" w:rsidP="008C2C2A">
      <w:pPr>
        <w:spacing w:after="0" w:line="360" w:lineRule="auto"/>
        <w:jc w:val="both"/>
        <w:rPr>
          <w:rFonts w:ascii="Times New Roman" w:hAnsi="Times New Roman"/>
          <w:sz w:val="28"/>
        </w:rPr>
      </w:pPr>
      <w:r>
        <w:rPr>
          <w:rFonts w:ascii="Times New Roman" w:hAnsi="Times New Roman"/>
          <w:b/>
          <w:sz w:val="28"/>
        </w:rPr>
        <w:t xml:space="preserve">- наглядно-плоскостные:  </w:t>
      </w:r>
      <w:r w:rsidRPr="00AA74BB">
        <w:rPr>
          <w:rFonts w:ascii="Times New Roman" w:hAnsi="Times New Roman"/>
          <w:sz w:val="28"/>
        </w:rPr>
        <w:t>наглядные методические пособия,</w:t>
      </w:r>
      <w:r>
        <w:rPr>
          <w:rFonts w:ascii="Times New Roman" w:hAnsi="Times New Roman"/>
          <w:sz w:val="28"/>
        </w:rPr>
        <w:t xml:space="preserve"> карты,</w:t>
      </w:r>
      <w:r w:rsidRPr="00AA74BB">
        <w:rPr>
          <w:rFonts w:ascii="Times New Roman" w:hAnsi="Times New Roman"/>
          <w:sz w:val="28"/>
        </w:rPr>
        <w:t xml:space="preserve"> плакаты, фонд работ </w:t>
      </w:r>
      <w:r>
        <w:rPr>
          <w:rFonts w:ascii="Times New Roman" w:hAnsi="Times New Roman"/>
          <w:sz w:val="28"/>
        </w:rPr>
        <w:t>об</w:t>
      </w:r>
      <w:r w:rsidRPr="00AA74BB">
        <w:rPr>
          <w:rFonts w:ascii="Times New Roman" w:hAnsi="Times New Roman"/>
          <w:sz w:val="28"/>
        </w:rPr>
        <w:t>уча</w:t>
      </w:r>
      <w:r>
        <w:rPr>
          <w:rFonts w:ascii="Times New Roman" w:hAnsi="Times New Roman"/>
          <w:sz w:val="28"/>
        </w:rPr>
        <w:t>ю</w:t>
      </w:r>
      <w:r w:rsidRPr="00AA74BB">
        <w:rPr>
          <w:rFonts w:ascii="Times New Roman" w:hAnsi="Times New Roman"/>
          <w:sz w:val="28"/>
        </w:rPr>
        <w:t xml:space="preserve">щихся, настенные </w:t>
      </w:r>
      <w:r>
        <w:rPr>
          <w:rFonts w:ascii="Times New Roman" w:hAnsi="Times New Roman"/>
          <w:sz w:val="28"/>
        </w:rPr>
        <w:t>репродукции</w:t>
      </w:r>
      <w:r w:rsidRPr="00AA74BB">
        <w:rPr>
          <w:rFonts w:ascii="Times New Roman" w:hAnsi="Times New Roman"/>
          <w:sz w:val="28"/>
        </w:rPr>
        <w:t>, магни</w:t>
      </w:r>
      <w:r>
        <w:rPr>
          <w:rFonts w:ascii="Times New Roman" w:hAnsi="Times New Roman"/>
          <w:sz w:val="28"/>
        </w:rPr>
        <w:t xml:space="preserve">тная  доска; </w:t>
      </w:r>
    </w:p>
    <w:p w:rsidR="008C2C2A" w:rsidRDefault="008C2C2A" w:rsidP="008C2C2A">
      <w:pPr>
        <w:spacing w:after="0" w:line="360" w:lineRule="auto"/>
        <w:jc w:val="both"/>
        <w:rPr>
          <w:rFonts w:ascii="Times New Roman" w:hAnsi="Times New Roman"/>
          <w:sz w:val="28"/>
        </w:rPr>
      </w:pPr>
      <w:r w:rsidRPr="00AA74BB">
        <w:rPr>
          <w:rFonts w:ascii="Times New Roman" w:hAnsi="Times New Roman"/>
          <w:b/>
          <w:sz w:val="28"/>
        </w:rPr>
        <w:t>- аудиовизуальные</w:t>
      </w:r>
      <w:r>
        <w:rPr>
          <w:rFonts w:ascii="Times New Roman" w:hAnsi="Times New Roman"/>
          <w:sz w:val="28"/>
        </w:rPr>
        <w:t>: слайд-фильмы, видеофильмы, учебные кинофильмы.</w:t>
      </w:r>
    </w:p>
    <w:p w:rsidR="008C2C2A" w:rsidRPr="00312318" w:rsidRDefault="008C2C2A" w:rsidP="008C2C2A">
      <w:pPr>
        <w:spacing w:after="0" w:line="360" w:lineRule="auto"/>
        <w:jc w:val="both"/>
        <w:rPr>
          <w:rFonts w:ascii="Times New Roman" w:hAnsi="Times New Roman"/>
          <w:sz w:val="28"/>
        </w:rPr>
      </w:pPr>
    </w:p>
    <w:p w:rsidR="00D0548C" w:rsidRDefault="00D0548C" w:rsidP="00D0548C">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ДОПОЛНИТЕЛЬНЫЕ ПРЕДПРОФЕССИОНАЛЬНЫЕ </w:t>
      </w:r>
    </w:p>
    <w:p w:rsidR="00D0548C" w:rsidRDefault="00D0548C" w:rsidP="00D0548C">
      <w:pPr>
        <w:spacing w:after="0" w:line="240" w:lineRule="auto"/>
        <w:jc w:val="center"/>
        <w:outlineLvl w:val="0"/>
        <w:rPr>
          <w:rFonts w:ascii="Times New Roman" w:hAnsi="Times New Roman"/>
          <w:b/>
          <w:sz w:val="28"/>
          <w:szCs w:val="28"/>
        </w:rPr>
      </w:pPr>
      <w:r>
        <w:rPr>
          <w:rFonts w:ascii="Times New Roman" w:hAnsi="Times New Roman"/>
          <w:b/>
          <w:sz w:val="28"/>
          <w:szCs w:val="28"/>
        </w:rPr>
        <w:t>ОБЩЕОБРАЗОВАТЕЛЬНЫЕ ПРОГРАММЫ В ОБЛАСТИ</w:t>
      </w:r>
    </w:p>
    <w:p w:rsidR="00D0548C" w:rsidRDefault="00D0548C" w:rsidP="00D0548C">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ИЗОБРАЗИТЕЛЬНОГО ИСКУССТВА «ЖИВОПИСЬ» </w:t>
      </w: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A20C81" w:rsidRDefault="00D0548C" w:rsidP="00D0548C">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Предметная область</w:t>
      </w:r>
    </w:p>
    <w:p w:rsidR="00D0548C" w:rsidRPr="00A20C81" w:rsidRDefault="00D0548C" w:rsidP="00D0548C">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ПО.01. ХУДОЖЕСТВЕННОЕ ТВОРЧЕСТВО</w:t>
      </w: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D0548C" w:rsidRDefault="00D0548C" w:rsidP="00D0548C">
      <w:pPr>
        <w:spacing w:after="0" w:line="240" w:lineRule="auto"/>
        <w:ind w:left="-567" w:right="283"/>
        <w:jc w:val="center"/>
        <w:rPr>
          <w:rFonts w:ascii="Times New Roman" w:hAnsi="Times New Roman"/>
          <w:b/>
          <w:sz w:val="28"/>
          <w:szCs w:val="28"/>
        </w:rPr>
      </w:pPr>
    </w:p>
    <w:p w:rsidR="00D0548C" w:rsidRPr="00A20C81" w:rsidRDefault="00D0548C" w:rsidP="00D0548C">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программа по учебному предмету</w:t>
      </w:r>
    </w:p>
    <w:p w:rsidR="00D0548C" w:rsidRPr="00A20C81" w:rsidRDefault="00D0548C" w:rsidP="00D0548C">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ПО.01.В</w:t>
      </w:r>
      <w:r w:rsidRPr="00A20C81">
        <w:rPr>
          <w:rFonts w:ascii="Times New Roman" w:hAnsi="Times New Roman"/>
          <w:b/>
          <w:sz w:val="36"/>
          <w:szCs w:val="36"/>
        </w:rPr>
        <w:t>.</w:t>
      </w:r>
      <w:r>
        <w:rPr>
          <w:rFonts w:ascii="Times New Roman" w:hAnsi="Times New Roman"/>
          <w:b/>
          <w:sz w:val="36"/>
          <w:szCs w:val="36"/>
        </w:rPr>
        <w:t xml:space="preserve">02. КОМПОЗИЦИЯ </w:t>
      </w:r>
      <w:r w:rsidRPr="00A20C81">
        <w:rPr>
          <w:rFonts w:ascii="Times New Roman" w:hAnsi="Times New Roman"/>
          <w:b/>
          <w:sz w:val="36"/>
          <w:szCs w:val="36"/>
        </w:rPr>
        <w:t>ПРИКЛАДН</w:t>
      </w:r>
      <w:r>
        <w:rPr>
          <w:rFonts w:ascii="Times New Roman" w:hAnsi="Times New Roman"/>
          <w:b/>
          <w:sz w:val="36"/>
          <w:szCs w:val="36"/>
        </w:rPr>
        <w:t>АЯ</w:t>
      </w:r>
      <w:r w:rsidRPr="00A20C81">
        <w:rPr>
          <w:rFonts w:ascii="Times New Roman" w:hAnsi="Times New Roman"/>
          <w:b/>
          <w:sz w:val="36"/>
          <w:szCs w:val="36"/>
        </w:rPr>
        <w:t xml:space="preserve"> </w:t>
      </w:r>
    </w:p>
    <w:p w:rsidR="00D0548C" w:rsidRPr="001F14E2" w:rsidRDefault="00D0548C" w:rsidP="00D0548C">
      <w:pPr>
        <w:spacing w:after="0" w:line="240" w:lineRule="auto"/>
        <w:ind w:left="-567" w:right="283"/>
        <w:jc w:val="center"/>
        <w:rPr>
          <w:rFonts w:ascii="Times New Roman" w:hAnsi="Times New Roman"/>
          <w:b/>
          <w:sz w:val="36"/>
          <w:szCs w:val="36"/>
        </w:rPr>
      </w:pPr>
    </w:p>
    <w:p w:rsidR="00D0548C" w:rsidRPr="001F14E2" w:rsidRDefault="00D0548C" w:rsidP="00D0548C">
      <w:pPr>
        <w:spacing w:after="0" w:line="240" w:lineRule="auto"/>
        <w:ind w:left="-567" w:right="283"/>
        <w:jc w:val="center"/>
        <w:rPr>
          <w:rFonts w:ascii="Times New Roman" w:hAnsi="Times New Roman"/>
          <w:b/>
          <w:sz w:val="36"/>
          <w:szCs w:val="36"/>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b/>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Default="00D0548C" w:rsidP="00D0548C">
      <w:pPr>
        <w:spacing w:after="0" w:line="240" w:lineRule="auto"/>
        <w:ind w:left="-567" w:right="283"/>
        <w:jc w:val="center"/>
        <w:rPr>
          <w:rFonts w:ascii="Times New Roman" w:hAnsi="Times New Roman"/>
          <w:sz w:val="28"/>
          <w:szCs w:val="28"/>
        </w:rPr>
      </w:pPr>
    </w:p>
    <w:p w:rsidR="00D0548C" w:rsidRPr="00A20C81" w:rsidRDefault="00D0548C" w:rsidP="00D0548C">
      <w:pPr>
        <w:spacing w:after="0" w:line="240" w:lineRule="auto"/>
        <w:ind w:left="-567" w:right="283"/>
        <w:jc w:val="center"/>
        <w:rPr>
          <w:rFonts w:ascii="Times New Roman" w:hAnsi="Times New Roman"/>
          <w:sz w:val="28"/>
          <w:szCs w:val="28"/>
        </w:rPr>
      </w:pPr>
      <w:r>
        <w:rPr>
          <w:rFonts w:ascii="Times New Roman" w:hAnsi="Times New Roman"/>
          <w:sz w:val="28"/>
          <w:szCs w:val="28"/>
        </w:rPr>
        <w:t>Казань</w:t>
      </w:r>
      <w:r w:rsidRPr="00A20C81">
        <w:rPr>
          <w:rFonts w:ascii="Times New Roman" w:hAnsi="Times New Roman"/>
          <w:sz w:val="28"/>
          <w:szCs w:val="28"/>
        </w:rPr>
        <w:t xml:space="preserve"> 201</w:t>
      </w:r>
      <w:r>
        <w:rPr>
          <w:rFonts w:ascii="Times New Roman" w:hAnsi="Times New Roman"/>
          <w:sz w:val="28"/>
          <w:szCs w:val="28"/>
        </w:rPr>
        <w:t>3</w:t>
      </w:r>
    </w:p>
    <w:p w:rsidR="00D0548C" w:rsidRPr="00305D15" w:rsidRDefault="00D0548C" w:rsidP="00D0548C">
      <w:pPr>
        <w:spacing w:line="360" w:lineRule="auto"/>
        <w:jc w:val="center"/>
        <w:rPr>
          <w:rFonts w:ascii="Times New Roman" w:hAnsi="Times New Roman"/>
          <w:b/>
          <w:sz w:val="28"/>
          <w:szCs w:val="28"/>
        </w:rPr>
      </w:pPr>
      <w:r w:rsidRPr="00305D15">
        <w:rPr>
          <w:rFonts w:ascii="Times New Roman" w:hAnsi="Times New Roman"/>
          <w:b/>
          <w:sz w:val="28"/>
          <w:szCs w:val="28"/>
        </w:rPr>
        <w:lastRenderedPageBreak/>
        <w:t>Структура программы учебного предмета</w:t>
      </w:r>
    </w:p>
    <w:p w:rsidR="00D0548C" w:rsidRPr="00305D15" w:rsidRDefault="00D0548C" w:rsidP="00D0548C">
      <w:pPr>
        <w:spacing w:line="360" w:lineRule="auto"/>
        <w:rPr>
          <w:rFonts w:ascii="Times New Roman" w:hAnsi="Times New Roman"/>
          <w:b/>
          <w:sz w:val="28"/>
          <w:szCs w:val="28"/>
        </w:rPr>
      </w:pPr>
      <w:r w:rsidRPr="00EA5B27">
        <w:rPr>
          <w:rFonts w:ascii="Times New Roman" w:hAnsi="Times New Roman"/>
          <w:b/>
          <w:sz w:val="28"/>
          <w:szCs w:val="28"/>
        </w:rPr>
        <w:t>I.</w:t>
      </w:r>
      <w:r w:rsidRPr="00E37C0C">
        <w:rPr>
          <w:b/>
          <w:sz w:val="28"/>
          <w:szCs w:val="28"/>
        </w:rPr>
        <w:tab/>
      </w:r>
      <w:r w:rsidRPr="00305D15">
        <w:rPr>
          <w:rFonts w:ascii="Times New Roman" w:hAnsi="Times New Roman"/>
          <w:b/>
          <w:sz w:val="28"/>
          <w:szCs w:val="28"/>
        </w:rPr>
        <w:t>Пояснительная записка</w:t>
      </w:r>
    </w:p>
    <w:p w:rsidR="00D0548C" w:rsidRPr="00305D15" w:rsidRDefault="00D0548C" w:rsidP="00D0548C">
      <w:pPr>
        <w:pStyle w:val="a9"/>
        <w:ind w:left="709"/>
        <w:rPr>
          <w:rFonts w:ascii="Times New Roman" w:hAnsi="Times New Roman"/>
          <w:i/>
        </w:rPr>
      </w:pPr>
      <w:r>
        <w:rPr>
          <w:rFonts w:ascii="Times New Roman" w:hAnsi="Times New Roman"/>
          <w:i/>
        </w:rPr>
        <w:t xml:space="preserve">  Х</w:t>
      </w:r>
      <w:r w:rsidRPr="00305D15">
        <w:rPr>
          <w:rFonts w:ascii="Times New Roman" w:hAnsi="Times New Roman"/>
          <w:i/>
        </w:rPr>
        <w:t xml:space="preserve">арактеристика учебного предмета, его место и </w:t>
      </w:r>
      <w:r>
        <w:rPr>
          <w:rFonts w:ascii="Times New Roman" w:hAnsi="Times New Roman"/>
          <w:i/>
        </w:rPr>
        <w:t>роль в образовательном процессе;</w:t>
      </w:r>
    </w:p>
    <w:p w:rsidR="00D0548C" w:rsidRDefault="00D0548C" w:rsidP="00D0548C">
      <w:pPr>
        <w:pStyle w:val="a9"/>
        <w:ind w:firstLine="567"/>
        <w:rPr>
          <w:rFonts w:ascii="Times New Roman" w:hAnsi="Times New Roman"/>
          <w:i/>
        </w:rPr>
      </w:pPr>
      <w:r>
        <w:rPr>
          <w:rFonts w:ascii="Times New Roman" w:hAnsi="Times New Roman"/>
          <w:i/>
        </w:rPr>
        <w:t xml:space="preserve">  </w:t>
      </w:r>
      <w:r w:rsidRPr="00305D15">
        <w:rPr>
          <w:rFonts w:ascii="Times New Roman" w:hAnsi="Times New Roman"/>
          <w:i/>
        </w:rPr>
        <w:t>Ср</w:t>
      </w:r>
      <w:r>
        <w:rPr>
          <w:rFonts w:ascii="Times New Roman" w:hAnsi="Times New Roman"/>
          <w:i/>
        </w:rPr>
        <w:t>ок реализации учебного предмета;</w:t>
      </w:r>
    </w:p>
    <w:p w:rsidR="00D0548C" w:rsidRPr="00305D15" w:rsidRDefault="00D0548C" w:rsidP="00D0548C">
      <w:pPr>
        <w:pStyle w:val="a9"/>
        <w:ind w:firstLine="567"/>
        <w:rPr>
          <w:rFonts w:ascii="Times New Roman" w:hAnsi="Times New Roman"/>
          <w:i/>
        </w:rPr>
      </w:pPr>
      <w:r w:rsidRPr="00305D15">
        <w:rPr>
          <w:rFonts w:ascii="Times New Roman" w:hAnsi="Times New Roman"/>
          <w:i/>
        </w:rPr>
        <w:t xml:space="preserve"> </w:t>
      </w:r>
      <w:r>
        <w:rPr>
          <w:rFonts w:ascii="Times New Roman" w:hAnsi="Times New Roman"/>
          <w:i/>
        </w:rPr>
        <w:t>Цели и задачи учебного предмета;</w:t>
      </w:r>
    </w:p>
    <w:p w:rsidR="00D0548C" w:rsidRPr="00305D15" w:rsidRDefault="00D0548C" w:rsidP="00D0548C">
      <w:pPr>
        <w:pStyle w:val="a9"/>
        <w:ind w:firstLine="426"/>
        <w:rPr>
          <w:rFonts w:ascii="Times New Roman" w:hAnsi="Times New Roman"/>
          <w:i/>
        </w:rPr>
      </w:pPr>
      <w:r>
        <w:rPr>
          <w:rFonts w:ascii="Times New Roman" w:hAnsi="Times New Roman"/>
          <w:i/>
        </w:rPr>
        <w:t xml:space="preserve"> </w:t>
      </w:r>
      <w:r w:rsidRPr="00305D15">
        <w:rPr>
          <w:rFonts w:ascii="Times New Roman" w:hAnsi="Times New Roman"/>
          <w:i/>
        </w:rPr>
        <w:t xml:space="preserve"> </w:t>
      </w:r>
      <w:r>
        <w:rPr>
          <w:rFonts w:ascii="Times New Roman" w:hAnsi="Times New Roman"/>
          <w:i/>
        </w:rPr>
        <w:t xml:space="preserve"> </w:t>
      </w:r>
      <w:r w:rsidRPr="00305D15">
        <w:rPr>
          <w:rFonts w:ascii="Times New Roman" w:hAnsi="Times New Roman"/>
          <w:i/>
        </w:rPr>
        <w:t>Форма провед</w:t>
      </w:r>
      <w:r>
        <w:rPr>
          <w:rFonts w:ascii="Times New Roman" w:hAnsi="Times New Roman"/>
          <w:i/>
        </w:rPr>
        <w:t>ения учебных аудиторных занятий;</w:t>
      </w:r>
    </w:p>
    <w:p w:rsidR="00D0548C" w:rsidRPr="00305D15" w:rsidRDefault="00D0548C" w:rsidP="00D0548C">
      <w:pPr>
        <w:pStyle w:val="a9"/>
        <w:ind w:firstLine="567"/>
        <w:rPr>
          <w:rFonts w:ascii="Times New Roman" w:hAnsi="Times New Roman"/>
          <w:i/>
        </w:rPr>
      </w:pPr>
      <w:r>
        <w:rPr>
          <w:rFonts w:ascii="Times New Roman" w:hAnsi="Times New Roman"/>
          <w:i/>
        </w:rPr>
        <w:t xml:space="preserve"> </w:t>
      </w:r>
      <w:r w:rsidRPr="00305D15">
        <w:rPr>
          <w:rFonts w:ascii="Times New Roman" w:hAnsi="Times New Roman"/>
          <w:i/>
        </w:rPr>
        <w:t xml:space="preserve"> Обоснование структ</w:t>
      </w:r>
      <w:r>
        <w:rPr>
          <w:rFonts w:ascii="Times New Roman" w:hAnsi="Times New Roman"/>
          <w:i/>
        </w:rPr>
        <w:t>уры программы учебного предмета;</w:t>
      </w:r>
    </w:p>
    <w:p w:rsidR="00D0548C" w:rsidRPr="00305D15" w:rsidRDefault="00D0548C" w:rsidP="00D0548C">
      <w:pPr>
        <w:pStyle w:val="a9"/>
        <w:ind w:firstLine="567"/>
        <w:rPr>
          <w:rFonts w:ascii="Times New Roman" w:hAnsi="Times New Roman"/>
          <w:i/>
        </w:rPr>
      </w:pPr>
      <w:r>
        <w:rPr>
          <w:rFonts w:ascii="Times New Roman" w:hAnsi="Times New Roman"/>
          <w:i/>
        </w:rPr>
        <w:t xml:space="preserve"> </w:t>
      </w:r>
      <w:r w:rsidRPr="00305D15">
        <w:rPr>
          <w:rFonts w:ascii="Times New Roman" w:hAnsi="Times New Roman"/>
          <w:i/>
        </w:rPr>
        <w:t xml:space="preserve"> Методы </w:t>
      </w:r>
      <w:r>
        <w:rPr>
          <w:rFonts w:ascii="Times New Roman" w:hAnsi="Times New Roman"/>
          <w:i/>
        </w:rPr>
        <w:t>обучения;</w:t>
      </w:r>
      <w:r w:rsidRPr="00305D15">
        <w:rPr>
          <w:rFonts w:ascii="Times New Roman" w:hAnsi="Times New Roman"/>
          <w:i/>
        </w:rPr>
        <w:t xml:space="preserve"> </w:t>
      </w:r>
    </w:p>
    <w:p w:rsidR="00D0548C" w:rsidRPr="00305D15" w:rsidRDefault="00D0548C" w:rsidP="00D0548C">
      <w:pPr>
        <w:pStyle w:val="a9"/>
        <w:ind w:firstLine="567"/>
        <w:rPr>
          <w:rFonts w:ascii="Times New Roman" w:hAnsi="Times New Roman"/>
          <w:i/>
        </w:rPr>
      </w:pPr>
      <w:r w:rsidRPr="00305D15">
        <w:rPr>
          <w:rFonts w:ascii="Times New Roman" w:hAnsi="Times New Roman"/>
          <w:i/>
        </w:rPr>
        <w:t xml:space="preserve"> Описание материально-технических услов</w:t>
      </w:r>
      <w:r>
        <w:rPr>
          <w:rFonts w:ascii="Times New Roman" w:hAnsi="Times New Roman"/>
          <w:i/>
        </w:rPr>
        <w:t>ий реализации учебного предмета;</w:t>
      </w:r>
    </w:p>
    <w:p w:rsidR="00D0548C" w:rsidRPr="00305D15" w:rsidRDefault="00D0548C" w:rsidP="00D0548C">
      <w:pPr>
        <w:pStyle w:val="a9"/>
        <w:ind w:firstLine="567"/>
        <w:rPr>
          <w:rFonts w:ascii="Times New Roman" w:hAnsi="Times New Roman"/>
          <w:i/>
        </w:rPr>
      </w:pPr>
      <w:r>
        <w:rPr>
          <w:rFonts w:ascii="Times New Roman" w:hAnsi="Times New Roman"/>
          <w:i/>
        </w:rPr>
        <w:t xml:space="preserve">  </w:t>
      </w:r>
    </w:p>
    <w:p w:rsidR="00D0548C" w:rsidRPr="00ED2D8A" w:rsidRDefault="00D0548C" w:rsidP="00D0548C">
      <w:pPr>
        <w:pStyle w:val="a9"/>
        <w:ind w:left="709" w:hanging="709"/>
        <w:rPr>
          <w:rFonts w:ascii="Times New Roman" w:hAnsi="Times New Roman"/>
          <w:b/>
          <w:sz w:val="28"/>
          <w:szCs w:val="28"/>
        </w:rPr>
      </w:pPr>
      <w:r>
        <w:rPr>
          <w:rFonts w:ascii="Times New Roman" w:hAnsi="Times New Roman"/>
          <w:b/>
          <w:sz w:val="28"/>
          <w:szCs w:val="28"/>
          <w:lang w:val="en-US"/>
        </w:rPr>
        <w:t>II</w:t>
      </w:r>
      <w:r w:rsidRPr="00FF47F7">
        <w:rPr>
          <w:rFonts w:ascii="Times New Roman" w:hAnsi="Times New Roman"/>
          <w:b/>
          <w:sz w:val="28"/>
          <w:szCs w:val="28"/>
        </w:rPr>
        <w:t>.</w:t>
      </w:r>
      <w:r>
        <w:rPr>
          <w:rFonts w:ascii="Times New Roman" w:hAnsi="Times New Roman"/>
          <w:b/>
          <w:sz w:val="28"/>
          <w:szCs w:val="28"/>
        </w:rPr>
        <w:t xml:space="preserve">      </w:t>
      </w:r>
      <w:r w:rsidRPr="00ED2D8A">
        <w:rPr>
          <w:rFonts w:ascii="Times New Roman" w:hAnsi="Times New Roman"/>
          <w:b/>
          <w:sz w:val="28"/>
          <w:szCs w:val="28"/>
        </w:rPr>
        <w:t xml:space="preserve"> Объем учебного времени, предусмотренный учебным планом </w:t>
      </w:r>
      <w:r>
        <w:rPr>
          <w:rFonts w:ascii="Times New Roman" w:hAnsi="Times New Roman"/>
          <w:b/>
          <w:sz w:val="28"/>
          <w:szCs w:val="28"/>
        </w:rPr>
        <w:t xml:space="preserve">    </w:t>
      </w:r>
      <w:r w:rsidRPr="00ED2D8A">
        <w:rPr>
          <w:rFonts w:ascii="Times New Roman" w:hAnsi="Times New Roman"/>
          <w:b/>
          <w:sz w:val="28"/>
          <w:szCs w:val="28"/>
        </w:rPr>
        <w:t>образовательного</w:t>
      </w:r>
      <w:r>
        <w:rPr>
          <w:rFonts w:ascii="Times New Roman" w:hAnsi="Times New Roman"/>
          <w:b/>
          <w:sz w:val="28"/>
          <w:szCs w:val="28"/>
        </w:rPr>
        <w:t xml:space="preserve"> </w:t>
      </w:r>
      <w:r w:rsidRPr="00ED2D8A">
        <w:rPr>
          <w:rFonts w:ascii="Times New Roman" w:hAnsi="Times New Roman"/>
          <w:b/>
          <w:sz w:val="28"/>
          <w:szCs w:val="28"/>
        </w:rPr>
        <w:t xml:space="preserve">   учреждения на реализацию учебного предмета</w:t>
      </w:r>
      <w:r>
        <w:rPr>
          <w:rFonts w:ascii="Times New Roman" w:hAnsi="Times New Roman"/>
          <w:b/>
          <w:sz w:val="28"/>
          <w:szCs w:val="28"/>
        </w:rPr>
        <w:t>,</w:t>
      </w:r>
    </w:p>
    <w:p w:rsidR="00D0548C" w:rsidRPr="00FF47F7" w:rsidRDefault="00D0548C" w:rsidP="00D0548C">
      <w:pPr>
        <w:pStyle w:val="a9"/>
        <w:ind w:left="709"/>
        <w:rPr>
          <w:rFonts w:ascii="Times New Roman" w:hAnsi="Times New Roman"/>
          <w:b/>
          <w:sz w:val="28"/>
          <w:szCs w:val="28"/>
        </w:rPr>
      </w:pPr>
      <w:r w:rsidRPr="00ED2D8A">
        <w:rPr>
          <w:rFonts w:ascii="Times New Roman" w:hAnsi="Times New Roman"/>
          <w:b/>
          <w:sz w:val="28"/>
          <w:szCs w:val="28"/>
        </w:rPr>
        <w:t xml:space="preserve"> </w:t>
      </w:r>
      <w:r>
        <w:rPr>
          <w:rFonts w:ascii="Times New Roman" w:hAnsi="Times New Roman"/>
          <w:b/>
          <w:sz w:val="28"/>
          <w:szCs w:val="28"/>
        </w:rPr>
        <w:t>с</w:t>
      </w:r>
      <w:r w:rsidRPr="00ED2D8A">
        <w:rPr>
          <w:rFonts w:ascii="Times New Roman" w:hAnsi="Times New Roman"/>
          <w:b/>
          <w:sz w:val="28"/>
          <w:szCs w:val="28"/>
        </w:rPr>
        <w:t xml:space="preserve">ведения о затратах учебного времени и графике промежуточной </w:t>
      </w:r>
      <w:r>
        <w:rPr>
          <w:rFonts w:ascii="Times New Roman" w:hAnsi="Times New Roman"/>
          <w:b/>
          <w:sz w:val="28"/>
          <w:szCs w:val="28"/>
        </w:rPr>
        <w:t xml:space="preserve">   </w:t>
      </w:r>
      <w:r w:rsidRPr="00ED2D8A">
        <w:rPr>
          <w:rFonts w:ascii="Times New Roman" w:hAnsi="Times New Roman"/>
          <w:b/>
          <w:sz w:val="28"/>
          <w:szCs w:val="28"/>
        </w:rPr>
        <w:t>аттестации;</w:t>
      </w:r>
    </w:p>
    <w:p w:rsidR="00D0548C" w:rsidRPr="00FF47F7" w:rsidRDefault="00D0548C" w:rsidP="00D0548C">
      <w:pPr>
        <w:pStyle w:val="a9"/>
        <w:rPr>
          <w:rFonts w:ascii="Times New Roman" w:hAnsi="Times New Roman"/>
          <w:b/>
          <w:sz w:val="28"/>
          <w:szCs w:val="28"/>
        </w:rPr>
      </w:pPr>
      <w:r>
        <w:rPr>
          <w:rFonts w:ascii="Times New Roman" w:hAnsi="Times New Roman"/>
          <w:b/>
          <w:sz w:val="28"/>
          <w:szCs w:val="28"/>
          <w:lang w:val="en-US"/>
        </w:rPr>
        <w:t>III</w:t>
      </w:r>
      <w:r w:rsidRPr="00FF47F7">
        <w:rPr>
          <w:rFonts w:ascii="Times New Roman" w:hAnsi="Times New Roman"/>
          <w:b/>
          <w:sz w:val="28"/>
          <w:szCs w:val="28"/>
        </w:rPr>
        <w:t>.</w:t>
      </w:r>
      <w:r>
        <w:rPr>
          <w:rFonts w:ascii="Times New Roman" w:hAnsi="Times New Roman"/>
          <w:b/>
          <w:sz w:val="28"/>
          <w:szCs w:val="28"/>
        </w:rPr>
        <w:t xml:space="preserve">      </w:t>
      </w:r>
      <w:r w:rsidRPr="00FF47F7">
        <w:rPr>
          <w:rFonts w:ascii="Times New Roman" w:hAnsi="Times New Roman"/>
          <w:b/>
          <w:sz w:val="28"/>
          <w:szCs w:val="28"/>
        </w:rPr>
        <w:t>Учебно-тематический план;</w:t>
      </w:r>
    </w:p>
    <w:p w:rsidR="00D0548C" w:rsidRPr="00FF47F7" w:rsidRDefault="00D0548C" w:rsidP="00D0548C">
      <w:pPr>
        <w:pStyle w:val="a9"/>
        <w:ind w:hanging="142"/>
        <w:rPr>
          <w:rFonts w:ascii="Times New Roman" w:hAnsi="Times New Roman"/>
          <w:b/>
          <w:sz w:val="28"/>
          <w:szCs w:val="28"/>
        </w:rPr>
      </w:pPr>
    </w:p>
    <w:p w:rsidR="00D0548C" w:rsidRPr="00305D15" w:rsidRDefault="00D0548C" w:rsidP="00D0548C">
      <w:pPr>
        <w:pStyle w:val="a9"/>
        <w:rPr>
          <w:rFonts w:ascii="Times New Roman" w:hAnsi="Times New Roman"/>
          <w:i/>
        </w:rPr>
      </w:pPr>
    </w:p>
    <w:p w:rsidR="00D0548C" w:rsidRPr="00FF47F7" w:rsidRDefault="00D0548C" w:rsidP="00D0548C">
      <w:pPr>
        <w:rPr>
          <w:rFonts w:ascii="Times New Roman" w:hAnsi="Times New Roman"/>
          <w:b/>
          <w:sz w:val="28"/>
          <w:szCs w:val="28"/>
        </w:rPr>
      </w:pPr>
      <w:r w:rsidRPr="00305D15">
        <w:rPr>
          <w:rFonts w:ascii="Times New Roman" w:hAnsi="Times New Roman"/>
          <w:b/>
          <w:sz w:val="28"/>
          <w:szCs w:val="28"/>
        </w:rPr>
        <w:t>I</w:t>
      </w:r>
      <w:r>
        <w:rPr>
          <w:rFonts w:ascii="Times New Roman" w:hAnsi="Times New Roman"/>
          <w:b/>
          <w:sz w:val="28"/>
          <w:szCs w:val="28"/>
          <w:lang w:val="en-US"/>
        </w:rPr>
        <w:t>V</w:t>
      </w:r>
      <w:r w:rsidRPr="00FF47F7">
        <w:rPr>
          <w:rFonts w:ascii="Times New Roman" w:hAnsi="Times New Roman"/>
          <w:b/>
          <w:sz w:val="28"/>
          <w:szCs w:val="28"/>
        </w:rPr>
        <w:t>.</w:t>
      </w:r>
      <w:r w:rsidRPr="00305D15">
        <w:rPr>
          <w:rFonts w:ascii="Times New Roman" w:hAnsi="Times New Roman"/>
          <w:b/>
          <w:sz w:val="28"/>
          <w:szCs w:val="28"/>
        </w:rPr>
        <w:tab/>
        <w:t>Содержание учебного предмета</w:t>
      </w:r>
      <w:r>
        <w:rPr>
          <w:rFonts w:ascii="Times New Roman" w:hAnsi="Times New Roman"/>
          <w:b/>
          <w:sz w:val="28"/>
          <w:szCs w:val="28"/>
        </w:rPr>
        <w:t xml:space="preserve">. </w:t>
      </w:r>
      <w:r w:rsidRPr="00FF47F7">
        <w:rPr>
          <w:rFonts w:ascii="Times New Roman" w:hAnsi="Times New Roman"/>
          <w:b/>
          <w:bCs/>
          <w:sz w:val="28"/>
          <w:szCs w:val="28"/>
        </w:rPr>
        <w:t>Годовые требования.</w:t>
      </w:r>
      <w:r>
        <w:rPr>
          <w:rFonts w:ascii="Times New Roman" w:hAnsi="Times New Roman"/>
          <w:bCs/>
          <w:i/>
        </w:rPr>
        <w:t xml:space="preserve"> </w:t>
      </w:r>
    </w:p>
    <w:p w:rsidR="00D0548C" w:rsidRDefault="00D0548C" w:rsidP="00D0548C">
      <w:pPr>
        <w:spacing w:before="100" w:beforeAutospacing="1"/>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sidRPr="00305D15">
        <w:rPr>
          <w:rFonts w:ascii="Times New Roman" w:hAnsi="Times New Roman"/>
          <w:b/>
          <w:sz w:val="28"/>
          <w:szCs w:val="28"/>
        </w:rPr>
        <w:tab/>
        <w:t>Требования к уровню подготовки обучающихся</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0548C" w:rsidRPr="003C4B72" w:rsidRDefault="00D0548C" w:rsidP="00D0548C">
      <w:pPr>
        <w:spacing w:before="100" w:beforeAutospacing="1"/>
        <w:rPr>
          <w:rFonts w:ascii="Times New Roman" w:hAnsi="Times New Roman"/>
          <w:b/>
          <w:sz w:val="28"/>
          <w:szCs w:val="28"/>
        </w:rPr>
      </w:pPr>
    </w:p>
    <w:p w:rsidR="00D0548C" w:rsidRPr="00C055FD" w:rsidRDefault="00D0548C" w:rsidP="00D0548C">
      <w:pPr>
        <w:pStyle w:val="a9"/>
        <w:spacing w:line="360" w:lineRule="auto"/>
        <w:rPr>
          <w:rFonts w:ascii="Times New Roman" w:hAnsi="Times New Roman"/>
          <w:b/>
          <w:sz w:val="28"/>
          <w:szCs w:val="28"/>
        </w:rPr>
      </w:pPr>
      <w:r w:rsidRPr="00C055FD">
        <w:rPr>
          <w:rFonts w:ascii="Times New Roman" w:hAnsi="Times New Roman"/>
          <w:b/>
          <w:sz w:val="28"/>
          <w:szCs w:val="28"/>
          <w:lang w:val="en-US"/>
        </w:rPr>
        <w:t>V</w:t>
      </w:r>
      <w:r>
        <w:rPr>
          <w:rFonts w:ascii="Times New Roman" w:hAnsi="Times New Roman"/>
          <w:b/>
          <w:sz w:val="28"/>
          <w:szCs w:val="28"/>
          <w:lang w:val="en-US"/>
        </w:rPr>
        <w:t>I</w:t>
      </w:r>
      <w:r>
        <w:rPr>
          <w:rFonts w:ascii="Times New Roman" w:hAnsi="Times New Roman"/>
          <w:b/>
          <w:sz w:val="28"/>
          <w:szCs w:val="28"/>
        </w:rPr>
        <w:t>.</w:t>
      </w:r>
      <w:r w:rsidRPr="00C055FD">
        <w:rPr>
          <w:rFonts w:ascii="Times New Roman" w:hAnsi="Times New Roman"/>
          <w:b/>
          <w:sz w:val="28"/>
          <w:szCs w:val="28"/>
        </w:rPr>
        <w:tab/>
      </w:r>
      <w:r>
        <w:rPr>
          <w:rFonts w:ascii="Times New Roman" w:hAnsi="Times New Roman"/>
          <w:b/>
          <w:sz w:val="28"/>
          <w:szCs w:val="28"/>
        </w:rPr>
        <w:t xml:space="preserve"> </w:t>
      </w:r>
      <w:r w:rsidRPr="00C055FD">
        <w:rPr>
          <w:rFonts w:ascii="Times New Roman" w:hAnsi="Times New Roman"/>
          <w:b/>
          <w:sz w:val="28"/>
          <w:szCs w:val="28"/>
        </w:rPr>
        <w:t xml:space="preserve">Формы и методы контроля, система оценок </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t xml:space="preserve"> </w:t>
      </w:r>
    </w:p>
    <w:p w:rsidR="00D0548C" w:rsidRPr="002A0859" w:rsidRDefault="00D0548C" w:rsidP="00BF4859">
      <w:pPr>
        <w:pStyle w:val="a9"/>
        <w:numPr>
          <w:ilvl w:val="0"/>
          <w:numId w:val="81"/>
        </w:numPr>
        <w:ind w:left="567" w:firstLine="0"/>
        <w:rPr>
          <w:rFonts w:ascii="Times New Roman" w:hAnsi="Times New Roman"/>
          <w:i/>
        </w:rPr>
      </w:pPr>
      <w:r>
        <w:rPr>
          <w:rFonts w:ascii="Times New Roman" w:hAnsi="Times New Roman"/>
          <w:i/>
        </w:rPr>
        <w:t xml:space="preserve">    </w:t>
      </w:r>
      <w:r w:rsidRPr="002A0859">
        <w:rPr>
          <w:rFonts w:ascii="Times New Roman" w:hAnsi="Times New Roman"/>
          <w:i/>
        </w:rPr>
        <w:t>Аттестация:</w:t>
      </w:r>
      <w:r>
        <w:rPr>
          <w:rFonts w:ascii="Times New Roman" w:hAnsi="Times New Roman"/>
          <w:i/>
        </w:rPr>
        <w:t xml:space="preserve"> цели, виды, форма, содержание;</w:t>
      </w:r>
    </w:p>
    <w:p w:rsidR="00D0548C" w:rsidRPr="002A0859" w:rsidRDefault="00D0548C" w:rsidP="00D0548C">
      <w:pPr>
        <w:pStyle w:val="a9"/>
        <w:rPr>
          <w:rFonts w:ascii="Times New Roman" w:hAnsi="Times New Roman"/>
          <w:i/>
        </w:rPr>
      </w:pPr>
      <w:r>
        <w:rPr>
          <w:rFonts w:ascii="Times New Roman" w:hAnsi="Times New Roman"/>
          <w:i/>
        </w:rPr>
        <w:t xml:space="preserve">                 Критерии оценки;</w:t>
      </w:r>
    </w:p>
    <w:p w:rsidR="00D0548C" w:rsidRPr="002A0859" w:rsidRDefault="00D0548C" w:rsidP="00D0548C">
      <w:pPr>
        <w:pStyle w:val="a9"/>
        <w:ind w:firstLine="709"/>
        <w:rPr>
          <w:rFonts w:ascii="Times New Roman" w:hAnsi="Times New Roman"/>
          <w:i/>
        </w:rPr>
      </w:pPr>
    </w:p>
    <w:p w:rsidR="00D0548C" w:rsidRPr="00C055FD" w:rsidRDefault="00D0548C" w:rsidP="00D0548C">
      <w:pPr>
        <w:pStyle w:val="a9"/>
        <w:rPr>
          <w:rFonts w:ascii="Times New Roman" w:hAnsi="Times New Roman"/>
          <w:b/>
          <w:sz w:val="28"/>
          <w:szCs w:val="28"/>
        </w:rPr>
      </w:pPr>
      <w:r w:rsidRPr="00C055FD">
        <w:rPr>
          <w:rFonts w:ascii="Times New Roman" w:hAnsi="Times New Roman"/>
          <w:b/>
          <w:sz w:val="28"/>
          <w:szCs w:val="28"/>
          <w:lang w:val="en-US"/>
        </w:rPr>
        <w:t>V</w:t>
      </w:r>
      <w:r>
        <w:rPr>
          <w:rFonts w:ascii="Times New Roman" w:hAnsi="Times New Roman"/>
          <w:b/>
          <w:sz w:val="28"/>
          <w:szCs w:val="28"/>
          <w:lang w:val="en-US"/>
        </w:rPr>
        <w:t>II</w:t>
      </w:r>
      <w:r>
        <w:rPr>
          <w:rFonts w:ascii="Times New Roman" w:hAnsi="Times New Roman"/>
          <w:b/>
          <w:sz w:val="28"/>
          <w:szCs w:val="28"/>
        </w:rPr>
        <w:t>.</w:t>
      </w:r>
      <w:r w:rsidRPr="00C055FD">
        <w:rPr>
          <w:rFonts w:ascii="Times New Roman" w:hAnsi="Times New Roman"/>
          <w:b/>
          <w:sz w:val="28"/>
          <w:szCs w:val="28"/>
        </w:rPr>
        <w:tab/>
      </w:r>
      <w:r>
        <w:rPr>
          <w:rFonts w:ascii="Times New Roman" w:hAnsi="Times New Roman"/>
          <w:b/>
          <w:sz w:val="28"/>
          <w:szCs w:val="28"/>
        </w:rPr>
        <w:t xml:space="preserve">  </w:t>
      </w:r>
      <w:r w:rsidRPr="00C055FD">
        <w:rPr>
          <w:rFonts w:ascii="Times New Roman" w:hAnsi="Times New Roman"/>
          <w:b/>
          <w:sz w:val="28"/>
          <w:szCs w:val="28"/>
        </w:rPr>
        <w:t>Методическое обеспечение учебного процесса</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p>
    <w:p w:rsidR="00D0548C" w:rsidRPr="002A0859" w:rsidRDefault="00D0548C" w:rsidP="00D0548C">
      <w:pPr>
        <w:pStyle w:val="a9"/>
        <w:ind w:firstLine="567"/>
      </w:pPr>
    </w:p>
    <w:p w:rsidR="00D0548C" w:rsidRPr="00C055FD" w:rsidRDefault="00D0548C" w:rsidP="00D0548C">
      <w:pPr>
        <w:pStyle w:val="a9"/>
        <w:rPr>
          <w:rFonts w:ascii="Times New Roman" w:hAnsi="Times New Roman"/>
          <w:b/>
          <w:sz w:val="28"/>
          <w:szCs w:val="28"/>
        </w:rPr>
      </w:pPr>
      <w:r w:rsidRPr="00C055FD">
        <w:rPr>
          <w:rFonts w:ascii="Times New Roman" w:hAnsi="Times New Roman"/>
          <w:b/>
          <w:sz w:val="28"/>
          <w:szCs w:val="28"/>
          <w:lang w:val="en-US"/>
        </w:rPr>
        <w:t>VI</w:t>
      </w: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 xml:space="preserve">   Список</w:t>
      </w:r>
      <w:r w:rsidRPr="00C055FD">
        <w:rPr>
          <w:rFonts w:ascii="Times New Roman" w:hAnsi="Times New Roman"/>
          <w:b/>
          <w:sz w:val="28"/>
          <w:szCs w:val="28"/>
        </w:rPr>
        <w:t xml:space="preserve"> </w:t>
      </w:r>
      <w:r>
        <w:rPr>
          <w:rFonts w:ascii="Times New Roman" w:hAnsi="Times New Roman"/>
          <w:b/>
          <w:sz w:val="28"/>
          <w:szCs w:val="28"/>
        </w:rPr>
        <w:t xml:space="preserve">литературы и средств обучения                                     </w:t>
      </w:r>
    </w:p>
    <w:p w:rsidR="00D0548C" w:rsidRPr="00DE4166" w:rsidRDefault="00D0548C" w:rsidP="00D0548C">
      <w:pPr>
        <w:pStyle w:val="a9"/>
        <w:ind w:firstLine="567"/>
        <w:rPr>
          <w:rFonts w:ascii="Times New Roman" w:hAnsi="Times New Roman"/>
          <w:i/>
        </w:rPr>
      </w:pPr>
      <w:r>
        <w:rPr>
          <w:rFonts w:ascii="Times New Roman" w:hAnsi="Times New Roman"/>
          <w:i/>
        </w:rPr>
        <w:t xml:space="preserve">     </w:t>
      </w:r>
      <w:r w:rsidRPr="00DE4166">
        <w:rPr>
          <w:rFonts w:ascii="Times New Roman" w:hAnsi="Times New Roman"/>
          <w:i/>
        </w:rPr>
        <w:t xml:space="preserve"> </w:t>
      </w:r>
      <w:r>
        <w:rPr>
          <w:rFonts w:ascii="Times New Roman" w:hAnsi="Times New Roman"/>
          <w:i/>
        </w:rPr>
        <w:t>Список методической литературы;</w:t>
      </w:r>
    </w:p>
    <w:p w:rsidR="00D0548C" w:rsidRDefault="00D0548C" w:rsidP="00D0548C">
      <w:pPr>
        <w:pStyle w:val="a9"/>
        <w:ind w:firstLine="567"/>
        <w:rPr>
          <w:rFonts w:ascii="Times New Roman" w:hAnsi="Times New Roman"/>
          <w:i/>
        </w:rPr>
      </w:pPr>
      <w:r>
        <w:rPr>
          <w:rFonts w:ascii="Times New Roman" w:hAnsi="Times New Roman"/>
          <w:i/>
        </w:rPr>
        <w:t xml:space="preserve">     </w:t>
      </w:r>
      <w:r w:rsidRPr="00DE4166">
        <w:rPr>
          <w:rFonts w:ascii="Times New Roman" w:hAnsi="Times New Roman"/>
          <w:i/>
        </w:rPr>
        <w:t xml:space="preserve"> </w:t>
      </w:r>
      <w:r>
        <w:rPr>
          <w:rFonts w:ascii="Times New Roman" w:hAnsi="Times New Roman"/>
          <w:i/>
        </w:rPr>
        <w:t>Список учебной литературы;</w:t>
      </w:r>
    </w:p>
    <w:p w:rsidR="00D0548C" w:rsidRDefault="00D0548C" w:rsidP="00D0548C">
      <w:pPr>
        <w:pStyle w:val="a9"/>
        <w:ind w:firstLine="567"/>
        <w:rPr>
          <w:rFonts w:ascii="Times New Roman" w:hAnsi="Times New Roman"/>
          <w:i/>
        </w:rPr>
      </w:pPr>
      <w:r>
        <w:rPr>
          <w:rFonts w:ascii="Times New Roman" w:hAnsi="Times New Roman"/>
          <w:i/>
        </w:rPr>
        <w:t xml:space="preserve">      Средства обучения</w:t>
      </w: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Times New Roman" w:hAnsi="Times New Roman"/>
          <w:i/>
        </w:rPr>
      </w:pPr>
    </w:p>
    <w:p w:rsidR="00D0548C" w:rsidRDefault="00D0548C" w:rsidP="00D0548C">
      <w:pPr>
        <w:pStyle w:val="a9"/>
        <w:ind w:firstLine="567"/>
        <w:rPr>
          <w:rFonts w:ascii="Arial" w:eastAsia="ヒラギノ角ゴ Pro W3" w:hAnsi="Arial" w:cs="Arial"/>
          <w:color w:val="000000"/>
        </w:rPr>
      </w:pPr>
    </w:p>
    <w:p w:rsidR="00D0548C" w:rsidRDefault="00D0548C" w:rsidP="00D0548C">
      <w:pPr>
        <w:spacing w:line="240" w:lineRule="auto"/>
        <w:ind w:left="-567" w:right="283"/>
        <w:jc w:val="center"/>
        <w:rPr>
          <w:rFonts w:ascii="Times New Roman" w:hAnsi="Times New Roman"/>
          <w:b/>
          <w:sz w:val="28"/>
          <w:szCs w:val="28"/>
        </w:rPr>
      </w:pPr>
    </w:p>
    <w:p w:rsidR="00D0548C" w:rsidRDefault="00D0548C" w:rsidP="00D0548C">
      <w:pPr>
        <w:spacing w:line="240" w:lineRule="auto"/>
        <w:ind w:right="283"/>
        <w:rPr>
          <w:rFonts w:ascii="Times New Roman" w:hAnsi="Times New Roman"/>
          <w:b/>
          <w:sz w:val="28"/>
          <w:szCs w:val="28"/>
        </w:rPr>
      </w:pPr>
    </w:p>
    <w:p w:rsidR="00D0548C" w:rsidRPr="00EA5B27" w:rsidRDefault="00D0548C" w:rsidP="00D0548C">
      <w:pPr>
        <w:spacing w:line="240" w:lineRule="auto"/>
        <w:ind w:right="283"/>
        <w:rPr>
          <w:rFonts w:ascii="Times New Roman" w:hAnsi="Times New Roman"/>
          <w:b/>
          <w:sz w:val="28"/>
          <w:szCs w:val="28"/>
        </w:rPr>
      </w:pPr>
    </w:p>
    <w:p w:rsidR="00D0548C" w:rsidRPr="00EA5B27" w:rsidRDefault="00D0548C" w:rsidP="00D0548C">
      <w:pPr>
        <w:spacing w:line="240" w:lineRule="auto"/>
        <w:ind w:left="284"/>
        <w:jc w:val="center"/>
        <w:rPr>
          <w:rFonts w:ascii="Times New Roman" w:hAnsi="Times New Roman"/>
          <w:b/>
          <w:sz w:val="28"/>
          <w:szCs w:val="28"/>
        </w:rPr>
      </w:pPr>
      <w:r w:rsidRPr="00EA5B27">
        <w:rPr>
          <w:rFonts w:ascii="Times New Roman" w:hAnsi="Times New Roman"/>
          <w:b/>
          <w:sz w:val="28"/>
          <w:szCs w:val="28"/>
        </w:rPr>
        <w:lastRenderedPageBreak/>
        <w:t>1. ПОЯСНИТЕЛЬНАЯ ЗАПИСКА</w:t>
      </w:r>
    </w:p>
    <w:p w:rsidR="00D0548C" w:rsidRPr="0070694B" w:rsidRDefault="00D0548C" w:rsidP="00D0548C">
      <w:pPr>
        <w:spacing w:line="240" w:lineRule="auto"/>
        <w:ind w:left="284"/>
        <w:jc w:val="center"/>
        <w:rPr>
          <w:rFonts w:ascii="Times New Roman" w:hAnsi="Times New Roman"/>
          <w:sz w:val="24"/>
          <w:szCs w:val="24"/>
        </w:rPr>
      </w:pPr>
      <w:r>
        <w:rPr>
          <w:rFonts w:ascii="Times New Roman" w:hAnsi="Times New Roman"/>
          <w:b/>
          <w:i/>
          <w:sz w:val="28"/>
          <w:szCs w:val="28"/>
        </w:rPr>
        <w:t>Характеристика учебного предмета, его место и роль в образовательном процессе</w:t>
      </w:r>
    </w:p>
    <w:p w:rsidR="00D0548C" w:rsidRDefault="00D0548C" w:rsidP="00D0548C">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учебного предмета «</w:t>
      </w:r>
      <w:r>
        <w:rPr>
          <w:rFonts w:ascii="Times New Roman" w:hAnsi="Times New Roman"/>
          <w:sz w:val="28"/>
          <w:szCs w:val="28"/>
        </w:rPr>
        <w:t>Композиция п</w:t>
      </w:r>
      <w:r w:rsidRPr="00EA5B27">
        <w:rPr>
          <w:rFonts w:ascii="Times New Roman" w:hAnsi="Times New Roman"/>
          <w:sz w:val="28"/>
          <w:szCs w:val="28"/>
        </w:rPr>
        <w:t>рикладн</w:t>
      </w:r>
      <w:r>
        <w:rPr>
          <w:rFonts w:ascii="Times New Roman" w:hAnsi="Times New Roman"/>
          <w:sz w:val="28"/>
          <w:szCs w:val="28"/>
        </w:rPr>
        <w:t>ая» разработана на основании</w:t>
      </w:r>
      <w:r w:rsidRPr="00EA5B27">
        <w:rPr>
          <w:rFonts w:ascii="Times New Roman" w:hAnsi="Times New Roman"/>
          <w:sz w:val="28"/>
          <w:szCs w:val="28"/>
        </w:rPr>
        <w:t xml:space="preserve"> и с учетом федеральных государстве</w:t>
      </w:r>
      <w:r>
        <w:rPr>
          <w:rFonts w:ascii="Times New Roman" w:hAnsi="Times New Roman"/>
          <w:sz w:val="28"/>
          <w:szCs w:val="28"/>
        </w:rPr>
        <w:t>нных требований к дополнительным предпрофессиональным программам</w:t>
      </w:r>
      <w:r w:rsidRPr="00EA5B27">
        <w:rPr>
          <w:rFonts w:ascii="Times New Roman" w:hAnsi="Times New Roman"/>
          <w:sz w:val="28"/>
          <w:szCs w:val="28"/>
        </w:rPr>
        <w:t xml:space="preserve"> в области изобразительного искусства «Живопись»</w:t>
      </w:r>
      <w:r>
        <w:rPr>
          <w:rFonts w:ascii="Times New Roman" w:hAnsi="Times New Roman"/>
          <w:sz w:val="28"/>
          <w:szCs w:val="28"/>
        </w:rPr>
        <w:t xml:space="preserve">. </w:t>
      </w:r>
    </w:p>
    <w:p w:rsidR="00D0548C" w:rsidRDefault="00D0548C" w:rsidP="00D0548C">
      <w:pPr>
        <w:pStyle w:val="c0c4c50"/>
        <w:shd w:val="clear" w:color="auto" w:fill="FFFFFF"/>
        <w:spacing w:before="0" w:after="0" w:line="360" w:lineRule="auto"/>
        <w:ind w:firstLine="709"/>
        <w:jc w:val="both"/>
        <w:rPr>
          <w:sz w:val="28"/>
          <w:szCs w:val="28"/>
        </w:rPr>
      </w:pPr>
      <w:r>
        <w:rPr>
          <w:rStyle w:val="c5c1c19"/>
          <w:sz w:val="28"/>
          <w:szCs w:val="28"/>
        </w:rPr>
        <w:t>Учебный предмет «</w:t>
      </w:r>
      <w:r>
        <w:rPr>
          <w:sz w:val="28"/>
          <w:szCs w:val="28"/>
        </w:rPr>
        <w:t>Композиция п</w:t>
      </w:r>
      <w:r w:rsidRPr="00EA5B27">
        <w:rPr>
          <w:sz w:val="28"/>
          <w:szCs w:val="28"/>
        </w:rPr>
        <w:t>рикладн</w:t>
      </w:r>
      <w:r>
        <w:rPr>
          <w:sz w:val="28"/>
          <w:szCs w:val="28"/>
        </w:rPr>
        <w:t>ая</w:t>
      </w:r>
      <w:r>
        <w:rPr>
          <w:rStyle w:val="c5c1c19"/>
          <w:sz w:val="28"/>
          <w:szCs w:val="28"/>
        </w:rPr>
        <w:t xml:space="preserve">» занимает важное место в комплексе предметов программы «Живопись». Он является базовой составляющей для последующего изучения предметов в области изобразительного искусства. </w:t>
      </w:r>
    </w:p>
    <w:p w:rsidR="00D0548C"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«Композиция п</w:t>
      </w:r>
      <w:r w:rsidRPr="00EA5B27">
        <w:rPr>
          <w:rFonts w:ascii="Times New Roman" w:hAnsi="Times New Roman"/>
          <w:sz w:val="28"/>
          <w:szCs w:val="28"/>
        </w:rPr>
        <w:t>рикладн</w:t>
      </w:r>
      <w:r>
        <w:rPr>
          <w:rFonts w:ascii="Times New Roman" w:hAnsi="Times New Roman"/>
          <w:sz w:val="28"/>
          <w:szCs w:val="28"/>
        </w:rPr>
        <w:t xml:space="preserve">ая» направлена на создание условий для </w:t>
      </w:r>
      <w:r w:rsidRPr="005C279E">
        <w:rPr>
          <w:rFonts w:ascii="Times New Roman" w:hAnsi="Times New Roman"/>
          <w:sz w:val="28"/>
          <w:szCs w:val="28"/>
        </w:rPr>
        <w:t>познани</w:t>
      </w:r>
      <w:r>
        <w:rPr>
          <w:rFonts w:ascii="Times New Roman" w:hAnsi="Times New Roman"/>
          <w:sz w:val="28"/>
          <w:szCs w:val="28"/>
        </w:rPr>
        <w:t>я обучающимися</w:t>
      </w:r>
      <w:r w:rsidRPr="005C279E">
        <w:rPr>
          <w:rFonts w:ascii="Times New Roman" w:hAnsi="Times New Roman"/>
          <w:sz w:val="28"/>
          <w:szCs w:val="28"/>
        </w:rPr>
        <w:t xml:space="preserve"> приемов работы в различных материалах, техниках</w:t>
      </w:r>
      <w:r>
        <w:rPr>
          <w:rFonts w:ascii="Times New Roman" w:hAnsi="Times New Roman"/>
          <w:sz w:val="28"/>
          <w:szCs w:val="28"/>
        </w:rPr>
        <w:t>,</w:t>
      </w:r>
      <w:r w:rsidRPr="005C279E">
        <w:rPr>
          <w:rFonts w:ascii="Times New Roman" w:hAnsi="Times New Roman"/>
          <w:sz w:val="28"/>
          <w:szCs w:val="28"/>
        </w:rPr>
        <w:t xml:space="preserve"> </w:t>
      </w:r>
      <w:r>
        <w:rPr>
          <w:rFonts w:ascii="Times New Roman" w:hAnsi="Times New Roman"/>
          <w:sz w:val="28"/>
          <w:szCs w:val="28"/>
        </w:rPr>
        <w:t>на выявление и  развитие</w:t>
      </w:r>
      <w:r w:rsidRPr="005C279E">
        <w:rPr>
          <w:rFonts w:ascii="Times New Roman" w:hAnsi="Times New Roman"/>
          <w:sz w:val="28"/>
          <w:szCs w:val="28"/>
        </w:rPr>
        <w:t xml:space="preserve"> потенциальны</w:t>
      </w:r>
      <w:r>
        <w:rPr>
          <w:rFonts w:ascii="Times New Roman" w:hAnsi="Times New Roman"/>
          <w:sz w:val="28"/>
          <w:szCs w:val="28"/>
        </w:rPr>
        <w:t>х</w:t>
      </w:r>
      <w:r w:rsidRPr="005C279E">
        <w:rPr>
          <w:rFonts w:ascii="Times New Roman" w:hAnsi="Times New Roman"/>
          <w:sz w:val="28"/>
          <w:szCs w:val="28"/>
        </w:rPr>
        <w:t xml:space="preserve"> творчески</w:t>
      </w:r>
      <w:r>
        <w:rPr>
          <w:rFonts w:ascii="Times New Roman" w:hAnsi="Times New Roman"/>
          <w:sz w:val="28"/>
          <w:szCs w:val="28"/>
        </w:rPr>
        <w:t>х</w:t>
      </w:r>
      <w:r w:rsidRPr="005C279E">
        <w:rPr>
          <w:rFonts w:ascii="Times New Roman" w:hAnsi="Times New Roman"/>
          <w:sz w:val="28"/>
          <w:szCs w:val="28"/>
        </w:rPr>
        <w:t xml:space="preserve"> способност</w:t>
      </w:r>
      <w:r>
        <w:rPr>
          <w:rFonts w:ascii="Times New Roman" w:hAnsi="Times New Roman"/>
          <w:sz w:val="28"/>
          <w:szCs w:val="28"/>
        </w:rPr>
        <w:t>ей каждого ребенка, на формирование</w:t>
      </w:r>
      <w:r w:rsidRPr="005C279E">
        <w:rPr>
          <w:rFonts w:ascii="Times New Roman" w:hAnsi="Times New Roman"/>
          <w:sz w:val="28"/>
          <w:szCs w:val="28"/>
        </w:rPr>
        <w:t xml:space="preserve"> основ целостного восприя</w:t>
      </w:r>
      <w:r>
        <w:rPr>
          <w:rFonts w:ascii="Times New Roman" w:hAnsi="Times New Roman"/>
          <w:sz w:val="28"/>
          <w:szCs w:val="28"/>
        </w:rPr>
        <w:t>тия эстетической культуры через пробуждение</w:t>
      </w:r>
      <w:r w:rsidRPr="005C279E">
        <w:rPr>
          <w:rFonts w:ascii="Times New Roman" w:hAnsi="Times New Roman"/>
          <w:sz w:val="28"/>
          <w:szCs w:val="28"/>
        </w:rPr>
        <w:t xml:space="preserve"> интереса к национальной культуре.</w:t>
      </w:r>
    </w:p>
    <w:p w:rsidR="00D0548C" w:rsidRPr="00EA5B27" w:rsidRDefault="00D0548C" w:rsidP="00D0548C">
      <w:pPr>
        <w:spacing w:after="0" w:line="360" w:lineRule="auto"/>
        <w:ind w:firstLine="851"/>
        <w:jc w:val="both"/>
        <w:rPr>
          <w:rFonts w:ascii="Times New Roman" w:hAnsi="Times New Roman"/>
          <w:color w:val="000000"/>
          <w:sz w:val="28"/>
          <w:szCs w:val="28"/>
        </w:rPr>
      </w:pPr>
      <w:r w:rsidRPr="00175612">
        <w:rPr>
          <w:rFonts w:ascii="Times New Roman" w:hAnsi="Times New Roman"/>
          <w:color w:val="000000"/>
          <w:sz w:val="28"/>
          <w:szCs w:val="28"/>
        </w:rPr>
        <w:t xml:space="preserve">Программа включает в себя </w:t>
      </w:r>
      <w:r>
        <w:rPr>
          <w:rFonts w:ascii="Times New Roman" w:hAnsi="Times New Roman"/>
          <w:color w:val="000000"/>
          <w:sz w:val="28"/>
          <w:szCs w:val="28"/>
        </w:rPr>
        <w:t xml:space="preserve">восемь </w:t>
      </w:r>
      <w:r w:rsidRPr="00175612">
        <w:rPr>
          <w:rFonts w:ascii="Times New Roman" w:hAnsi="Times New Roman"/>
          <w:color w:val="000000"/>
          <w:sz w:val="28"/>
          <w:szCs w:val="28"/>
        </w:rPr>
        <w:t xml:space="preserve"> раздел</w:t>
      </w:r>
      <w:r>
        <w:rPr>
          <w:rFonts w:ascii="Times New Roman" w:hAnsi="Times New Roman"/>
          <w:color w:val="000000"/>
          <w:sz w:val="28"/>
          <w:szCs w:val="28"/>
        </w:rPr>
        <w:t>ов</w:t>
      </w:r>
      <w:r w:rsidRPr="00175612">
        <w:rPr>
          <w:rFonts w:ascii="Times New Roman" w:hAnsi="Times New Roman"/>
          <w:color w:val="000000"/>
          <w:sz w:val="28"/>
          <w:szCs w:val="28"/>
        </w:rPr>
        <w:t>, содержанием которой являются задания, составленные исходя из возрастных возможностей детей и спланированные по степени сложности</w:t>
      </w:r>
      <w:r w:rsidRPr="00EA5B27">
        <w:rPr>
          <w:rFonts w:ascii="Times New Roman" w:hAnsi="Times New Roman"/>
          <w:sz w:val="28"/>
          <w:szCs w:val="28"/>
        </w:rPr>
        <w:t>. В заданиях</w:t>
      </w:r>
      <w:r>
        <w:rPr>
          <w:rFonts w:ascii="Times New Roman" w:hAnsi="Times New Roman"/>
          <w:sz w:val="28"/>
          <w:szCs w:val="28"/>
        </w:rPr>
        <w:t>,</w:t>
      </w:r>
      <w:r w:rsidRPr="00EA5B27">
        <w:rPr>
          <w:rFonts w:ascii="Times New Roman" w:hAnsi="Times New Roman"/>
          <w:sz w:val="28"/>
          <w:szCs w:val="28"/>
        </w:rPr>
        <w:t xml:space="preserve"> связанных с изобразительной деятельностью, дети, н</w:t>
      </w:r>
      <w:r w:rsidRPr="00EA5B27">
        <w:rPr>
          <w:rFonts w:ascii="Times New Roman" w:hAnsi="Times New Roman"/>
          <w:color w:val="000000"/>
          <w:spacing w:val="6"/>
          <w:sz w:val="28"/>
          <w:szCs w:val="28"/>
        </w:rPr>
        <w:t>а протяжении всего курса обучения, учатся</w:t>
      </w:r>
      <w:r w:rsidRPr="00EA5B27">
        <w:rPr>
          <w:rFonts w:ascii="Times New Roman" w:hAnsi="Times New Roman"/>
          <w:color w:val="000000"/>
          <w:spacing w:val="12"/>
          <w:sz w:val="28"/>
          <w:szCs w:val="28"/>
        </w:rPr>
        <w:t xml:space="preserve"> </w:t>
      </w:r>
      <w:r w:rsidRPr="00EA5B27">
        <w:rPr>
          <w:rFonts w:ascii="Times New Roman" w:hAnsi="Times New Roman"/>
          <w:color w:val="000000"/>
          <w:spacing w:val="3"/>
          <w:sz w:val="28"/>
          <w:szCs w:val="28"/>
        </w:rPr>
        <w:t xml:space="preserve">организовать композиционную плоскость, сообразуясь с композиционным </w:t>
      </w:r>
      <w:r w:rsidRPr="00EA5B27">
        <w:rPr>
          <w:rFonts w:ascii="Times New Roman" w:hAnsi="Times New Roman"/>
          <w:color w:val="000000"/>
          <w:sz w:val="28"/>
          <w:szCs w:val="28"/>
        </w:rPr>
        <w:t>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w:t>
      </w:r>
      <w:r>
        <w:rPr>
          <w:rFonts w:ascii="Times New Roman" w:hAnsi="Times New Roman"/>
          <w:color w:val="000000"/>
          <w:sz w:val="28"/>
          <w:szCs w:val="28"/>
        </w:rPr>
        <w:t>о многообразии</w:t>
      </w:r>
      <w:r w:rsidRPr="00EA5B27">
        <w:rPr>
          <w:rFonts w:ascii="Times New Roman" w:hAnsi="Times New Roman"/>
          <w:color w:val="000000"/>
          <w:sz w:val="28"/>
          <w:szCs w:val="28"/>
        </w:rPr>
        <w:t xml:space="preserve">, учатся создавать своими руками </w:t>
      </w:r>
      <w:r>
        <w:rPr>
          <w:rFonts w:ascii="Times New Roman" w:hAnsi="Times New Roman"/>
          <w:color w:val="000000"/>
          <w:sz w:val="28"/>
          <w:szCs w:val="28"/>
        </w:rPr>
        <w:t>предметы</w:t>
      </w:r>
      <w:r w:rsidRPr="00EA5B27">
        <w:rPr>
          <w:rFonts w:ascii="Times New Roman" w:hAnsi="Times New Roman"/>
          <w:color w:val="000000"/>
          <w:sz w:val="28"/>
          <w:szCs w:val="28"/>
        </w:rPr>
        <w:t xml:space="preserve">, </w:t>
      </w:r>
      <w:r>
        <w:rPr>
          <w:rFonts w:ascii="Times New Roman" w:hAnsi="Times New Roman"/>
          <w:color w:val="000000"/>
          <w:sz w:val="28"/>
          <w:szCs w:val="28"/>
        </w:rPr>
        <w:t>в которые вкладывают свои знания об окружающем мире, фантазию</w:t>
      </w:r>
      <w:r w:rsidRPr="00EA5B27">
        <w:rPr>
          <w:rFonts w:ascii="Times New Roman" w:hAnsi="Times New Roman"/>
          <w:color w:val="000000"/>
          <w:sz w:val="28"/>
          <w:szCs w:val="28"/>
        </w:rPr>
        <w:t xml:space="preserve">. Знакомство с традиционными видами ремесел </w:t>
      </w:r>
      <w:r>
        <w:rPr>
          <w:rFonts w:ascii="Times New Roman" w:hAnsi="Times New Roman"/>
          <w:color w:val="000000"/>
          <w:sz w:val="28"/>
          <w:szCs w:val="28"/>
        </w:rPr>
        <w:t xml:space="preserve">также </w:t>
      </w:r>
      <w:r w:rsidRPr="00EA5B27">
        <w:rPr>
          <w:rFonts w:ascii="Times New Roman" w:hAnsi="Times New Roman"/>
          <w:color w:val="000000"/>
          <w:sz w:val="28"/>
          <w:szCs w:val="28"/>
        </w:rPr>
        <w:t xml:space="preserve">играет важную роль в </w:t>
      </w:r>
      <w:r w:rsidRPr="00EA5B27">
        <w:rPr>
          <w:rFonts w:ascii="Times New Roman" w:hAnsi="Times New Roman"/>
          <w:sz w:val="28"/>
          <w:szCs w:val="28"/>
        </w:rPr>
        <w:t xml:space="preserve">передаче традиций из поколения в поколение. </w:t>
      </w:r>
    </w:p>
    <w:p w:rsidR="00D0548C" w:rsidRPr="004C67F0" w:rsidRDefault="00D0548C" w:rsidP="00D0548C">
      <w:pPr>
        <w:tabs>
          <w:tab w:val="left" w:pos="4845"/>
          <w:tab w:val="left" w:pos="7350"/>
        </w:tabs>
        <w:spacing w:after="0" w:line="360" w:lineRule="auto"/>
        <w:ind w:firstLine="709"/>
        <w:jc w:val="both"/>
        <w:rPr>
          <w:rFonts w:ascii="Times New Roman" w:hAnsi="Times New Roman"/>
          <w:sz w:val="28"/>
          <w:szCs w:val="28"/>
        </w:rPr>
      </w:pPr>
      <w:r w:rsidRPr="004C67F0">
        <w:rPr>
          <w:rFonts w:ascii="Times New Roman" w:hAnsi="Times New Roman"/>
          <w:color w:val="000000"/>
          <w:sz w:val="28"/>
          <w:szCs w:val="28"/>
        </w:rPr>
        <w:lastRenderedPageBreak/>
        <w:t xml:space="preserve">Учитывая возраст детей, программа предполагает использование разных форм проведения занятий: просмотр слайдов, посещение выставок    прикладных работ, музеев. Преподавателю рекомендуется </w:t>
      </w:r>
      <w:r w:rsidRPr="004C67F0">
        <w:rPr>
          <w:sz w:val="28"/>
          <w:szCs w:val="28"/>
        </w:rPr>
        <w:t xml:space="preserve"> </w:t>
      </w:r>
      <w:r w:rsidRPr="004C67F0">
        <w:rPr>
          <w:rFonts w:ascii="Times New Roman" w:hAnsi="Times New Roman"/>
          <w:sz w:val="28"/>
          <w:szCs w:val="28"/>
        </w:rPr>
        <w:t xml:space="preserve">обсуждать с </w:t>
      </w:r>
      <w:r>
        <w:rPr>
          <w:rFonts w:ascii="Times New Roman" w:hAnsi="Times New Roman"/>
          <w:sz w:val="28"/>
          <w:szCs w:val="28"/>
        </w:rPr>
        <w:t>об</w:t>
      </w:r>
      <w:r w:rsidRPr="004C67F0">
        <w:rPr>
          <w:rFonts w:ascii="Times New Roman" w:hAnsi="Times New Roman"/>
          <w:sz w:val="28"/>
          <w:szCs w:val="28"/>
        </w:rPr>
        <w:t>уча</w:t>
      </w:r>
      <w:r>
        <w:rPr>
          <w:rFonts w:ascii="Times New Roman" w:hAnsi="Times New Roman"/>
          <w:sz w:val="28"/>
          <w:szCs w:val="28"/>
        </w:rPr>
        <w:t>ю</w:t>
      </w:r>
      <w:r w:rsidRPr="004C67F0">
        <w:rPr>
          <w:rFonts w:ascii="Times New Roman" w:hAnsi="Times New Roman"/>
          <w:sz w:val="28"/>
          <w:szCs w:val="28"/>
        </w:rPr>
        <w:t>щимися</w:t>
      </w:r>
      <w:r>
        <w:rPr>
          <w:rFonts w:ascii="Times New Roman" w:hAnsi="Times New Roman"/>
          <w:sz w:val="28"/>
          <w:szCs w:val="28"/>
        </w:rPr>
        <w:t xml:space="preserve"> </w:t>
      </w:r>
      <w:r w:rsidRPr="004C67F0">
        <w:rPr>
          <w:rFonts w:ascii="Times New Roman" w:hAnsi="Times New Roman"/>
          <w:sz w:val="28"/>
          <w:szCs w:val="28"/>
        </w:rPr>
        <w:t xml:space="preserve"> особенности исполнительского мастерства профессионалов, дети знакомятся со специальной литературой, раскрывающей секреты прикладного творчества.</w:t>
      </w:r>
    </w:p>
    <w:p w:rsidR="00D0548C" w:rsidRPr="004C67F0" w:rsidRDefault="00D0548C" w:rsidP="00D0548C">
      <w:pPr>
        <w:spacing w:after="0" w:line="360" w:lineRule="auto"/>
        <w:jc w:val="center"/>
        <w:rPr>
          <w:rFonts w:ascii="Times New Roman" w:hAnsi="Times New Roman"/>
          <w:sz w:val="28"/>
          <w:szCs w:val="28"/>
        </w:rPr>
      </w:pPr>
      <w:r w:rsidRPr="004C67F0">
        <w:rPr>
          <w:rFonts w:ascii="Times New Roman" w:hAnsi="Times New Roman"/>
          <w:b/>
          <w:i/>
          <w:sz w:val="28"/>
          <w:szCs w:val="28"/>
        </w:rPr>
        <w:t>Срок реализации учебного предмета</w:t>
      </w:r>
    </w:p>
    <w:p w:rsidR="00D0548C" w:rsidRPr="004C67F0" w:rsidRDefault="00D0548C" w:rsidP="00D0548C">
      <w:pPr>
        <w:spacing w:after="0" w:line="360" w:lineRule="auto"/>
        <w:ind w:firstLine="851"/>
        <w:jc w:val="both"/>
        <w:rPr>
          <w:rFonts w:ascii="Times New Roman" w:hAnsi="Times New Roman"/>
          <w:sz w:val="28"/>
          <w:szCs w:val="28"/>
        </w:rPr>
      </w:pPr>
      <w:r w:rsidRPr="004C67F0">
        <w:rPr>
          <w:rFonts w:ascii="Times New Roman" w:hAnsi="Times New Roman"/>
          <w:sz w:val="28"/>
          <w:szCs w:val="28"/>
        </w:rPr>
        <w:t>Программа рассчитана на 4 года обучения, с 1 по 3 класс и 5 класс.</w:t>
      </w:r>
    </w:p>
    <w:p w:rsidR="00D0548C" w:rsidRPr="004C67F0" w:rsidRDefault="00D0548C" w:rsidP="00D0548C">
      <w:pPr>
        <w:spacing w:after="0" w:line="360" w:lineRule="auto"/>
        <w:ind w:firstLine="851"/>
        <w:jc w:val="both"/>
        <w:rPr>
          <w:rFonts w:ascii="Times New Roman" w:hAnsi="Times New Roman"/>
          <w:sz w:val="28"/>
          <w:szCs w:val="28"/>
        </w:rPr>
      </w:pPr>
      <w:r w:rsidRPr="004C67F0">
        <w:rPr>
          <w:rFonts w:ascii="Times New Roman" w:hAnsi="Times New Roman"/>
          <w:sz w:val="28"/>
          <w:szCs w:val="28"/>
        </w:rPr>
        <w:t>Продолжительность учебных занятий составляет 33 недели (при 5-летнем обучении).</w:t>
      </w:r>
    </w:p>
    <w:p w:rsidR="00D0548C" w:rsidRPr="004C67F0" w:rsidRDefault="00D0548C" w:rsidP="00D0548C">
      <w:pPr>
        <w:spacing w:after="0" w:line="360" w:lineRule="auto"/>
        <w:ind w:firstLine="851"/>
        <w:jc w:val="both"/>
        <w:rPr>
          <w:rFonts w:ascii="Times New Roman" w:hAnsi="Times New Roman"/>
          <w:sz w:val="28"/>
          <w:szCs w:val="28"/>
        </w:rPr>
      </w:pPr>
      <w:r w:rsidRPr="004C67F0">
        <w:rPr>
          <w:rFonts w:ascii="Times New Roman" w:hAnsi="Times New Roman"/>
          <w:sz w:val="28"/>
          <w:szCs w:val="28"/>
        </w:rPr>
        <w:t>При 6-летнем обучении добавляется 6 класс, 2 полугодие.</w:t>
      </w:r>
    </w:p>
    <w:p w:rsidR="00D0548C" w:rsidRPr="004C67F0" w:rsidRDefault="00D0548C" w:rsidP="00D0548C">
      <w:pPr>
        <w:spacing w:after="0" w:line="360" w:lineRule="auto"/>
        <w:ind w:firstLine="851"/>
        <w:jc w:val="both"/>
        <w:rPr>
          <w:rFonts w:ascii="Times New Roman" w:hAnsi="Times New Roman"/>
          <w:sz w:val="28"/>
          <w:szCs w:val="28"/>
        </w:rPr>
      </w:pPr>
      <w:r w:rsidRPr="004C67F0">
        <w:rPr>
          <w:rFonts w:ascii="Times New Roman" w:hAnsi="Times New Roman"/>
          <w:sz w:val="28"/>
          <w:szCs w:val="28"/>
        </w:rPr>
        <w:t>Продолжительность учебных занятий в 6 классе- 17 недель.</w:t>
      </w:r>
    </w:p>
    <w:p w:rsidR="00D0548C" w:rsidRPr="004C67F0" w:rsidRDefault="00D0548C" w:rsidP="00D0548C">
      <w:pPr>
        <w:spacing w:after="0" w:line="360" w:lineRule="auto"/>
        <w:jc w:val="center"/>
        <w:rPr>
          <w:rFonts w:ascii="Times New Roman" w:hAnsi="Times New Roman"/>
          <w:b/>
          <w:i/>
          <w:sz w:val="28"/>
          <w:szCs w:val="28"/>
        </w:rPr>
      </w:pPr>
      <w:r w:rsidRPr="004C67F0">
        <w:rPr>
          <w:rFonts w:ascii="Times New Roman" w:hAnsi="Times New Roman"/>
          <w:b/>
          <w:i/>
          <w:sz w:val="28"/>
          <w:szCs w:val="28"/>
        </w:rPr>
        <w:t>Цели и задачи учебного предмета</w:t>
      </w:r>
    </w:p>
    <w:p w:rsidR="00D0548C" w:rsidRPr="00D0548C" w:rsidRDefault="00D0548C" w:rsidP="00D0548C">
      <w:pPr>
        <w:spacing w:after="0" w:line="360" w:lineRule="auto"/>
        <w:ind w:firstLine="709"/>
        <w:jc w:val="both"/>
        <w:rPr>
          <w:rFonts w:ascii="Times New Roman" w:hAnsi="Times New Roman" w:cs="Times New Roman"/>
          <w:b/>
          <w:sz w:val="28"/>
          <w:szCs w:val="28"/>
        </w:rPr>
      </w:pPr>
      <w:r w:rsidRPr="00D0548C">
        <w:rPr>
          <w:rFonts w:ascii="Times New Roman" w:hAnsi="Times New Roman" w:cs="Times New Roman"/>
          <w:b/>
          <w:sz w:val="28"/>
          <w:szCs w:val="28"/>
        </w:rPr>
        <w:t>Цели:</w:t>
      </w:r>
    </w:p>
    <w:p w:rsidR="00D0548C" w:rsidRPr="00D0548C" w:rsidRDefault="00D0548C" w:rsidP="00D0548C">
      <w:pPr>
        <w:spacing w:after="0" w:line="360" w:lineRule="auto"/>
        <w:ind w:firstLine="709"/>
        <w:jc w:val="both"/>
        <w:rPr>
          <w:rFonts w:ascii="Times New Roman" w:hAnsi="Times New Roman" w:cs="Times New Roman"/>
          <w:sz w:val="28"/>
          <w:szCs w:val="28"/>
        </w:rPr>
      </w:pPr>
      <w:r w:rsidRPr="00D0548C">
        <w:rPr>
          <w:rFonts w:ascii="Times New Roman" w:hAnsi="Times New Roman" w:cs="Times New Roman"/>
          <w:sz w:val="28"/>
          <w:szCs w:val="28"/>
        </w:rPr>
        <w:t>- выявление одаренных детей в области изобразительного искусства;</w:t>
      </w:r>
    </w:p>
    <w:p w:rsidR="00D0548C" w:rsidRPr="00D0548C" w:rsidRDefault="00D0548C" w:rsidP="00D0548C">
      <w:pPr>
        <w:spacing w:after="0" w:line="360" w:lineRule="auto"/>
        <w:ind w:firstLine="709"/>
        <w:jc w:val="both"/>
        <w:rPr>
          <w:rStyle w:val="c5c1"/>
          <w:rFonts w:ascii="Times New Roman" w:hAnsi="Times New Roman" w:cs="Times New Roman"/>
          <w:sz w:val="28"/>
          <w:szCs w:val="28"/>
        </w:rPr>
      </w:pPr>
      <w:r w:rsidRPr="00D0548C">
        <w:rPr>
          <w:rStyle w:val="c5c1c19"/>
          <w:rFonts w:ascii="Times New Roman" w:hAnsi="Times New Roman" w:cs="Times New Roman"/>
          <w:sz w:val="28"/>
          <w:szCs w:val="28"/>
        </w:rPr>
        <w:t xml:space="preserve">- формирование у детей </w:t>
      </w:r>
      <w:r w:rsidRPr="00D0548C">
        <w:rPr>
          <w:rStyle w:val="c5c1"/>
          <w:rFonts w:ascii="Times New Roman" w:hAnsi="Times New Roman" w:cs="Times New Roman"/>
          <w:sz w:val="28"/>
          <w:szCs w:val="28"/>
        </w:rPr>
        <w:t>комплекса начальных знаний, умений и навыков в области декоративно-прикладного творчества;</w:t>
      </w:r>
    </w:p>
    <w:p w:rsidR="00D0548C" w:rsidRPr="00D0548C" w:rsidRDefault="00D0548C" w:rsidP="00D0548C">
      <w:pPr>
        <w:spacing w:after="0" w:line="360" w:lineRule="auto"/>
        <w:ind w:firstLine="709"/>
        <w:jc w:val="both"/>
        <w:rPr>
          <w:rFonts w:ascii="Times New Roman" w:hAnsi="Times New Roman" w:cs="Times New Roman"/>
          <w:sz w:val="28"/>
          <w:szCs w:val="28"/>
        </w:rPr>
      </w:pPr>
      <w:r w:rsidRPr="00D0548C">
        <w:rPr>
          <w:rStyle w:val="c5c1"/>
          <w:rFonts w:ascii="Times New Roman" w:hAnsi="Times New Roman" w:cs="Times New Roman"/>
          <w:sz w:val="28"/>
          <w:szCs w:val="28"/>
        </w:rPr>
        <w:t>- формирование понимания художественной культуры, как неотъемлемой части культуры духовной.</w:t>
      </w:r>
    </w:p>
    <w:p w:rsidR="00D0548C" w:rsidRPr="00D0548C" w:rsidRDefault="00D0548C" w:rsidP="00D0548C">
      <w:pPr>
        <w:spacing w:after="0" w:line="360" w:lineRule="auto"/>
        <w:ind w:firstLine="709"/>
        <w:jc w:val="both"/>
        <w:rPr>
          <w:rFonts w:ascii="Times New Roman" w:hAnsi="Times New Roman" w:cs="Times New Roman"/>
          <w:sz w:val="28"/>
          <w:szCs w:val="28"/>
        </w:rPr>
      </w:pPr>
      <w:r w:rsidRPr="00D0548C">
        <w:rPr>
          <w:rFonts w:ascii="Times New Roman" w:hAnsi="Times New Roman" w:cs="Times New Roman"/>
          <w:b/>
          <w:sz w:val="28"/>
          <w:szCs w:val="28"/>
        </w:rPr>
        <w:t>Задачи:</w:t>
      </w:r>
    </w:p>
    <w:p w:rsidR="00D0548C" w:rsidRPr="004C67F0" w:rsidRDefault="00D0548C" w:rsidP="00D0548C">
      <w:pPr>
        <w:spacing w:after="0" w:line="360" w:lineRule="auto"/>
        <w:ind w:firstLine="709"/>
        <w:jc w:val="both"/>
        <w:outlineLvl w:val="0"/>
        <w:rPr>
          <w:rFonts w:ascii="Times New Roman" w:hAnsi="Times New Roman"/>
          <w:i/>
          <w:sz w:val="28"/>
          <w:szCs w:val="28"/>
        </w:rPr>
      </w:pPr>
      <w:r w:rsidRPr="00D0548C">
        <w:rPr>
          <w:rFonts w:ascii="Times New Roman" w:hAnsi="Times New Roman" w:cs="Times New Roman"/>
          <w:i/>
          <w:sz w:val="28"/>
          <w:szCs w:val="28"/>
        </w:rPr>
        <w:t>обучающие</w:t>
      </w:r>
      <w:r w:rsidRPr="004C67F0">
        <w:rPr>
          <w:rFonts w:ascii="Times New Roman" w:hAnsi="Times New Roman"/>
          <w:i/>
          <w:sz w:val="28"/>
          <w:szCs w:val="28"/>
        </w:rPr>
        <w:t>:</w:t>
      </w:r>
    </w:p>
    <w:p w:rsidR="00D0548C" w:rsidRPr="004C67F0" w:rsidRDefault="00D0548C" w:rsidP="00D0548C">
      <w:pPr>
        <w:spacing w:after="0" w:line="360" w:lineRule="auto"/>
        <w:ind w:firstLine="709"/>
        <w:jc w:val="both"/>
        <w:rPr>
          <w:rFonts w:ascii="Times New Roman" w:hAnsi="Times New Roman"/>
          <w:sz w:val="28"/>
          <w:szCs w:val="28"/>
        </w:rPr>
      </w:pPr>
      <w:r w:rsidRPr="004C67F0">
        <w:rPr>
          <w:rFonts w:ascii="Times New Roman" w:hAnsi="Times New Roman"/>
          <w:sz w:val="28"/>
          <w:szCs w:val="28"/>
        </w:rPr>
        <w:t>-научить основам художественной грамоты;</w:t>
      </w:r>
    </w:p>
    <w:p w:rsidR="00D0548C" w:rsidRPr="004C67F0" w:rsidRDefault="00D0548C" w:rsidP="00D0548C">
      <w:pPr>
        <w:spacing w:after="0" w:line="360" w:lineRule="auto"/>
        <w:ind w:firstLine="709"/>
        <w:jc w:val="both"/>
        <w:rPr>
          <w:rFonts w:ascii="Times New Roman" w:hAnsi="Times New Roman"/>
          <w:sz w:val="28"/>
          <w:szCs w:val="28"/>
        </w:rPr>
      </w:pPr>
      <w:r w:rsidRPr="004C67F0">
        <w:rPr>
          <w:rFonts w:ascii="Times New Roman" w:hAnsi="Times New Roman"/>
          <w:sz w:val="28"/>
          <w:szCs w:val="28"/>
        </w:rPr>
        <w:t xml:space="preserve">-сформировать стойкий интерес к художественной деятельности; </w:t>
      </w:r>
    </w:p>
    <w:p w:rsidR="00D0548C" w:rsidRPr="004C67F0" w:rsidRDefault="00D0548C" w:rsidP="00D0548C">
      <w:pPr>
        <w:spacing w:after="0" w:line="360" w:lineRule="auto"/>
        <w:ind w:firstLine="709"/>
        <w:jc w:val="both"/>
        <w:rPr>
          <w:rFonts w:ascii="Times New Roman" w:hAnsi="Times New Roman"/>
          <w:sz w:val="28"/>
          <w:szCs w:val="28"/>
        </w:rPr>
      </w:pPr>
      <w:r w:rsidRPr="004C67F0">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D0548C" w:rsidRPr="004C67F0" w:rsidRDefault="00D0548C" w:rsidP="00D0548C">
      <w:pPr>
        <w:spacing w:after="0" w:line="360" w:lineRule="auto"/>
        <w:ind w:firstLine="709"/>
        <w:jc w:val="both"/>
        <w:rPr>
          <w:rFonts w:ascii="Times New Roman" w:hAnsi="Times New Roman"/>
          <w:sz w:val="28"/>
          <w:szCs w:val="28"/>
        </w:rPr>
      </w:pPr>
      <w:r w:rsidRPr="004C67F0">
        <w:rPr>
          <w:rFonts w:ascii="Times New Roman" w:hAnsi="Times New Roman"/>
          <w:sz w:val="28"/>
          <w:szCs w:val="28"/>
        </w:rPr>
        <w:t xml:space="preserve"> -научить практическим навыкам создания объектов в  разных видах декоративно-прикладного творчества;</w:t>
      </w:r>
    </w:p>
    <w:p w:rsidR="00D0548C" w:rsidRPr="004C67F0" w:rsidRDefault="00D0548C" w:rsidP="00D0548C">
      <w:pPr>
        <w:spacing w:after="0" w:line="360" w:lineRule="auto"/>
        <w:ind w:firstLine="709"/>
        <w:jc w:val="both"/>
        <w:rPr>
          <w:rFonts w:ascii="Times New Roman" w:hAnsi="Times New Roman"/>
          <w:sz w:val="28"/>
          <w:szCs w:val="28"/>
        </w:rPr>
      </w:pPr>
      <w:r w:rsidRPr="004C67F0">
        <w:rPr>
          <w:rFonts w:ascii="Times New Roman" w:hAnsi="Times New Roman"/>
          <w:sz w:val="28"/>
          <w:szCs w:val="28"/>
        </w:rPr>
        <w:t>-научить приемам составления и использования композиции в различных материалах и техниках;</w:t>
      </w:r>
    </w:p>
    <w:p w:rsidR="00D0548C" w:rsidRPr="004C67F0" w:rsidRDefault="00D0548C" w:rsidP="00D0548C">
      <w:pPr>
        <w:spacing w:after="0" w:line="360" w:lineRule="auto"/>
        <w:ind w:firstLine="709"/>
        <w:jc w:val="both"/>
        <w:rPr>
          <w:rFonts w:ascii="Times New Roman" w:hAnsi="Times New Roman"/>
          <w:b/>
          <w:sz w:val="28"/>
          <w:szCs w:val="28"/>
        </w:rPr>
      </w:pPr>
      <w:r w:rsidRPr="004C67F0">
        <w:rPr>
          <w:rFonts w:ascii="Times New Roman" w:hAnsi="Times New Roman"/>
          <w:sz w:val="28"/>
          <w:szCs w:val="28"/>
        </w:rPr>
        <w:lastRenderedPageBreak/>
        <w:t>-научить творчески использовать полученные умения и практические навыки;</w:t>
      </w:r>
      <w:r w:rsidRPr="004C67F0">
        <w:rPr>
          <w:rFonts w:ascii="Times New Roman" w:hAnsi="Times New Roman"/>
          <w:b/>
          <w:sz w:val="28"/>
          <w:szCs w:val="28"/>
        </w:rPr>
        <w:t xml:space="preserve"> </w:t>
      </w:r>
    </w:p>
    <w:p w:rsidR="00D0548C" w:rsidRPr="008D4247"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w:t>
      </w:r>
      <w:r w:rsidRPr="005C279E">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D0548C" w:rsidRPr="005C279E" w:rsidRDefault="00D0548C" w:rsidP="00D0548C">
      <w:pPr>
        <w:spacing w:after="0" w:line="360" w:lineRule="auto"/>
        <w:ind w:firstLine="709"/>
        <w:jc w:val="both"/>
        <w:outlineLvl w:val="0"/>
        <w:rPr>
          <w:rFonts w:ascii="Times New Roman" w:hAnsi="Times New Roman"/>
          <w:b/>
          <w:sz w:val="28"/>
          <w:szCs w:val="28"/>
        </w:rPr>
      </w:pPr>
      <w:r>
        <w:rPr>
          <w:rFonts w:ascii="Times New Roman" w:hAnsi="Times New Roman"/>
          <w:i/>
          <w:sz w:val="28"/>
          <w:szCs w:val="28"/>
        </w:rPr>
        <w:t>в</w:t>
      </w:r>
      <w:r w:rsidRPr="005C279E">
        <w:rPr>
          <w:rFonts w:ascii="Times New Roman" w:hAnsi="Times New Roman"/>
          <w:i/>
          <w:sz w:val="28"/>
          <w:szCs w:val="28"/>
        </w:rPr>
        <w:t>оспитательно-развивающие</w:t>
      </w:r>
      <w:r w:rsidRPr="005C279E">
        <w:rPr>
          <w:rFonts w:ascii="Times New Roman" w:hAnsi="Times New Roman"/>
          <w:b/>
          <w:sz w:val="28"/>
          <w:szCs w:val="28"/>
        </w:rPr>
        <w:t>:</w:t>
      </w:r>
    </w:p>
    <w:p w:rsidR="00D0548C" w:rsidRPr="005C279E" w:rsidRDefault="00D0548C" w:rsidP="00D0548C">
      <w:pPr>
        <w:spacing w:after="0" w:line="360" w:lineRule="auto"/>
        <w:ind w:firstLine="709"/>
        <w:jc w:val="both"/>
        <w:rPr>
          <w:rFonts w:ascii="Times New Roman" w:hAnsi="Times New Roman"/>
          <w:b/>
          <w:sz w:val="28"/>
          <w:szCs w:val="28"/>
        </w:rPr>
      </w:pPr>
      <w:r>
        <w:rPr>
          <w:rFonts w:ascii="Times New Roman" w:hAnsi="Times New Roman"/>
          <w:sz w:val="28"/>
          <w:szCs w:val="28"/>
        </w:rPr>
        <w:t>-</w:t>
      </w:r>
      <w:r w:rsidRPr="005C279E">
        <w:rPr>
          <w:rFonts w:ascii="Times New Roman" w:hAnsi="Times New Roman"/>
          <w:sz w:val="28"/>
          <w:szCs w:val="28"/>
        </w:rPr>
        <w:t>пробудить интерес к изобразительному и декоративно-прикладному творчеству;</w:t>
      </w:r>
    </w:p>
    <w:p w:rsidR="00D0548C" w:rsidRPr="005C279E"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w:t>
      </w:r>
      <w:r w:rsidRPr="005C279E">
        <w:rPr>
          <w:rFonts w:ascii="Times New Roman" w:hAnsi="Times New Roman"/>
          <w:sz w:val="28"/>
          <w:szCs w:val="28"/>
        </w:rPr>
        <w:t>раскрыть и развить потенциальные  творческие способности каждого ребенка;</w:t>
      </w:r>
    </w:p>
    <w:p w:rsidR="00D0548C" w:rsidRPr="005C279E"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-формировать творческое отношение</w:t>
      </w:r>
      <w:r w:rsidRPr="005C279E">
        <w:rPr>
          <w:rFonts w:ascii="Times New Roman" w:hAnsi="Times New Roman"/>
          <w:sz w:val="28"/>
          <w:szCs w:val="28"/>
        </w:rPr>
        <w:t xml:space="preserve"> к </w:t>
      </w:r>
      <w:r>
        <w:rPr>
          <w:rFonts w:ascii="Times New Roman" w:hAnsi="Times New Roman"/>
          <w:sz w:val="28"/>
          <w:szCs w:val="28"/>
        </w:rPr>
        <w:t>художественной деятельности</w:t>
      </w:r>
      <w:r w:rsidRPr="005C279E">
        <w:rPr>
          <w:rFonts w:ascii="Times New Roman" w:hAnsi="Times New Roman"/>
          <w:sz w:val="28"/>
          <w:szCs w:val="28"/>
        </w:rPr>
        <w:t>;</w:t>
      </w:r>
    </w:p>
    <w:p w:rsidR="00D0548C" w:rsidRPr="005C279E"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w:t>
      </w:r>
      <w:r w:rsidRPr="005C279E">
        <w:rPr>
          <w:rFonts w:ascii="Times New Roman" w:hAnsi="Times New Roman"/>
          <w:sz w:val="28"/>
          <w:szCs w:val="28"/>
        </w:rPr>
        <w:t>развивать художественный вкус, фантазию, пространственное воображение;</w:t>
      </w:r>
    </w:p>
    <w:p w:rsidR="00D0548C" w:rsidRPr="005C279E"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w:t>
      </w:r>
      <w:r w:rsidRPr="005C279E">
        <w:rPr>
          <w:rFonts w:ascii="Times New Roman" w:hAnsi="Times New Roman"/>
          <w:sz w:val="28"/>
          <w:szCs w:val="28"/>
        </w:rPr>
        <w:t>приобщить к народным традициям;</w:t>
      </w:r>
    </w:p>
    <w:p w:rsidR="00D0548C" w:rsidRPr="005C279E"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w:t>
      </w:r>
      <w:r w:rsidRPr="005C279E">
        <w:rPr>
          <w:rFonts w:ascii="Times New Roman" w:hAnsi="Times New Roman"/>
          <w:sz w:val="28"/>
          <w:szCs w:val="28"/>
        </w:rPr>
        <w:t>воспитать внимание, аккуратность, трудолюбие, доброжелательное отношение друг к другу, со</w:t>
      </w:r>
      <w:r>
        <w:rPr>
          <w:rFonts w:ascii="Times New Roman" w:hAnsi="Times New Roman"/>
          <w:sz w:val="28"/>
          <w:szCs w:val="28"/>
        </w:rPr>
        <w:t>творчество.</w:t>
      </w:r>
    </w:p>
    <w:p w:rsidR="00D0548C" w:rsidRPr="00D90642" w:rsidRDefault="00D0548C" w:rsidP="00D0548C">
      <w:pPr>
        <w:spacing w:after="0" w:line="240" w:lineRule="auto"/>
        <w:rPr>
          <w:rFonts w:ascii="Times New Roman" w:hAnsi="Times New Roman"/>
          <w:sz w:val="28"/>
          <w:szCs w:val="28"/>
        </w:rPr>
      </w:pPr>
    </w:p>
    <w:p w:rsidR="00D0548C" w:rsidRPr="003C2ACB" w:rsidRDefault="00D0548C" w:rsidP="00D0548C">
      <w:pPr>
        <w:spacing w:after="0" w:line="360" w:lineRule="auto"/>
        <w:jc w:val="center"/>
        <w:rPr>
          <w:rFonts w:ascii="Times New Roman" w:hAnsi="Times New Roman"/>
          <w:i/>
          <w:sz w:val="28"/>
          <w:szCs w:val="28"/>
        </w:rPr>
      </w:pPr>
      <w:r>
        <w:rPr>
          <w:rFonts w:ascii="Times New Roman" w:hAnsi="Times New Roman"/>
          <w:b/>
          <w:i/>
          <w:sz w:val="28"/>
          <w:szCs w:val="28"/>
        </w:rPr>
        <w:t>Ф</w:t>
      </w:r>
      <w:r w:rsidRPr="003C2ACB">
        <w:rPr>
          <w:rFonts w:ascii="Times New Roman" w:hAnsi="Times New Roman"/>
          <w:b/>
          <w:i/>
          <w:sz w:val="28"/>
          <w:szCs w:val="28"/>
        </w:rPr>
        <w:t>орма проведения учебных занятий</w:t>
      </w:r>
    </w:p>
    <w:p w:rsidR="00D0548C" w:rsidRPr="005C279E"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t>Программа составлена в соответствии с возрастными возможностями  и учетом уровня развития детей. Занятия провод</w:t>
      </w:r>
      <w:r>
        <w:rPr>
          <w:rFonts w:ascii="Times New Roman" w:hAnsi="Times New Roman"/>
          <w:sz w:val="28"/>
          <w:szCs w:val="28"/>
        </w:rPr>
        <w:t>ятся в мелкогрупповой</w:t>
      </w:r>
      <w:r w:rsidRPr="005C279E">
        <w:rPr>
          <w:rFonts w:ascii="Times New Roman" w:hAnsi="Times New Roman"/>
          <w:sz w:val="28"/>
          <w:szCs w:val="28"/>
        </w:rPr>
        <w:t xml:space="preserve"> </w:t>
      </w:r>
      <w:r>
        <w:rPr>
          <w:rFonts w:ascii="Times New Roman" w:hAnsi="Times New Roman"/>
          <w:sz w:val="28"/>
          <w:szCs w:val="28"/>
        </w:rPr>
        <w:t xml:space="preserve">форме (от 4 до </w:t>
      </w:r>
      <w:r w:rsidRPr="005C279E">
        <w:rPr>
          <w:rFonts w:ascii="Times New Roman" w:hAnsi="Times New Roman"/>
          <w:sz w:val="28"/>
          <w:szCs w:val="28"/>
        </w:rPr>
        <w:t>10 человек</w:t>
      </w:r>
      <w:r>
        <w:rPr>
          <w:rFonts w:ascii="Times New Roman" w:hAnsi="Times New Roman"/>
          <w:sz w:val="28"/>
          <w:szCs w:val="28"/>
        </w:rPr>
        <w:t>) и в групповой форме (от 11 человек)</w:t>
      </w:r>
      <w:r w:rsidRPr="005C279E">
        <w:rPr>
          <w:rFonts w:ascii="Times New Roman" w:hAnsi="Times New Roman"/>
          <w:sz w:val="28"/>
          <w:szCs w:val="28"/>
        </w:rPr>
        <w:t xml:space="preserve">. Для развития навыков творческой работы </w:t>
      </w:r>
      <w:r>
        <w:rPr>
          <w:rFonts w:ascii="Times New Roman" w:hAnsi="Times New Roman"/>
          <w:sz w:val="28"/>
          <w:szCs w:val="28"/>
        </w:rPr>
        <w:t>об</w:t>
      </w:r>
      <w:r w:rsidRPr="005C279E">
        <w:rPr>
          <w:rFonts w:ascii="Times New Roman" w:hAnsi="Times New Roman"/>
          <w:sz w:val="28"/>
          <w:szCs w:val="28"/>
        </w:rPr>
        <w:t>уча</w:t>
      </w:r>
      <w:r>
        <w:rPr>
          <w:rFonts w:ascii="Times New Roman" w:hAnsi="Times New Roman"/>
          <w:sz w:val="28"/>
          <w:szCs w:val="28"/>
        </w:rPr>
        <w:t>ю</w:t>
      </w:r>
      <w:r w:rsidRPr="005C279E">
        <w:rPr>
          <w:rFonts w:ascii="Times New Roman" w:hAnsi="Times New Roman"/>
          <w:sz w:val="28"/>
          <w:szCs w:val="28"/>
        </w:rPr>
        <w:t xml:space="preserve">щихся, программой предусмотрены методы дифференциации и индивидуализации на различных этапах </w:t>
      </w:r>
      <w:r>
        <w:rPr>
          <w:rFonts w:ascii="Times New Roman" w:hAnsi="Times New Roman"/>
          <w:sz w:val="28"/>
          <w:szCs w:val="28"/>
        </w:rPr>
        <w:t>обучения</w:t>
      </w:r>
      <w:r w:rsidRPr="005C279E">
        <w:rPr>
          <w:rFonts w:ascii="Times New Roman" w:hAnsi="Times New Roman"/>
          <w:sz w:val="28"/>
          <w:szCs w:val="28"/>
        </w:rPr>
        <w:t xml:space="preserve">. </w:t>
      </w:r>
    </w:p>
    <w:p w:rsidR="00D0548C" w:rsidRPr="005C279E"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t>Недельную учебную нагрузку составля</w:t>
      </w:r>
      <w:r>
        <w:rPr>
          <w:rFonts w:ascii="Times New Roman" w:hAnsi="Times New Roman"/>
          <w:sz w:val="28"/>
          <w:szCs w:val="28"/>
        </w:rPr>
        <w:t>е</w:t>
      </w:r>
      <w:r w:rsidRPr="005C279E">
        <w:rPr>
          <w:rFonts w:ascii="Times New Roman" w:hAnsi="Times New Roman"/>
          <w:sz w:val="28"/>
          <w:szCs w:val="28"/>
        </w:rPr>
        <w:t xml:space="preserve">т </w:t>
      </w:r>
      <w:r>
        <w:rPr>
          <w:rFonts w:ascii="Times New Roman" w:hAnsi="Times New Roman"/>
          <w:sz w:val="28"/>
          <w:szCs w:val="28"/>
        </w:rPr>
        <w:t>1</w:t>
      </w:r>
      <w:r w:rsidRPr="005C279E">
        <w:rPr>
          <w:rFonts w:ascii="Times New Roman" w:hAnsi="Times New Roman"/>
          <w:sz w:val="28"/>
          <w:szCs w:val="28"/>
        </w:rPr>
        <w:t xml:space="preserve"> час аудиторных занятий</w:t>
      </w:r>
      <w:r>
        <w:rPr>
          <w:rFonts w:ascii="Times New Roman" w:hAnsi="Times New Roman"/>
          <w:sz w:val="28"/>
          <w:szCs w:val="28"/>
        </w:rPr>
        <w:t>.</w:t>
      </w:r>
    </w:p>
    <w:p w:rsidR="00D0548C" w:rsidRDefault="00D0548C" w:rsidP="00D0548C">
      <w:pPr>
        <w:pStyle w:val="a9"/>
        <w:spacing w:line="360" w:lineRule="auto"/>
        <w:ind w:firstLine="567"/>
        <w:jc w:val="center"/>
        <w:rPr>
          <w:rFonts w:ascii="Times New Roman" w:hAnsi="Times New Roman"/>
          <w:b/>
          <w:i/>
          <w:sz w:val="28"/>
          <w:szCs w:val="28"/>
        </w:rPr>
      </w:pPr>
      <w:r>
        <w:rPr>
          <w:rFonts w:ascii="Times New Roman" w:hAnsi="Times New Roman"/>
          <w:b/>
          <w:i/>
          <w:sz w:val="28"/>
          <w:szCs w:val="28"/>
        </w:rPr>
        <w:t xml:space="preserve">  </w:t>
      </w:r>
    </w:p>
    <w:p w:rsidR="00D0548C" w:rsidRPr="00D90642" w:rsidRDefault="00D0548C" w:rsidP="00D0548C">
      <w:pPr>
        <w:spacing w:after="0" w:line="360" w:lineRule="auto"/>
        <w:ind w:left="-851" w:firstLine="851"/>
        <w:jc w:val="center"/>
        <w:rPr>
          <w:rFonts w:ascii="Times New Roman" w:hAnsi="Times New Roman"/>
          <w:b/>
          <w:i/>
          <w:sz w:val="28"/>
          <w:szCs w:val="28"/>
        </w:rPr>
      </w:pPr>
      <w:r w:rsidRPr="00D90642">
        <w:rPr>
          <w:rFonts w:ascii="Times New Roman" w:hAnsi="Times New Roman"/>
          <w:b/>
          <w:i/>
          <w:sz w:val="28"/>
          <w:szCs w:val="28"/>
        </w:rPr>
        <w:t>Обоснование структуры программы</w:t>
      </w:r>
    </w:p>
    <w:p w:rsidR="00D0548C" w:rsidRPr="005C279E" w:rsidRDefault="00D0548C" w:rsidP="00D0548C">
      <w:pPr>
        <w:pStyle w:val="Body1"/>
        <w:spacing w:line="360" w:lineRule="auto"/>
        <w:ind w:firstLine="709"/>
        <w:jc w:val="both"/>
        <w:rPr>
          <w:rFonts w:ascii="Times New Roman" w:hAnsi="Times New Roman"/>
          <w:sz w:val="28"/>
          <w:szCs w:val="28"/>
          <w:lang w:val="ru-RU"/>
        </w:rPr>
      </w:pPr>
      <w:r>
        <w:rPr>
          <w:rFonts w:ascii="Times New Roman" w:eastAsia="Helvetica" w:hAnsi="Times New Roman"/>
          <w:sz w:val="28"/>
          <w:szCs w:val="28"/>
          <w:lang w:val="ru-RU"/>
        </w:rPr>
        <w:t xml:space="preserve">    </w:t>
      </w:r>
      <w:r w:rsidRPr="005C279E">
        <w:rPr>
          <w:rFonts w:ascii="Times New Roman" w:eastAsia="Helvetica" w:hAnsi="Times New Roman"/>
          <w:sz w:val="28"/>
          <w:szCs w:val="28"/>
          <w:lang w:val="ru-RU"/>
        </w:rPr>
        <w:t>Обоснованием структуры програм</w:t>
      </w:r>
      <w:r>
        <w:rPr>
          <w:rFonts w:ascii="Times New Roman" w:eastAsia="Helvetica" w:hAnsi="Times New Roman"/>
          <w:sz w:val="28"/>
          <w:szCs w:val="28"/>
          <w:lang w:val="ru-RU"/>
        </w:rPr>
        <w:t xml:space="preserve">мы являются ФГТ, отражающие все </w:t>
      </w:r>
      <w:r w:rsidRPr="005C279E">
        <w:rPr>
          <w:rFonts w:ascii="Times New Roman" w:eastAsia="Helvetica" w:hAnsi="Times New Roman"/>
          <w:sz w:val="28"/>
          <w:szCs w:val="28"/>
          <w:lang w:val="ru-RU"/>
        </w:rPr>
        <w:t>аспекты работы преподавателя с учеником.</w:t>
      </w:r>
    </w:p>
    <w:p w:rsidR="00D0548C" w:rsidRPr="005C279E" w:rsidRDefault="00D0548C" w:rsidP="00D0548C">
      <w:pPr>
        <w:pStyle w:val="Body1"/>
        <w:spacing w:line="360" w:lineRule="auto"/>
        <w:ind w:firstLine="709"/>
        <w:jc w:val="both"/>
        <w:rPr>
          <w:rFonts w:ascii="Times New Roman" w:eastAsia="Helvetica" w:hAnsi="Times New Roman"/>
          <w:sz w:val="28"/>
          <w:szCs w:val="28"/>
          <w:lang w:val="ru-RU"/>
        </w:rPr>
      </w:pPr>
      <w:r w:rsidRPr="005C279E">
        <w:rPr>
          <w:rFonts w:ascii="Times New Roman" w:eastAsia="Helvetica" w:hAnsi="Times New Roman"/>
          <w:sz w:val="28"/>
          <w:szCs w:val="28"/>
          <w:lang w:val="ru-RU"/>
        </w:rPr>
        <w:t>Программа содержит  следующие разделы:</w:t>
      </w:r>
    </w:p>
    <w:p w:rsidR="00D0548C" w:rsidRPr="00310A4A" w:rsidRDefault="00D0548C" w:rsidP="00D0548C">
      <w:pPr>
        <w:pStyle w:val="a4"/>
        <w:tabs>
          <w:tab w:val="left" w:pos="993"/>
        </w:tabs>
        <w:spacing w:after="0" w:line="360" w:lineRule="auto"/>
        <w:ind w:left="567" w:firstLine="142"/>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lastRenderedPageBreak/>
        <w:t xml:space="preserve">- </w:t>
      </w:r>
      <w:r w:rsidRPr="005C279E">
        <w:rPr>
          <w:rFonts w:ascii="Times New Roman" w:eastAsia="Geeza Pro" w:hAnsi="Times New Roman"/>
          <w:color w:val="000000"/>
          <w:sz w:val="28"/>
          <w:szCs w:val="28"/>
        </w:rPr>
        <w:t>сведения о затратах учебного времени, предусмотренного на освоение</w:t>
      </w:r>
      <w:r>
        <w:rPr>
          <w:rFonts w:ascii="Times New Roman" w:eastAsia="ヒラギノ角ゴ Pro W3" w:hAnsi="Times New Roman"/>
          <w:color w:val="000000"/>
          <w:sz w:val="28"/>
          <w:szCs w:val="28"/>
        </w:rPr>
        <w:t xml:space="preserve"> </w:t>
      </w:r>
      <w:r w:rsidRPr="00310A4A">
        <w:rPr>
          <w:rFonts w:ascii="Times New Roman" w:eastAsia="Geeza Pro" w:hAnsi="Times New Roman"/>
          <w:color w:val="000000"/>
          <w:sz w:val="28"/>
          <w:szCs w:val="28"/>
        </w:rPr>
        <w:t>учебного предмета;</w:t>
      </w:r>
    </w:p>
    <w:p w:rsidR="00D0548C" w:rsidRPr="005C279E" w:rsidRDefault="00D0548C" w:rsidP="00D0548C">
      <w:pPr>
        <w:pStyle w:val="a4"/>
        <w:tabs>
          <w:tab w:val="left" w:pos="993"/>
        </w:tabs>
        <w:spacing w:after="0" w:line="360" w:lineRule="auto"/>
        <w:ind w:left="360"/>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 xml:space="preserve">       - </w:t>
      </w:r>
      <w:r w:rsidRPr="005C279E">
        <w:rPr>
          <w:rFonts w:ascii="Times New Roman" w:eastAsia="Geeza Pro" w:hAnsi="Times New Roman"/>
          <w:color w:val="000000"/>
          <w:sz w:val="28"/>
          <w:szCs w:val="28"/>
        </w:rPr>
        <w:t>распределение учебного материала по годам обучения;</w:t>
      </w:r>
    </w:p>
    <w:p w:rsidR="00D0548C" w:rsidRPr="005C279E" w:rsidRDefault="00D0548C" w:rsidP="00D0548C">
      <w:pPr>
        <w:pStyle w:val="a4"/>
        <w:tabs>
          <w:tab w:val="left" w:pos="993"/>
        </w:tabs>
        <w:spacing w:after="0" w:line="360" w:lineRule="auto"/>
        <w:ind w:left="360"/>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 xml:space="preserve">       -  </w:t>
      </w:r>
      <w:r w:rsidRPr="005C279E">
        <w:rPr>
          <w:rFonts w:ascii="Times New Roman" w:eastAsia="Geeza Pro" w:hAnsi="Times New Roman"/>
          <w:color w:val="000000"/>
          <w:sz w:val="28"/>
          <w:szCs w:val="28"/>
        </w:rPr>
        <w:t>описание дидактических единиц учебного предмета;</w:t>
      </w:r>
    </w:p>
    <w:p w:rsidR="00D0548C" w:rsidRPr="005C279E" w:rsidRDefault="00D0548C" w:rsidP="00D0548C">
      <w:pPr>
        <w:pStyle w:val="a4"/>
        <w:tabs>
          <w:tab w:val="left" w:pos="993"/>
        </w:tabs>
        <w:spacing w:after="0" w:line="360" w:lineRule="auto"/>
        <w:ind w:left="360"/>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 xml:space="preserve">       -  </w:t>
      </w:r>
      <w:r w:rsidRPr="005C279E">
        <w:rPr>
          <w:rFonts w:ascii="Times New Roman" w:eastAsia="Geeza Pro" w:hAnsi="Times New Roman"/>
          <w:color w:val="000000"/>
          <w:sz w:val="28"/>
          <w:szCs w:val="28"/>
        </w:rPr>
        <w:t>требования к уровню подготовки обучающихся;</w:t>
      </w:r>
    </w:p>
    <w:p w:rsidR="00D0548C" w:rsidRPr="005C279E" w:rsidRDefault="00D0548C" w:rsidP="00D0548C">
      <w:pPr>
        <w:pStyle w:val="a4"/>
        <w:tabs>
          <w:tab w:val="left" w:pos="993"/>
        </w:tabs>
        <w:spacing w:after="0" w:line="360" w:lineRule="auto"/>
        <w:ind w:left="360"/>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 xml:space="preserve">       -  </w:t>
      </w:r>
      <w:r w:rsidRPr="005C279E">
        <w:rPr>
          <w:rFonts w:ascii="Times New Roman" w:eastAsia="Geeza Pro" w:hAnsi="Times New Roman"/>
          <w:color w:val="000000"/>
          <w:sz w:val="28"/>
          <w:szCs w:val="28"/>
        </w:rPr>
        <w:t>формы и методы контроля, система оценок;</w:t>
      </w:r>
    </w:p>
    <w:p w:rsidR="00D0548C" w:rsidRPr="005C279E" w:rsidRDefault="00D0548C" w:rsidP="00D0548C">
      <w:pPr>
        <w:pStyle w:val="a4"/>
        <w:tabs>
          <w:tab w:val="left" w:pos="993"/>
        </w:tabs>
        <w:spacing w:after="0" w:line="360" w:lineRule="auto"/>
        <w:ind w:left="360"/>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 xml:space="preserve">       -   </w:t>
      </w:r>
      <w:r w:rsidRPr="005C279E">
        <w:rPr>
          <w:rFonts w:ascii="Times New Roman" w:eastAsia="Geeza Pro" w:hAnsi="Times New Roman"/>
          <w:color w:val="000000"/>
          <w:sz w:val="28"/>
          <w:szCs w:val="28"/>
        </w:rPr>
        <w:t>методическое обеспечение учебного процесса.</w:t>
      </w:r>
    </w:p>
    <w:p w:rsidR="00D0548C" w:rsidRPr="005C279E" w:rsidRDefault="00D0548C" w:rsidP="00D0548C">
      <w:pPr>
        <w:spacing w:line="360" w:lineRule="auto"/>
        <w:ind w:firstLine="142"/>
        <w:outlineLvl w:val="0"/>
        <w:rPr>
          <w:rFonts w:ascii="Times New Roman" w:eastAsia="Geeza Pro" w:hAnsi="Times New Roman"/>
          <w:color w:val="000000"/>
          <w:sz w:val="28"/>
          <w:szCs w:val="28"/>
        </w:rPr>
      </w:pPr>
      <w:r w:rsidRPr="005C279E">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D0548C" w:rsidRPr="00D90642" w:rsidRDefault="00D0548C" w:rsidP="00D0548C">
      <w:pPr>
        <w:tabs>
          <w:tab w:val="left" w:pos="2790"/>
        </w:tabs>
        <w:spacing w:after="0" w:line="360" w:lineRule="auto"/>
        <w:ind w:left="-851" w:firstLine="851"/>
        <w:jc w:val="center"/>
        <w:rPr>
          <w:rFonts w:ascii="Times New Roman" w:hAnsi="Times New Roman"/>
          <w:b/>
          <w:i/>
          <w:sz w:val="28"/>
          <w:szCs w:val="24"/>
        </w:rPr>
      </w:pPr>
      <w:r w:rsidRPr="00D90642">
        <w:rPr>
          <w:rFonts w:ascii="Times New Roman" w:hAnsi="Times New Roman"/>
          <w:b/>
          <w:i/>
          <w:sz w:val="28"/>
          <w:szCs w:val="24"/>
        </w:rPr>
        <w:t>Методы обучения</w:t>
      </w:r>
    </w:p>
    <w:p w:rsidR="00D0548C" w:rsidRDefault="00D0548C" w:rsidP="00D0548C">
      <w:pPr>
        <w:pStyle w:val="c0c25c4"/>
        <w:shd w:val="clear" w:color="auto" w:fill="FFFFFF"/>
        <w:spacing w:before="0" w:after="0" w:line="360" w:lineRule="auto"/>
        <w:ind w:firstLine="709"/>
        <w:jc w:val="both"/>
        <w:rPr>
          <w:rStyle w:val="c5c1c19c8"/>
          <w:rFonts w:eastAsia="Calibri"/>
          <w:sz w:val="28"/>
          <w:szCs w:val="28"/>
        </w:rPr>
      </w:pPr>
      <w:r>
        <w:rPr>
          <w:rStyle w:val="c5c1"/>
          <w:sz w:val="28"/>
          <w:szCs w:val="28"/>
        </w:rPr>
        <w:t xml:space="preserve">Для воспитания и развития навыков творческой работы обучающихся в учебном процессе применяются следующие </w:t>
      </w:r>
      <w:r>
        <w:rPr>
          <w:rStyle w:val="c5c1c19c8"/>
          <w:rFonts w:eastAsia="Calibri"/>
          <w:sz w:val="28"/>
          <w:szCs w:val="28"/>
        </w:rPr>
        <w:t>основные методы:</w:t>
      </w:r>
    </w:p>
    <w:p w:rsidR="00D0548C" w:rsidRPr="00D0548C" w:rsidRDefault="00D0548C" w:rsidP="00BF4859">
      <w:pPr>
        <w:numPr>
          <w:ilvl w:val="0"/>
          <w:numId w:val="80"/>
        </w:numPr>
        <w:shd w:val="clear" w:color="auto" w:fill="FFFFFF"/>
        <w:tabs>
          <w:tab w:val="left" w:pos="993"/>
        </w:tabs>
        <w:suppressAutoHyphens/>
        <w:spacing w:after="0" w:line="360" w:lineRule="auto"/>
        <w:ind w:left="0" w:firstLine="709"/>
        <w:jc w:val="both"/>
        <w:rPr>
          <w:rFonts w:ascii="Times New Roman" w:hAnsi="Times New Roman" w:cs="Times New Roman"/>
          <w:sz w:val="28"/>
          <w:szCs w:val="28"/>
        </w:rPr>
      </w:pPr>
      <w:r w:rsidRPr="00D0548C">
        <w:rPr>
          <w:rStyle w:val="c5c1"/>
          <w:rFonts w:ascii="Times New Roman" w:hAnsi="Times New Roman" w:cs="Times New Roman"/>
          <w:sz w:val="28"/>
          <w:szCs w:val="28"/>
        </w:rPr>
        <w:t>объяснительно-иллюстративные (демонстрация методических пособий, иллюстраций);</w:t>
      </w:r>
      <w:r w:rsidRPr="00D0548C">
        <w:rPr>
          <w:rFonts w:ascii="Times New Roman" w:hAnsi="Times New Roman" w:cs="Times New Roman"/>
          <w:sz w:val="28"/>
          <w:szCs w:val="28"/>
        </w:rPr>
        <w:t xml:space="preserve"> </w:t>
      </w:r>
    </w:p>
    <w:p w:rsidR="00D0548C" w:rsidRPr="00D0548C" w:rsidRDefault="00D0548C" w:rsidP="00BF4859">
      <w:pPr>
        <w:numPr>
          <w:ilvl w:val="0"/>
          <w:numId w:val="80"/>
        </w:numPr>
        <w:shd w:val="clear" w:color="auto" w:fill="FFFFFF"/>
        <w:tabs>
          <w:tab w:val="left" w:pos="993"/>
        </w:tabs>
        <w:suppressAutoHyphens/>
        <w:spacing w:after="0" w:line="360" w:lineRule="auto"/>
        <w:ind w:left="0" w:firstLine="709"/>
        <w:jc w:val="both"/>
        <w:rPr>
          <w:rFonts w:ascii="Times New Roman" w:hAnsi="Times New Roman" w:cs="Times New Roman"/>
          <w:sz w:val="28"/>
          <w:szCs w:val="28"/>
        </w:rPr>
      </w:pPr>
      <w:r w:rsidRPr="00D0548C">
        <w:rPr>
          <w:rStyle w:val="c5c1"/>
          <w:rFonts w:ascii="Times New Roman" w:hAnsi="Times New Roman" w:cs="Times New Roman"/>
          <w:sz w:val="28"/>
          <w:szCs w:val="28"/>
        </w:rPr>
        <w:t>частично-поисковые (выполнение вариативных заданий);</w:t>
      </w:r>
      <w:r w:rsidRPr="00D0548C">
        <w:rPr>
          <w:rFonts w:ascii="Times New Roman" w:hAnsi="Times New Roman" w:cs="Times New Roman"/>
          <w:sz w:val="28"/>
          <w:szCs w:val="28"/>
        </w:rPr>
        <w:t xml:space="preserve"> </w:t>
      </w:r>
    </w:p>
    <w:p w:rsidR="00D0548C" w:rsidRPr="00D0548C" w:rsidRDefault="00D0548C" w:rsidP="00BF4859">
      <w:pPr>
        <w:numPr>
          <w:ilvl w:val="0"/>
          <w:numId w:val="80"/>
        </w:numPr>
        <w:shd w:val="clear" w:color="auto" w:fill="FFFFFF"/>
        <w:tabs>
          <w:tab w:val="left" w:pos="993"/>
        </w:tabs>
        <w:suppressAutoHyphens/>
        <w:spacing w:after="0" w:line="360" w:lineRule="auto"/>
        <w:ind w:left="0" w:firstLine="709"/>
        <w:jc w:val="both"/>
        <w:rPr>
          <w:rFonts w:ascii="Times New Roman" w:hAnsi="Times New Roman" w:cs="Times New Roman"/>
          <w:sz w:val="28"/>
          <w:szCs w:val="28"/>
        </w:rPr>
      </w:pPr>
      <w:r w:rsidRPr="00D0548C">
        <w:rPr>
          <w:rStyle w:val="c5c1"/>
          <w:rFonts w:ascii="Times New Roman" w:hAnsi="Times New Roman" w:cs="Times New Roman"/>
          <w:sz w:val="28"/>
          <w:szCs w:val="28"/>
        </w:rPr>
        <w:t>творческие (творческие задания, участие детей в конкурсах);</w:t>
      </w:r>
      <w:r w:rsidRPr="00D0548C">
        <w:rPr>
          <w:rFonts w:ascii="Times New Roman" w:hAnsi="Times New Roman" w:cs="Times New Roman"/>
          <w:sz w:val="28"/>
          <w:szCs w:val="28"/>
        </w:rPr>
        <w:t xml:space="preserve"> </w:t>
      </w:r>
    </w:p>
    <w:p w:rsidR="00D0548C" w:rsidRPr="00D0548C" w:rsidRDefault="00D0548C" w:rsidP="00BF4859">
      <w:pPr>
        <w:numPr>
          <w:ilvl w:val="0"/>
          <w:numId w:val="80"/>
        </w:numPr>
        <w:shd w:val="clear" w:color="auto" w:fill="FFFFFF"/>
        <w:tabs>
          <w:tab w:val="left" w:pos="993"/>
        </w:tabs>
        <w:suppressAutoHyphens/>
        <w:spacing w:after="0" w:line="360" w:lineRule="auto"/>
        <w:ind w:left="0" w:firstLine="709"/>
        <w:jc w:val="both"/>
        <w:rPr>
          <w:rFonts w:ascii="Times New Roman" w:hAnsi="Times New Roman" w:cs="Times New Roman"/>
          <w:sz w:val="28"/>
          <w:szCs w:val="28"/>
        </w:rPr>
      </w:pPr>
      <w:r w:rsidRPr="00D0548C">
        <w:rPr>
          <w:rStyle w:val="c5c1"/>
          <w:rFonts w:ascii="Times New Roman" w:hAnsi="Times New Roman" w:cs="Times New Roman"/>
          <w:sz w:val="28"/>
          <w:szCs w:val="28"/>
        </w:rPr>
        <w:t>исследовательские (исследование свойств бумаги, красок, а также возможностей других материалов).</w:t>
      </w:r>
    </w:p>
    <w:p w:rsidR="00D0548C" w:rsidRPr="005C279E" w:rsidRDefault="00D0548C" w:rsidP="00D0548C">
      <w:pPr>
        <w:tabs>
          <w:tab w:val="left" w:pos="1134"/>
        </w:tabs>
        <w:spacing w:after="0" w:line="360" w:lineRule="auto"/>
        <w:ind w:firstLine="709"/>
        <w:jc w:val="both"/>
        <w:rPr>
          <w:rFonts w:ascii="Times New Roman" w:hAnsi="Times New Roman"/>
          <w:sz w:val="28"/>
          <w:szCs w:val="28"/>
        </w:rPr>
      </w:pPr>
      <w:r w:rsidRPr="005C279E">
        <w:rPr>
          <w:rFonts w:ascii="Times New Roman" w:hAnsi="Times New Roman"/>
          <w:sz w:val="28"/>
          <w:szCs w:val="28"/>
        </w:rPr>
        <w:t>Предложенный в настоящей программе тематический ряд заданий носит рекомендательный характер, что дает возможность п</w:t>
      </w:r>
      <w:r>
        <w:rPr>
          <w:rFonts w:ascii="Times New Roman" w:hAnsi="Times New Roman"/>
          <w:sz w:val="28"/>
          <w:szCs w:val="28"/>
        </w:rPr>
        <w:t>реподавателю</w:t>
      </w:r>
      <w:r w:rsidRPr="005C279E">
        <w:rPr>
          <w:rFonts w:ascii="Times New Roman" w:hAnsi="Times New Roman"/>
          <w:sz w:val="28"/>
          <w:szCs w:val="28"/>
        </w:rPr>
        <w:t xml:space="preserve">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D0548C" w:rsidRPr="005C279E" w:rsidRDefault="00D0548C" w:rsidP="00BF4859">
      <w:pPr>
        <w:numPr>
          <w:ilvl w:val="1"/>
          <w:numId w:val="18"/>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Обзорная беседа-знакомство с новой техникой работы в материале.</w:t>
      </w:r>
    </w:p>
    <w:p w:rsidR="00D0548C" w:rsidRPr="005C279E" w:rsidRDefault="00D0548C" w:rsidP="00BF4859">
      <w:pPr>
        <w:numPr>
          <w:ilvl w:val="1"/>
          <w:numId w:val="18"/>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Освоение приемов работы в материале.</w:t>
      </w:r>
    </w:p>
    <w:p w:rsidR="00D0548C" w:rsidRPr="005C279E" w:rsidRDefault="00D0548C" w:rsidP="00BF4859">
      <w:pPr>
        <w:numPr>
          <w:ilvl w:val="1"/>
          <w:numId w:val="18"/>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Выполнение учебного задания.</w:t>
      </w:r>
    </w:p>
    <w:p w:rsidR="00D0548C" w:rsidRDefault="00D0548C" w:rsidP="00D0548C">
      <w:pPr>
        <w:tabs>
          <w:tab w:val="left" w:pos="1134"/>
        </w:tabs>
        <w:spacing w:after="0" w:line="360" w:lineRule="auto"/>
        <w:ind w:firstLine="709"/>
        <w:jc w:val="both"/>
        <w:rPr>
          <w:rFonts w:ascii="Times New Roman" w:hAnsi="Times New Roman"/>
          <w:color w:val="000000"/>
          <w:sz w:val="28"/>
          <w:szCs w:val="28"/>
        </w:rPr>
      </w:pPr>
      <w:r w:rsidRPr="005C279E">
        <w:rPr>
          <w:rFonts w:ascii="Times New Roman" w:hAnsi="Times New Roman"/>
          <w:color w:val="000000"/>
          <w:sz w:val="28"/>
          <w:szCs w:val="28"/>
        </w:rPr>
        <w:lastRenderedPageBreak/>
        <w:t>Итогом каждой пройденной темы становится изделие, выполненное в материале.</w:t>
      </w:r>
      <w:r>
        <w:rPr>
          <w:rFonts w:ascii="Times New Roman" w:hAnsi="Times New Roman"/>
          <w:color w:val="000000"/>
          <w:sz w:val="28"/>
          <w:szCs w:val="28"/>
        </w:rPr>
        <w:t xml:space="preserve"> </w:t>
      </w:r>
    </w:p>
    <w:p w:rsidR="00D0548C" w:rsidRDefault="00D0548C" w:rsidP="00D0548C">
      <w:pPr>
        <w:spacing w:after="0" w:line="360" w:lineRule="auto"/>
        <w:ind w:firstLine="709"/>
        <w:jc w:val="both"/>
        <w:rPr>
          <w:rFonts w:ascii="Times New Roman" w:hAnsi="Times New Roman"/>
          <w:b/>
          <w:i/>
          <w:sz w:val="28"/>
          <w:szCs w:val="28"/>
        </w:rPr>
      </w:pPr>
    </w:p>
    <w:p w:rsidR="00D0548C" w:rsidRPr="005C279E" w:rsidRDefault="00D0548C" w:rsidP="00D0548C">
      <w:pPr>
        <w:spacing w:after="0" w:line="360" w:lineRule="auto"/>
        <w:ind w:firstLine="709"/>
        <w:jc w:val="both"/>
        <w:rPr>
          <w:rFonts w:ascii="Times New Roman" w:hAnsi="Times New Roman"/>
          <w:b/>
          <w:i/>
          <w:sz w:val="28"/>
          <w:szCs w:val="28"/>
        </w:rPr>
      </w:pPr>
      <w:r w:rsidRPr="005C279E">
        <w:rPr>
          <w:rFonts w:ascii="Times New Roman" w:hAnsi="Times New Roman"/>
          <w:b/>
          <w:i/>
          <w:sz w:val="28"/>
          <w:szCs w:val="28"/>
        </w:rPr>
        <w:t>Описание материально-технических условий реализации учебного предмета</w:t>
      </w:r>
    </w:p>
    <w:p w:rsidR="00D0548C" w:rsidRPr="005C279E" w:rsidRDefault="00D0548C" w:rsidP="00D0548C">
      <w:pPr>
        <w:spacing w:after="0" w:line="360" w:lineRule="auto"/>
        <w:ind w:firstLine="709"/>
        <w:jc w:val="both"/>
        <w:rPr>
          <w:rFonts w:ascii="Times New Roman" w:hAnsi="Times New Roman"/>
          <w:b/>
          <w:i/>
          <w:sz w:val="28"/>
          <w:szCs w:val="28"/>
        </w:rPr>
      </w:pPr>
      <w:r w:rsidRPr="005C279E">
        <w:rPr>
          <w:rFonts w:ascii="Times New Roman" w:hAnsi="Times New Roman"/>
          <w:sz w:val="28"/>
          <w:szCs w:val="28"/>
        </w:rPr>
        <w:t xml:space="preserve">Каждый обучающийся обеспечивается доступом к библиотечным фондам школьной библиотеки. </w:t>
      </w:r>
      <w:r>
        <w:rPr>
          <w:rFonts w:ascii="Times New Roman" w:hAnsi="Times New Roman"/>
          <w:sz w:val="28"/>
          <w:szCs w:val="28"/>
        </w:rPr>
        <w:t>О</w:t>
      </w:r>
      <w:r w:rsidRPr="005C279E">
        <w:rPr>
          <w:rFonts w:ascii="Times New Roman" w:hAnsi="Times New Roman"/>
          <w:sz w:val="28"/>
          <w:szCs w:val="28"/>
        </w:rPr>
        <w:t xml:space="preserve">бучающиеся могут пользоваться Интернетом  для сбора дополнительного материала по изучению </w:t>
      </w:r>
      <w:r>
        <w:rPr>
          <w:rFonts w:ascii="Times New Roman" w:hAnsi="Times New Roman"/>
          <w:sz w:val="28"/>
          <w:szCs w:val="28"/>
        </w:rPr>
        <w:t>видов народных реме</w:t>
      </w:r>
      <w:r w:rsidRPr="005C279E">
        <w:rPr>
          <w:rFonts w:ascii="Times New Roman" w:hAnsi="Times New Roman"/>
          <w:sz w:val="28"/>
          <w:szCs w:val="28"/>
        </w:rPr>
        <w:t>сел, техник работы с материалами, а также информацию  о мастерах и народных умельцах.</w:t>
      </w:r>
    </w:p>
    <w:p w:rsidR="00D0548C"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t>Библиотечный фонд  укомплектовывается печатными  изданиями основной, дополнительной, учебной и учебно-методической литературой по декоративно-прикладному искусству и народным ремёслам, а также альбомами по искусству. Кабинет оборуд</w:t>
      </w:r>
      <w:r>
        <w:rPr>
          <w:rFonts w:ascii="Times New Roman" w:hAnsi="Times New Roman"/>
          <w:sz w:val="28"/>
          <w:szCs w:val="28"/>
        </w:rPr>
        <w:t>уется</w:t>
      </w:r>
      <w:r w:rsidRPr="005C279E">
        <w:rPr>
          <w:rFonts w:ascii="Times New Roman" w:hAnsi="Times New Roman"/>
          <w:sz w:val="28"/>
          <w:szCs w:val="28"/>
        </w:rPr>
        <w:t xml:space="preserve"> мебелью,</w:t>
      </w:r>
      <w:r>
        <w:rPr>
          <w:rFonts w:ascii="Times New Roman" w:hAnsi="Times New Roman"/>
          <w:sz w:val="28"/>
          <w:szCs w:val="28"/>
        </w:rPr>
        <w:t xml:space="preserve"> стульями,</w:t>
      </w:r>
      <w:r w:rsidRPr="005C279E">
        <w:rPr>
          <w:rFonts w:ascii="Times New Roman" w:hAnsi="Times New Roman"/>
          <w:sz w:val="28"/>
          <w:szCs w:val="28"/>
        </w:rPr>
        <w:t xml:space="preserve"> наглядными пособиями</w:t>
      </w:r>
      <w:r>
        <w:rPr>
          <w:rFonts w:ascii="Times New Roman" w:hAnsi="Times New Roman"/>
          <w:sz w:val="28"/>
          <w:szCs w:val="28"/>
        </w:rPr>
        <w:t>.</w:t>
      </w:r>
      <w:r w:rsidRPr="005C279E">
        <w:rPr>
          <w:rFonts w:ascii="Times New Roman" w:hAnsi="Times New Roman"/>
          <w:sz w:val="28"/>
          <w:szCs w:val="28"/>
        </w:rPr>
        <w:t xml:space="preserve"> </w:t>
      </w:r>
    </w:p>
    <w:p w:rsidR="00D0548C" w:rsidRPr="005C279E" w:rsidRDefault="00D0548C" w:rsidP="00D0548C">
      <w:pPr>
        <w:spacing w:after="0" w:line="360" w:lineRule="auto"/>
        <w:ind w:firstLine="709"/>
        <w:jc w:val="both"/>
        <w:rPr>
          <w:rFonts w:ascii="Times New Roman" w:hAnsi="Times New Roman"/>
          <w:sz w:val="28"/>
          <w:szCs w:val="28"/>
        </w:rPr>
      </w:pPr>
    </w:p>
    <w:p w:rsidR="00D0548C" w:rsidRDefault="00D0548C" w:rsidP="00D0548C">
      <w:pPr>
        <w:pStyle w:val="a9"/>
        <w:spacing w:line="360" w:lineRule="auto"/>
        <w:ind w:firstLine="567"/>
        <w:jc w:val="center"/>
        <w:rPr>
          <w:rFonts w:ascii="Times New Roman" w:hAnsi="Times New Roman"/>
          <w:b/>
          <w:i/>
          <w:sz w:val="28"/>
          <w:szCs w:val="28"/>
        </w:rPr>
      </w:pPr>
    </w:p>
    <w:p w:rsidR="00D0548C" w:rsidRDefault="00D0548C" w:rsidP="00D0548C">
      <w:pPr>
        <w:pStyle w:val="a9"/>
        <w:spacing w:line="360" w:lineRule="auto"/>
        <w:ind w:firstLine="567"/>
        <w:jc w:val="center"/>
        <w:rPr>
          <w:rFonts w:ascii="Times New Roman" w:hAnsi="Times New Roman"/>
          <w:b/>
          <w:i/>
          <w:sz w:val="28"/>
          <w:szCs w:val="28"/>
        </w:rPr>
      </w:pPr>
    </w:p>
    <w:p w:rsidR="00D0548C" w:rsidRDefault="00D0548C" w:rsidP="00D0548C">
      <w:pPr>
        <w:pStyle w:val="a9"/>
        <w:spacing w:line="360" w:lineRule="auto"/>
        <w:ind w:firstLine="567"/>
        <w:jc w:val="center"/>
        <w:rPr>
          <w:rFonts w:ascii="Times New Roman" w:hAnsi="Times New Roman"/>
          <w:b/>
          <w:i/>
          <w:sz w:val="28"/>
          <w:szCs w:val="28"/>
        </w:rPr>
      </w:pPr>
      <w:r>
        <w:rPr>
          <w:rFonts w:ascii="Times New Roman" w:hAnsi="Times New Roman"/>
          <w:b/>
          <w:i/>
          <w:sz w:val="28"/>
          <w:szCs w:val="28"/>
        </w:rPr>
        <w:t xml:space="preserve">2. </w:t>
      </w:r>
      <w:r w:rsidRPr="00FF7FF9">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w:t>
      </w:r>
      <w:r>
        <w:rPr>
          <w:rFonts w:ascii="Times New Roman" w:hAnsi="Times New Roman"/>
          <w:b/>
          <w:i/>
          <w:sz w:val="28"/>
          <w:szCs w:val="28"/>
        </w:rPr>
        <w:t>го предмета,</w:t>
      </w:r>
    </w:p>
    <w:p w:rsidR="00D0548C" w:rsidRDefault="00D0548C" w:rsidP="00D0548C">
      <w:pPr>
        <w:spacing w:after="0" w:line="240" w:lineRule="auto"/>
        <w:rPr>
          <w:rFonts w:ascii="Times New Roman" w:hAnsi="Times New Roman"/>
          <w:b/>
          <w:i/>
          <w:sz w:val="28"/>
          <w:szCs w:val="28"/>
        </w:rPr>
      </w:pPr>
      <w:r>
        <w:rPr>
          <w:rFonts w:ascii="Times New Roman" w:hAnsi="Times New Roman"/>
          <w:b/>
          <w:i/>
          <w:sz w:val="28"/>
          <w:szCs w:val="28"/>
        </w:rPr>
        <w:t>с</w:t>
      </w:r>
      <w:r w:rsidRPr="002B2AFE">
        <w:rPr>
          <w:rFonts w:ascii="Times New Roman" w:hAnsi="Times New Roman"/>
          <w:b/>
          <w:i/>
          <w:sz w:val="28"/>
          <w:szCs w:val="28"/>
        </w:rPr>
        <w:t>ведения о затратах учебного времени</w:t>
      </w:r>
      <w:r>
        <w:rPr>
          <w:rFonts w:ascii="Times New Roman" w:hAnsi="Times New Roman"/>
          <w:b/>
          <w:i/>
          <w:sz w:val="28"/>
          <w:szCs w:val="28"/>
        </w:rPr>
        <w:t xml:space="preserve">  и графике промежуточной и итоговой аттестации.</w:t>
      </w:r>
    </w:p>
    <w:p w:rsidR="00D0548C" w:rsidRPr="00FF7FF9" w:rsidRDefault="00D0548C" w:rsidP="00D0548C">
      <w:pPr>
        <w:pStyle w:val="a9"/>
        <w:spacing w:line="360" w:lineRule="auto"/>
        <w:ind w:firstLine="567"/>
        <w:jc w:val="center"/>
        <w:rPr>
          <w:rFonts w:ascii="Times New Roman" w:hAnsi="Times New Roman"/>
          <w:b/>
          <w:i/>
          <w:sz w:val="28"/>
          <w:szCs w:val="28"/>
        </w:rPr>
      </w:pPr>
      <w:r>
        <w:rPr>
          <w:rFonts w:ascii="Times New Roman" w:hAnsi="Times New Roman"/>
          <w:b/>
          <w:i/>
          <w:sz w:val="28"/>
          <w:szCs w:val="28"/>
        </w:rPr>
        <w:t xml:space="preserve"> </w:t>
      </w:r>
    </w:p>
    <w:p w:rsidR="00D0548C" w:rsidRDefault="00D0548C" w:rsidP="00D0548C">
      <w:pPr>
        <w:spacing w:after="0" w:line="360" w:lineRule="auto"/>
        <w:ind w:firstLine="709"/>
        <w:jc w:val="both"/>
        <w:rPr>
          <w:rFonts w:ascii="Times New Roman" w:hAnsi="Times New Roman"/>
          <w:sz w:val="28"/>
          <w:szCs w:val="28"/>
        </w:rPr>
      </w:pPr>
      <w:r w:rsidRPr="00EA5B27">
        <w:rPr>
          <w:rFonts w:ascii="Times New Roman" w:hAnsi="Times New Roman"/>
          <w:sz w:val="28"/>
          <w:szCs w:val="28"/>
        </w:rPr>
        <w:t>Общая трудоемкость учебного предмета «</w:t>
      </w:r>
      <w:r>
        <w:rPr>
          <w:rFonts w:ascii="Times New Roman" w:hAnsi="Times New Roman"/>
          <w:sz w:val="28"/>
          <w:szCs w:val="28"/>
        </w:rPr>
        <w:t>Композиция прикладная</w:t>
      </w:r>
      <w:r w:rsidRPr="00EA5B27">
        <w:rPr>
          <w:rFonts w:ascii="Times New Roman" w:hAnsi="Times New Roman"/>
          <w:sz w:val="28"/>
          <w:szCs w:val="28"/>
        </w:rPr>
        <w:t xml:space="preserve">»  при </w:t>
      </w:r>
      <w:r>
        <w:rPr>
          <w:rFonts w:ascii="Times New Roman" w:hAnsi="Times New Roman"/>
          <w:sz w:val="28"/>
          <w:szCs w:val="28"/>
        </w:rPr>
        <w:t>5</w:t>
      </w:r>
      <w:r w:rsidRPr="00EA5B27">
        <w:rPr>
          <w:rFonts w:ascii="Times New Roman" w:hAnsi="Times New Roman"/>
          <w:sz w:val="28"/>
          <w:szCs w:val="28"/>
        </w:rPr>
        <w:t xml:space="preserve">-летнем сроке обучения составляет </w:t>
      </w:r>
      <w:r>
        <w:rPr>
          <w:rFonts w:ascii="Times New Roman" w:hAnsi="Times New Roman"/>
          <w:sz w:val="28"/>
          <w:szCs w:val="28"/>
        </w:rPr>
        <w:t>132</w:t>
      </w:r>
      <w:r w:rsidRPr="0044607A">
        <w:rPr>
          <w:rFonts w:ascii="Times New Roman" w:hAnsi="Times New Roman"/>
          <w:color w:val="FF0000"/>
          <w:sz w:val="28"/>
          <w:szCs w:val="28"/>
        </w:rPr>
        <w:t xml:space="preserve"> </w:t>
      </w:r>
      <w:r w:rsidRPr="00EA5B27">
        <w:rPr>
          <w:rFonts w:ascii="Times New Roman" w:hAnsi="Times New Roman"/>
          <w:sz w:val="28"/>
          <w:szCs w:val="28"/>
        </w:rPr>
        <w:t>часа</w:t>
      </w:r>
      <w:r>
        <w:rPr>
          <w:rFonts w:ascii="Times New Roman" w:hAnsi="Times New Roman"/>
          <w:sz w:val="28"/>
          <w:szCs w:val="28"/>
        </w:rPr>
        <w:t xml:space="preserve"> аудиторных занятий</w:t>
      </w:r>
      <w:r w:rsidRPr="00EA5B27">
        <w:rPr>
          <w:rFonts w:ascii="Times New Roman" w:hAnsi="Times New Roman"/>
          <w:sz w:val="28"/>
          <w:szCs w:val="28"/>
        </w:rPr>
        <w:t xml:space="preserve">. </w:t>
      </w:r>
    </w:p>
    <w:p w:rsidR="00D0548C" w:rsidRDefault="00D0548C" w:rsidP="00D0548C">
      <w:pPr>
        <w:spacing w:after="0" w:line="360" w:lineRule="auto"/>
        <w:ind w:firstLine="709"/>
        <w:jc w:val="both"/>
        <w:rPr>
          <w:rFonts w:ascii="Times New Roman" w:hAnsi="Times New Roman"/>
          <w:sz w:val="28"/>
          <w:szCs w:val="28"/>
        </w:rPr>
      </w:pPr>
      <w:r w:rsidRPr="00EA5B27">
        <w:rPr>
          <w:rFonts w:ascii="Times New Roman" w:hAnsi="Times New Roman"/>
          <w:sz w:val="28"/>
          <w:szCs w:val="28"/>
        </w:rPr>
        <w:t>Общая трудоемкость учебного предмета «</w:t>
      </w:r>
      <w:r>
        <w:rPr>
          <w:rFonts w:ascii="Times New Roman" w:hAnsi="Times New Roman"/>
          <w:sz w:val="28"/>
          <w:szCs w:val="28"/>
        </w:rPr>
        <w:t>Композиция прикладная</w:t>
      </w:r>
      <w:r w:rsidRPr="00EA5B27">
        <w:rPr>
          <w:rFonts w:ascii="Times New Roman" w:hAnsi="Times New Roman"/>
          <w:sz w:val="28"/>
          <w:szCs w:val="28"/>
        </w:rPr>
        <w:t xml:space="preserve">»  при </w:t>
      </w:r>
      <w:r>
        <w:rPr>
          <w:rFonts w:ascii="Times New Roman" w:hAnsi="Times New Roman"/>
          <w:sz w:val="28"/>
          <w:szCs w:val="28"/>
        </w:rPr>
        <w:t>6</w:t>
      </w:r>
      <w:r w:rsidRPr="00EA5B27">
        <w:rPr>
          <w:rFonts w:ascii="Times New Roman" w:hAnsi="Times New Roman"/>
          <w:sz w:val="28"/>
          <w:szCs w:val="28"/>
        </w:rPr>
        <w:t xml:space="preserve">-летнем сроке обучения составляет </w:t>
      </w:r>
      <w:r>
        <w:rPr>
          <w:rFonts w:ascii="Times New Roman" w:hAnsi="Times New Roman"/>
          <w:sz w:val="28"/>
          <w:szCs w:val="28"/>
        </w:rPr>
        <w:t>166</w:t>
      </w:r>
      <w:r w:rsidRPr="0044607A">
        <w:rPr>
          <w:rFonts w:ascii="Times New Roman" w:hAnsi="Times New Roman"/>
          <w:color w:val="FF0000"/>
          <w:sz w:val="28"/>
          <w:szCs w:val="28"/>
        </w:rPr>
        <w:t xml:space="preserve"> </w:t>
      </w:r>
      <w:r w:rsidRPr="00EA5B27">
        <w:rPr>
          <w:rFonts w:ascii="Times New Roman" w:hAnsi="Times New Roman"/>
          <w:sz w:val="28"/>
          <w:szCs w:val="28"/>
        </w:rPr>
        <w:t>час</w:t>
      </w:r>
      <w:r>
        <w:rPr>
          <w:rFonts w:ascii="Times New Roman" w:hAnsi="Times New Roman"/>
          <w:sz w:val="28"/>
          <w:szCs w:val="28"/>
        </w:rPr>
        <w:t>ов аудиторных занятий</w:t>
      </w:r>
      <w:r w:rsidRPr="00EA5B27">
        <w:rPr>
          <w:rFonts w:ascii="Times New Roman" w:hAnsi="Times New Roman"/>
          <w:sz w:val="28"/>
          <w:szCs w:val="28"/>
        </w:rPr>
        <w:t xml:space="preserve">. </w:t>
      </w:r>
    </w:p>
    <w:p w:rsidR="00D0548C" w:rsidRDefault="00D0548C" w:rsidP="00D0548C">
      <w:pPr>
        <w:tabs>
          <w:tab w:val="left" w:pos="4305"/>
        </w:tabs>
        <w:spacing w:after="0" w:line="360" w:lineRule="auto"/>
        <w:ind w:firstLine="284"/>
        <w:jc w:val="both"/>
        <w:rPr>
          <w:rFonts w:ascii="Times New Roman" w:hAnsi="Times New Roman"/>
          <w:sz w:val="28"/>
          <w:szCs w:val="28"/>
        </w:rPr>
      </w:pPr>
    </w:p>
    <w:p w:rsidR="00D0548C" w:rsidRPr="007A754C" w:rsidRDefault="00D0548C" w:rsidP="00D0548C">
      <w:pPr>
        <w:tabs>
          <w:tab w:val="left" w:pos="4305"/>
        </w:tabs>
        <w:spacing w:after="0" w:line="360" w:lineRule="auto"/>
        <w:ind w:firstLine="284"/>
        <w:jc w:val="both"/>
        <w:rPr>
          <w:rFonts w:ascii="Times New Roman" w:hAnsi="Times New Roman"/>
          <w:sz w:val="28"/>
          <w:szCs w:val="28"/>
        </w:rPr>
      </w:pPr>
      <w:r w:rsidRPr="007A754C">
        <w:rPr>
          <w:rFonts w:ascii="Times New Roman" w:hAnsi="Times New Roman"/>
          <w:sz w:val="28"/>
          <w:szCs w:val="28"/>
        </w:rPr>
        <w:t xml:space="preserve">Учебный предмет прикладная композиция со сроком обучения </w:t>
      </w:r>
      <w:r>
        <w:rPr>
          <w:rFonts w:ascii="Times New Roman" w:hAnsi="Times New Roman"/>
          <w:sz w:val="28"/>
          <w:szCs w:val="28"/>
        </w:rPr>
        <w:t>4</w:t>
      </w:r>
      <w:r w:rsidRPr="007A754C">
        <w:rPr>
          <w:rFonts w:ascii="Times New Roman" w:hAnsi="Times New Roman"/>
          <w:sz w:val="28"/>
          <w:szCs w:val="28"/>
        </w:rPr>
        <w:t xml:space="preserve"> </w:t>
      </w:r>
      <w:r>
        <w:rPr>
          <w:rFonts w:ascii="Times New Roman" w:hAnsi="Times New Roman"/>
          <w:sz w:val="28"/>
          <w:szCs w:val="28"/>
        </w:rPr>
        <w:t>года</w:t>
      </w:r>
      <w:r w:rsidRPr="007A754C">
        <w:rPr>
          <w:rFonts w:ascii="Times New Roman" w:hAnsi="Times New Roman"/>
          <w:sz w:val="28"/>
          <w:szCs w:val="28"/>
        </w:rPr>
        <w:t xml:space="preserve"> </w:t>
      </w:r>
    </w:p>
    <w:p w:rsidR="00D0548C" w:rsidRPr="007A754C" w:rsidRDefault="00D0548C" w:rsidP="00D0548C">
      <w:pPr>
        <w:tabs>
          <w:tab w:val="left" w:pos="4305"/>
        </w:tabs>
        <w:spacing w:after="0" w:line="360" w:lineRule="auto"/>
        <w:ind w:firstLine="709"/>
        <w:jc w:val="both"/>
        <w:rPr>
          <w:rFonts w:ascii="Times New Roman" w:hAnsi="Times New Roman"/>
          <w:sz w:val="28"/>
          <w:szCs w:val="28"/>
        </w:rPr>
      </w:pPr>
      <w:r w:rsidRPr="007A754C">
        <w:rPr>
          <w:rFonts w:ascii="Times New Roman" w:hAnsi="Times New Roman"/>
          <w:sz w:val="28"/>
          <w:szCs w:val="28"/>
        </w:rPr>
        <w:t xml:space="preserve">          ( программа «Живопись» со сроком обучения 5 лет)</w:t>
      </w:r>
    </w:p>
    <w:p w:rsidR="00D0548C" w:rsidRPr="007A754C" w:rsidRDefault="00D0548C" w:rsidP="00D0548C">
      <w:pPr>
        <w:tabs>
          <w:tab w:val="left" w:pos="4305"/>
        </w:tabs>
        <w:spacing w:after="0" w:line="360" w:lineRule="auto"/>
        <w:ind w:firstLine="709"/>
        <w:jc w:val="both"/>
        <w:rPr>
          <w:rFonts w:ascii="Times New Roman" w:hAnsi="Times New Roman"/>
          <w:sz w:val="28"/>
          <w:szCs w:val="28"/>
        </w:rPr>
      </w:pPr>
      <w:r w:rsidRPr="007A754C">
        <w:rPr>
          <w:rFonts w:ascii="Times New Roman" w:hAnsi="Times New Roman"/>
          <w:sz w:val="28"/>
          <w:szCs w:val="28"/>
        </w:rPr>
        <w:tab/>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10"/>
        <w:gridCol w:w="735"/>
        <w:gridCol w:w="852"/>
        <w:gridCol w:w="849"/>
        <w:gridCol w:w="852"/>
        <w:gridCol w:w="990"/>
        <w:gridCol w:w="990"/>
        <w:gridCol w:w="1133"/>
        <w:gridCol w:w="992"/>
        <w:gridCol w:w="707"/>
      </w:tblGrid>
      <w:tr w:rsidR="00D0548C" w:rsidRPr="00FA1D25" w:rsidTr="00D0548C">
        <w:tc>
          <w:tcPr>
            <w:tcW w:w="1033" w:type="pct"/>
          </w:tcPr>
          <w:p w:rsidR="00D0548C" w:rsidRDefault="00D0548C" w:rsidP="00D0548C">
            <w:pPr>
              <w:spacing w:after="0" w:line="240" w:lineRule="auto"/>
              <w:rPr>
                <w:rFonts w:ascii="Times New Roman" w:hAnsi="Times New Roman"/>
                <w:b/>
                <w:sz w:val="24"/>
                <w:szCs w:val="24"/>
              </w:rPr>
            </w:pPr>
          </w:p>
          <w:p w:rsidR="00D0548C" w:rsidRPr="00AE6012" w:rsidRDefault="00D0548C" w:rsidP="00D0548C">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621" w:type="pct"/>
            <w:gridSpan w:val="8"/>
          </w:tcPr>
          <w:p w:rsidR="00D0548C" w:rsidRPr="00AE6012" w:rsidRDefault="00D0548C" w:rsidP="00D0548C">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D0548C" w:rsidRPr="00AE6012" w:rsidRDefault="00D0548C" w:rsidP="00D0548C">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D0548C" w:rsidRPr="00FA1D25" w:rsidRDefault="00D0548C" w:rsidP="00D0548C">
            <w:pPr>
              <w:spacing w:after="0" w:line="240" w:lineRule="auto"/>
              <w:rPr>
                <w:rFonts w:ascii="Times New Roman" w:hAnsi="Times New Roman"/>
                <w:b/>
              </w:rPr>
            </w:pPr>
          </w:p>
        </w:tc>
        <w:tc>
          <w:tcPr>
            <w:tcW w:w="347" w:type="pct"/>
          </w:tcPr>
          <w:p w:rsidR="00D0548C" w:rsidRPr="00FA1D25" w:rsidRDefault="00D0548C" w:rsidP="00D0548C">
            <w:pPr>
              <w:spacing w:after="0" w:line="240" w:lineRule="auto"/>
              <w:rPr>
                <w:rFonts w:ascii="Times New Roman" w:hAnsi="Times New Roman"/>
                <w:color w:val="FF0000"/>
                <w:sz w:val="28"/>
                <w:szCs w:val="28"/>
              </w:rPr>
            </w:pPr>
            <w:r w:rsidRPr="00FA1D25">
              <w:rPr>
                <w:rFonts w:ascii="Times New Roman" w:hAnsi="Times New Roman"/>
                <w:b/>
                <w:sz w:val="20"/>
                <w:szCs w:val="20"/>
              </w:rPr>
              <w:t>Всего часов</w:t>
            </w:r>
          </w:p>
        </w:tc>
      </w:tr>
      <w:tr w:rsidR="00D0548C" w:rsidRPr="00FA1D25" w:rsidTr="00D0548C">
        <w:tc>
          <w:tcPr>
            <w:tcW w:w="1033" w:type="pct"/>
            <w:shd w:val="clear" w:color="auto" w:fill="E6E6E6"/>
          </w:tcPr>
          <w:p w:rsidR="00D0548C" w:rsidRPr="00AE6012" w:rsidRDefault="00D0548C" w:rsidP="00D0548C">
            <w:pPr>
              <w:spacing w:after="0" w:line="240" w:lineRule="auto"/>
              <w:rPr>
                <w:rFonts w:ascii="Times New Roman" w:hAnsi="Times New Roman"/>
                <w:sz w:val="24"/>
                <w:szCs w:val="24"/>
              </w:rPr>
            </w:pPr>
            <w:r w:rsidRPr="00AE6012">
              <w:rPr>
                <w:rFonts w:ascii="Times New Roman" w:hAnsi="Times New Roman"/>
                <w:sz w:val="24"/>
                <w:szCs w:val="24"/>
              </w:rPr>
              <w:t>Классы</w:t>
            </w:r>
          </w:p>
        </w:tc>
        <w:tc>
          <w:tcPr>
            <w:tcW w:w="777"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1</w:t>
            </w:r>
          </w:p>
          <w:p w:rsidR="00D0548C" w:rsidRPr="00FA1D25" w:rsidRDefault="00D0548C" w:rsidP="00D0548C">
            <w:pPr>
              <w:spacing w:after="0" w:line="240" w:lineRule="auto"/>
              <w:jc w:val="center"/>
              <w:rPr>
                <w:rFonts w:ascii="Times New Roman" w:hAnsi="Times New Roman"/>
                <w:color w:val="FF0000"/>
                <w:sz w:val="28"/>
                <w:szCs w:val="28"/>
              </w:rPr>
            </w:pPr>
          </w:p>
        </w:tc>
        <w:tc>
          <w:tcPr>
            <w:tcW w:w="833"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2</w:t>
            </w:r>
          </w:p>
          <w:p w:rsidR="00D0548C" w:rsidRPr="00FA1D25" w:rsidRDefault="00D0548C" w:rsidP="00D0548C">
            <w:pPr>
              <w:spacing w:after="0" w:line="240" w:lineRule="auto"/>
              <w:jc w:val="center"/>
              <w:rPr>
                <w:rFonts w:ascii="Times New Roman" w:hAnsi="Times New Roman"/>
                <w:color w:val="FF0000"/>
                <w:sz w:val="28"/>
                <w:szCs w:val="28"/>
              </w:rPr>
            </w:pPr>
          </w:p>
        </w:tc>
        <w:tc>
          <w:tcPr>
            <w:tcW w:w="970"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3</w:t>
            </w:r>
          </w:p>
          <w:p w:rsidR="00D0548C" w:rsidRPr="00FA1D25" w:rsidRDefault="00D0548C" w:rsidP="00D0548C">
            <w:pPr>
              <w:spacing w:after="0" w:line="240" w:lineRule="auto"/>
              <w:jc w:val="center"/>
              <w:rPr>
                <w:rFonts w:ascii="Times New Roman" w:hAnsi="Times New Roman"/>
                <w:color w:val="FF0000"/>
                <w:sz w:val="28"/>
                <w:szCs w:val="28"/>
              </w:rPr>
            </w:pPr>
          </w:p>
        </w:tc>
        <w:tc>
          <w:tcPr>
            <w:tcW w:w="1041" w:type="pct"/>
            <w:gridSpan w:val="2"/>
            <w:shd w:val="clear" w:color="auto" w:fill="E6E6E6"/>
          </w:tcPr>
          <w:p w:rsidR="00D0548C" w:rsidRPr="001F6D63" w:rsidRDefault="00D0548C" w:rsidP="00D0548C">
            <w:pPr>
              <w:spacing w:after="0" w:line="240" w:lineRule="auto"/>
              <w:rPr>
                <w:rFonts w:ascii="Times New Roman" w:hAnsi="Times New Roman"/>
                <w:sz w:val="24"/>
                <w:szCs w:val="24"/>
              </w:rPr>
            </w:pPr>
            <w:r>
              <w:rPr>
                <w:rFonts w:ascii="Times New Roman" w:hAnsi="Times New Roman"/>
                <w:color w:val="FF0000"/>
                <w:sz w:val="28"/>
                <w:szCs w:val="28"/>
              </w:rPr>
              <w:t xml:space="preserve">          </w:t>
            </w:r>
            <w:r>
              <w:rPr>
                <w:rFonts w:ascii="Times New Roman" w:hAnsi="Times New Roman"/>
                <w:sz w:val="24"/>
                <w:szCs w:val="24"/>
              </w:rPr>
              <w:t>5</w:t>
            </w:r>
          </w:p>
          <w:p w:rsidR="00D0548C" w:rsidRPr="00FA1D25" w:rsidRDefault="00D0548C" w:rsidP="00D0548C">
            <w:pPr>
              <w:spacing w:after="0" w:line="240" w:lineRule="auto"/>
              <w:jc w:val="center"/>
              <w:rPr>
                <w:rFonts w:ascii="Times New Roman" w:hAnsi="Times New Roman"/>
                <w:color w:val="FF0000"/>
                <w:sz w:val="28"/>
                <w:szCs w:val="28"/>
              </w:rPr>
            </w:pPr>
          </w:p>
        </w:tc>
        <w:tc>
          <w:tcPr>
            <w:tcW w:w="347" w:type="pct"/>
            <w:shd w:val="clear" w:color="auto" w:fill="E6E6E6"/>
          </w:tcPr>
          <w:p w:rsidR="00D0548C" w:rsidRPr="00FA1D25" w:rsidRDefault="00D0548C" w:rsidP="00D0548C">
            <w:pPr>
              <w:spacing w:after="0" w:line="240" w:lineRule="auto"/>
              <w:jc w:val="center"/>
              <w:rPr>
                <w:rFonts w:ascii="Times New Roman" w:hAnsi="Times New Roman"/>
                <w:color w:val="FF0000"/>
                <w:sz w:val="28"/>
                <w:szCs w:val="28"/>
              </w:rPr>
            </w:pPr>
          </w:p>
        </w:tc>
      </w:tr>
      <w:tr w:rsidR="00D0548C" w:rsidRPr="00FA1D25" w:rsidTr="00D0548C">
        <w:tc>
          <w:tcPr>
            <w:tcW w:w="1033" w:type="pct"/>
            <w:shd w:val="clear" w:color="auto" w:fill="E6E6E6"/>
          </w:tcPr>
          <w:p w:rsidR="00D0548C" w:rsidRPr="00FA1D25" w:rsidRDefault="00D0548C" w:rsidP="00D0548C">
            <w:pPr>
              <w:spacing w:after="0" w:line="240" w:lineRule="auto"/>
              <w:rPr>
                <w:rFonts w:ascii="Times New Roman" w:hAnsi="Times New Roman"/>
              </w:rPr>
            </w:pPr>
            <w:r w:rsidRPr="00FA1D25">
              <w:rPr>
                <w:rFonts w:ascii="Times New Roman" w:hAnsi="Times New Roman"/>
              </w:rPr>
              <w:t>Полугодия</w:t>
            </w:r>
          </w:p>
        </w:tc>
        <w:tc>
          <w:tcPr>
            <w:tcW w:w="360"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1</w:t>
            </w:r>
          </w:p>
        </w:tc>
        <w:tc>
          <w:tcPr>
            <w:tcW w:w="417"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2</w:t>
            </w:r>
          </w:p>
        </w:tc>
        <w:tc>
          <w:tcPr>
            <w:tcW w:w="416"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3</w:t>
            </w:r>
          </w:p>
        </w:tc>
        <w:tc>
          <w:tcPr>
            <w:tcW w:w="417"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4</w:t>
            </w:r>
          </w:p>
        </w:tc>
        <w:tc>
          <w:tcPr>
            <w:tcW w:w="485"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5</w:t>
            </w:r>
          </w:p>
        </w:tc>
        <w:tc>
          <w:tcPr>
            <w:tcW w:w="485"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6</w:t>
            </w:r>
          </w:p>
        </w:tc>
        <w:tc>
          <w:tcPr>
            <w:tcW w:w="555" w:type="pct"/>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9</w:t>
            </w:r>
          </w:p>
        </w:tc>
        <w:tc>
          <w:tcPr>
            <w:tcW w:w="486" w:type="pct"/>
            <w:shd w:val="clear" w:color="auto" w:fill="E6E6E6"/>
          </w:tcPr>
          <w:p w:rsidR="00D0548C" w:rsidRPr="00FA1D25" w:rsidRDefault="00D0548C" w:rsidP="00D0548C">
            <w:pPr>
              <w:spacing w:after="0" w:line="240" w:lineRule="auto"/>
              <w:rPr>
                <w:rFonts w:ascii="Times New Roman" w:hAnsi="Times New Roman"/>
              </w:rPr>
            </w:pPr>
            <w:r>
              <w:rPr>
                <w:rFonts w:ascii="Times New Roman" w:hAnsi="Times New Roman"/>
              </w:rPr>
              <w:t>10</w:t>
            </w:r>
          </w:p>
        </w:tc>
        <w:tc>
          <w:tcPr>
            <w:tcW w:w="347" w:type="pct"/>
            <w:shd w:val="clear" w:color="auto" w:fill="E6E6E6"/>
          </w:tcPr>
          <w:p w:rsidR="00D0548C" w:rsidRPr="00FA1D25" w:rsidRDefault="00D0548C" w:rsidP="00D0548C">
            <w:pPr>
              <w:jc w:val="center"/>
              <w:rPr>
                <w:rFonts w:ascii="Times New Roman" w:hAnsi="Times New Roman"/>
                <w:sz w:val="20"/>
                <w:szCs w:val="20"/>
              </w:rPr>
            </w:pPr>
          </w:p>
        </w:tc>
      </w:tr>
      <w:tr w:rsidR="00D0548C" w:rsidRPr="00FA1D25" w:rsidTr="00D0548C">
        <w:tc>
          <w:tcPr>
            <w:tcW w:w="1033"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Аудиторные занятия </w:t>
            </w:r>
          </w:p>
        </w:tc>
        <w:tc>
          <w:tcPr>
            <w:tcW w:w="36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6"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55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86"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17</w:t>
            </w:r>
          </w:p>
        </w:tc>
        <w:tc>
          <w:tcPr>
            <w:tcW w:w="347" w:type="pct"/>
          </w:tcPr>
          <w:p w:rsidR="00D0548C" w:rsidRPr="00FA1D25" w:rsidRDefault="00D0548C" w:rsidP="00D0548C">
            <w:pPr>
              <w:jc w:val="center"/>
              <w:rPr>
                <w:rFonts w:ascii="Times New Roman" w:hAnsi="Times New Roman"/>
                <w:sz w:val="20"/>
                <w:szCs w:val="20"/>
              </w:rPr>
            </w:pPr>
            <w:r>
              <w:rPr>
                <w:rFonts w:ascii="Times New Roman" w:hAnsi="Times New Roman"/>
                <w:sz w:val="20"/>
                <w:szCs w:val="20"/>
              </w:rPr>
              <w:t>132</w:t>
            </w:r>
          </w:p>
        </w:tc>
      </w:tr>
      <w:tr w:rsidR="00D0548C" w:rsidRPr="00FA1D25" w:rsidTr="00D0548C">
        <w:tc>
          <w:tcPr>
            <w:tcW w:w="1033"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Самостоятельная работа </w:t>
            </w:r>
          </w:p>
        </w:tc>
        <w:tc>
          <w:tcPr>
            <w:tcW w:w="36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6"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55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86"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4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r>
      <w:tr w:rsidR="00D0548C" w:rsidRPr="00FA1D25" w:rsidTr="00D0548C">
        <w:tc>
          <w:tcPr>
            <w:tcW w:w="1033"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Максимальная учебная нагрузка </w:t>
            </w:r>
          </w:p>
        </w:tc>
        <w:tc>
          <w:tcPr>
            <w:tcW w:w="36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6"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8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555"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86"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17</w:t>
            </w:r>
          </w:p>
        </w:tc>
        <w:tc>
          <w:tcPr>
            <w:tcW w:w="347" w:type="pct"/>
          </w:tcPr>
          <w:p w:rsidR="00D0548C" w:rsidRPr="00FA1D25" w:rsidRDefault="00D0548C" w:rsidP="00D0548C">
            <w:pPr>
              <w:jc w:val="center"/>
              <w:rPr>
                <w:rFonts w:ascii="Times New Roman" w:hAnsi="Times New Roman"/>
                <w:sz w:val="20"/>
                <w:szCs w:val="20"/>
              </w:rPr>
            </w:pPr>
            <w:r>
              <w:rPr>
                <w:rFonts w:ascii="Times New Roman" w:hAnsi="Times New Roman"/>
                <w:sz w:val="20"/>
                <w:szCs w:val="20"/>
              </w:rPr>
              <w:t>132</w:t>
            </w:r>
          </w:p>
        </w:tc>
      </w:tr>
      <w:tr w:rsidR="00D0548C" w:rsidRPr="00FA1D25" w:rsidTr="00D0548C">
        <w:tc>
          <w:tcPr>
            <w:tcW w:w="1033" w:type="pct"/>
          </w:tcPr>
          <w:p w:rsidR="00D0548C"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Вид промежуточной аттестации</w:t>
            </w:r>
            <w:r>
              <w:rPr>
                <w:rFonts w:ascii="Times New Roman" w:hAnsi="Times New Roman"/>
                <w:sz w:val="20"/>
                <w:szCs w:val="20"/>
              </w:rPr>
              <w:t xml:space="preserve"> </w:t>
            </w:r>
          </w:p>
          <w:p w:rsidR="00D0548C" w:rsidRDefault="00D0548C" w:rsidP="00D0548C">
            <w:pPr>
              <w:spacing w:after="0" w:line="240" w:lineRule="auto"/>
              <w:rPr>
                <w:rFonts w:ascii="Times New Roman" w:hAnsi="Times New Roman"/>
                <w:sz w:val="20"/>
                <w:szCs w:val="20"/>
              </w:rPr>
            </w:pPr>
          </w:p>
          <w:p w:rsidR="00D0548C" w:rsidRDefault="00D0548C" w:rsidP="00D0548C">
            <w:pPr>
              <w:spacing w:after="0" w:line="240" w:lineRule="auto"/>
              <w:rPr>
                <w:rFonts w:ascii="Times New Roman" w:hAnsi="Times New Roman"/>
                <w:sz w:val="20"/>
                <w:szCs w:val="20"/>
              </w:rPr>
            </w:pPr>
          </w:p>
          <w:p w:rsidR="00D0548C" w:rsidRPr="00FA1D25" w:rsidRDefault="00D0548C" w:rsidP="00D0548C">
            <w:pPr>
              <w:spacing w:after="0" w:line="240" w:lineRule="auto"/>
              <w:rPr>
                <w:rFonts w:ascii="Times New Roman" w:hAnsi="Times New Roman"/>
                <w:sz w:val="20"/>
                <w:szCs w:val="20"/>
              </w:rPr>
            </w:pPr>
          </w:p>
        </w:tc>
        <w:tc>
          <w:tcPr>
            <w:tcW w:w="360" w:type="pct"/>
          </w:tcPr>
          <w:p w:rsidR="00D0548C" w:rsidRDefault="00D0548C" w:rsidP="00D0548C">
            <w:pPr>
              <w:spacing w:after="0" w:line="240" w:lineRule="auto"/>
              <w:jc w:val="center"/>
              <w:rPr>
                <w:rFonts w:ascii="Times New Roman" w:hAnsi="Times New Roman"/>
                <w:sz w:val="20"/>
                <w:szCs w:val="20"/>
              </w:rPr>
            </w:pPr>
          </w:p>
        </w:tc>
        <w:tc>
          <w:tcPr>
            <w:tcW w:w="417" w:type="pct"/>
          </w:tcPr>
          <w:p w:rsidR="00D0548C"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экзамен</w:t>
            </w:r>
          </w:p>
        </w:tc>
        <w:tc>
          <w:tcPr>
            <w:tcW w:w="416" w:type="pct"/>
          </w:tcPr>
          <w:p w:rsidR="00D0548C" w:rsidRDefault="00D0548C" w:rsidP="00D0548C">
            <w:pPr>
              <w:spacing w:after="0" w:line="240" w:lineRule="auto"/>
              <w:jc w:val="center"/>
              <w:rPr>
                <w:rFonts w:ascii="Times New Roman" w:hAnsi="Times New Roman"/>
                <w:sz w:val="20"/>
                <w:szCs w:val="20"/>
              </w:rPr>
            </w:pPr>
          </w:p>
        </w:tc>
        <w:tc>
          <w:tcPr>
            <w:tcW w:w="417" w:type="pct"/>
          </w:tcPr>
          <w:p w:rsidR="00D0548C"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экзамен</w:t>
            </w:r>
          </w:p>
        </w:tc>
        <w:tc>
          <w:tcPr>
            <w:tcW w:w="485" w:type="pct"/>
          </w:tcPr>
          <w:p w:rsidR="00D0548C" w:rsidRDefault="00D0548C" w:rsidP="00D0548C">
            <w:pPr>
              <w:spacing w:after="0" w:line="240" w:lineRule="auto"/>
              <w:jc w:val="center"/>
              <w:rPr>
                <w:rFonts w:ascii="Times New Roman" w:hAnsi="Times New Roman"/>
                <w:sz w:val="20"/>
                <w:szCs w:val="20"/>
              </w:rPr>
            </w:pPr>
          </w:p>
        </w:tc>
        <w:tc>
          <w:tcPr>
            <w:tcW w:w="485" w:type="pct"/>
          </w:tcPr>
          <w:p w:rsidR="00D0548C"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экзамен</w:t>
            </w:r>
          </w:p>
        </w:tc>
        <w:tc>
          <w:tcPr>
            <w:tcW w:w="555" w:type="pct"/>
          </w:tcPr>
          <w:p w:rsidR="00D0548C" w:rsidRDefault="00D0548C" w:rsidP="00D0548C">
            <w:pPr>
              <w:spacing w:after="0" w:line="240" w:lineRule="auto"/>
              <w:jc w:val="center"/>
              <w:rPr>
                <w:rFonts w:ascii="Times New Roman" w:hAnsi="Times New Roman"/>
                <w:sz w:val="20"/>
                <w:szCs w:val="20"/>
              </w:rPr>
            </w:pPr>
          </w:p>
        </w:tc>
        <w:tc>
          <w:tcPr>
            <w:tcW w:w="486" w:type="pct"/>
          </w:tcPr>
          <w:p w:rsidR="00D0548C" w:rsidRDefault="00D0548C" w:rsidP="00D0548C">
            <w:pPr>
              <w:spacing w:after="0" w:line="240" w:lineRule="auto"/>
              <w:rPr>
                <w:rFonts w:ascii="Times New Roman" w:hAnsi="Times New Roman"/>
                <w:sz w:val="20"/>
                <w:szCs w:val="20"/>
              </w:rPr>
            </w:pPr>
            <w:r>
              <w:rPr>
                <w:rFonts w:ascii="Times New Roman" w:hAnsi="Times New Roman"/>
                <w:sz w:val="20"/>
                <w:szCs w:val="20"/>
              </w:rPr>
              <w:t>экзамен</w:t>
            </w:r>
          </w:p>
        </w:tc>
        <w:tc>
          <w:tcPr>
            <w:tcW w:w="347" w:type="pct"/>
          </w:tcPr>
          <w:p w:rsidR="00D0548C" w:rsidRDefault="00D0548C" w:rsidP="00D0548C">
            <w:pPr>
              <w:jc w:val="center"/>
              <w:rPr>
                <w:rFonts w:ascii="Times New Roman" w:hAnsi="Times New Roman"/>
                <w:sz w:val="20"/>
                <w:szCs w:val="20"/>
              </w:rPr>
            </w:pPr>
          </w:p>
        </w:tc>
      </w:tr>
    </w:tbl>
    <w:tbl>
      <w:tblPr>
        <w:tblpPr w:leftFromText="180" w:rightFromText="180" w:vertAnchor="page" w:horzAnchor="margin" w:tblpXSpec="center" w:tblpY="7794"/>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689"/>
        <w:gridCol w:w="580"/>
        <w:gridCol w:w="713"/>
        <w:gridCol w:w="713"/>
        <w:gridCol w:w="854"/>
        <w:gridCol w:w="715"/>
        <w:gridCol w:w="852"/>
        <w:gridCol w:w="845"/>
        <w:gridCol w:w="709"/>
        <w:gridCol w:w="735"/>
        <w:gridCol w:w="684"/>
      </w:tblGrid>
      <w:tr w:rsidR="00D0548C" w:rsidRPr="00FA1D25" w:rsidTr="00D0548C">
        <w:tc>
          <w:tcPr>
            <w:tcW w:w="1039" w:type="pct"/>
          </w:tcPr>
          <w:p w:rsidR="00D0548C" w:rsidRDefault="00D0548C" w:rsidP="00D0548C">
            <w:pPr>
              <w:spacing w:after="0" w:line="240" w:lineRule="auto"/>
              <w:rPr>
                <w:rFonts w:ascii="Times New Roman" w:hAnsi="Times New Roman"/>
                <w:b/>
                <w:sz w:val="24"/>
                <w:szCs w:val="24"/>
              </w:rPr>
            </w:pPr>
          </w:p>
          <w:p w:rsidR="00D0548C" w:rsidRPr="00AE6012" w:rsidRDefault="00D0548C" w:rsidP="00D0548C">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624" w:type="pct"/>
            <w:gridSpan w:val="10"/>
          </w:tcPr>
          <w:p w:rsidR="00D0548C" w:rsidRPr="00AE6012" w:rsidRDefault="00D0548C" w:rsidP="00D0548C">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D0548C" w:rsidRPr="00AE6012" w:rsidRDefault="00D0548C" w:rsidP="00D0548C">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D0548C" w:rsidRPr="00FA1D25" w:rsidRDefault="00D0548C" w:rsidP="00D0548C">
            <w:pPr>
              <w:spacing w:after="0" w:line="240" w:lineRule="auto"/>
              <w:rPr>
                <w:rFonts w:ascii="Times New Roman" w:hAnsi="Times New Roman"/>
                <w:b/>
              </w:rPr>
            </w:pPr>
          </w:p>
        </w:tc>
        <w:tc>
          <w:tcPr>
            <w:tcW w:w="336" w:type="pct"/>
          </w:tcPr>
          <w:p w:rsidR="00D0548C" w:rsidRPr="00FA1D25" w:rsidRDefault="00D0548C" w:rsidP="00D0548C">
            <w:pPr>
              <w:spacing w:after="0" w:line="240" w:lineRule="auto"/>
              <w:rPr>
                <w:rFonts w:ascii="Times New Roman" w:hAnsi="Times New Roman"/>
                <w:color w:val="FF0000"/>
                <w:sz w:val="28"/>
                <w:szCs w:val="28"/>
              </w:rPr>
            </w:pPr>
            <w:r w:rsidRPr="00FA1D25">
              <w:rPr>
                <w:rFonts w:ascii="Times New Roman" w:hAnsi="Times New Roman"/>
                <w:b/>
                <w:sz w:val="20"/>
                <w:szCs w:val="20"/>
              </w:rPr>
              <w:t>Всего часов</w:t>
            </w:r>
          </w:p>
        </w:tc>
      </w:tr>
      <w:tr w:rsidR="00D0548C" w:rsidRPr="00FA1D25" w:rsidTr="00D0548C">
        <w:tc>
          <w:tcPr>
            <w:tcW w:w="1039" w:type="pct"/>
            <w:shd w:val="clear" w:color="auto" w:fill="E6E6E6"/>
          </w:tcPr>
          <w:p w:rsidR="00D0548C" w:rsidRPr="00AE6012" w:rsidRDefault="00D0548C" w:rsidP="00D0548C">
            <w:pPr>
              <w:spacing w:after="0" w:line="240" w:lineRule="auto"/>
              <w:rPr>
                <w:rFonts w:ascii="Times New Roman" w:hAnsi="Times New Roman"/>
                <w:sz w:val="24"/>
                <w:szCs w:val="24"/>
              </w:rPr>
            </w:pPr>
            <w:r w:rsidRPr="00AE6012">
              <w:rPr>
                <w:rFonts w:ascii="Times New Roman" w:hAnsi="Times New Roman"/>
                <w:sz w:val="24"/>
                <w:szCs w:val="24"/>
              </w:rPr>
              <w:t>Классы</w:t>
            </w:r>
          </w:p>
        </w:tc>
        <w:tc>
          <w:tcPr>
            <w:tcW w:w="622"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1</w:t>
            </w:r>
          </w:p>
          <w:p w:rsidR="00D0548C" w:rsidRPr="00FA1D25" w:rsidRDefault="00D0548C" w:rsidP="00D0548C">
            <w:pPr>
              <w:spacing w:after="0" w:line="240" w:lineRule="auto"/>
              <w:jc w:val="center"/>
              <w:rPr>
                <w:rFonts w:ascii="Times New Roman" w:hAnsi="Times New Roman"/>
                <w:color w:val="FF0000"/>
                <w:sz w:val="28"/>
                <w:szCs w:val="28"/>
              </w:rPr>
            </w:pPr>
          </w:p>
        </w:tc>
        <w:tc>
          <w:tcPr>
            <w:tcW w:w="698"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2</w:t>
            </w:r>
          </w:p>
          <w:p w:rsidR="00D0548C" w:rsidRPr="00FA1D25" w:rsidRDefault="00D0548C" w:rsidP="00D0548C">
            <w:pPr>
              <w:spacing w:after="0" w:line="240" w:lineRule="auto"/>
              <w:jc w:val="center"/>
              <w:rPr>
                <w:rFonts w:ascii="Times New Roman" w:hAnsi="Times New Roman"/>
                <w:color w:val="FF0000"/>
                <w:sz w:val="28"/>
                <w:szCs w:val="28"/>
              </w:rPr>
            </w:pPr>
          </w:p>
        </w:tc>
        <w:tc>
          <w:tcPr>
            <w:tcW w:w="768" w:type="pct"/>
            <w:gridSpan w:val="2"/>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3</w:t>
            </w:r>
          </w:p>
          <w:p w:rsidR="00D0548C" w:rsidRPr="00FA1D25" w:rsidRDefault="00D0548C" w:rsidP="00D0548C">
            <w:pPr>
              <w:spacing w:after="0" w:line="240" w:lineRule="auto"/>
              <w:jc w:val="center"/>
              <w:rPr>
                <w:rFonts w:ascii="Times New Roman" w:hAnsi="Times New Roman"/>
                <w:color w:val="FF0000"/>
                <w:sz w:val="28"/>
                <w:szCs w:val="28"/>
              </w:rPr>
            </w:pPr>
          </w:p>
        </w:tc>
        <w:tc>
          <w:tcPr>
            <w:tcW w:w="831" w:type="pct"/>
            <w:gridSpan w:val="2"/>
            <w:shd w:val="clear" w:color="auto" w:fill="E6E6E6"/>
          </w:tcPr>
          <w:p w:rsidR="00D0548C" w:rsidRPr="00B96BB1" w:rsidRDefault="00D0548C" w:rsidP="00D0548C">
            <w:pPr>
              <w:spacing w:after="0" w:line="240" w:lineRule="auto"/>
              <w:rPr>
                <w:rFonts w:ascii="Times New Roman" w:hAnsi="Times New Roman"/>
              </w:rPr>
            </w:pPr>
            <w:r>
              <w:rPr>
                <w:rFonts w:ascii="Times New Roman" w:hAnsi="Times New Roman"/>
                <w:color w:val="FF0000"/>
                <w:sz w:val="28"/>
                <w:szCs w:val="28"/>
              </w:rPr>
              <w:t xml:space="preserve">          </w:t>
            </w:r>
            <w:r w:rsidRPr="00B96BB1">
              <w:rPr>
                <w:rFonts w:ascii="Times New Roman" w:hAnsi="Times New Roman"/>
              </w:rPr>
              <w:t>5</w:t>
            </w:r>
          </w:p>
          <w:p w:rsidR="00D0548C" w:rsidRPr="00FA1D25" w:rsidRDefault="00D0548C" w:rsidP="00D0548C">
            <w:pPr>
              <w:spacing w:after="0" w:line="240" w:lineRule="auto"/>
              <w:jc w:val="center"/>
              <w:rPr>
                <w:rFonts w:ascii="Times New Roman" w:hAnsi="Times New Roman"/>
                <w:color w:val="FF0000"/>
                <w:sz w:val="28"/>
                <w:szCs w:val="28"/>
              </w:rPr>
            </w:pPr>
          </w:p>
        </w:tc>
        <w:tc>
          <w:tcPr>
            <w:tcW w:w="707" w:type="pct"/>
            <w:gridSpan w:val="2"/>
            <w:shd w:val="clear" w:color="auto" w:fill="E6E6E6"/>
          </w:tcPr>
          <w:p w:rsidR="00D0548C" w:rsidRPr="00B96BB1" w:rsidRDefault="00D0548C" w:rsidP="00D0548C">
            <w:pPr>
              <w:spacing w:after="0" w:line="240" w:lineRule="auto"/>
              <w:rPr>
                <w:rFonts w:ascii="Times New Roman" w:hAnsi="Times New Roman"/>
              </w:rPr>
            </w:pPr>
            <w:r>
              <w:rPr>
                <w:rFonts w:ascii="Times New Roman" w:hAnsi="Times New Roman"/>
                <w:color w:val="FF0000"/>
                <w:sz w:val="28"/>
                <w:szCs w:val="28"/>
              </w:rPr>
              <w:t xml:space="preserve">       </w:t>
            </w:r>
            <w:r w:rsidRPr="00B96BB1">
              <w:rPr>
                <w:rFonts w:ascii="Times New Roman" w:hAnsi="Times New Roman"/>
              </w:rPr>
              <w:t>6</w:t>
            </w:r>
          </w:p>
          <w:p w:rsidR="00D0548C" w:rsidRPr="00FA1D25" w:rsidRDefault="00D0548C" w:rsidP="00D0548C">
            <w:pPr>
              <w:spacing w:after="0" w:line="240" w:lineRule="auto"/>
              <w:jc w:val="center"/>
              <w:rPr>
                <w:rFonts w:ascii="Times New Roman" w:hAnsi="Times New Roman"/>
                <w:color w:val="FF0000"/>
                <w:sz w:val="28"/>
                <w:szCs w:val="28"/>
              </w:rPr>
            </w:pPr>
          </w:p>
        </w:tc>
        <w:tc>
          <w:tcPr>
            <w:tcW w:w="336" w:type="pct"/>
            <w:shd w:val="clear" w:color="auto" w:fill="E6E6E6"/>
          </w:tcPr>
          <w:p w:rsidR="00D0548C" w:rsidRPr="00FA1D25" w:rsidRDefault="00D0548C" w:rsidP="00D0548C">
            <w:pPr>
              <w:spacing w:after="0" w:line="240" w:lineRule="auto"/>
              <w:jc w:val="center"/>
              <w:rPr>
                <w:rFonts w:ascii="Times New Roman" w:hAnsi="Times New Roman"/>
                <w:color w:val="FF0000"/>
                <w:sz w:val="28"/>
                <w:szCs w:val="28"/>
              </w:rPr>
            </w:pPr>
          </w:p>
        </w:tc>
      </w:tr>
      <w:tr w:rsidR="00D0548C" w:rsidRPr="00FA1D25" w:rsidTr="00D0548C">
        <w:tc>
          <w:tcPr>
            <w:tcW w:w="1039" w:type="pct"/>
            <w:shd w:val="clear" w:color="auto" w:fill="E6E6E6"/>
          </w:tcPr>
          <w:p w:rsidR="00D0548C" w:rsidRPr="00FA1D25" w:rsidRDefault="00D0548C" w:rsidP="00D0548C">
            <w:pPr>
              <w:spacing w:after="0" w:line="240" w:lineRule="auto"/>
              <w:rPr>
                <w:rFonts w:ascii="Times New Roman" w:hAnsi="Times New Roman"/>
              </w:rPr>
            </w:pPr>
            <w:r w:rsidRPr="00FA1D25">
              <w:rPr>
                <w:rFonts w:ascii="Times New Roman" w:hAnsi="Times New Roman"/>
              </w:rPr>
              <w:t>Полугодия</w:t>
            </w:r>
          </w:p>
        </w:tc>
        <w:tc>
          <w:tcPr>
            <w:tcW w:w="338"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1</w:t>
            </w:r>
          </w:p>
        </w:tc>
        <w:tc>
          <w:tcPr>
            <w:tcW w:w="283"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2</w:t>
            </w:r>
          </w:p>
        </w:tc>
        <w:tc>
          <w:tcPr>
            <w:tcW w:w="349"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3</w:t>
            </w:r>
          </w:p>
        </w:tc>
        <w:tc>
          <w:tcPr>
            <w:tcW w:w="349"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4</w:t>
            </w:r>
          </w:p>
        </w:tc>
        <w:tc>
          <w:tcPr>
            <w:tcW w:w="418"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5</w:t>
            </w:r>
          </w:p>
        </w:tc>
        <w:tc>
          <w:tcPr>
            <w:tcW w:w="350" w:type="pct"/>
            <w:shd w:val="clear" w:color="auto" w:fill="E6E6E6"/>
          </w:tcPr>
          <w:p w:rsidR="00D0548C" w:rsidRPr="00FA1D25" w:rsidRDefault="00D0548C" w:rsidP="00D0548C">
            <w:pPr>
              <w:spacing w:after="0" w:line="240" w:lineRule="auto"/>
              <w:jc w:val="center"/>
              <w:rPr>
                <w:rFonts w:ascii="Times New Roman" w:hAnsi="Times New Roman"/>
              </w:rPr>
            </w:pPr>
            <w:r w:rsidRPr="00FA1D25">
              <w:rPr>
                <w:rFonts w:ascii="Times New Roman" w:hAnsi="Times New Roman"/>
              </w:rPr>
              <w:t>6</w:t>
            </w:r>
          </w:p>
        </w:tc>
        <w:tc>
          <w:tcPr>
            <w:tcW w:w="417" w:type="pct"/>
            <w:shd w:val="clear" w:color="auto" w:fill="E6E6E6"/>
          </w:tcPr>
          <w:p w:rsidR="00D0548C" w:rsidRPr="00FA1D25" w:rsidRDefault="00D0548C" w:rsidP="00D0548C">
            <w:pPr>
              <w:spacing w:after="0" w:line="240" w:lineRule="auto"/>
              <w:jc w:val="center"/>
              <w:rPr>
                <w:rFonts w:ascii="Times New Roman" w:hAnsi="Times New Roman"/>
              </w:rPr>
            </w:pPr>
            <w:r>
              <w:rPr>
                <w:rFonts w:ascii="Times New Roman" w:hAnsi="Times New Roman"/>
              </w:rPr>
              <w:t>9</w:t>
            </w:r>
          </w:p>
        </w:tc>
        <w:tc>
          <w:tcPr>
            <w:tcW w:w="414" w:type="pct"/>
            <w:shd w:val="clear" w:color="auto" w:fill="E6E6E6"/>
          </w:tcPr>
          <w:p w:rsidR="00D0548C" w:rsidRPr="00FA1D25" w:rsidRDefault="00D0548C" w:rsidP="00D0548C">
            <w:pPr>
              <w:spacing w:after="0" w:line="240" w:lineRule="auto"/>
              <w:rPr>
                <w:rFonts w:ascii="Times New Roman" w:hAnsi="Times New Roman"/>
              </w:rPr>
            </w:pPr>
            <w:r>
              <w:rPr>
                <w:rFonts w:ascii="Times New Roman" w:hAnsi="Times New Roman"/>
              </w:rPr>
              <w:t>10</w:t>
            </w:r>
          </w:p>
        </w:tc>
        <w:tc>
          <w:tcPr>
            <w:tcW w:w="347" w:type="pct"/>
            <w:shd w:val="clear" w:color="auto" w:fill="E6E6E6"/>
          </w:tcPr>
          <w:p w:rsidR="00D0548C" w:rsidRPr="00FA1D25" w:rsidRDefault="00D0548C" w:rsidP="00D0548C">
            <w:pPr>
              <w:spacing w:after="0" w:line="240" w:lineRule="auto"/>
              <w:rPr>
                <w:rFonts w:ascii="Times New Roman" w:hAnsi="Times New Roman"/>
              </w:rPr>
            </w:pPr>
            <w:r>
              <w:rPr>
                <w:rFonts w:ascii="Times New Roman" w:hAnsi="Times New Roman"/>
              </w:rPr>
              <w:t>11</w:t>
            </w:r>
          </w:p>
        </w:tc>
        <w:tc>
          <w:tcPr>
            <w:tcW w:w="360" w:type="pct"/>
            <w:shd w:val="clear" w:color="auto" w:fill="E6E6E6"/>
          </w:tcPr>
          <w:p w:rsidR="00D0548C" w:rsidRPr="00FA1D25" w:rsidRDefault="00D0548C" w:rsidP="00D0548C">
            <w:pPr>
              <w:spacing w:after="0" w:line="240" w:lineRule="auto"/>
              <w:rPr>
                <w:rFonts w:ascii="Times New Roman" w:hAnsi="Times New Roman"/>
              </w:rPr>
            </w:pPr>
            <w:r>
              <w:rPr>
                <w:rFonts w:ascii="Times New Roman" w:hAnsi="Times New Roman"/>
              </w:rPr>
              <w:t>12</w:t>
            </w:r>
          </w:p>
        </w:tc>
        <w:tc>
          <w:tcPr>
            <w:tcW w:w="336" w:type="pct"/>
            <w:shd w:val="clear" w:color="auto" w:fill="E6E6E6"/>
          </w:tcPr>
          <w:p w:rsidR="00D0548C" w:rsidRPr="00FA1D25" w:rsidRDefault="00D0548C" w:rsidP="00D0548C">
            <w:pPr>
              <w:jc w:val="center"/>
              <w:rPr>
                <w:rFonts w:ascii="Times New Roman" w:hAnsi="Times New Roman"/>
                <w:sz w:val="20"/>
                <w:szCs w:val="20"/>
              </w:rPr>
            </w:pPr>
          </w:p>
        </w:tc>
      </w:tr>
      <w:tr w:rsidR="00D0548C" w:rsidRPr="00FA1D25" w:rsidTr="00D0548C">
        <w:tc>
          <w:tcPr>
            <w:tcW w:w="1039"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Аудиторные занятия </w:t>
            </w:r>
          </w:p>
        </w:tc>
        <w:tc>
          <w:tcPr>
            <w:tcW w:w="33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283"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35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4"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17</w:t>
            </w:r>
          </w:p>
        </w:tc>
        <w:tc>
          <w:tcPr>
            <w:tcW w:w="347"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60"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34</w:t>
            </w:r>
          </w:p>
        </w:tc>
        <w:tc>
          <w:tcPr>
            <w:tcW w:w="336" w:type="pct"/>
          </w:tcPr>
          <w:p w:rsidR="00D0548C" w:rsidRPr="00FA1D25" w:rsidRDefault="00D0548C" w:rsidP="00D0548C">
            <w:pPr>
              <w:jc w:val="center"/>
              <w:rPr>
                <w:rFonts w:ascii="Times New Roman" w:hAnsi="Times New Roman"/>
                <w:sz w:val="20"/>
                <w:szCs w:val="20"/>
              </w:rPr>
            </w:pPr>
            <w:r>
              <w:rPr>
                <w:rFonts w:ascii="Times New Roman" w:hAnsi="Times New Roman"/>
                <w:sz w:val="20"/>
                <w:szCs w:val="20"/>
              </w:rPr>
              <w:t>166</w:t>
            </w:r>
          </w:p>
        </w:tc>
      </w:tr>
      <w:tr w:rsidR="00D0548C" w:rsidRPr="00FA1D25" w:rsidTr="00D0548C">
        <w:tc>
          <w:tcPr>
            <w:tcW w:w="1039"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Самостоятельная работа </w:t>
            </w:r>
          </w:p>
        </w:tc>
        <w:tc>
          <w:tcPr>
            <w:tcW w:w="33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283"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35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c>
          <w:tcPr>
            <w:tcW w:w="414"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47"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60"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36"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w:t>
            </w:r>
          </w:p>
        </w:tc>
      </w:tr>
      <w:tr w:rsidR="00D0548C" w:rsidRPr="00FA1D25" w:rsidTr="00D0548C">
        <w:tc>
          <w:tcPr>
            <w:tcW w:w="1039"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Максимальная учебная нагрузка </w:t>
            </w:r>
          </w:p>
        </w:tc>
        <w:tc>
          <w:tcPr>
            <w:tcW w:w="33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283"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349"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8"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350"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17</w:t>
            </w:r>
          </w:p>
        </w:tc>
        <w:tc>
          <w:tcPr>
            <w:tcW w:w="417" w:type="pct"/>
          </w:tcPr>
          <w:p w:rsidR="00D0548C" w:rsidRPr="00FA1D25"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16</w:t>
            </w:r>
          </w:p>
        </w:tc>
        <w:tc>
          <w:tcPr>
            <w:tcW w:w="414"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17</w:t>
            </w:r>
          </w:p>
        </w:tc>
        <w:tc>
          <w:tcPr>
            <w:tcW w:w="347"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w:t>
            </w:r>
          </w:p>
        </w:tc>
        <w:tc>
          <w:tcPr>
            <w:tcW w:w="360" w:type="pct"/>
          </w:tcPr>
          <w:p w:rsidR="00D0548C" w:rsidRPr="00FA1D25" w:rsidRDefault="00D0548C" w:rsidP="00D0548C">
            <w:pPr>
              <w:spacing w:after="0" w:line="240" w:lineRule="auto"/>
              <w:rPr>
                <w:rFonts w:ascii="Times New Roman" w:hAnsi="Times New Roman"/>
                <w:sz w:val="20"/>
                <w:szCs w:val="20"/>
              </w:rPr>
            </w:pPr>
            <w:r>
              <w:rPr>
                <w:rFonts w:ascii="Times New Roman" w:hAnsi="Times New Roman"/>
                <w:sz w:val="20"/>
                <w:szCs w:val="20"/>
              </w:rPr>
              <w:t>34</w:t>
            </w:r>
          </w:p>
        </w:tc>
        <w:tc>
          <w:tcPr>
            <w:tcW w:w="336" w:type="pct"/>
          </w:tcPr>
          <w:p w:rsidR="00D0548C" w:rsidRPr="00FA1D25" w:rsidRDefault="00D0548C" w:rsidP="00D0548C">
            <w:pPr>
              <w:jc w:val="center"/>
              <w:rPr>
                <w:rFonts w:ascii="Times New Roman" w:hAnsi="Times New Roman"/>
                <w:sz w:val="20"/>
                <w:szCs w:val="20"/>
              </w:rPr>
            </w:pPr>
            <w:r>
              <w:rPr>
                <w:rFonts w:ascii="Times New Roman" w:hAnsi="Times New Roman"/>
                <w:sz w:val="20"/>
                <w:szCs w:val="20"/>
              </w:rPr>
              <w:t>166</w:t>
            </w:r>
          </w:p>
        </w:tc>
      </w:tr>
      <w:tr w:rsidR="00D0548C" w:rsidRPr="00FA1D25" w:rsidTr="00D0548C">
        <w:trPr>
          <w:trHeight w:val="802"/>
        </w:trPr>
        <w:tc>
          <w:tcPr>
            <w:tcW w:w="1039" w:type="pct"/>
          </w:tcPr>
          <w:p w:rsidR="00D0548C" w:rsidRPr="00FA1D25" w:rsidRDefault="00D0548C" w:rsidP="00D0548C">
            <w:pPr>
              <w:spacing w:after="0" w:line="240" w:lineRule="auto"/>
              <w:rPr>
                <w:rFonts w:ascii="Times New Roman" w:hAnsi="Times New Roman"/>
                <w:sz w:val="20"/>
                <w:szCs w:val="20"/>
              </w:rPr>
            </w:pPr>
            <w:r w:rsidRPr="00FA1D25">
              <w:rPr>
                <w:rFonts w:ascii="Times New Roman" w:hAnsi="Times New Roman"/>
                <w:sz w:val="20"/>
                <w:szCs w:val="20"/>
              </w:rPr>
              <w:t xml:space="preserve">Вид промежуточной аттестации </w:t>
            </w:r>
          </w:p>
        </w:tc>
        <w:tc>
          <w:tcPr>
            <w:tcW w:w="338" w:type="pct"/>
          </w:tcPr>
          <w:p w:rsidR="00D0548C" w:rsidRPr="00FA1D25" w:rsidRDefault="00D0548C" w:rsidP="00D0548C">
            <w:pPr>
              <w:spacing w:after="0" w:line="240" w:lineRule="auto"/>
              <w:jc w:val="center"/>
              <w:rPr>
                <w:rFonts w:ascii="Times New Roman" w:hAnsi="Times New Roman"/>
                <w:sz w:val="20"/>
                <w:szCs w:val="20"/>
              </w:rPr>
            </w:pPr>
          </w:p>
        </w:tc>
        <w:tc>
          <w:tcPr>
            <w:tcW w:w="283" w:type="pct"/>
          </w:tcPr>
          <w:p w:rsidR="00D0548C" w:rsidRPr="00FF7FF9"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экзамен</w:t>
            </w:r>
          </w:p>
        </w:tc>
        <w:tc>
          <w:tcPr>
            <w:tcW w:w="349" w:type="pct"/>
          </w:tcPr>
          <w:p w:rsidR="00D0548C" w:rsidRPr="00FF7FF9" w:rsidRDefault="00D0548C" w:rsidP="00D0548C">
            <w:pPr>
              <w:spacing w:after="0" w:line="240" w:lineRule="auto"/>
              <w:jc w:val="center"/>
              <w:rPr>
                <w:rFonts w:ascii="Times New Roman" w:hAnsi="Times New Roman"/>
                <w:sz w:val="20"/>
                <w:szCs w:val="20"/>
              </w:rPr>
            </w:pPr>
          </w:p>
        </w:tc>
        <w:tc>
          <w:tcPr>
            <w:tcW w:w="349" w:type="pct"/>
          </w:tcPr>
          <w:p w:rsidR="00D0548C" w:rsidRPr="00FF7FF9" w:rsidRDefault="00D0548C" w:rsidP="00D0548C">
            <w:pPr>
              <w:spacing w:after="0" w:line="240" w:lineRule="auto"/>
              <w:jc w:val="center"/>
              <w:rPr>
                <w:rFonts w:ascii="Times New Roman" w:hAnsi="Times New Roman"/>
                <w:sz w:val="20"/>
                <w:szCs w:val="20"/>
              </w:rPr>
            </w:pPr>
            <w:r>
              <w:rPr>
                <w:rFonts w:ascii="Times New Roman" w:hAnsi="Times New Roman"/>
                <w:sz w:val="20"/>
                <w:szCs w:val="20"/>
              </w:rPr>
              <w:t>экзамен</w:t>
            </w:r>
          </w:p>
        </w:tc>
        <w:tc>
          <w:tcPr>
            <w:tcW w:w="418" w:type="pct"/>
          </w:tcPr>
          <w:p w:rsidR="00D0548C" w:rsidRPr="00FF7FF9" w:rsidRDefault="00D0548C" w:rsidP="00D0548C">
            <w:pPr>
              <w:spacing w:after="0" w:line="240" w:lineRule="auto"/>
              <w:rPr>
                <w:rFonts w:ascii="Times New Roman" w:hAnsi="Times New Roman"/>
                <w:sz w:val="20"/>
                <w:szCs w:val="20"/>
              </w:rPr>
            </w:pPr>
          </w:p>
        </w:tc>
        <w:tc>
          <w:tcPr>
            <w:tcW w:w="350" w:type="pct"/>
          </w:tcPr>
          <w:p w:rsidR="00D0548C" w:rsidRPr="00FF7FF9" w:rsidRDefault="00D0548C" w:rsidP="00D0548C">
            <w:pPr>
              <w:spacing w:after="0" w:line="240" w:lineRule="auto"/>
              <w:rPr>
                <w:rFonts w:ascii="Times New Roman" w:hAnsi="Times New Roman"/>
                <w:sz w:val="20"/>
                <w:szCs w:val="20"/>
              </w:rPr>
            </w:pPr>
            <w:r>
              <w:rPr>
                <w:rFonts w:ascii="Times New Roman" w:hAnsi="Times New Roman"/>
                <w:sz w:val="20"/>
                <w:szCs w:val="20"/>
              </w:rPr>
              <w:t>экзамен</w:t>
            </w:r>
          </w:p>
        </w:tc>
        <w:tc>
          <w:tcPr>
            <w:tcW w:w="417" w:type="pct"/>
          </w:tcPr>
          <w:p w:rsidR="00D0548C" w:rsidRPr="00FF7FF9" w:rsidRDefault="00D0548C" w:rsidP="00D0548C">
            <w:pPr>
              <w:spacing w:after="0" w:line="240" w:lineRule="auto"/>
              <w:rPr>
                <w:rFonts w:ascii="Times New Roman" w:hAnsi="Times New Roman"/>
                <w:sz w:val="20"/>
                <w:szCs w:val="20"/>
              </w:rPr>
            </w:pPr>
          </w:p>
        </w:tc>
        <w:tc>
          <w:tcPr>
            <w:tcW w:w="414" w:type="pct"/>
          </w:tcPr>
          <w:p w:rsidR="00D0548C" w:rsidRPr="00FF7FF9" w:rsidRDefault="00D0548C" w:rsidP="00D0548C">
            <w:pPr>
              <w:spacing w:after="0" w:line="240" w:lineRule="auto"/>
              <w:rPr>
                <w:rFonts w:ascii="Times New Roman" w:hAnsi="Times New Roman"/>
                <w:sz w:val="20"/>
                <w:szCs w:val="20"/>
              </w:rPr>
            </w:pPr>
            <w:r>
              <w:rPr>
                <w:rFonts w:ascii="Times New Roman" w:hAnsi="Times New Roman"/>
                <w:sz w:val="20"/>
                <w:szCs w:val="20"/>
              </w:rPr>
              <w:t>экзамен</w:t>
            </w:r>
          </w:p>
        </w:tc>
        <w:tc>
          <w:tcPr>
            <w:tcW w:w="347" w:type="pct"/>
          </w:tcPr>
          <w:p w:rsidR="00D0548C" w:rsidRPr="00FF7FF9" w:rsidRDefault="00D0548C" w:rsidP="00D0548C">
            <w:pPr>
              <w:spacing w:after="0" w:line="240" w:lineRule="auto"/>
              <w:rPr>
                <w:rFonts w:ascii="Times New Roman" w:hAnsi="Times New Roman"/>
                <w:sz w:val="20"/>
                <w:szCs w:val="20"/>
              </w:rPr>
            </w:pPr>
          </w:p>
        </w:tc>
        <w:tc>
          <w:tcPr>
            <w:tcW w:w="360" w:type="pct"/>
          </w:tcPr>
          <w:p w:rsidR="00D0548C" w:rsidRPr="00FF7FF9" w:rsidRDefault="00D0548C" w:rsidP="00D0548C">
            <w:pPr>
              <w:spacing w:after="0" w:line="240" w:lineRule="auto"/>
              <w:rPr>
                <w:rFonts w:ascii="Times New Roman" w:hAnsi="Times New Roman"/>
                <w:sz w:val="20"/>
                <w:szCs w:val="20"/>
              </w:rPr>
            </w:pPr>
            <w:r>
              <w:rPr>
                <w:rFonts w:ascii="Times New Roman" w:hAnsi="Times New Roman"/>
                <w:sz w:val="20"/>
                <w:szCs w:val="20"/>
              </w:rPr>
              <w:t>экзамен</w:t>
            </w:r>
          </w:p>
        </w:tc>
        <w:tc>
          <w:tcPr>
            <w:tcW w:w="336" w:type="pct"/>
          </w:tcPr>
          <w:p w:rsidR="00D0548C" w:rsidRPr="00FA1D25" w:rsidRDefault="00D0548C" w:rsidP="00D0548C">
            <w:pPr>
              <w:spacing w:after="0" w:line="240" w:lineRule="auto"/>
              <w:jc w:val="center"/>
              <w:rPr>
                <w:rFonts w:ascii="Times New Roman" w:hAnsi="Times New Roman"/>
                <w:color w:val="FF0000"/>
                <w:sz w:val="28"/>
                <w:szCs w:val="28"/>
              </w:rPr>
            </w:pPr>
          </w:p>
        </w:tc>
      </w:tr>
    </w:tbl>
    <w:p w:rsidR="00D0548C" w:rsidRDefault="00D0548C" w:rsidP="00D0548C">
      <w:pPr>
        <w:tabs>
          <w:tab w:val="left" w:pos="4305"/>
        </w:tabs>
        <w:spacing w:after="0" w:line="360" w:lineRule="auto"/>
        <w:ind w:firstLine="284"/>
        <w:jc w:val="both"/>
        <w:rPr>
          <w:rFonts w:ascii="Times New Roman" w:hAnsi="Times New Roman"/>
          <w:sz w:val="28"/>
          <w:szCs w:val="28"/>
        </w:rPr>
      </w:pPr>
    </w:p>
    <w:p w:rsidR="00D0548C" w:rsidRDefault="00D0548C" w:rsidP="00D0548C">
      <w:pPr>
        <w:tabs>
          <w:tab w:val="left" w:pos="4305"/>
        </w:tabs>
        <w:spacing w:after="0" w:line="360" w:lineRule="auto"/>
        <w:ind w:firstLine="709"/>
        <w:jc w:val="both"/>
        <w:rPr>
          <w:rFonts w:ascii="Times New Roman" w:hAnsi="Times New Roman"/>
          <w:sz w:val="28"/>
          <w:szCs w:val="28"/>
        </w:rPr>
      </w:pPr>
    </w:p>
    <w:p w:rsidR="00D0548C" w:rsidRDefault="00D0548C" w:rsidP="00D0548C">
      <w:pPr>
        <w:tabs>
          <w:tab w:val="left" w:pos="4305"/>
        </w:tabs>
        <w:spacing w:after="0" w:line="360" w:lineRule="auto"/>
        <w:ind w:firstLine="284"/>
        <w:jc w:val="both"/>
        <w:rPr>
          <w:rFonts w:ascii="Times New Roman" w:hAnsi="Times New Roman"/>
          <w:sz w:val="28"/>
          <w:szCs w:val="28"/>
        </w:rPr>
      </w:pPr>
    </w:p>
    <w:p w:rsidR="00D0548C" w:rsidRDefault="00D0548C" w:rsidP="00D0548C">
      <w:pPr>
        <w:tabs>
          <w:tab w:val="left" w:pos="4305"/>
        </w:tabs>
        <w:spacing w:after="0" w:line="360" w:lineRule="auto"/>
        <w:ind w:firstLine="284"/>
        <w:jc w:val="both"/>
        <w:rPr>
          <w:rFonts w:ascii="Times New Roman" w:hAnsi="Times New Roman"/>
          <w:sz w:val="28"/>
          <w:szCs w:val="28"/>
        </w:rPr>
      </w:pPr>
      <w:r w:rsidRPr="007A754C">
        <w:rPr>
          <w:rFonts w:ascii="Times New Roman" w:hAnsi="Times New Roman"/>
          <w:sz w:val="28"/>
          <w:szCs w:val="28"/>
        </w:rPr>
        <w:t xml:space="preserve">Учебный предмет прикладная композиция со сроком обучения </w:t>
      </w:r>
      <w:r>
        <w:rPr>
          <w:rFonts w:ascii="Times New Roman" w:hAnsi="Times New Roman"/>
          <w:sz w:val="28"/>
          <w:szCs w:val="28"/>
        </w:rPr>
        <w:t>5</w:t>
      </w:r>
      <w:r w:rsidRPr="007A754C">
        <w:rPr>
          <w:rFonts w:ascii="Times New Roman" w:hAnsi="Times New Roman"/>
          <w:sz w:val="28"/>
          <w:szCs w:val="28"/>
        </w:rPr>
        <w:t xml:space="preserve"> лет </w:t>
      </w:r>
    </w:p>
    <w:p w:rsidR="00D0548C" w:rsidRPr="007A754C" w:rsidRDefault="00D0548C" w:rsidP="00D0548C">
      <w:pPr>
        <w:tabs>
          <w:tab w:val="left" w:pos="4305"/>
        </w:tabs>
        <w:spacing w:after="0" w:line="360" w:lineRule="auto"/>
        <w:ind w:firstLine="709"/>
        <w:jc w:val="both"/>
        <w:rPr>
          <w:rFonts w:ascii="Times New Roman" w:hAnsi="Times New Roman"/>
          <w:sz w:val="28"/>
          <w:szCs w:val="28"/>
        </w:rPr>
      </w:pPr>
      <w:r w:rsidRPr="007A754C">
        <w:rPr>
          <w:rFonts w:ascii="Times New Roman" w:hAnsi="Times New Roman"/>
          <w:sz w:val="28"/>
          <w:szCs w:val="28"/>
        </w:rPr>
        <w:t xml:space="preserve">( программа «Живопись» со сроком обучения </w:t>
      </w:r>
      <w:r>
        <w:rPr>
          <w:rFonts w:ascii="Times New Roman" w:hAnsi="Times New Roman"/>
          <w:sz w:val="28"/>
          <w:szCs w:val="28"/>
        </w:rPr>
        <w:t>6</w:t>
      </w:r>
      <w:r w:rsidRPr="007A754C">
        <w:rPr>
          <w:rFonts w:ascii="Times New Roman" w:hAnsi="Times New Roman"/>
          <w:sz w:val="28"/>
          <w:szCs w:val="28"/>
        </w:rPr>
        <w:t xml:space="preserve"> лет)</w:t>
      </w:r>
    </w:p>
    <w:p w:rsidR="00D0548C" w:rsidRDefault="00D0548C" w:rsidP="00D0548C">
      <w:pPr>
        <w:tabs>
          <w:tab w:val="left" w:pos="4305"/>
        </w:tabs>
        <w:spacing w:after="0" w:line="360" w:lineRule="auto"/>
        <w:ind w:firstLine="284"/>
        <w:jc w:val="both"/>
        <w:rPr>
          <w:rFonts w:ascii="Times New Roman" w:hAnsi="Times New Roman"/>
          <w:sz w:val="28"/>
          <w:szCs w:val="28"/>
        </w:rPr>
      </w:pPr>
    </w:p>
    <w:p w:rsidR="00D0548C" w:rsidRPr="007A754C" w:rsidRDefault="00D0548C" w:rsidP="00D0548C">
      <w:pPr>
        <w:tabs>
          <w:tab w:val="left" w:pos="4305"/>
        </w:tabs>
        <w:spacing w:after="0" w:line="360" w:lineRule="auto"/>
        <w:ind w:firstLine="284"/>
        <w:jc w:val="both"/>
        <w:rPr>
          <w:rFonts w:ascii="Times New Roman" w:hAnsi="Times New Roman"/>
          <w:sz w:val="28"/>
          <w:szCs w:val="28"/>
        </w:rPr>
      </w:pPr>
    </w:p>
    <w:p w:rsidR="00D0548C" w:rsidRDefault="00D0548C" w:rsidP="00D0548C">
      <w:pPr>
        <w:tabs>
          <w:tab w:val="left" w:pos="4305"/>
        </w:tabs>
        <w:spacing w:after="0" w:line="360" w:lineRule="auto"/>
        <w:ind w:firstLine="284"/>
        <w:jc w:val="both"/>
        <w:rPr>
          <w:rFonts w:ascii="Times New Roman" w:hAnsi="Times New Roman"/>
          <w:b/>
          <w:sz w:val="28"/>
          <w:szCs w:val="28"/>
        </w:rPr>
      </w:pPr>
      <w:r>
        <w:rPr>
          <w:rFonts w:ascii="Times New Roman" w:hAnsi="Times New Roman"/>
          <w:sz w:val="28"/>
          <w:szCs w:val="28"/>
        </w:rPr>
        <w:t xml:space="preserve"> </w:t>
      </w:r>
    </w:p>
    <w:p w:rsidR="00D0548C" w:rsidRDefault="00D0548C" w:rsidP="00D0548C">
      <w:pPr>
        <w:spacing w:line="240" w:lineRule="auto"/>
        <w:ind w:left="360"/>
        <w:jc w:val="center"/>
        <w:rPr>
          <w:rFonts w:ascii="Times New Roman" w:hAnsi="Times New Roman"/>
          <w:b/>
          <w:sz w:val="28"/>
          <w:szCs w:val="28"/>
        </w:rPr>
      </w:pPr>
    </w:p>
    <w:p w:rsidR="00D0548C" w:rsidRDefault="00D0548C" w:rsidP="00D0548C">
      <w:pPr>
        <w:spacing w:line="240" w:lineRule="auto"/>
        <w:ind w:left="360"/>
        <w:jc w:val="center"/>
        <w:rPr>
          <w:rFonts w:ascii="Times New Roman" w:hAnsi="Times New Roman"/>
          <w:b/>
          <w:sz w:val="28"/>
          <w:szCs w:val="28"/>
        </w:rPr>
      </w:pPr>
    </w:p>
    <w:p w:rsidR="00D0548C" w:rsidRDefault="00D0548C" w:rsidP="00D0548C">
      <w:pPr>
        <w:spacing w:line="240" w:lineRule="auto"/>
        <w:ind w:left="360"/>
        <w:jc w:val="center"/>
        <w:rPr>
          <w:rFonts w:ascii="Times New Roman" w:hAnsi="Times New Roman"/>
          <w:b/>
          <w:sz w:val="28"/>
          <w:szCs w:val="28"/>
        </w:rPr>
      </w:pPr>
      <w:r>
        <w:rPr>
          <w:rFonts w:ascii="Times New Roman" w:hAnsi="Times New Roman"/>
          <w:b/>
          <w:sz w:val="28"/>
          <w:szCs w:val="28"/>
        </w:rPr>
        <w:lastRenderedPageBreak/>
        <w:t>3</w:t>
      </w:r>
      <w:r w:rsidRPr="00AA7DCC">
        <w:rPr>
          <w:rFonts w:ascii="Times New Roman" w:hAnsi="Times New Roman"/>
          <w:b/>
          <w:sz w:val="28"/>
          <w:szCs w:val="28"/>
        </w:rPr>
        <w:t>.УЧЕБНО-ТЕМАТИЧЕСКИЙ ПЛАН</w:t>
      </w:r>
    </w:p>
    <w:p w:rsidR="00D0548C" w:rsidRDefault="00D0548C" w:rsidP="00D0548C">
      <w:pPr>
        <w:spacing w:line="240" w:lineRule="auto"/>
        <w:jc w:val="center"/>
        <w:rPr>
          <w:rFonts w:ascii="Times New Roman" w:hAnsi="Times New Roman"/>
          <w:sz w:val="28"/>
          <w:szCs w:val="28"/>
        </w:rPr>
      </w:pPr>
      <w:r w:rsidRPr="00CA7574">
        <w:rPr>
          <w:rFonts w:ascii="Times New Roman" w:hAnsi="Times New Roman"/>
          <w:sz w:val="28"/>
          <w:szCs w:val="28"/>
        </w:rPr>
        <w:t xml:space="preserve">В данной программе, учебно-тематический план с </w:t>
      </w:r>
      <w:r>
        <w:rPr>
          <w:rFonts w:ascii="Times New Roman" w:hAnsi="Times New Roman"/>
          <w:sz w:val="28"/>
          <w:szCs w:val="28"/>
        </w:rPr>
        <w:t xml:space="preserve">заявленным </w:t>
      </w:r>
      <w:r w:rsidRPr="00CA7574">
        <w:rPr>
          <w:rFonts w:ascii="Times New Roman" w:hAnsi="Times New Roman"/>
          <w:sz w:val="28"/>
          <w:szCs w:val="28"/>
        </w:rPr>
        <w:t>объемом часов, соответству</w:t>
      </w:r>
      <w:r>
        <w:rPr>
          <w:rFonts w:ascii="Times New Roman" w:hAnsi="Times New Roman"/>
          <w:sz w:val="28"/>
          <w:szCs w:val="28"/>
        </w:rPr>
        <w:t xml:space="preserve">ет  объему часов для </w:t>
      </w:r>
      <w:r w:rsidRPr="00CA7574">
        <w:rPr>
          <w:rFonts w:ascii="Times New Roman" w:hAnsi="Times New Roman"/>
          <w:sz w:val="28"/>
          <w:szCs w:val="28"/>
        </w:rPr>
        <w:t xml:space="preserve"> реализации предпрофессиональной программы«Живопись»  с нормативным сроком обучения 5 лет(6). </w:t>
      </w:r>
    </w:p>
    <w:p w:rsidR="00D0548C" w:rsidRDefault="00D0548C" w:rsidP="00D0548C">
      <w:pPr>
        <w:spacing w:line="240" w:lineRule="auto"/>
        <w:jc w:val="center"/>
        <w:rPr>
          <w:rFonts w:ascii="Times New Roman" w:hAnsi="Times New Roman"/>
          <w:sz w:val="28"/>
          <w:szCs w:val="28"/>
        </w:rPr>
      </w:pPr>
    </w:p>
    <w:p w:rsidR="00D0548C" w:rsidRPr="00447457" w:rsidRDefault="00D0548C" w:rsidP="00D0548C">
      <w:pPr>
        <w:spacing w:line="240" w:lineRule="auto"/>
        <w:ind w:left="360"/>
        <w:jc w:val="center"/>
        <w:rPr>
          <w:rFonts w:ascii="Times New Roman" w:hAnsi="Times New Roman"/>
          <w:b/>
          <w:sz w:val="28"/>
          <w:szCs w:val="28"/>
        </w:rPr>
      </w:pPr>
      <w:r w:rsidRPr="00447457">
        <w:rPr>
          <w:rFonts w:ascii="Times New Roman" w:hAnsi="Times New Roman"/>
          <w:b/>
          <w:sz w:val="28"/>
          <w:szCs w:val="28"/>
        </w:rPr>
        <w:t>Первый год  обучения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23"/>
        <w:gridCol w:w="4218"/>
        <w:gridCol w:w="34"/>
        <w:gridCol w:w="1005"/>
        <w:gridCol w:w="10"/>
        <w:gridCol w:w="1265"/>
        <w:gridCol w:w="34"/>
        <w:gridCol w:w="1095"/>
        <w:gridCol w:w="15"/>
        <w:gridCol w:w="12"/>
        <w:gridCol w:w="1119"/>
      </w:tblGrid>
      <w:tr w:rsidR="00D0548C" w:rsidRPr="006D3309" w:rsidTr="00D0548C">
        <w:trPr>
          <w:trHeight w:val="135"/>
        </w:trPr>
        <w:tc>
          <w:tcPr>
            <w:tcW w:w="691" w:type="dxa"/>
            <w:gridSpan w:val="2"/>
            <w:vMerge w:val="restart"/>
          </w:tcPr>
          <w:p w:rsidR="00D0548C" w:rsidRPr="00C708A4" w:rsidRDefault="00D0548C" w:rsidP="00D0548C">
            <w:pPr>
              <w:spacing w:after="0" w:line="240" w:lineRule="auto"/>
              <w:jc w:val="center"/>
              <w:rPr>
                <w:rFonts w:ascii="Times New Roman" w:hAnsi="Times New Roman"/>
              </w:rPr>
            </w:pPr>
            <w:r w:rsidRPr="00C708A4">
              <w:rPr>
                <w:rFonts w:ascii="Times New Roman" w:hAnsi="Times New Roman"/>
              </w:rPr>
              <w:t>№</w:t>
            </w:r>
          </w:p>
        </w:tc>
        <w:tc>
          <w:tcPr>
            <w:tcW w:w="4252" w:type="dxa"/>
            <w:gridSpan w:val="2"/>
            <w:vMerge w:val="restart"/>
          </w:tcPr>
          <w:p w:rsidR="00D0548C" w:rsidRPr="00C708A4" w:rsidRDefault="00D0548C" w:rsidP="00D0548C">
            <w:pPr>
              <w:spacing w:after="0" w:line="240" w:lineRule="auto"/>
              <w:jc w:val="center"/>
              <w:rPr>
                <w:rFonts w:ascii="Times New Roman" w:hAnsi="Times New Roman"/>
                <w:sz w:val="28"/>
                <w:szCs w:val="28"/>
              </w:rPr>
            </w:pPr>
            <w:r w:rsidRPr="00C708A4">
              <w:rPr>
                <w:rFonts w:ascii="Times New Roman" w:hAnsi="Times New Roman"/>
                <w:sz w:val="28"/>
                <w:szCs w:val="28"/>
              </w:rPr>
              <w:t>Название раздела, темы</w:t>
            </w:r>
          </w:p>
          <w:p w:rsidR="00D0548C" w:rsidRPr="006D3309" w:rsidRDefault="00D0548C" w:rsidP="00D0548C">
            <w:pPr>
              <w:spacing w:after="0" w:line="240" w:lineRule="auto"/>
              <w:jc w:val="center"/>
              <w:rPr>
                <w:rFonts w:ascii="Times New Roman" w:hAnsi="Times New Roman"/>
                <w:sz w:val="24"/>
                <w:szCs w:val="24"/>
              </w:rPr>
            </w:pPr>
          </w:p>
        </w:tc>
        <w:tc>
          <w:tcPr>
            <w:tcW w:w="1005" w:type="dxa"/>
            <w:vMerge w:val="restart"/>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D0548C" w:rsidRPr="006D3309" w:rsidRDefault="00D0548C" w:rsidP="00D0548C">
            <w:pPr>
              <w:spacing w:after="0" w:line="240" w:lineRule="auto"/>
              <w:jc w:val="center"/>
              <w:rPr>
                <w:rFonts w:ascii="Times New Roman" w:hAnsi="Times New Roman"/>
                <w:sz w:val="24"/>
                <w:szCs w:val="24"/>
              </w:rPr>
            </w:pPr>
            <w:r>
              <w:rPr>
                <w:rFonts w:ascii="Times New Roman" w:hAnsi="Times New Roman"/>
                <w:sz w:val="24"/>
                <w:szCs w:val="24"/>
              </w:rPr>
              <w:t>у</w:t>
            </w:r>
            <w:r w:rsidRPr="006D3309">
              <w:rPr>
                <w:rFonts w:ascii="Times New Roman" w:hAnsi="Times New Roman"/>
                <w:sz w:val="24"/>
                <w:szCs w:val="24"/>
              </w:rPr>
              <w:t>чеб-</w:t>
            </w:r>
          </w:p>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3550" w:type="dxa"/>
            <w:gridSpan w:val="7"/>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D0548C" w:rsidRPr="006D3309" w:rsidTr="00D0548C">
        <w:trPr>
          <w:trHeight w:val="761"/>
        </w:trPr>
        <w:tc>
          <w:tcPr>
            <w:tcW w:w="691" w:type="dxa"/>
            <w:gridSpan w:val="2"/>
            <w:vMerge/>
          </w:tcPr>
          <w:p w:rsidR="00D0548C" w:rsidRPr="006D3309" w:rsidRDefault="00D0548C" w:rsidP="00D0548C">
            <w:pPr>
              <w:spacing w:after="0" w:line="240" w:lineRule="auto"/>
              <w:jc w:val="center"/>
              <w:rPr>
                <w:rFonts w:ascii="Times New Roman" w:hAnsi="Times New Roman"/>
                <w:b/>
              </w:rPr>
            </w:pPr>
          </w:p>
        </w:tc>
        <w:tc>
          <w:tcPr>
            <w:tcW w:w="4252" w:type="dxa"/>
            <w:gridSpan w:val="2"/>
            <w:vMerge/>
          </w:tcPr>
          <w:p w:rsidR="00D0548C" w:rsidRPr="006D3309" w:rsidRDefault="00D0548C" w:rsidP="00D0548C">
            <w:pPr>
              <w:spacing w:after="0" w:line="240" w:lineRule="auto"/>
              <w:jc w:val="center"/>
              <w:rPr>
                <w:rFonts w:ascii="Times New Roman" w:hAnsi="Times New Roman"/>
                <w:b/>
              </w:rPr>
            </w:pPr>
          </w:p>
        </w:tc>
        <w:tc>
          <w:tcPr>
            <w:tcW w:w="1005" w:type="dxa"/>
            <w:vMerge/>
          </w:tcPr>
          <w:p w:rsidR="00D0548C" w:rsidRPr="006D3309" w:rsidRDefault="00D0548C" w:rsidP="00D0548C">
            <w:pPr>
              <w:spacing w:after="0" w:line="240" w:lineRule="auto"/>
              <w:rPr>
                <w:rFonts w:ascii="Times New Roman" w:hAnsi="Times New Roman"/>
                <w:b/>
              </w:rPr>
            </w:pPr>
          </w:p>
        </w:tc>
        <w:tc>
          <w:tcPr>
            <w:tcW w:w="1275" w:type="dxa"/>
            <w:gridSpan w:val="2"/>
          </w:tcPr>
          <w:p w:rsidR="00D0548C" w:rsidRPr="006D3309" w:rsidRDefault="00D0548C" w:rsidP="00D0548C">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144" w:type="dxa"/>
            <w:gridSpan w:val="3"/>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131" w:type="dxa"/>
            <w:gridSpan w:val="2"/>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D0548C" w:rsidRPr="006D3309" w:rsidTr="00D0548C">
        <w:trPr>
          <w:cantSplit/>
          <w:trHeight w:val="337"/>
        </w:trPr>
        <w:tc>
          <w:tcPr>
            <w:tcW w:w="9498" w:type="dxa"/>
            <w:gridSpan w:val="12"/>
          </w:tcPr>
          <w:p w:rsidR="00D0548C" w:rsidRDefault="00D0548C" w:rsidP="00D0548C">
            <w:pPr>
              <w:spacing w:after="0" w:line="240" w:lineRule="auto"/>
              <w:rPr>
                <w:rFonts w:ascii="Times New Roman" w:hAnsi="Times New Roman"/>
                <w:b/>
                <w:sz w:val="24"/>
                <w:szCs w:val="24"/>
              </w:rPr>
            </w:pPr>
          </w:p>
          <w:p w:rsidR="00D0548C" w:rsidRPr="006D3309" w:rsidRDefault="00D0548C" w:rsidP="00D0548C">
            <w:pPr>
              <w:rPr>
                <w:rFonts w:ascii="Times New Roman" w:hAnsi="Times New Roman"/>
              </w:rPr>
            </w:pPr>
            <w:r w:rsidRPr="00447457">
              <w:rPr>
                <w:rFonts w:ascii="Times New Roman" w:hAnsi="Times New Roman"/>
                <w:sz w:val="24"/>
                <w:szCs w:val="24"/>
              </w:rPr>
              <w:t xml:space="preserve">                                                            </w:t>
            </w:r>
            <w:r>
              <w:rPr>
                <w:rFonts w:ascii="Times New Roman" w:hAnsi="Times New Roman"/>
                <w:sz w:val="24"/>
                <w:szCs w:val="24"/>
              </w:rPr>
              <w:t xml:space="preserve">  </w:t>
            </w:r>
            <w:r w:rsidRPr="00447457">
              <w:rPr>
                <w:rFonts w:ascii="Times New Roman" w:hAnsi="Times New Roman"/>
                <w:sz w:val="24"/>
                <w:szCs w:val="24"/>
              </w:rPr>
              <w:t xml:space="preserve">  </w:t>
            </w:r>
            <w:r w:rsidRPr="00447457">
              <w:rPr>
                <w:rFonts w:ascii="Times New Roman" w:hAnsi="Times New Roman"/>
                <w:sz w:val="28"/>
                <w:szCs w:val="28"/>
              </w:rPr>
              <w:t>1 полугодие</w:t>
            </w:r>
          </w:p>
        </w:tc>
      </w:tr>
      <w:tr w:rsidR="00D0548C" w:rsidRPr="006D3309" w:rsidTr="00D0548C">
        <w:trPr>
          <w:cantSplit/>
          <w:trHeight w:val="516"/>
        </w:trPr>
        <w:tc>
          <w:tcPr>
            <w:tcW w:w="691" w:type="dxa"/>
            <w:gridSpan w:val="2"/>
          </w:tcPr>
          <w:p w:rsidR="00D0548C" w:rsidRPr="00447457"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b/>
                <w:sz w:val="24"/>
                <w:szCs w:val="24"/>
              </w:rPr>
            </w:pPr>
          </w:p>
        </w:tc>
        <w:tc>
          <w:tcPr>
            <w:tcW w:w="4252" w:type="dxa"/>
            <w:gridSpan w:val="2"/>
          </w:tcPr>
          <w:p w:rsidR="00D0548C" w:rsidRDefault="00D0548C" w:rsidP="00D0548C">
            <w:pPr>
              <w:spacing w:after="0" w:line="240" w:lineRule="auto"/>
              <w:rPr>
                <w:rFonts w:ascii="Times New Roman" w:hAnsi="Times New Roman"/>
                <w:b/>
                <w:sz w:val="24"/>
                <w:szCs w:val="24"/>
              </w:rPr>
            </w:pPr>
          </w:p>
          <w:p w:rsidR="00D0548C" w:rsidRPr="00EB7EB6" w:rsidRDefault="00D0548C" w:rsidP="00D0548C">
            <w:pPr>
              <w:ind w:left="357"/>
              <w:rPr>
                <w:rFonts w:ascii="Times New Roman" w:hAnsi="Times New Roman"/>
                <w:b/>
                <w:sz w:val="28"/>
                <w:szCs w:val="28"/>
              </w:rPr>
            </w:pPr>
            <w:r w:rsidRPr="00EB7EB6">
              <w:rPr>
                <w:rFonts w:ascii="Times New Roman" w:hAnsi="Times New Roman"/>
                <w:b/>
                <w:sz w:val="28"/>
                <w:szCs w:val="28"/>
              </w:rPr>
              <w:t>Раздел 1. Стилизация</w:t>
            </w:r>
          </w:p>
        </w:tc>
        <w:tc>
          <w:tcPr>
            <w:tcW w:w="1005" w:type="dxa"/>
          </w:tcPr>
          <w:p w:rsidR="00D0548C" w:rsidRDefault="00D0548C" w:rsidP="00D0548C">
            <w:pPr>
              <w:spacing w:after="0" w:line="240" w:lineRule="auto"/>
              <w:rPr>
                <w:rFonts w:ascii="Times New Roman" w:hAnsi="Times New Roman"/>
                <w:b/>
                <w:sz w:val="24"/>
                <w:szCs w:val="24"/>
              </w:rPr>
            </w:pPr>
          </w:p>
          <w:p w:rsidR="00D0548C" w:rsidRDefault="00D0548C" w:rsidP="00D0548C">
            <w:pPr>
              <w:rPr>
                <w:rFonts w:ascii="Times New Roman" w:hAnsi="Times New Roman"/>
                <w:b/>
                <w:sz w:val="24"/>
                <w:szCs w:val="24"/>
              </w:rPr>
            </w:pPr>
          </w:p>
        </w:tc>
        <w:tc>
          <w:tcPr>
            <w:tcW w:w="1275" w:type="dxa"/>
            <w:gridSpan w:val="2"/>
          </w:tcPr>
          <w:p w:rsidR="00D0548C" w:rsidRDefault="00D0548C" w:rsidP="00D0548C">
            <w:pPr>
              <w:spacing w:after="0" w:line="240" w:lineRule="auto"/>
              <w:rPr>
                <w:rFonts w:ascii="Times New Roman" w:hAnsi="Times New Roman"/>
                <w:b/>
                <w:sz w:val="24"/>
                <w:szCs w:val="24"/>
              </w:rPr>
            </w:pPr>
          </w:p>
          <w:p w:rsidR="00D0548C" w:rsidRDefault="00D0548C" w:rsidP="00D0548C">
            <w:pPr>
              <w:rPr>
                <w:rFonts w:ascii="Times New Roman" w:hAnsi="Times New Roman"/>
                <w:b/>
                <w:sz w:val="24"/>
                <w:szCs w:val="24"/>
              </w:rPr>
            </w:pPr>
          </w:p>
        </w:tc>
        <w:tc>
          <w:tcPr>
            <w:tcW w:w="1144" w:type="dxa"/>
            <w:gridSpan w:val="3"/>
          </w:tcPr>
          <w:p w:rsidR="00D0548C" w:rsidRDefault="00D0548C" w:rsidP="00D0548C">
            <w:pPr>
              <w:spacing w:after="0" w:line="240" w:lineRule="auto"/>
              <w:rPr>
                <w:rFonts w:ascii="Times New Roman" w:hAnsi="Times New Roman"/>
                <w:b/>
                <w:sz w:val="24"/>
                <w:szCs w:val="24"/>
              </w:rPr>
            </w:pPr>
          </w:p>
          <w:p w:rsidR="00D0548C" w:rsidRDefault="00D0548C" w:rsidP="00D0548C">
            <w:pPr>
              <w:rPr>
                <w:rFonts w:ascii="Times New Roman" w:hAnsi="Times New Roman"/>
                <w:b/>
                <w:sz w:val="24"/>
                <w:szCs w:val="24"/>
              </w:rPr>
            </w:pPr>
          </w:p>
        </w:tc>
        <w:tc>
          <w:tcPr>
            <w:tcW w:w="1131" w:type="dxa"/>
            <w:gridSpan w:val="2"/>
          </w:tcPr>
          <w:p w:rsidR="00D0548C" w:rsidRDefault="00D0548C" w:rsidP="00D0548C">
            <w:pPr>
              <w:spacing w:after="0" w:line="240" w:lineRule="auto"/>
              <w:rPr>
                <w:rFonts w:ascii="Times New Roman" w:hAnsi="Times New Roman"/>
                <w:b/>
                <w:sz w:val="24"/>
                <w:szCs w:val="24"/>
              </w:rPr>
            </w:pPr>
          </w:p>
          <w:p w:rsidR="00D0548C" w:rsidRDefault="00D0548C" w:rsidP="00D0548C">
            <w:pPr>
              <w:rPr>
                <w:rFonts w:ascii="Times New Roman" w:hAnsi="Times New Roman"/>
                <w:b/>
                <w:sz w:val="24"/>
                <w:szCs w:val="24"/>
              </w:rPr>
            </w:pPr>
          </w:p>
        </w:tc>
      </w:tr>
      <w:tr w:rsidR="00D0548C" w:rsidRPr="006D3309" w:rsidTr="00D0548C">
        <w:trPr>
          <w:trHeight w:val="322"/>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sidRPr="00EB7EB6">
              <w:rPr>
                <w:rFonts w:ascii="Times New Roman" w:hAnsi="Times New Roman"/>
                <w:sz w:val="28"/>
                <w:szCs w:val="28"/>
              </w:rPr>
              <w:t>1.1.</w:t>
            </w:r>
          </w:p>
        </w:tc>
        <w:tc>
          <w:tcPr>
            <w:tcW w:w="4252" w:type="dxa"/>
            <w:gridSpan w:val="2"/>
          </w:tcPr>
          <w:p w:rsidR="00D0548C" w:rsidRDefault="00D0548C" w:rsidP="00D0548C">
            <w:pPr>
              <w:spacing w:after="0" w:line="240" w:lineRule="auto"/>
              <w:rPr>
                <w:rFonts w:ascii="Times New Roman" w:hAnsi="Times New Roman"/>
                <w:sz w:val="28"/>
                <w:szCs w:val="28"/>
              </w:rPr>
            </w:pPr>
            <w:r w:rsidRPr="00CA7574">
              <w:rPr>
                <w:rFonts w:ascii="Times New Roman" w:hAnsi="Times New Roman"/>
                <w:sz w:val="28"/>
                <w:szCs w:val="28"/>
              </w:rPr>
              <w:t>Конструирование</w:t>
            </w:r>
          </w:p>
          <w:p w:rsidR="00D0548C" w:rsidRPr="00CA7574"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4</w:t>
            </w: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4</w:t>
            </w:r>
            <w:r w:rsidRPr="00EB7EB6">
              <w:rPr>
                <w:rFonts w:ascii="Times New Roman" w:hAnsi="Times New Roman"/>
                <w:sz w:val="28"/>
                <w:szCs w:val="28"/>
              </w:rPr>
              <w:t xml:space="preserve"> </w:t>
            </w:r>
          </w:p>
        </w:tc>
      </w:tr>
      <w:tr w:rsidR="00D0548C" w:rsidRPr="00CA7574" w:rsidTr="00D0548C">
        <w:trPr>
          <w:trHeight w:val="479"/>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sidRPr="00EB7EB6">
              <w:rPr>
                <w:rFonts w:ascii="Times New Roman" w:hAnsi="Times New Roman"/>
                <w:sz w:val="28"/>
                <w:szCs w:val="28"/>
              </w:rPr>
              <w:t>1.2.</w:t>
            </w:r>
          </w:p>
        </w:tc>
        <w:tc>
          <w:tcPr>
            <w:tcW w:w="4252" w:type="dxa"/>
            <w:gridSpan w:val="2"/>
          </w:tcPr>
          <w:p w:rsidR="00D0548C" w:rsidRPr="00EB7EB6" w:rsidRDefault="00D0548C" w:rsidP="00D0548C">
            <w:pPr>
              <w:spacing w:after="0" w:line="240" w:lineRule="auto"/>
              <w:rPr>
                <w:rFonts w:ascii="Times New Roman" w:hAnsi="Times New Roman"/>
                <w:sz w:val="28"/>
                <w:szCs w:val="28"/>
              </w:rPr>
            </w:pPr>
            <w:r>
              <w:rPr>
                <w:rFonts w:ascii="Times New Roman" w:hAnsi="Times New Roman"/>
                <w:sz w:val="28"/>
                <w:szCs w:val="28"/>
              </w:rPr>
              <w:t>Аппликация.  Ленточный  орнамент</w:t>
            </w:r>
          </w:p>
          <w:p w:rsidR="00D0548C" w:rsidRPr="00EB7EB6" w:rsidRDefault="00D0548C" w:rsidP="00D0548C">
            <w:pPr>
              <w:spacing w:after="0" w:line="240" w:lineRule="auto"/>
              <w:rPr>
                <w:rFonts w:ascii="Times New Roman" w:hAnsi="Times New Roman"/>
                <w:sz w:val="28"/>
                <w:szCs w:val="28"/>
                <w:highlight w:val="yellow"/>
              </w:rPr>
            </w:pPr>
          </w:p>
        </w:tc>
        <w:tc>
          <w:tcPr>
            <w:tcW w:w="1005" w:type="dxa"/>
          </w:tcPr>
          <w:p w:rsidR="00D0548C" w:rsidRPr="00EB7EB6" w:rsidRDefault="00D0548C" w:rsidP="00D0548C">
            <w:pPr>
              <w:spacing w:after="0" w:line="240" w:lineRule="auto"/>
              <w:rPr>
                <w:rFonts w:ascii="Times New Roman" w:hAnsi="Times New Roman"/>
                <w:b/>
                <w:sz w:val="28"/>
                <w:szCs w:val="28"/>
                <w:highlight w:val="yellow"/>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CA7574" w:rsidRDefault="00D0548C" w:rsidP="00D0548C">
            <w:pPr>
              <w:spacing w:after="0" w:line="240" w:lineRule="auto"/>
              <w:jc w:val="center"/>
              <w:rPr>
                <w:rFonts w:ascii="Times New Roman" w:hAnsi="Times New Roman"/>
                <w:sz w:val="28"/>
                <w:szCs w:val="28"/>
              </w:rPr>
            </w:pPr>
            <w:r w:rsidRPr="00CA7574">
              <w:rPr>
                <w:rFonts w:ascii="Times New Roman" w:hAnsi="Times New Roman"/>
                <w:sz w:val="28"/>
                <w:szCs w:val="28"/>
              </w:rPr>
              <w:t>5</w:t>
            </w:r>
          </w:p>
        </w:tc>
        <w:tc>
          <w:tcPr>
            <w:tcW w:w="1144" w:type="dxa"/>
            <w:gridSpan w:val="3"/>
          </w:tcPr>
          <w:p w:rsidR="00D0548C" w:rsidRPr="00CA7574" w:rsidRDefault="00D0548C" w:rsidP="00D0548C">
            <w:pPr>
              <w:spacing w:after="0" w:line="240" w:lineRule="auto"/>
              <w:jc w:val="center"/>
              <w:rPr>
                <w:rFonts w:ascii="Times New Roman" w:hAnsi="Times New Roman"/>
                <w:sz w:val="28"/>
                <w:szCs w:val="28"/>
              </w:rPr>
            </w:pPr>
            <w:r w:rsidRPr="00CA7574">
              <w:rPr>
                <w:rFonts w:ascii="Times New Roman" w:hAnsi="Times New Roman"/>
                <w:sz w:val="28"/>
                <w:szCs w:val="28"/>
              </w:rPr>
              <w:t>-</w:t>
            </w:r>
          </w:p>
        </w:tc>
        <w:tc>
          <w:tcPr>
            <w:tcW w:w="1131" w:type="dxa"/>
            <w:gridSpan w:val="2"/>
          </w:tcPr>
          <w:p w:rsidR="00D0548C" w:rsidRPr="00CA7574" w:rsidRDefault="00D0548C" w:rsidP="00D0548C">
            <w:pPr>
              <w:spacing w:after="0" w:line="240" w:lineRule="auto"/>
              <w:jc w:val="center"/>
              <w:rPr>
                <w:rFonts w:ascii="Times New Roman" w:hAnsi="Times New Roman"/>
                <w:color w:val="000000"/>
                <w:sz w:val="28"/>
                <w:szCs w:val="28"/>
              </w:rPr>
            </w:pPr>
            <w:r w:rsidRPr="00CA7574">
              <w:rPr>
                <w:rFonts w:ascii="Times New Roman" w:hAnsi="Times New Roman"/>
                <w:color w:val="000000"/>
                <w:sz w:val="28"/>
                <w:szCs w:val="28"/>
              </w:rPr>
              <w:t>5</w:t>
            </w:r>
          </w:p>
        </w:tc>
      </w:tr>
      <w:tr w:rsidR="00D0548C" w:rsidRPr="006D3309" w:rsidTr="00D0548C">
        <w:trPr>
          <w:trHeight w:val="322"/>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sidRPr="00EB7EB6">
              <w:rPr>
                <w:rFonts w:ascii="Times New Roman" w:hAnsi="Times New Roman"/>
                <w:sz w:val="28"/>
                <w:szCs w:val="28"/>
              </w:rPr>
              <w:t>1.3.</w:t>
            </w:r>
          </w:p>
        </w:tc>
        <w:tc>
          <w:tcPr>
            <w:tcW w:w="4252" w:type="dxa"/>
            <w:gridSpan w:val="2"/>
          </w:tcPr>
          <w:p w:rsidR="00D0548C" w:rsidRDefault="00D0548C" w:rsidP="00D0548C">
            <w:pPr>
              <w:spacing w:after="0" w:line="240" w:lineRule="auto"/>
              <w:rPr>
                <w:rFonts w:ascii="Times New Roman" w:hAnsi="Times New Roman"/>
                <w:sz w:val="28"/>
                <w:szCs w:val="28"/>
              </w:rPr>
            </w:pPr>
            <w:r w:rsidRPr="00CA7574">
              <w:rPr>
                <w:rFonts w:ascii="Times New Roman" w:hAnsi="Times New Roman"/>
                <w:sz w:val="28"/>
                <w:szCs w:val="28"/>
              </w:rPr>
              <w:t>Замкнутый орнамент</w:t>
            </w:r>
          </w:p>
          <w:p w:rsidR="00D0548C" w:rsidRPr="00CA7574"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r>
      <w:tr w:rsidR="00D0548C" w:rsidRPr="006D3309" w:rsidTr="00D0548C">
        <w:trPr>
          <w:trHeight w:val="227"/>
        </w:trPr>
        <w:tc>
          <w:tcPr>
            <w:tcW w:w="691" w:type="dxa"/>
            <w:gridSpan w:val="2"/>
          </w:tcPr>
          <w:p w:rsidR="00D0548C" w:rsidRDefault="00D0548C" w:rsidP="00D0548C">
            <w:pPr>
              <w:spacing w:after="0" w:line="240" w:lineRule="auto"/>
              <w:rPr>
                <w:rFonts w:ascii="Times New Roman" w:hAnsi="Times New Roman"/>
                <w:b/>
                <w:sz w:val="28"/>
                <w:szCs w:val="28"/>
              </w:rPr>
            </w:pPr>
          </w:p>
          <w:p w:rsidR="00D0548C" w:rsidRPr="00EB7EB6" w:rsidRDefault="00D0548C" w:rsidP="00D0548C">
            <w:pPr>
              <w:jc w:val="center"/>
              <w:rPr>
                <w:rFonts w:ascii="Times New Roman" w:hAnsi="Times New Roman"/>
                <w:sz w:val="28"/>
                <w:szCs w:val="28"/>
              </w:rPr>
            </w:pPr>
          </w:p>
        </w:tc>
        <w:tc>
          <w:tcPr>
            <w:tcW w:w="4252" w:type="dxa"/>
            <w:gridSpan w:val="2"/>
          </w:tcPr>
          <w:p w:rsidR="00D0548C" w:rsidRDefault="00D0548C" w:rsidP="00D0548C">
            <w:pPr>
              <w:spacing w:after="0" w:line="240" w:lineRule="auto"/>
              <w:rPr>
                <w:rFonts w:ascii="Times New Roman" w:hAnsi="Times New Roman"/>
                <w:sz w:val="28"/>
                <w:szCs w:val="28"/>
              </w:rPr>
            </w:pPr>
          </w:p>
          <w:p w:rsidR="00D0548C" w:rsidRPr="00EB7EB6" w:rsidRDefault="00D0548C" w:rsidP="00D0548C">
            <w:pPr>
              <w:jc w:val="center"/>
              <w:rPr>
                <w:rFonts w:ascii="Times New Roman" w:hAnsi="Times New Roman"/>
                <w:sz w:val="28"/>
                <w:szCs w:val="28"/>
              </w:rPr>
            </w:pPr>
          </w:p>
        </w:tc>
        <w:tc>
          <w:tcPr>
            <w:tcW w:w="1005" w:type="dxa"/>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урок</w:t>
            </w:r>
          </w:p>
          <w:p w:rsidR="00D0548C" w:rsidRPr="00EB7EB6" w:rsidRDefault="00D0548C" w:rsidP="00D0548C">
            <w:pPr>
              <w:jc w:val="center"/>
              <w:rPr>
                <w:rFonts w:ascii="Times New Roman" w:hAnsi="Times New Roman"/>
                <w:sz w:val="28"/>
                <w:szCs w:val="28"/>
              </w:rPr>
            </w:pPr>
          </w:p>
        </w:tc>
        <w:tc>
          <w:tcPr>
            <w:tcW w:w="1275" w:type="dxa"/>
            <w:gridSpan w:val="2"/>
          </w:tcPr>
          <w:p w:rsidR="00D0548C" w:rsidRPr="00C95F02" w:rsidRDefault="00D0548C" w:rsidP="00D0548C">
            <w:pPr>
              <w:spacing w:after="0" w:line="240" w:lineRule="auto"/>
              <w:rPr>
                <w:rFonts w:ascii="Times New Roman" w:hAnsi="Times New Roman"/>
                <w:b/>
                <w:sz w:val="28"/>
                <w:szCs w:val="28"/>
              </w:rPr>
            </w:pPr>
            <w:r w:rsidRPr="00C95F02">
              <w:rPr>
                <w:rFonts w:ascii="Times New Roman" w:hAnsi="Times New Roman"/>
                <w:b/>
                <w:sz w:val="28"/>
                <w:szCs w:val="28"/>
              </w:rPr>
              <w:t xml:space="preserve">     16</w:t>
            </w:r>
          </w:p>
          <w:p w:rsidR="00D0548C" w:rsidRPr="00C95F02" w:rsidRDefault="00D0548C" w:rsidP="00D0548C">
            <w:pPr>
              <w:jc w:val="center"/>
              <w:rPr>
                <w:rFonts w:ascii="Times New Roman" w:hAnsi="Times New Roman"/>
                <w:b/>
                <w:sz w:val="28"/>
                <w:szCs w:val="28"/>
              </w:rPr>
            </w:pPr>
          </w:p>
        </w:tc>
        <w:tc>
          <w:tcPr>
            <w:tcW w:w="1144" w:type="dxa"/>
            <w:gridSpan w:val="3"/>
          </w:tcPr>
          <w:p w:rsidR="00D0548C" w:rsidRPr="00C95F02" w:rsidRDefault="00D0548C" w:rsidP="00D0548C">
            <w:pPr>
              <w:spacing w:after="0" w:line="240" w:lineRule="auto"/>
              <w:rPr>
                <w:rFonts w:ascii="Times New Roman" w:hAnsi="Times New Roman"/>
                <w:b/>
                <w:sz w:val="28"/>
                <w:szCs w:val="28"/>
              </w:rPr>
            </w:pPr>
            <w:r w:rsidRPr="00C95F02">
              <w:rPr>
                <w:rFonts w:ascii="Times New Roman" w:hAnsi="Times New Roman"/>
                <w:b/>
                <w:sz w:val="28"/>
                <w:szCs w:val="28"/>
              </w:rPr>
              <w:t xml:space="preserve">       -</w:t>
            </w:r>
          </w:p>
          <w:p w:rsidR="00D0548C" w:rsidRPr="00C95F02" w:rsidRDefault="00D0548C" w:rsidP="00D0548C">
            <w:pPr>
              <w:jc w:val="center"/>
              <w:rPr>
                <w:rFonts w:ascii="Times New Roman" w:hAnsi="Times New Roman"/>
                <w:b/>
                <w:sz w:val="28"/>
                <w:szCs w:val="28"/>
              </w:rPr>
            </w:pPr>
          </w:p>
        </w:tc>
        <w:tc>
          <w:tcPr>
            <w:tcW w:w="1131" w:type="dxa"/>
            <w:gridSpan w:val="2"/>
          </w:tcPr>
          <w:p w:rsidR="00D0548C" w:rsidRPr="00C95F02" w:rsidRDefault="00D0548C" w:rsidP="00D0548C">
            <w:pPr>
              <w:spacing w:after="0" w:line="240" w:lineRule="auto"/>
              <w:rPr>
                <w:rFonts w:ascii="Times New Roman" w:hAnsi="Times New Roman"/>
                <w:b/>
                <w:sz w:val="28"/>
                <w:szCs w:val="28"/>
              </w:rPr>
            </w:pPr>
            <w:r w:rsidRPr="00C95F02">
              <w:rPr>
                <w:rFonts w:ascii="Times New Roman" w:hAnsi="Times New Roman"/>
                <w:b/>
                <w:sz w:val="28"/>
                <w:szCs w:val="28"/>
              </w:rPr>
              <w:t xml:space="preserve">    16</w:t>
            </w:r>
          </w:p>
          <w:p w:rsidR="00D0548C" w:rsidRPr="00C95F02" w:rsidRDefault="00D0548C" w:rsidP="00D0548C">
            <w:pPr>
              <w:jc w:val="center"/>
              <w:rPr>
                <w:rFonts w:ascii="Times New Roman" w:hAnsi="Times New Roman"/>
                <w:b/>
                <w:sz w:val="28"/>
                <w:szCs w:val="28"/>
              </w:rPr>
            </w:pPr>
          </w:p>
        </w:tc>
      </w:tr>
      <w:tr w:rsidR="00D0548C" w:rsidRPr="006D3309" w:rsidTr="00D0548C">
        <w:trPr>
          <w:trHeight w:val="569"/>
        </w:trPr>
        <w:tc>
          <w:tcPr>
            <w:tcW w:w="9498" w:type="dxa"/>
            <w:gridSpan w:val="12"/>
          </w:tcPr>
          <w:p w:rsidR="00D0548C" w:rsidRDefault="00D0548C" w:rsidP="00D0548C">
            <w:pPr>
              <w:spacing w:after="0" w:line="240" w:lineRule="auto"/>
              <w:jc w:val="center"/>
              <w:rPr>
                <w:rFonts w:ascii="Times New Roman" w:hAnsi="Times New Roman"/>
                <w:sz w:val="28"/>
                <w:szCs w:val="28"/>
              </w:rPr>
            </w:pPr>
          </w:p>
          <w:p w:rsidR="00D0548C" w:rsidRDefault="00D0548C" w:rsidP="00D0548C">
            <w:pPr>
              <w:spacing w:after="0" w:line="240" w:lineRule="auto"/>
              <w:jc w:val="center"/>
              <w:rPr>
                <w:rFonts w:ascii="Times New Roman" w:hAnsi="Times New Roman"/>
                <w:sz w:val="28"/>
                <w:szCs w:val="28"/>
              </w:rPr>
            </w:pPr>
            <w:r>
              <w:rPr>
                <w:rFonts w:ascii="Times New Roman" w:hAnsi="Times New Roman"/>
                <w:sz w:val="28"/>
                <w:szCs w:val="28"/>
                <w:lang w:val="en-US"/>
              </w:rPr>
              <w:t xml:space="preserve">II </w:t>
            </w:r>
            <w:r>
              <w:rPr>
                <w:rFonts w:ascii="Times New Roman" w:hAnsi="Times New Roman"/>
                <w:sz w:val="28"/>
                <w:szCs w:val="28"/>
              </w:rPr>
              <w:t xml:space="preserve">полугодие </w:t>
            </w:r>
          </w:p>
          <w:p w:rsidR="00D0548C" w:rsidRDefault="00D0548C" w:rsidP="00D0548C">
            <w:pPr>
              <w:jc w:val="center"/>
              <w:rPr>
                <w:rFonts w:ascii="Times New Roman" w:hAnsi="Times New Roman"/>
                <w:b/>
                <w:sz w:val="28"/>
                <w:szCs w:val="28"/>
              </w:rPr>
            </w:pPr>
          </w:p>
        </w:tc>
      </w:tr>
      <w:tr w:rsidR="00D0548C" w:rsidRPr="006D3309" w:rsidTr="00D0548C">
        <w:trPr>
          <w:trHeight w:val="420"/>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1.4.</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w:t>
            </w:r>
            <w:r w:rsidRPr="00504123">
              <w:rPr>
                <w:rFonts w:ascii="Times New Roman" w:hAnsi="Times New Roman"/>
                <w:sz w:val="28"/>
                <w:szCs w:val="28"/>
              </w:rPr>
              <w:t>Квиллинг</w:t>
            </w:r>
          </w:p>
          <w:p w:rsidR="00D0548C" w:rsidRPr="00504123" w:rsidRDefault="00D0548C" w:rsidP="00D0548C">
            <w:pPr>
              <w:spacing w:after="0" w:line="240" w:lineRule="auto"/>
              <w:rPr>
                <w:rFonts w:ascii="Times New Roman" w:hAnsi="Times New Roman"/>
                <w:sz w:val="28"/>
                <w:szCs w:val="28"/>
                <w:highlight w:val="yellow"/>
              </w:rPr>
            </w:pPr>
          </w:p>
        </w:tc>
        <w:tc>
          <w:tcPr>
            <w:tcW w:w="1005" w:type="dxa"/>
          </w:tcPr>
          <w:p w:rsidR="00D0548C" w:rsidRPr="00EB7EB6" w:rsidRDefault="00D0548C" w:rsidP="00D0548C">
            <w:pPr>
              <w:spacing w:after="0" w:line="240" w:lineRule="auto"/>
              <w:rPr>
                <w:rFonts w:ascii="Times New Roman" w:hAnsi="Times New Roman"/>
                <w:sz w:val="28"/>
                <w:szCs w:val="28"/>
              </w:rPr>
            </w:pPr>
            <w:r>
              <w:rPr>
                <w:rFonts w:ascii="Times New Roman" w:hAnsi="Times New Roman"/>
                <w:sz w:val="28"/>
                <w:szCs w:val="28"/>
              </w:rPr>
              <w:t>урок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10</w:t>
            </w: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10</w:t>
            </w:r>
          </w:p>
        </w:tc>
      </w:tr>
      <w:tr w:rsidR="00D0548C" w:rsidRPr="00EB7EB6" w:rsidTr="00D0548C">
        <w:trPr>
          <w:trHeight w:val="583"/>
        </w:trPr>
        <w:tc>
          <w:tcPr>
            <w:tcW w:w="691" w:type="dxa"/>
            <w:gridSpan w:val="2"/>
          </w:tcPr>
          <w:p w:rsidR="00D0548C" w:rsidRPr="00504123" w:rsidRDefault="00D0548C" w:rsidP="00D0548C">
            <w:pPr>
              <w:spacing w:after="0" w:line="240" w:lineRule="auto"/>
              <w:contextualSpacing/>
              <w:rPr>
                <w:rFonts w:ascii="Times New Roman" w:hAnsi="Times New Roman"/>
                <w:sz w:val="28"/>
                <w:szCs w:val="28"/>
              </w:rPr>
            </w:pPr>
            <w:r>
              <w:rPr>
                <w:rFonts w:ascii="Times New Roman" w:hAnsi="Times New Roman"/>
                <w:sz w:val="28"/>
                <w:szCs w:val="28"/>
              </w:rPr>
              <w:t>1</w:t>
            </w:r>
            <w:r w:rsidRPr="00504123">
              <w:rPr>
                <w:rFonts w:ascii="Times New Roman" w:hAnsi="Times New Roman"/>
                <w:sz w:val="28"/>
                <w:szCs w:val="28"/>
              </w:rPr>
              <w:t>.5.</w:t>
            </w:r>
          </w:p>
        </w:tc>
        <w:tc>
          <w:tcPr>
            <w:tcW w:w="4252" w:type="dxa"/>
            <w:gridSpan w:val="2"/>
          </w:tcPr>
          <w:p w:rsidR="00D0548C" w:rsidRDefault="00D0548C" w:rsidP="00D0548C">
            <w:pPr>
              <w:spacing w:after="0" w:line="240" w:lineRule="auto"/>
              <w:ind w:left="776" w:hanging="595"/>
              <w:contextualSpacing/>
              <w:rPr>
                <w:rFonts w:ascii="Times New Roman" w:hAnsi="Times New Roman"/>
                <w:sz w:val="28"/>
                <w:szCs w:val="28"/>
              </w:rPr>
            </w:pPr>
            <w:r>
              <w:rPr>
                <w:rFonts w:ascii="Times New Roman" w:hAnsi="Times New Roman"/>
                <w:sz w:val="28"/>
                <w:szCs w:val="28"/>
              </w:rPr>
              <w:t>Создание образа  при</w:t>
            </w:r>
          </w:p>
          <w:p w:rsidR="00D0548C" w:rsidRDefault="00D0548C" w:rsidP="00D0548C">
            <w:pPr>
              <w:spacing w:after="0" w:line="240" w:lineRule="auto"/>
              <w:ind w:left="776" w:hanging="595"/>
              <w:contextualSpacing/>
              <w:rPr>
                <w:rFonts w:ascii="Times New Roman" w:hAnsi="Times New Roman"/>
                <w:sz w:val="28"/>
                <w:szCs w:val="28"/>
              </w:rPr>
            </w:pPr>
            <w:r>
              <w:rPr>
                <w:rFonts w:ascii="Times New Roman" w:hAnsi="Times New Roman"/>
                <w:sz w:val="28"/>
                <w:szCs w:val="28"/>
              </w:rPr>
              <w:t xml:space="preserve"> </w:t>
            </w:r>
            <w:r w:rsidRPr="00504123">
              <w:rPr>
                <w:rFonts w:ascii="Times New Roman" w:hAnsi="Times New Roman"/>
                <w:sz w:val="28"/>
                <w:szCs w:val="28"/>
              </w:rPr>
              <w:t>Стилизации</w:t>
            </w:r>
          </w:p>
          <w:p w:rsidR="00D0548C" w:rsidRDefault="00D0548C" w:rsidP="00D0548C">
            <w:pPr>
              <w:spacing w:after="0" w:line="240" w:lineRule="auto"/>
              <w:ind w:left="776" w:hanging="595"/>
              <w:contextualSpacing/>
              <w:rPr>
                <w:rFonts w:ascii="Times New Roman" w:hAnsi="Times New Roman"/>
                <w:sz w:val="28"/>
                <w:szCs w:val="28"/>
              </w:rPr>
            </w:pPr>
          </w:p>
          <w:p w:rsidR="00D0548C" w:rsidRPr="00504123" w:rsidRDefault="00D0548C" w:rsidP="00D0548C">
            <w:pPr>
              <w:spacing w:after="0" w:line="240" w:lineRule="auto"/>
              <w:ind w:left="776" w:hanging="595"/>
              <w:contextualSpacing/>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r>
              <w:rPr>
                <w:rFonts w:ascii="Times New Roman" w:hAnsi="Times New Roman"/>
                <w:sz w:val="28"/>
                <w:szCs w:val="28"/>
              </w:rPr>
              <w:t>у</w:t>
            </w:r>
            <w:r w:rsidRPr="00EB7EB6">
              <w:rPr>
                <w:rFonts w:ascii="Times New Roman" w:hAnsi="Times New Roman"/>
                <w:sz w:val="28"/>
                <w:szCs w:val="28"/>
              </w:rPr>
              <w:t>рок</w:t>
            </w:r>
          </w:p>
          <w:p w:rsidR="00D0548C" w:rsidRPr="00EB7EB6" w:rsidRDefault="00D0548C" w:rsidP="00D0548C">
            <w:pPr>
              <w:spacing w:after="0" w:line="240" w:lineRule="auto"/>
              <w:rPr>
                <w:rFonts w:ascii="Times New Roman" w:hAnsi="Times New Roman"/>
                <w:b/>
                <w:sz w:val="28"/>
                <w:szCs w:val="28"/>
              </w:rPr>
            </w:pPr>
          </w:p>
        </w:tc>
        <w:tc>
          <w:tcPr>
            <w:tcW w:w="1275" w:type="dxa"/>
            <w:gridSpan w:val="2"/>
          </w:tcPr>
          <w:p w:rsidR="00D0548C" w:rsidRPr="00EB7EB6" w:rsidRDefault="00D0548C" w:rsidP="00D0548C">
            <w:pPr>
              <w:spacing w:after="0" w:line="240" w:lineRule="auto"/>
              <w:rPr>
                <w:rFonts w:ascii="Times New Roman" w:hAnsi="Times New Roman"/>
                <w:b/>
                <w:sz w:val="28"/>
                <w:szCs w:val="28"/>
              </w:rPr>
            </w:pPr>
            <w:r>
              <w:rPr>
                <w:rFonts w:ascii="Times New Roman" w:hAnsi="Times New Roman"/>
                <w:b/>
                <w:sz w:val="28"/>
                <w:szCs w:val="28"/>
              </w:rPr>
              <w:t xml:space="preserve">       7</w:t>
            </w:r>
          </w:p>
          <w:p w:rsidR="00D0548C" w:rsidRPr="00EB7EB6" w:rsidRDefault="00D0548C" w:rsidP="00D0548C">
            <w:pPr>
              <w:spacing w:after="0" w:line="240" w:lineRule="auto"/>
              <w:rPr>
                <w:rFonts w:ascii="Times New Roman" w:hAnsi="Times New Roman"/>
                <w:b/>
                <w:sz w:val="28"/>
                <w:szCs w:val="28"/>
              </w:rPr>
            </w:pPr>
          </w:p>
        </w:tc>
        <w:tc>
          <w:tcPr>
            <w:tcW w:w="1129" w:type="dxa"/>
            <w:gridSpan w:val="2"/>
          </w:tcPr>
          <w:p w:rsidR="00D0548C" w:rsidRPr="00EB7EB6" w:rsidRDefault="00D0548C" w:rsidP="00D0548C">
            <w:pPr>
              <w:spacing w:after="0" w:line="240" w:lineRule="auto"/>
              <w:rPr>
                <w:rFonts w:ascii="Times New Roman" w:hAnsi="Times New Roman"/>
                <w:b/>
                <w:sz w:val="28"/>
                <w:szCs w:val="28"/>
              </w:rPr>
            </w:pPr>
            <w:r>
              <w:rPr>
                <w:rFonts w:ascii="Times New Roman" w:hAnsi="Times New Roman"/>
                <w:b/>
                <w:sz w:val="28"/>
                <w:szCs w:val="28"/>
              </w:rPr>
              <w:t xml:space="preserve">      -</w:t>
            </w:r>
          </w:p>
          <w:p w:rsidR="00D0548C" w:rsidRPr="00EB7EB6" w:rsidRDefault="00D0548C" w:rsidP="00D0548C">
            <w:pPr>
              <w:spacing w:after="0" w:line="240" w:lineRule="auto"/>
              <w:rPr>
                <w:rFonts w:ascii="Times New Roman" w:hAnsi="Times New Roman"/>
                <w:b/>
                <w:sz w:val="28"/>
                <w:szCs w:val="28"/>
              </w:rPr>
            </w:pPr>
          </w:p>
        </w:tc>
        <w:tc>
          <w:tcPr>
            <w:tcW w:w="1146" w:type="dxa"/>
            <w:gridSpan w:val="3"/>
          </w:tcPr>
          <w:p w:rsidR="00D0548C" w:rsidRPr="00EB7EB6" w:rsidRDefault="00D0548C" w:rsidP="00D0548C">
            <w:pPr>
              <w:spacing w:after="0" w:line="240" w:lineRule="auto"/>
              <w:rPr>
                <w:rFonts w:ascii="Times New Roman" w:hAnsi="Times New Roman"/>
                <w:b/>
                <w:sz w:val="28"/>
                <w:szCs w:val="28"/>
              </w:rPr>
            </w:pPr>
            <w:r>
              <w:rPr>
                <w:rFonts w:ascii="Times New Roman" w:hAnsi="Times New Roman"/>
                <w:b/>
                <w:sz w:val="28"/>
                <w:szCs w:val="28"/>
              </w:rPr>
              <w:t xml:space="preserve">     7</w:t>
            </w:r>
          </w:p>
          <w:p w:rsidR="00D0548C" w:rsidRPr="00EB7EB6" w:rsidRDefault="00D0548C" w:rsidP="00D0548C">
            <w:pPr>
              <w:spacing w:after="0" w:line="240" w:lineRule="auto"/>
              <w:rPr>
                <w:rFonts w:ascii="Times New Roman" w:hAnsi="Times New Roman"/>
                <w:b/>
                <w:sz w:val="28"/>
                <w:szCs w:val="28"/>
              </w:rPr>
            </w:pPr>
          </w:p>
        </w:tc>
      </w:tr>
      <w:tr w:rsidR="00D0548C" w:rsidRPr="00EB7EB6" w:rsidTr="00D0548C">
        <w:trPr>
          <w:trHeight w:val="525"/>
        </w:trPr>
        <w:tc>
          <w:tcPr>
            <w:tcW w:w="691" w:type="dxa"/>
            <w:gridSpan w:val="2"/>
          </w:tcPr>
          <w:p w:rsidR="00D0548C" w:rsidRDefault="00D0548C" w:rsidP="00D0548C">
            <w:pPr>
              <w:contextualSpacing/>
              <w:rPr>
                <w:rFonts w:ascii="Times New Roman" w:hAnsi="Times New Roman"/>
                <w:sz w:val="28"/>
                <w:szCs w:val="28"/>
              </w:rPr>
            </w:pPr>
          </w:p>
        </w:tc>
        <w:tc>
          <w:tcPr>
            <w:tcW w:w="4252" w:type="dxa"/>
            <w:gridSpan w:val="2"/>
          </w:tcPr>
          <w:p w:rsidR="00D0548C" w:rsidRDefault="00D0548C" w:rsidP="00D0548C">
            <w:pPr>
              <w:spacing w:after="0" w:line="240" w:lineRule="auto"/>
              <w:ind w:left="776" w:hanging="595"/>
              <w:contextualSpacing/>
              <w:rPr>
                <w:rFonts w:ascii="Times New Roman" w:hAnsi="Times New Roman"/>
                <w:sz w:val="28"/>
                <w:szCs w:val="28"/>
              </w:rPr>
            </w:pPr>
          </w:p>
          <w:p w:rsidR="00D0548C" w:rsidRDefault="00D0548C" w:rsidP="00D0548C">
            <w:pPr>
              <w:ind w:left="776" w:hanging="595"/>
              <w:contextualSpacing/>
              <w:rPr>
                <w:rFonts w:ascii="Times New Roman" w:hAnsi="Times New Roman"/>
                <w:sz w:val="28"/>
                <w:szCs w:val="28"/>
              </w:rPr>
            </w:pPr>
          </w:p>
        </w:tc>
        <w:tc>
          <w:tcPr>
            <w:tcW w:w="1005" w:type="dxa"/>
          </w:tcPr>
          <w:p w:rsidR="00D0548C" w:rsidRDefault="00D0548C" w:rsidP="00D0548C">
            <w:pPr>
              <w:rPr>
                <w:rFonts w:ascii="Times New Roman" w:hAnsi="Times New Roman"/>
                <w:sz w:val="28"/>
                <w:szCs w:val="28"/>
              </w:rPr>
            </w:pPr>
            <w:r>
              <w:rPr>
                <w:rFonts w:ascii="Times New Roman" w:hAnsi="Times New Roman"/>
                <w:sz w:val="28"/>
                <w:szCs w:val="28"/>
              </w:rPr>
              <w:t>урок</w:t>
            </w:r>
          </w:p>
        </w:tc>
        <w:tc>
          <w:tcPr>
            <w:tcW w:w="1275" w:type="dxa"/>
            <w:gridSpan w:val="2"/>
          </w:tcPr>
          <w:p w:rsidR="00D0548C" w:rsidRDefault="00D0548C" w:rsidP="00D0548C">
            <w:pPr>
              <w:rPr>
                <w:rFonts w:ascii="Times New Roman" w:hAnsi="Times New Roman"/>
                <w:b/>
                <w:sz w:val="28"/>
                <w:szCs w:val="28"/>
              </w:rPr>
            </w:pPr>
            <w:r>
              <w:rPr>
                <w:rFonts w:ascii="Times New Roman" w:hAnsi="Times New Roman"/>
                <w:b/>
                <w:sz w:val="28"/>
                <w:szCs w:val="28"/>
              </w:rPr>
              <w:t xml:space="preserve">      17</w:t>
            </w:r>
          </w:p>
        </w:tc>
        <w:tc>
          <w:tcPr>
            <w:tcW w:w="1129" w:type="dxa"/>
            <w:gridSpan w:val="2"/>
          </w:tcPr>
          <w:p w:rsidR="00D0548C" w:rsidRDefault="00D0548C" w:rsidP="00D0548C">
            <w:pPr>
              <w:rPr>
                <w:rFonts w:ascii="Times New Roman" w:hAnsi="Times New Roman"/>
                <w:b/>
                <w:sz w:val="28"/>
                <w:szCs w:val="28"/>
              </w:rPr>
            </w:pPr>
            <w:r>
              <w:rPr>
                <w:rFonts w:ascii="Times New Roman" w:hAnsi="Times New Roman"/>
                <w:b/>
                <w:sz w:val="28"/>
                <w:szCs w:val="28"/>
              </w:rPr>
              <w:t xml:space="preserve">       -</w:t>
            </w:r>
          </w:p>
        </w:tc>
        <w:tc>
          <w:tcPr>
            <w:tcW w:w="1146" w:type="dxa"/>
            <w:gridSpan w:val="3"/>
          </w:tcPr>
          <w:p w:rsidR="00D0548C" w:rsidRDefault="00D0548C" w:rsidP="00D0548C">
            <w:pPr>
              <w:rPr>
                <w:rFonts w:ascii="Times New Roman" w:hAnsi="Times New Roman"/>
                <w:b/>
                <w:sz w:val="28"/>
                <w:szCs w:val="28"/>
              </w:rPr>
            </w:pPr>
            <w:r>
              <w:rPr>
                <w:rFonts w:ascii="Times New Roman" w:hAnsi="Times New Roman"/>
                <w:b/>
                <w:sz w:val="28"/>
                <w:szCs w:val="28"/>
              </w:rPr>
              <w:t xml:space="preserve">    17</w:t>
            </w:r>
          </w:p>
        </w:tc>
      </w:tr>
      <w:tr w:rsidR="00D0548C" w:rsidRPr="00EB7EB6" w:rsidTr="00D0548C">
        <w:trPr>
          <w:trHeight w:val="304"/>
        </w:trPr>
        <w:tc>
          <w:tcPr>
            <w:tcW w:w="691" w:type="dxa"/>
            <w:gridSpan w:val="2"/>
          </w:tcPr>
          <w:p w:rsidR="00D0548C" w:rsidRDefault="00D0548C" w:rsidP="00D0548C">
            <w:pPr>
              <w:contextualSpacing/>
              <w:rPr>
                <w:rFonts w:ascii="Times New Roman" w:hAnsi="Times New Roman"/>
                <w:sz w:val="28"/>
                <w:szCs w:val="28"/>
              </w:rPr>
            </w:pPr>
          </w:p>
        </w:tc>
        <w:tc>
          <w:tcPr>
            <w:tcW w:w="4252" w:type="dxa"/>
            <w:gridSpan w:val="2"/>
          </w:tcPr>
          <w:p w:rsidR="00D0548C" w:rsidRDefault="00D0548C" w:rsidP="00D0548C">
            <w:pPr>
              <w:ind w:left="776" w:hanging="595"/>
              <w:contextualSpacing/>
              <w:rPr>
                <w:rFonts w:ascii="Times New Roman" w:hAnsi="Times New Roman"/>
                <w:sz w:val="28"/>
                <w:szCs w:val="28"/>
              </w:rPr>
            </w:pPr>
            <w:r>
              <w:rPr>
                <w:rFonts w:ascii="Times New Roman" w:hAnsi="Times New Roman"/>
                <w:sz w:val="28"/>
                <w:szCs w:val="28"/>
              </w:rPr>
              <w:t>Экзамен( творческий просмотр)</w:t>
            </w:r>
          </w:p>
        </w:tc>
        <w:tc>
          <w:tcPr>
            <w:tcW w:w="1005" w:type="dxa"/>
          </w:tcPr>
          <w:p w:rsidR="00D0548C" w:rsidRDefault="00D0548C" w:rsidP="00D0548C">
            <w:pPr>
              <w:rPr>
                <w:rFonts w:ascii="Times New Roman" w:hAnsi="Times New Roman"/>
                <w:sz w:val="28"/>
                <w:szCs w:val="28"/>
              </w:rPr>
            </w:pPr>
          </w:p>
        </w:tc>
        <w:tc>
          <w:tcPr>
            <w:tcW w:w="1275" w:type="dxa"/>
            <w:gridSpan w:val="2"/>
          </w:tcPr>
          <w:p w:rsidR="00D0548C" w:rsidRDefault="00D0548C" w:rsidP="00D0548C">
            <w:pPr>
              <w:rPr>
                <w:rFonts w:ascii="Times New Roman" w:hAnsi="Times New Roman"/>
                <w:b/>
                <w:sz w:val="28"/>
                <w:szCs w:val="28"/>
              </w:rPr>
            </w:pPr>
          </w:p>
        </w:tc>
        <w:tc>
          <w:tcPr>
            <w:tcW w:w="1129" w:type="dxa"/>
            <w:gridSpan w:val="2"/>
          </w:tcPr>
          <w:p w:rsidR="00D0548C" w:rsidRDefault="00D0548C" w:rsidP="00D0548C">
            <w:pPr>
              <w:rPr>
                <w:rFonts w:ascii="Times New Roman" w:hAnsi="Times New Roman"/>
                <w:b/>
                <w:sz w:val="28"/>
                <w:szCs w:val="28"/>
              </w:rPr>
            </w:pPr>
          </w:p>
        </w:tc>
        <w:tc>
          <w:tcPr>
            <w:tcW w:w="1146" w:type="dxa"/>
            <w:gridSpan w:val="3"/>
          </w:tcPr>
          <w:p w:rsidR="00D0548C" w:rsidRDefault="00D0548C" w:rsidP="00D0548C">
            <w:pPr>
              <w:rPr>
                <w:rFonts w:ascii="Times New Roman" w:hAnsi="Times New Roman"/>
                <w:b/>
                <w:sz w:val="28"/>
                <w:szCs w:val="28"/>
              </w:rPr>
            </w:pPr>
          </w:p>
        </w:tc>
      </w:tr>
      <w:tr w:rsidR="00D0548C" w:rsidRPr="00EB7EB6" w:rsidTr="00D0548C">
        <w:trPr>
          <w:trHeight w:val="207"/>
        </w:trPr>
        <w:tc>
          <w:tcPr>
            <w:tcW w:w="9498" w:type="dxa"/>
            <w:gridSpan w:val="12"/>
            <w:tcBorders>
              <w:top w:val="nil"/>
              <w:left w:val="nil"/>
              <w:right w:val="nil"/>
            </w:tcBorders>
          </w:tcPr>
          <w:p w:rsidR="00D0548C" w:rsidRDefault="00D0548C" w:rsidP="00D0548C">
            <w:pPr>
              <w:rPr>
                <w:rFonts w:ascii="Times New Roman" w:hAnsi="Times New Roman"/>
                <w:b/>
                <w:sz w:val="28"/>
                <w:szCs w:val="28"/>
              </w:rPr>
            </w:pPr>
            <w:r>
              <w:rPr>
                <w:rFonts w:ascii="Times New Roman" w:hAnsi="Times New Roman"/>
                <w:b/>
                <w:sz w:val="28"/>
                <w:szCs w:val="28"/>
              </w:rPr>
              <w:t xml:space="preserve">                                                 </w:t>
            </w:r>
          </w:p>
          <w:p w:rsidR="00D0548C" w:rsidRDefault="00D0548C" w:rsidP="00D0548C">
            <w:pPr>
              <w:rPr>
                <w:rFonts w:ascii="Times New Roman" w:hAnsi="Times New Roman"/>
                <w:b/>
                <w:sz w:val="28"/>
                <w:szCs w:val="28"/>
              </w:rPr>
            </w:pPr>
            <w:r>
              <w:rPr>
                <w:rFonts w:ascii="Times New Roman" w:hAnsi="Times New Roman"/>
                <w:b/>
                <w:sz w:val="28"/>
                <w:szCs w:val="28"/>
              </w:rPr>
              <w:lastRenderedPageBreak/>
              <w:t xml:space="preserve">                                            Второй год обучения</w:t>
            </w:r>
          </w:p>
          <w:p w:rsidR="00D0548C" w:rsidRDefault="00D0548C" w:rsidP="00D0548C">
            <w:pPr>
              <w:rPr>
                <w:rFonts w:ascii="Times New Roman" w:hAnsi="Times New Roman"/>
                <w:b/>
                <w:sz w:val="28"/>
                <w:szCs w:val="28"/>
              </w:rPr>
            </w:pPr>
          </w:p>
        </w:tc>
      </w:tr>
      <w:tr w:rsidR="00D0548C" w:rsidRPr="00EB7EB6" w:rsidTr="00D0548C">
        <w:trPr>
          <w:trHeight w:val="194"/>
        </w:trPr>
        <w:tc>
          <w:tcPr>
            <w:tcW w:w="691" w:type="dxa"/>
            <w:gridSpan w:val="2"/>
            <w:vMerge w:val="restart"/>
          </w:tcPr>
          <w:p w:rsidR="00D0548C" w:rsidRPr="00C708A4" w:rsidRDefault="00D0548C" w:rsidP="00D0548C">
            <w:pPr>
              <w:spacing w:after="0" w:line="240" w:lineRule="auto"/>
              <w:ind w:left="776" w:hanging="595"/>
              <w:contextualSpacing/>
              <w:rPr>
                <w:rFonts w:ascii="Times New Roman" w:hAnsi="Times New Roman"/>
                <w:sz w:val="28"/>
                <w:szCs w:val="28"/>
              </w:rPr>
            </w:pPr>
            <w:r w:rsidRPr="00C708A4">
              <w:rPr>
                <w:rFonts w:ascii="Times New Roman" w:hAnsi="Times New Roman"/>
              </w:rPr>
              <w:lastRenderedPageBreak/>
              <w:t>№</w:t>
            </w:r>
          </w:p>
          <w:p w:rsidR="00D0548C" w:rsidRDefault="00D0548C" w:rsidP="00D0548C">
            <w:pPr>
              <w:spacing w:after="0" w:line="240" w:lineRule="auto"/>
              <w:ind w:left="776" w:hanging="595"/>
              <w:contextualSpacing/>
              <w:rPr>
                <w:rFonts w:ascii="Times New Roman" w:hAnsi="Times New Roman"/>
                <w:sz w:val="28"/>
                <w:szCs w:val="28"/>
              </w:rPr>
            </w:pPr>
          </w:p>
          <w:p w:rsidR="00D0548C" w:rsidRDefault="00D0548C" w:rsidP="00D0548C">
            <w:pPr>
              <w:rPr>
                <w:rFonts w:ascii="Times New Roman" w:hAnsi="Times New Roman"/>
                <w:sz w:val="28"/>
                <w:szCs w:val="28"/>
              </w:rPr>
            </w:pPr>
          </w:p>
          <w:p w:rsidR="00D0548C" w:rsidRDefault="00D0548C" w:rsidP="00D0548C">
            <w:pPr>
              <w:rPr>
                <w:rFonts w:ascii="Times New Roman" w:hAnsi="Times New Roman"/>
                <w:sz w:val="28"/>
                <w:szCs w:val="28"/>
              </w:rPr>
            </w:pPr>
          </w:p>
          <w:p w:rsidR="00D0548C" w:rsidRDefault="00D0548C" w:rsidP="00D0548C">
            <w:pPr>
              <w:rPr>
                <w:rFonts w:ascii="Times New Roman" w:hAnsi="Times New Roman"/>
                <w:sz w:val="28"/>
                <w:szCs w:val="28"/>
              </w:rPr>
            </w:pPr>
          </w:p>
        </w:tc>
        <w:tc>
          <w:tcPr>
            <w:tcW w:w="4252" w:type="dxa"/>
            <w:gridSpan w:val="2"/>
            <w:vMerge w:val="restart"/>
          </w:tcPr>
          <w:p w:rsidR="00D0548C" w:rsidRPr="00C708A4" w:rsidRDefault="00D0548C" w:rsidP="00D0548C">
            <w:pPr>
              <w:spacing w:after="0" w:line="240" w:lineRule="auto"/>
              <w:jc w:val="center"/>
              <w:rPr>
                <w:rFonts w:ascii="Times New Roman" w:hAnsi="Times New Roman"/>
                <w:sz w:val="28"/>
                <w:szCs w:val="28"/>
              </w:rPr>
            </w:pPr>
            <w:r w:rsidRPr="00C708A4">
              <w:rPr>
                <w:rFonts w:ascii="Times New Roman" w:hAnsi="Times New Roman"/>
                <w:sz w:val="28"/>
                <w:szCs w:val="28"/>
              </w:rPr>
              <w:t>Название раздела, темы</w:t>
            </w:r>
          </w:p>
          <w:p w:rsidR="00D0548C" w:rsidRDefault="00D0548C" w:rsidP="00D0548C">
            <w:pPr>
              <w:spacing w:after="0" w:line="240" w:lineRule="auto"/>
              <w:rPr>
                <w:rFonts w:ascii="Times New Roman" w:hAnsi="Times New Roman"/>
                <w:sz w:val="28"/>
                <w:szCs w:val="28"/>
              </w:rPr>
            </w:pPr>
          </w:p>
          <w:p w:rsidR="00D0548C" w:rsidRDefault="00D0548C" w:rsidP="00D0548C">
            <w:pPr>
              <w:rPr>
                <w:rFonts w:ascii="Times New Roman" w:hAnsi="Times New Roman"/>
                <w:sz w:val="28"/>
                <w:szCs w:val="28"/>
              </w:rPr>
            </w:pPr>
          </w:p>
        </w:tc>
        <w:tc>
          <w:tcPr>
            <w:tcW w:w="1005" w:type="dxa"/>
            <w:vMerge w:val="restart"/>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D0548C" w:rsidRPr="006D3309" w:rsidRDefault="00D0548C" w:rsidP="00D0548C">
            <w:pPr>
              <w:spacing w:after="0" w:line="240" w:lineRule="auto"/>
              <w:jc w:val="center"/>
              <w:rPr>
                <w:rFonts w:ascii="Times New Roman" w:hAnsi="Times New Roman"/>
                <w:sz w:val="24"/>
                <w:szCs w:val="24"/>
              </w:rPr>
            </w:pPr>
            <w:r>
              <w:rPr>
                <w:rFonts w:ascii="Times New Roman" w:hAnsi="Times New Roman"/>
                <w:sz w:val="24"/>
                <w:szCs w:val="24"/>
              </w:rPr>
              <w:t>у</w:t>
            </w:r>
            <w:r w:rsidRPr="006D3309">
              <w:rPr>
                <w:rFonts w:ascii="Times New Roman" w:hAnsi="Times New Roman"/>
                <w:sz w:val="24"/>
                <w:szCs w:val="24"/>
              </w:rPr>
              <w:t>чеб-</w:t>
            </w:r>
          </w:p>
          <w:p w:rsidR="00D0548C" w:rsidRDefault="00D0548C" w:rsidP="00D0548C">
            <w:pPr>
              <w:spacing w:after="0" w:line="240" w:lineRule="auto"/>
              <w:rPr>
                <w:rFonts w:ascii="Times New Roman" w:hAnsi="Times New Roman"/>
                <w:sz w:val="28"/>
                <w:szCs w:val="28"/>
              </w:rPr>
            </w:pPr>
            <w:r w:rsidRPr="006D3309">
              <w:rPr>
                <w:rFonts w:ascii="Times New Roman" w:hAnsi="Times New Roman"/>
                <w:sz w:val="24"/>
                <w:szCs w:val="24"/>
              </w:rPr>
              <w:t>ного занятия</w:t>
            </w:r>
          </w:p>
          <w:p w:rsidR="00D0548C" w:rsidRDefault="00D0548C" w:rsidP="00D0548C">
            <w:pPr>
              <w:rPr>
                <w:rFonts w:ascii="Times New Roman" w:hAnsi="Times New Roman"/>
                <w:sz w:val="28"/>
                <w:szCs w:val="28"/>
              </w:rPr>
            </w:pPr>
          </w:p>
        </w:tc>
        <w:tc>
          <w:tcPr>
            <w:tcW w:w="3550" w:type="dxa"/>
            <w:gridSpan w:val="7"/>
          </w:tcPr>
          <w:p w:rsidR="00D0548C" w:rsidRDefault="00D0548C" w:rsidP="00D0548C">
            <w:pPr>
              <w:rPr>
                <w:rFonts w:ascii="Times New Roman" w:hAnsi="Times New Roman"/>
                <w:sz w:val="28"/>
                <w:szCs w:val="28"/>
              </w:rPr>
            </w:pPr>
            <w:r w:rsidRPr="006D3309">
              <w:rPr>
                <w:rFonts w:ascii="Times New Roman" w:hAnsi="Times New Roman"/>
                <w:sz w:val="24"/>
                <w:szCs w:val="24"/>
              </w:rPr>
              <w:t>Общий объем времени в часах</w:t>
            </w:r>
            <w:r>
              <w:rPr>
                <w:rFonts w:ascii="Times New Roman" w:hAnsi="Times New Roman"/>
                <w:sz w:val="24"/>
                <w:szCs w:val="24"/>
              </w:rPr>
              <w:t xml:space="preserve"> </w:t>
            </w:r>
          </w:p>
        </w:tc>
      </w:tr>
      <w:tr w:rsidR="00D0548C" w:rsidRPr="00EB7EB6" w:rsidTr="00D0548C">
        <w:trPr>
          <w:trHeight w:val="636"/>
        </w:trPr>
        <w:tc>
          <w:tcPr>
            <w:tcW w:w="691" w:type="dxa"/>
            <w:gridSpan w:val="2"/>
            <w:vMerge/>
          </w:tcPr>
          <w:p w:rsidR="00D0548C" w:rsidRPr="00C708A4" w:rsidRDefault="00D0548C" w:rsidP="00D0548C">
            <w:pPr>
              <w:spacing w:after="0" w:line="240" w:lineRule="auto"/>
              <w:ind w:left="776" w:hanging="595"/>
              <w:contextualSpacing/>
              <w:rPr>
                <w:rFonts w:ascii="Times New Roman" w:hAnsi="Times New Roman"/>
              </w:rPr>
            </w:pPr>
          </w:p>
        </w:tc>
        <w:tc>
          <w:tcPr>
            <w:tcW w:w="4252" w:type="dxa"/>
            <w:gridSpan w:val="2"/>
            <w:vMerge/>
          </w:tcPr>
          <w:p w:rsidR="00D0548C" w:rsidRPr="00C708A4" w:rsidRDefault="00D0548C" w:rsidP="00D0548C">
            <w:pPr>
              <w:spacing w:after="0" w:line="240" w:lineRule="auto"/>
              <w:jc w:val="center"/>
              <w:rPr>
                <w:rFonts w:ascii="Times New Roman" w:hAnsi="Times New Roman"/>
                <w:sz w:val="28"/>
                <w:szCs w:val="28"/>
              </w:rPr>
            </w:pPr>
          </w:p>
        </w:tc>
        <w:tc>
          <w:tcPr>
            <w:tcW w:w="1005" w:type="dxa"/>
            <w:vMerge/>
          </w:tcPr>
          <w:p w:rsidR="00D0548C" w:rsidRPr="006D3309" w:rsidRDefault="00D0548C" w:rsidP="00D0548C">
            <w:pPr>
              <w:spacing w:after="0" w:line="240" w:lineRule="auto"/>
              <w:jc w:val="center"/>
              <w:rPr>
                <w:rFonts w:ascii="Times New Roman" w:hAnsi="Times New Roman"/>
                <w:sz w:val="24"/>
                <w:szCs w:val="24"/>
              </w:rPr>
            </w:pPr>
          </w:p>
        </w:tc>
        <w:tc>
          <w:tcPr>
            <w:tcW w:w="1275" w:type="dxa"/>
            <w:gridSpan w:val="2"/>
          </w:tcPr>
          <w:p w:rsidR="00D0548C" w:rsidRDefault="00D0548C" w:rsidP="00D0548C">
            <w:pPr>
              <w:rPr>
                <w:rFonts w:ascii="Times New Roman" w:hAnsi="Times New Roman"/>
                <w:sz w:val="28"/>
                <w:szCs w:val="28"/>
              </w:rPr>
            </w:pPr>
            <w:r w:rsidRPr="006D3309">
              <w:rPr>
                <w:rFonts w:ascii="Times New Roman" w:hAnsi="Times New Roman"/>
                <w:sz w:val="24"/>
                <w:szCs w:val="24"/>
              </w:rPr>
              <w:t>Максимальная учебная нагрузка</w:t>
            </w:r>
            <w:r>
              <w:rPr>
                <w:rFonts w:ascii="Times New Roman" w:hAnsi="Times New Roman"/>
                <w:sz w:val="24"/>
                <w:szCs w:val="24"/>
              </w:rPr>
              <w:t xml:space="preserve"> </w:t>
            </w:r>
          </w:p>
        </w:tc>
        <w:tc>
          <w:tcPr>
            <w:tcW w:w="1156" w:type="dxa"/>
            <w:gridSpan w:val="4"/>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D0548C" w:rsidRDefault="00D0548C" w:rsidP="00D0548C">
            <w:pPr>
              <w:spacing w:after="0" w:line="240" w:lineRule="auto"/>
              <w:rPr>
                <w:rFonts w:ascii="Times New Roman" w:hAnsi="Times New Roman"/>
                <w:sz w:val="28"/>
                <w:szCs w:val="28"/>
              </w:rPr>
            </w:pPr>
            <w:r>
              <w:rPr>
                <w:rFonts w:ascii="Times New Roman" w:hAnsi="Times New Roman"/>
                <w:sz w:val="24"/>
                <w:szCs w:val="24"/>
              </w:rPr>
              <w:t>р</w:t>
            </w:r>
            <w:r w:rsidRPr="006D3309">
              <w:rPr>
                <w:rFonts w:ascii="Times New Roman" w:hAnsi="Times New Roman"/>
                <w:sz w:val="24"/>
                <w:szCs w:val="24"/>
              </w:rPr>
              <w:t>абота</w:t>
            </w:r>
            <w:r>
              <w:rPr>
                <w:rFonts w:ascii="Times New Roman" w:hAnsi="Times New Roman"/>
                <w:sz w:val="24"/>
                <w:szCs w:val="24"/>
              </w:rPr>
              <w:t xml:space="preserve"> </w:t>
            </w:r>
          </w:p>
          <w:p w:rsidR="00D0548C" w:rsidRDefault="00D0548C" w:rsidP="00D0548C">
            <w:pPr>
              <w:rPr>
                <w:rFonts w:ascii="Times New Roman" w:hAnsi="Times New Roman"/>
                <w:sz w:val="28"/>
                <w:szCs w:val="28"/>
              </w:rPr>
            </w:pPr>
          </w:p>
        </w:tc>
        <w:tc>
          <w:tcPr>
            <w:tcW w:w="1119" w:type="dxa"/>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D0548C" w:rsidRDefault="00D0548C" w:rsidP="00D0548C">
            <w:pPr>
              <w:spacing w:after="0" w:line="240" w:lineRule="auto"/>
              <w:rPr>
                <w:rFonts w:ascii="Times New Roman" w:hAnsi="Times New Roman"/>
                <w:sz w:val="28"/>
                <w:szCs w:val="28"/>
              </w:rPr>
            </w:pPr>
            <w:r>
              <w:rPr>
                <w:rFonts w:ascii="Times New Roman" w:hAnsi="Times New Roman"/>
                <w:sz w:val="24"/>
                <w:szCs w:val="24"/>
              </w:rPr>
              <w:t>з</w:t>
            </w:r>
            <w:r w:rsidRPr="006D3309">
              <w:rPr>
                <w:rFonts w:ascii="Times New Roman" w:hAnsi="Times New Roman"/>
                <w:sz w:val="24"/>
                <w:szCs w:val="24"/>
              </w:rPr>
              <w:t>анятия</w:t>
            </w:r>
            <w:r>
              <w:rPr>
                <w:rFonts w:ascii="Times New Roman" w:hAnsi="Times New Roman"/>
                <w:sz w:val="24"/>
                <w:szCs w:val="24"/>
              </w:rPr>
              <w:t xml:space="preserve"> </w:t>
            </w:r>
          </w:p>
          <w:p w:rsidR="00D0548C" w:rsidRDefault="00D0548C" w:rsidP="00D0548C">
            <w:pPr>
              <w:rPr>
                <w:rFonts w:ascii="Times New Roman" w:hAnsi="Times New Roman"/>
                <w:sz w:val="28"/>
                <w:szCs w:val="28"/>
              </w:rPr>
            </w:pPr>
          </w:p>
        </w:tc>
      </w:tr>
      <w:tr w:rsidR="00D0548C" w:rsidRPr="00EB7EB6" w:rsidTr="00D0548C">
        <w:trPr>
          <w:trHeight w:val="390"/>
        </w:trPr>
        <w:tc>
          <w:tcPr>
            <w:tcW w:w="9498" w:type="dxa"/>
            <w:gridSpan w:val="12"/>
          </w:tcPr>
          <w:p w:rsidR="00D0548C" w:rsidRDefault="00D0548C" w:rsidP="00D0548C">
            <w:pPr>
              <w:rPr>
                <w:rFonts w:ascii="Times New Roman" w:hAnsi="Times New Roman"/>
                <w:sz w:val="28"/>
                <w:szCs w:val="28"/>
                <w:lang w:val="en-US"/>
              </w:rPr>
            </w:pPr>
            <w:r>
              <w:rPr>
                <w:rFonts w:ascii="Times New Roman" w:hAnsi="Times New Roman"/>
                <w:sz w:val="28"/>
                <w:szCs w:val="28"/>
              </w:rPr>
              <w:t xml:space="preserve">                                                         </w:t>
            </w:r>
          </w:p>
          <w:p w:rsidR="00D0548C" w:rsidRDefault="00D0548C" w:rsidP="00D0548C">
            <w:pPr>
              <w:rPr>
                <w:rFonts w:ascii="Times New Roman" w:hAnsi="Times New Roman"/>
                <w:sz w:val="28"/>
                <w:szCs w:val="28"/>
              </w:rPr>
            </w:pPr>
            <w:r>
              <w:rPr>
                <w:rFonts w:ascii="Times New Roman" w:hAnsi="Times New Roman"/>
                <w:sz w:val="28"/>
                <w:szCs w:val="28"/>
                <w:lang w:val="en-US"/>
              </w:rPr>
              <w:t xml:space="preserve">                                                           I</w:t>
            </w:r>
            <w:r>
              <w:rPr>
                <w:rFonts w:ascii="Times New Roman" w:hAnsi="Times New Roman"/>
                <w:sz w:val="28"/>
                <w:szCs w:val="28"/>
              </w:rPr>
              <w:t xml:space="preserve"> полугодие</w:t>
            </w:r>
          </w:p>
        </w:tc>
      </w:tr>
      <w:tr w:rsidR="00D0548C" w:rsidRPr="00EB7EB6" w:rsidTr="00D0548C">
        <w:trPr>
          <w:trHeight w:val="479"/>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p>
        </w:tc>
        <w:tc>
          <w:tcPr>
            <w:tcW w:w="4252" w:type="dxa"/>
            <w:gridSpan w:val="2"/>
          </w:tcPr>
          <w:p w:rsidR="00D0548C" w:rsidRDefault="00D0548C" w:rsidP="00D0548C">
            <w:pPr>
              <w:spacing w:after="0" w:line="240" w:lineRule="auto"/>
              <w:rPr>
                <w:rFonts w:ascii="Times New Roman" w:hAnsi="Times New Roman"/>
                <w:b/>
                <w:sz w:val="28"/>
                <w:szCs w:val="28"/>
              </w:rPr>
            </w:pPr>
            <w:r w:rsidRPr="00A35512">
              <w:rPr>
                <w:rFonts w:ascii="Times New Roman" w:hAnsi="Times New Roman"/>
                <w:b/>
                <w:sz w:val="28"/>
                <w:szCs w:val="28"/>
              </w:rPr>
              <w:t>Раздел 1. Формат декоративной композиции</w:t>
            </w:r>
          </w:p>
          <w:p w:rsidR="00D0548C" w:rsidRPr="00A35512" w:rsidRDefault="00D0548C" w:rsidP="00D0548C">
            <w:pPr>
              <w:spacing w:after="0" w:line="240" w:lineRule="auto"/>
              <w:rPr>
                <w:rFonts w:ascii="Times New Roman" w:hAnsi="Times New Roman"/>
                <w:b/>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p>
        </w:tc>
        <w:tc>
          <w:tcPr>
            <w:tcW w:w="1275" w:type="dxa"/>
            <w:gridSpan w:val="2"/>
          </w:tcPr>
          <w:p w:rsidR="00D0548C" w:rsidRPr="00EB7EB6" w:rsidRDefault="00D0548C" w:rsidP="00D0548C">
            <w:pPr>
              <w:spacing w:after="0" w:line="240" w:lineRule="auto"/>
              <w:jc w:val="center"/>
              <w:rPr>
                <w:rFonts w:ascii="Times New Roman" w:hAnsi="Times New Roman"/>
                <w:b/>
                <w:sz w:val="28"/>
                <w:szCs w:val="28"/>
              </w:rPr>
            </w:pP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p>
        </w:tc>
      </w:tr>
      <w:tr w:rsidR="00D0548C" w:rsidRPr="00EB7EB6" w:rsidTr="00D0548C">
        <w:trPr>
          <w:trHeight w:val="449"/>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r w:rsidRPr="00EB7EB6">
              <w:rPr>
                <w:rFonts w:ascii="Times New Roman" w:hAnsi="Times New Roman"/>
                <w:sz w:val="28"/>
                <w:szCs w:val="28"/>
              </w:rPr>
              <w:t>.</w:t>
            </w:r>
            <w:r>
              <w:rPr>
                <w:rFonts w:ascii="Times New Roman" w:hAnsi="Times New Roman"/>
                <w:sz w:val="28"/>
                <w:szCs w:val="28"/>
              </w:rPr>
              <w:t>1</w:t>
            </w:r>
            <w:r w:rsidRPr="00EB7EB6">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Импровизация</w:t>
            </w:r>
          </w:p>
          <w:p w:rsidR="00D0548C" w:rsidRDefault="00D0548C" w:rsidP="00D0548C">
            <w:pPr>
              <w:spacing w:after="0" w:line="240" w:lineRule="auto"/>
              <w:rPr>
                <w:rFonts w:ascii="Times New Roman" w:hAnsi="Times New Roman"/>
                <w:sz w:val="28"/>
                <w:szCs w:val="28"/>
              </w:rPr>
            </w:pPr>
          </w:p>
          <w:p w:rsidR="00D0548C" w:rsidRPr="00EB7EB6"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9</w:t>
            </w:r>
          </w:p>
          <w:p w:rsidR="00D0548C" w:rsidRPr="00EB7EB6" w:rsidRDefault="00D0548C" w:rsidP="00D0548C">
            <w:pPr>
              <w:spacing w:after="0" w:line="240" w:lineRule="auto"/>
              <w:jc w:val="center"/>
              <w:rPr>
                <w:rFonts w:ascii="Times New Roman" w:hAnsi="Times New Roman"/>
                <w:b/>
                <w:sz w:val="28"/>
                <w:szCs w:val="28"/>
              </w:rPr>
            </w:pP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9</w:t>
            </w:r>
          </w:p>
        </w:tc>
      </w:tr>
      <w:tr w:rsidR="00D0548C" w:rsidRPr="00EB7EB6" w:rsidTr="00D0548C">
        <w:trPr>
          <w:trHeight w:val="352"/>
        </w:trPr>
        <w:tc>
          <w:tcPr>
            <w:tcW w:w="691" w:type="dxa"/>
            <w:gridSpan w:val="2"/>
          </w:tcPr>
          <w:p w:rsidR="00D0548C" w:rsidRDefault="00D0548C" w:rsidP="00D0548C">
            <w:pPr>
              <w:jc w:val="center"/>
              <w:rPr>
                <w:rFonts w:ascii="Times New Roman" w:hAnsi="Times New Roman"/>
                <w:sz w:val="28"/>
                <w:szCs w:val="28"/>
              </w:rPr>
            </w:pPr>
            <w:r>
              <w:rPr>
                <w:rFonts w:ascii="Times New Roman" w:hAnsi="Times New Roman"/>
                <w:sz w:val="28"/>
                <w:szCs w:val="28"/>
              </w:rPr>
              <w:t>1.2.</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Статика и динамика</w:t>
            </w:r>
          </w:p>
          <w:p w:rsidR="00D0548C" w:rsidRDefault="00D0548C" w:rsidP="00D0548C">
            <w:pPr>
              <w:rPr>
                <w:rFonts w:ascii="Times New Roman" w:hAnsi="Times New Roman"/>
                <w:sz w:val="28"/>
                <w:szCs w:val="28"/>
              </w:rPr>
            </w:pPr>
          </w:p>
        </w:tc>
        <w:tc>
          <w:tcPr>
            <w:tcW w:w="1005" w:type="dxa"/>
          </w:tcPr>
          <w:p w:rsidR="00D0548C" w:rsidRDefault="00D0548C" w:rsidP="00D0548C">
            <w:pPr>
              <w:rPr>
                <w:rFonts w:ascii="Times New Roman" w:hAnsi="Times New Roman"/>
                <w:sz w:val="28"/>
                <w:szCs w:val="28"/>
              </w:rPr>
            </w:pPr>
            <w:r>
              <w:rPr>
                <w:rFonts w:ascii="Times New Roman" w:hAnsi="Times New Roman"/>
                <w:sz w:val="28"/>
                <w:szCs w:val="28"/>
              </w:rPr>
              <w:t>урок</w:t>
            </w:r>
          </w:p>
        </w:tc>
        <w:tc>
          <w:tcPr>
            <w:tcW w:w="1275" w:type="dxa"/>
            <w:gridSpan w:val="2"/>
          </w:tcPr>
          <w:p w:rsidR="00D0548C" w:rsidRDefault="00D0548C" w:rsidP="00D0548C">
            <w:pPr>
              <w:jc w:val="center"/>
              <w:rPr>
                <w:rFonts w:ascii="Times New Roman" w:hAnsi="Times New Roman"/>
                <w:sz w:val="28"/>
                <w:szCs w:val="28"/>
              </w:rPr>
            </w:pPr>
            <w:r>
              <w:rPr>
                <w:rFonts w:ascii="Times New Roman" w:hAnsi="Times New Roman"/>
                <w:sz w:val="28"/>
                <w:szCs w:val="28"/>
              </w:rPr>
              <w:t>7</w:t>
            </w:r>
          </w:p>
        </w:tc>
        <w:tc>
          <w:tcPr>
            <w:tcW w:w="1144" w:type="dxa"/>
            <w:gridSpan w:val="3"/>
          </w:tcPr>
          <w:p w:rsidR="00D0548C" w:rsidRDefault="00D0548C" w:rsidP="00D0548C">
            <w:pPr>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Default="00D0548C" w:rsidP="00D0548C">
            <w:pPr>
              <w:jc w:val="center"/>
              <w:rPr>
                <w:rFonts w:ascii="Times New Roman" w:hAnsi="Times New Roman"/>
                <w:sz w:val="28"/>
                <w:szCs w:val="28"/>
              </w:rPr>
            </w:pPr>
            <w:r>
              <w:rPr>
                <w:rFonts w:ascii="Times New Roman" w:hAnsi="Times New Roman"/>
                <w:sz w:val="28"/>
                <w:szCs w:val="28"/>
              </w:rPr>
              <w:t>7</w:t>
            </w:r>
          </w:p>
        </w:tc>
      </w:tr>
      <w:tr w:rsidR="00D0548C" w:rsidRPr="00EB7EB6" w:rsidTr="00D0548C">
        <w:trPr>
          <w:trHeight w:val="322"/>
        </w:trPr>
        <w:tc>
          <w:tcPr>
            <w:tcW w:w="691" w:type="dxa"/>
            <w:gridSpan w:val="2"/>
          </w:tcPr>
          <w:p w:rsidR="00D0548C" w:rsidRDefault="00D0548C" w:rsidP="00D0548C">
            <w:pPr>
              <w:spacing w:after="0" w:line="240" w:lineRule="auto"/>
              <w:jc w:val="center"/>
              <w:rPr>
                <w:rFonts w:ascii="Times New Roman" w:hAnsi="Times New Roman"/>
                <w:sz w:val="28"/>
                <w:szCs w:val="28"/>
              </w:rPr>
            </w:pPr>
          </w:p>
          <w:p w:rsidR="00D0548C" w:rsidRPr="00EB7EB6" w:rsidRDefault="00D0548C" w:rsidP="00D0548C">
            <w:pPr>
              <w:jc w:val="center"/>
              <w:rPr>
                <w:rFonts w:ascii="Times New Roman" w:hAnsi="Times New Roman"/>
                <w:sz w:val="28"/>
                <w:szCs w:val="28"/>
              </w:rPr>
            </w:pPr>
          </w:p>
        </w:tc>
        <w:tc>
          <w:tcPr>
            <w:tcW w:w="4252" w:type="dxa"/>
            <w:gridSpan w:val="2"/>
          </w:tcPr>
          <w:p w:rsidR="00D0548C" w:rsidRDefault="00D0548C" w:rsidP="00D0548C">
            <w:pPr>
              <w:spacing w:after="0" w:line="240" w:lineRule="auto"/>
              <w:jc w:val="center"/>
              <w:rPr>
                <w:rFonts w:ascii="Times New Roman" w:hAnsi="Times New Roman"/>
                <w:sz w:val="28"/>
                <w:szCs w:val="28"/>
              </w:rPr>
            </w:pPr>
          </w:p>
          <w:p w:rsidR="00D0548C" w:rsidRPr="00EB7EB6" w:rsidRDefault="00D0548C" w:rsidP="00D0548C">
            <w:pPr>
              <w:jc w:val="center"/>
              <w:rPr>
                <w:rFonts w:ascii="Times New Roman" w:hAnsi="Times New Roman"/>
                <w:sz w:val="28"/>
                <w:szCs w:val="28"/>
              </w:rPr>
            </w:pPr>
            <w:r>
              <w:rPr>
                <w:rFonts w:ascii="Times New Roman" w:hAnsi="Times New Roman"/>
                <w:sz w:val="28"/>
                <w:szCs w:val="28"/>
                <w:lang w:val="en-US"/>
              </w:rPr>
              <w:t xml:space="preserve"> </w:t>
            </w:r>
          </w:p>
        </w:tc>
        <w:tc>
          <w:tcPr>
            <w:tcW w:w="1005" w:type="dxa"/>
          </w:tcPr>
          <w:p w:rsidR="00D0548C" w:rsidRDefault="00D0548C" w:rsidP="00D0548C">
            <w:pPr>
              <w:spacing w:after="0" w:line="240" w:lineRule="auto"/>
              <w:rPr>
                <w:rFonts w:ascii="Times New Roman" w:hAnsi="Times New Roman"/>
                <w:sz w:val="28"/>
                <w:szCs w:val="28"/>
              </w:rPr>
            </w:pPr>
          </w:p>
          <w:p w:rsidR="00D0548C" w:rsidRPr="00EB7EB6" w:rsidRDefault="00D0548C" w:rsidP="00D0548C">
            <w:pPr>
              <w:jc w:val="center"/>
              <w:rPr>
                <w:rFonts w:ascii="Times New Roman" w:hAnsi="Times New Roman"/>
                <w:sz w:val="28"/>
                <w:szCs w:val="28"/>
              </w:rPr>
            </w:pPr>
          </w:p>
        </w:tc>
        <w:tc>
          <w:tcPr>
            <w:tcW w:w="1275" w:type="dxa"/>
            <w:gridSpan w:val="2"/>
          </w:tcPr>
          <w:p w:rsidR="00D0548C" w:rsidRPr="00A03BC0" w:rsidRDefault="00D0548C" w:rsidP="00D0548C">
            <w:pPr>
              <w:spacing w:after="0" w:line="240" w:lineRule="auto"/>
              <w:rPr>
                <w:rFonts w:ascii="Times New Roman" w:hAnsi="Times New Roman"/>
                <w:b/>
                <w:sz w:val="28"/>
                <w:szCs w:val="28"/>
              </w:rPr>
            </w:pPr>
            <w:r w:rsidRPr="00A03BC0">
              <w:rPr>
                <w:rFonts w:ascii="Times New Roman" w:hAnsi="Times New Roman"/>
                <w:b/>
                <w:sz w:val="28"/>
                <w:szCs w:val="28"/>
              </w:rPr>
              <w:t xml:space="preserve">       16</w:t>
            </w:r>
          </w:p>
          <w:p w:rsidR="00D0548C" w:rsidRPr="00A03BC0" w:rsidRDefault="00D0548C" w:rsidP="00D0548C">
            <w:pPr>
              <w:jc w:val="center"/>
              <w:rPr>
                <w:rFonts w:ascii="Times New Roman" w:hAnsi="Times New Roman"/>
                <w:b/>
                <w:sz w:val="28"/>
                <w:szCs w:val="28"/>
              </w:rPr>
            </w:pPr>
          </w:p>
        </w:tc>
        <w:tc>
          <w:tcPr>
            <w:tcW w:w="1144" w:type="dxa"/>
            <w:gridSpan w:val="3"/>
          </w:tcPr>
          <w:p w:rsidR="00D0548C" w:rsidRPr="00240C44" w:rsidRDefault="00D0548C" w:rsidP="00D0548C">
            <w:pPr>
              <w:spacing w:after="0" w:line="240" w:lineRule="auto"/>
              <w:rPr>
                <w:rFonts w:ascii="Times New Roman" w:hAnsi="Times New Roman"/>
                <w:sz w:val="28"/>
                <w:szCs w:val="28"/>
              </w:rPr>
            </w:pPr>
            <w:r w:rsidRPr="00240C44">
              <w:rPr>
                <w:rFonts w:ascii="Times New Roman" w:hAnsi="Times New Roman"/>
                <w:sz w:val="28"/>
                <w:szCs w:val="28"/>
              </w:rPr>
              <w:t xml:space="preserve">     -</w:t>
            </w:r>
          </w:p>
          <w:p w:rsidR="00D0548C" w:rsidRPr="00A03BC0" w:rsidRDefault="00D0548C" w:rsidP="00D0548C">
            <w:pPr>
              <w:jc w:val="center"/>
              <w:rPr>
                <w:rFonts w:ascii="Times New Roman" w:hAnsi="Times New Roman"/>
                <w:b/>
                <w:sz w:val="28"/>
                <w:szCs w:val="28"/>
              </w:rPr>
            </w:pPr>
          </w:p>
        </w:tc>
        <w:tc>
          <w:tcPr>
            <w:tcW w:w="1131" w:type="dxa"/>
            <w:gridSpan w:val="2"/>
          </w:tcPr>
          <w:p w:rsidR="00D0548C" w:rsidRPr="00A03BC0" w:rsidRDefault="00D0548C" w:rsidP="00D0548C">
            <w:pPr>
              <w:spacing w:after="0" w:line="240" w:lineRule="auto"/>
              <w:rPr>
                <w:rFonts w:ascii="Times New Roman" w:hAnsi="Times New Roman"/>
                <w:b/>
                <w:sz w:val="28"/>
                <w:szCs w:val="28"/>
              </w:rPr>
            </w:pPr>
            <w:r w:rsidRPr="00A03BC0">
              <w:rPr>
                <w:rFonts w:ascii="Times New Roman" w:hAnsi="Times New Roman"/>
                <w:b/>
                <w:sz w:val="28"/>
                <w:szCs w:val="28"/>
              </w:rPr>
              <w:t xml:space="preserve">     16</w:t>
            </w:r>
          </w:p>
          <w:p w:rsidR="00D0548C" w:rsidRPr="00A03BC0" w:rsidRDefault="00D0548C" w:rsidP="00D0548C">
            <w:pPr>
              <w:jc w:val="center"/>
              <w:rPr>
                <w:rFonts w:ascii="Times New Roman" w:hAnsi="Times New Roman"/>
                <w:b/>
                <w:sz w:val="28"/>
                <w:szCs w:val="28"/>
              </w:rPr>
            </w:pPr>
          </w:p>
        </w:tc>
      </w:tr>
      <w:tr w:rsidR="00D0548C" w:rsidRPr="00EB7EB6" w:rsidTr="00D0548C">
        <w:trPr>
          <w:trHeight w:val="479"/>
        </w:trPr>
        <w:tc>
          <w:tcPr>
            <w:tcW w:w="9498" w:type="dxa"/>
            <w:gridSpan w:val="12"/>
          </w:tcPr>
          <w:p w:rsidR="00D0548C" w:rsidRDefault="00D0548C" w:rsidP="00D0548C">
            <w:pPr>
              <w:spacing w:after="0" w:line="240" w:lineRule="auto"/>
              <w:jc w:val="center"/>
              <w:rPr>
                <w:rFonts w:ascii="Times New Roman" w:hAnsi="Times New Roman"/>
                <w:sz w:val="28"/>
                <w:szCs w:val="28"/>
              </w:rPr>
            </w:pPr>
          </w:p>
          <w:p w:rsidR="00D0548C" w:rsidRPr="00A35512" w:rsidRDefault="00D0548C" w:rsidP="00D0548C">
            <w:pPr>
              <w:spacing w:after="0" w:line="240" w:lineRule="auto"/>
              <w:jc w:val="center"/>
              <w:rPr>
                <w:rFonts w:ascii="Times New Roman" w:hAnsi="Times New Roman"/>
                <w:sz w:val="28"/>
                <w:szCs w:val="28"/>
                <w:lang w:val="en-US"/>
              </w:rPr>
            </w:pPr>
            <w:r>
              <w:rPr>
                <w:rFonts w:ascii="Times New Roman" w:hAnsi="Times New Roman"/>
                <w:sz w:val="28"/>
                <w:szCs w:val="28"/>
                <w:lang w:val="en-US"/>
              </w:rPr>
              <w:t xml:space="preserve"> II </w:t>
            </w:r>
            <w:r>
              <w:rPr>
                <w:rFonts w:ascii="Times New Roman" w:hAnsi="Times New Roman"/>
                <w:sz w:val="28"/>
                <w:szCs w:val="28"/>
              </w:rPr>
              <w:t>полугодие</w:t>
            </w:r>
          </w:p>
          <w:p w:rsidR="00D0548C" w:rsidRDefault="00D0548C" w:rsidP="00D0548C">
            <w:pPr>
              <w:jc w:val="center"/>
              <w:rPr>
                <w:rFonts w:ascii="Times New Roman" w:hAnsi="Times New Roman"/>
                <w:sz w:val="28"/>
                <w:szCs w:val="28"/>
              </w:rPr>
            </w:pPr>
          </w:p>
        </w:tc>
      </w:tr>
      <w:tr w:rsidR="00D0548C" w:rsidRPr="00EB7EB6" w:rsidTr="00D0548C">
        <w:trPr>
          <w:trHeight w:val="174"/>
        </w:trPr>
        <w:tc>
          <w:tcPr>
            <w:tcW w:w="691" w:type="dxa"/>
            <w:gridSpan w:val="2"/>
          </w:tcPr>
          <w:p w:rsidR="00D0548C" w:rsidRPr="00EB7EB6" w:rsidRDefault="00D0548C" w:rsidP="00D0548C">
            <w:pPr>
              <w:spacing w:after="0" w:line="240" w:lineRule="auto"/>
              <w:rPr>
                <w:rFonts w:ascii="Times New Roman" w:hAnsi="Times New Roman"/>
                <w:b/>
                <w:sz w:val="28"/>
                <w:szCs w:val="28"/>
              </w:rPr>
            </w:pPr>
          </w:p>
          <w:p w:rsidR="00D0548C" w:rsidRPr="00A35512" w:rsidRDefault="00D0548C" w:rsidP="00D0548C">
            <w:pPr>
              <w:spacing w:after="0" w:line="240" w:lineRule="auto"/>
              <w:rPr>
                <w:rFonts w:ascii="Times New Roman" w:hAnsi="Times New Roman"/>
                <w:sz w:val="28"/>
                <w:szCs w:val="28"/>
              </w:rPr>
            </w:pPr>
          </w:p>
        </w:tc>
        <w:tc>
          <w:tcPr>
            <w:tcW w:w="4252" w:type="dxa"/>
            <w:gridSpan w:val="2"/>
          </w:tcPr>
          <w:p w:rsidR="00D0548C" w:rsidRDefault="00D0548C" w:rsidP="00D0548C">
            <w:pPr>
              <w:spacing w:after="0" w:line="240" w:lineRule="auto"/>
              <w:rPr>
                <w:rFonts w:ascii="Times New Roman" w:hAnsi="Times New Roman"/>
                <w:b/>
                <w:sz w:val="28"/>
                <w:szCs w:val="28"/>
              </w:rPr>
            </w:pPr>
            <w:r w:rsidRPr="00A35512">
              <w:rPr>
                <w:rFonts w:ascii="Times New Roman" w:hAnsi="Times New Roman"/>
                <w:b/>
                <w:sz w:val="28"/>
                <w:szCs w:val="28"/>
              </w:rPr>
              <w:t>Раздел 2. Традиционные виды росписи</w:t>
            </w:r>
          </w:p>
          <w:p w:rsidR="00D0548C" w:rsidRPr="00A35512" w:rsidRDefault="00D0548C" w:rsidP="00D0548C">
            <w:pPr>
              <w:rPr>
                <w:rFonts w:ascii="Times New Roman" w:hAnsi="Times New Roman"/>
                <w:sz w:val="28"/>
                <w:szCs w:val="28"/>
              </w:rPr>
            </w:pPr>
            <w:r>
              <w:rPr>
                <w:rFonts w:ascii="Times New Roman" w:hAnsi="Times New Roman"/>
                <w:sz w:val="28"/>
                <w:szCs w:val="28"/>
              </w:rPr>
              <w:t xml:space="preserve"> </w:t>
            </w:r>
          </w:p>
        </w:tc>
        <w:tc>
          <w:tcPr>
            <w:tcW w:w="1005" w:type="dxa"/>
          </w:tcPr>
          <w:p w:rsidR="00D0548C" w:rsidRPr="00A35512" w:rsidRDefault="00D0548C" w:rsidP="00D0548C">
            <w:pPr>
              <w:rPr>
                <w:rFonts w:ascii="Times New Roman" w:hAnsi="Times New Roman"/>
                <w:sz w:val="28"/>
                <w:szCs w:val="28"/>
              </w:rPr>
            </w:pPr>
          </w:p>
        </w:tc>
        <w:tc>
          <w:tcPr>
            <w:tcW w:w="1275" w:type="dxa"/>
            <w:gridSpan w:val="2"/>
          </w:tcPr>
          <w:p w:rsidR="00D0548C" w:rsidRPr="00A35512" w:rsidRDefault="00D0548C" w:rsidP="00D0548C">
            <w:pPr>
              <w:rPr>
                <w:rFonts w:ascii="Times New Roman" w:hAnsi="Times New Roman"/>
                <w:sz w:val="28"/>
                <w:szCs w:val="28"/>
              </w:rPr>
            </w:pPr>
          </w:p>
        </w:tc>
        <w:tc>
          <w:tcPr>
            <w:tcW w:w="1144" w:type="dxa"/>
            <w:gridSpan w:val="3"/>
          </w:tcPr>
          <w:p w:rsidR="00D0548C" w:rsidRPr="00EB7EB6" w:rsidRDefault="00D0548C" w:rsidP="00D0548C">
            <w:pPr>
              <w:rPr>
                <w:rFonts w:ascii="Times New Roman" w:hAnsi="Times New Roman"/>
                <w:b/>
                <w:sz w:val="28"/>
                <w:szCs w:val="28"/>
              </w:rPr>
            </w:pPr>
          </w:p>
        </w:tc>
        <w:tc>
          <w:tcPr>
            <w:tcW w:w="1131" w:type="dxa"/>
            <w:gridSpan w:val="2"/>
          </w:tcPr>
          <w:p w:rsidR="00D0548C" w:rsidRPr="00A35512" w:rsidRDefault="00D0548C" w:rsidP="00D0548C">
            <w:pPr>
              <w:rPr>
                <w:rFonts w:ascii="Times New Roman" w:hAnsi="Times New Roman"/>
                <w:sz w:val="28"/>
                <w:szCs w:val="28"/>
              </w:rPr>
            </w:pPr>
          </w:p>
        </w:tc>
      </w:tr>
      <w:tr w:rsidR="00D0548C" w:rsidRPr="00EB7EB6" w:rsidTr="00D0548C">
        <w:trPr>
          <w:trHeight w:val="174"/>
        </w:trPr>
        <w:tc>
          <w:tcPr>
            <w:tcW w:w="691" w:type="dxa"/>
            <w:gridSpan w:val="2"/>
          </w:tcPr>
          <w:p w:rsidR="00D0548C" w:rsidRPr="00EB7EB6" w:rsidRDefault="00D0548C" w:rsidP="00D0548C">
            <w:pPr>
              <w:spacing w:after="0" w:line="240" w:lineRule="auto"/>
              <w:rPr>
                <w:rFonts w:ascii="Times New Roman" w:hAnsi="Times New Roman"/>
                <w:sz w:val="28"/>
                <w:szCs w:val="28"/>
              </w:rPr>
            </w:pPr>
            <w:r>
              <w:rPr>
                <w:rFonts w:ascii="Times New Roman" w:hAnsi="Times New Roman"/>
                <w:sz w:val="28"/>
                <w:szCs w:val="28"/>
              </w:rPr>
              <w:t>2.1.</w:t>
            </w:r>
          </w:p>
        </w:tc>
        <w:tc>
          <w:tcPr>
            <w:tcW w:w="4252" w:type="dxa"/>
            <w:gridSpan w:val="2"/>
          </w:tcPr>
          <w:p w:rsidR="00D0548C" w:rsidRDefault="00D0548C" w:rsidP="00D0548C">
            <w:pPr>
              <w:spacing w:after="0" w:line="240" w:lineRule="auto"/>
              <w:rPr>
                <w:rFonts w:ascii="Times New Roman" w:hAnsi="Times New Roman"/>
                <w:sz w:val="28"/>
                <w:szCs w:val="28"/>
              </w:rPr>
            </w:pPr>
            <w:r w:rsidRPr="00240C44">
              <w:rPr>
                <w:rFonts w:ascii="Times New Roman" w:hAnsi="Times New Roman"/>
                <w:sz w:val="28"/>
                <w:szCs w:val="28"/>
              </w:rPr>
              <w:t>Кистевая роспись.Гжель</w:t>
            </w:r>
          </w:p>
          <w:p w:rsidR="00D0548C" w:rsidRPr="00240C44" w:rsidRDefault="00D0548C" w:rsidP="00D0548C">
            <w:pPr>
              <w:spacing w:after="0" w:line="240" w:lineRule="auto"/>
              <w:rPr>
                <w:rFonts w:ascii="Times New Roman" w:hAnsi="Times New Roman"/>
                <w:sz w:val="28"/>
                <w:szCs w:val="28"/>
              </w:rPr>
            </w:pPr>
          </w:p>
        </w:tc>
        <w:tc>
          <w:tcPr>
            <w:tcW w:w="1005" w:type="dxa"/>
          </w:tcPr>
          <w:p w:rsidR="00D0548C" w:rsidRPr="00240C44" w:rsidRDefault="00D0548C" w:rsidP="00D0548C">
            <w:pPr>
              <w:spacing w:after="0" w:line="240" w:lineRule="auto"/>
              <w:rPr>
                <w:rFonts w:ascii="Times New Roman" w:hAnsi="Times New Roman"/>
                <w:sz w:val="28"/>
                <w:szCs w:val="28"/>
              </w:rPr>
            </w:pPr>
            <w:r w:rsidRPr="00240C44">
              <w:rPr>
                <w:rFonts w:ascii="Times New Roman" w:hAnsi="Times New Roman"/>
                <w:sz w:val="28"/>
                <w:szCs w:val="28"/>
              </w:rPr>
              <w:t>урок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5</w:t>
            </w:r>
          </w:p>
        </w:tc>
        <w:tc>
          <w:tcPr>
            <w:tcW w:w="1144" w:type="dxa"/>
            <w:gridSpan w:val="3"/>
          </w:tcPr>
          <w:p w:rsidR="00D0548C" w:rsidRPr="00EB7EB6"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5</w:t>
            </w:r>
          </w:p>
        </w:tc>
      </w:tr>
      <w:tr w:rsidR="00D0548C" w:rsidRPr="00EB7EB6" w:rsidTr="00D0548C">
        <w:trPr>
          <w:trHeight w:val="322"/>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2</w:t>
            </w:r>
            <w:r w:rsidRPr="00EB7EB6">
              <w:rPr>
                <w:rFonts w:ascii="Times New Roman" w:hAnsi="Times New Roman"/>
                <w:sz w:val="28"/>
                <w:szCs w:val="28"/>
              </w:rPr>
              <w:t>.</w:t>
            </w:r>
            <w:r>
              <w:rPr>
                <w:rFonts w:ascii="Times New Roman" w:hAnsi="Times New Roman"/>
                <w:sz w:val="28"/>
                <w:szCs w:val="28"/>
              </w:rPr>
              <w:t>1</w:t>
            </w:r>
            <w:r w:rsidRPr="00EB7EB6">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Лепная расписная игрушка « Дымковская»</w:t>
            </w:r>
          </w:p>
          <w:p w:rsidR="00D0548C" w:rsidRPr="00EB7EB6"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5</w:t>
            </w: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5</w:t>
            </w:r>
          </w:p>
        </w:tc>
      </w:tr>
      <w:tr w:rsidR="00D0548C" w:rsidRPr="00EB7EB6" w:rsidTr="00D0548C">
        <w:trPr>
          <w:trHeight w:val="389"/>
        </w:trPr>
        <w:tc>
          <w:tcPr>
            <w:tcW w:w="691" w:type="dxa"/>
            <w:gridSpan w:val="2"/>
          </w:tcPr>
          <w:p w:rsidR="00D0548C" w:rsidRPr="00EB7EB6"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2</w:t>
            </w:r>
            <w:r w:rsidRPr="00EB7EB6">
              <w:rPr>
                <w:rFonts w:ascii="Times New Roman" w:hAnsi="Times New Roman"/>
                <w:sz w:val="28"/>
                <w:szCs w:val="28"/>
              </w:rPr>
              <w:t>.</w:t>
            </w:r>
            <w:r>
              <w:rPr>
                <w:rFonts w:ascii="Times New Roman" w:hAnsi="Times New Roman"/>
                <w:sz w:val="28"/>
                <w:szCs w:val="28"/>
              </w:rPr>
              <w:t>2</w:t>
            </w:r>
            <w:r w:rsidRPr="00EB7EB6">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Народная игрушка.</w:t>
            </w:r>
          </w:p>
          <w:p w:rsidR="00D0548C" w:rsidRDefault="00D0548C" w:rsidP="00D0548C">
            <w:pPr>
              <w:spacing w:after="0" w:line="240" w:lineRule="auto"/>
              <w:rPr>
                <w:rFonts w:ascii="Times New Roman" w:hAnsi="Times New Roman"/>
                <w:sz w:val="28"/>
                <w:szCs w:val="28"/>
              </w:rPr>
            </w:pPr>
          </w:p>
          <w:p w:rsidR="00D0548C" w:rsidRPr="00EB7EB6"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b/>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p w:rsidR="00D0548C" w:rsidRPr="00EB7EB6" w:rsidRDefault="00D0548C" w:rsidP="00D0548C">
            <w:pPr>
              <w:spacing w:after="0" w:line="240" w:lineRule="auto"/>
              <w:jc w:val="center"/>
              <w:rPr>
                <w:rFonts w:ascii="Times New Roman" w:hAnsi="Times New Roman"/>
                <w:b/>
                <w:sz w:val="28"/>
                <w:szCs w:val="28"/>
              </w:rPr>
            </w:pP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r>
      <w:tr w:rsidR="00D0548C" w:rsidRPr="00A03BC0" w:rsidTr="00D0548C">
        <w:trPr>
          <w:trHeight w:val="247"/>
        </w:trPr>
        <w:tc>
          <w:tcPr>
            <w:tcW w:w="691" w:type="dxa"/>
            <w:gridSpan w:val="2"/>
          </w:tcPr>
          <w:p w:rsidR="00D0548C" w:rsidRDefault="00D0548C" w:rsidP="00D0548C">
            <w:pPr>
              <w:jc w:val="center"/>
              <w:rPr>
                <w:rFonts w:ascii="Times New Roman" w:hAnsi="Times New Roman"/>
                <w:sz w:val="28"/>
                <w:szCs w:val="28"/>
              </w:rPr>
            </w:pPr>
          </w:p>
        </w:tc>
        <w:tc>
          <w:tcPr>
            <w:tcW w:w="4252" w:type="dxa"/>
            <w:gridSpan w:val="2"/>
          </w:tcPr>
          <w:p w:rsidR="00D0548C" w:rsidRDefault="00D0548C" w:rsidP="00D0548C">
            <w:pPr>
              <w:rPr>
                <w:rFonts w:ascii="Times New Roman" w:hAnsi="Times New Roman"/>
                <w:sz w:val="28"/>
                <w:szCs w:val="28"/>
              </w:rPr>
            </w:pPr>
          </w:p>
        </w:tc>
        <w:tc>
          <w:tcPr>
            <w:tcW w:w="1005" w:type="dxa"/>
          </w:tcPr>
          <w:p w:rsidR="00D0548C" w:rsidRDefault="00D0548C" w:rsidP="00D0548C">
            <w:pPr>
              <w:rPr>
                <w:rFonts w:ascii="Times New Roman" w:hAnsi="Times New Roman"/>
                <w:sz w:val="28"/>
                <w:szCs w:val="28"/>
              </w:rPr>
            </w:pPr>
          </w:p>
        </w:tc>
        <w:tc>
          <w:tcPr>
            <w:tcW w:w="1275" w:type="dxa"/>
            <w:gridSpan w:val="2"/>
          </w:tcPr>
          <w:p w:rsidR="00D0548C" w:rsidRPr="00A03BC0" w:rsidRDefault="00D0548C" w:rsidP="00D0548C">
            <w:pPr>
              <w:jc w:val="center"/>
              <w:rPr>
                <w:rFonts w:ascii="Times New Roman" w:hAnsi="Times New Roman"/>
                <w:b/>
                <w:sz w:val="28"/>
                <w:szCs w:val="28"/>
              </w:rPr>
            </w:pPr>
            <w:r w:rsidRPr="00A03BC0">
              <w:rPr>
                <w:rFonts w:ascii="Times New Roman" w:hAnsi="Times New Roman"/>
                <w:b/>
                <w:sz w:val="28"/>
                <w:szCs w:val="28"/>
              </w:rPr>
              <w:t>17</w:t>
            </w:r>
          </w:p>
        </w:tc>
        <w:tc>
          <w:tcPr>
            <w:tcW w:w="1144" w:type="dxa"/>
            <w:gridSpan w:val="3"/>
          </w:tcPr>
          <w:p w:rsidR="00D0548C" w:rsidRPr="00A03BC0" w:rsidRDefault="00D0548C" w:rsidP="00D0548C">
            <w:pPr>
              <w:jc w:val="center"/>
              <w:rPr>
                <w:rFonts w:ascii="Times New Roman" w:hAnsi="Times New Roman"/>
                <w:b/>
                <w:sz w:val="28"/>
                <w:szCs w:val="28"/>
              </w:rPr>
            </w:pPr>
            <w:r w:rsidRPr="00A03BC0">
              <w:rPr>
                <w:rFonts w:ascii="Times New Roman" w:hAnsi="Times New Roman"/>
                <w:b/>
                <w:sz w:val="28"/>
                <w:szCs w:val="28"/>
              </w:rPr>
              <w:t>-</w:t>
            </w:r>
          </w:p>
        </w:tc>
        <w:tc>
          <w:tcPr>
            <w:tcW w:w="1131" w:type="dxa"/>
            <w:gridSpan w:val="2"/>
          </w:tcPr>
          <w:p w:rsidR="00D0548C" w:rsidRPr="00A03BC0" w:rsidRDefault="00D0548C" w:rsidP="00D0548C">
            <w:pPr>
              <w:jc w:val="center"/>
              <w:rPr>
                <w:rFonts w:ascii="Times New Roman" w:hAnsi="Times New Roman"/>
                <w:b/>
                <w:sz w:val="28"/>
                <w:szCs w:val="28"/>
              </w:rPr>
            </w:pPr>
            <w:r w:rsidRPr="00A03BC0">
              <w:rPr>
                <w:rFonts w:ascii="Times New Roman" w:hAnsi="Times New Roman"/>
                <w:b/>
                <w:sz w:val="28"/>
                <w:szCs w:val="28"/>
              </w:rPr>
              <w:t>17</w:t>
            </w:r>
          </w:p>
        </w:tc>
      </w:tr>
      <w:tr w:rsidR="00D0548C" w:rsidRPr="006D3309" w:rsidTr="00D0548C">
        <w:trPr>
          <w:trHeight w:val="419"/>
        </w:trPr>
        <w:tc>
          <w:tcPr>
            <w:tcW w:w="9498" w:type="dxa"/>
            <w:gridSpan w:val="12"/>
            <w:tcBorders>
              <w:top w:val="nil"/>
              <w:left w:val="nil"/>
              <w:right w:val="nil"/>
            </w:tcBorders>
          </w:tcPr>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r w:rsidRPr="00A03BC0">
              <w:rPr>
                <w:rFonts w:ascii="Times New Roman" w:hAnsi="Times New Roman"/>
                <w:b/>
                <w:sz w:val="28"/>
                <w:szCs w:val="28"/>
              </w:rPr>
              <w:lastRenderedPageBreak/>
              <w:t>Третий год обучения</w:t>
            </w:r>
          </w:p>
          <w:p w:rsidR="00D0548C" w:rsidRPr="00A03BC0" w:rsidRDefault="00D0548C" w:rsidP="00D0548C">
            <w:pPr>
              <w:spacing w:after="0" w:line="240" w:lineRule="auto"/>
              <w:jc w:val="center"/>
              <w:rPr>
                <w:rFonts w:ascii="Times New Roman" w:hAnsi="Times New Roman"/>
                <w:b/>
                <w:sz w:val="28"/>
                <w:szCs w:val="28"/>
              </w:rPr>
            </w:pPr>
          </w:p>
        </w:tc>
      </w:tr>
      <w:tr w:rsidR="00D0548C" w:rsidRPr="006D3309" w:rsidTr="00D0548C">
        <w:trPr>
          <w:trHeight w:val="247"/>
        </w:trPr>
        <w:tc>
          <w:tcPr>
            <w:tcW w:w="691" w:type="dxa"/>
            <w:gridSpan w:val="2"/>
            <w:vMerge w:val="restart"/>
          </w:tcPr>
          <w:p w:rsidR="00D0548C" w:rsidRPr="00C708A4" w:rsidRDefault="00D0548C" w:rsidP="00D0548C">
            <w:pPr>
              <w:spacing w:after="0" w:line="240" w:lineRule="auto"/>
              <w:ind w:left="776" w:hanging="595"/>
              <w:contextualSpacing/>
              <w:rPr>
                <w:rFonts w:ascii="Times New Roman" w:hAnsi="Times New Roman"/>
                <w:sz w:val="28"/>
                <w:szCs w:val="28"/>
              </w:rPr>
            </w:pPr>
            <w:r w:rsidRPr="00C708A4">
              <w:rPr>
                <w:rFonts w:ascii="Times New Roman" w:hAnsi="Times New Roman"/>
              </w:rPr>
              <w:lastRenderedPageBreak/>
              <w:t>№</w:t>
            </w:r>
          </w:p>
          <w:p w:rsidR="00D0548C" w:rsidRDefault="00D0548C" w:rsidP="00D0548C">
            <w:pPr>
              <w:spacing w:after="0" w:line="240" w:lineRule="auto"/>
              <w:ind w:left="776" w:hanging="595"/>
              <w:contextualSpacing/>
              <w:rPr>
                <w:rFonts w:ascii="Times New Roman" w:hAnsi="Times New Roman"/>
                <w:sz w:val="28"/>
                <w:szCs w:val="28"/>
              </w:rPr>
            </w:pPr>
          </w:p>
          <w:p w:rsidR="00D0548C" w:rsidRDefault="00D0548C" w:rsidP="00D0548C">
            <w:pPr>
              <w:rPr>
                <w:rFonts w:ascii="Times New Roman" w:hAnsi="Times New Roman"/>
                <w:sz w:val="28"/>
                <w:szCs w:val="28"/>
              </w:rPr>
            </w:pPr>
          </w:p>
          <w:p w:rsidR="00D0548C" w:rsidRDefault="00D0548C" w:rsidP="00D0548C">
            <w:pPr>
              <w:rPr>
                <w:rFonts w:ascii="Times New Roman" w:hAnsi="Times New Roman"/>
                <w:sz w:val="28"/>
                <w:szCs w:val="28"/>
              </w:rPr>
            </w:pPr>
          </w:p>
          <w:p w:rsidR="00D0548C" w:rsidRDefault="00D0548C" w:rsidP="00D0548C">
            <w:pPr>
              <w:rPr>
                <w:rFonts w:ascii="Times New Roman" w:hAnsi="Times New Roman"/>
                <w:sz w:val="28"/>
                <w:szCs w:val="28"/>
              </w:rPr>
            </w:pPr>
          </w:p>
        </w:tc>
        <w:tc>
          <w:tcPr>
            <w:tcW w:w="4252" w:type="dxa"/>
            <w:gridSpan w:val="2"/>
            <w:vMerge w:val="restart"/>
          </w:tcPr>
          <w:p w:rsidR="00D0548C" w:rsidRPr="00C708A4" w:rsidRDefault="00D0548C" w:rsidP="00D0548C">
            <w:pPr>
              <w:spacing w:after="0" w:line="240" w:lineRule="auto"/>
              <w:jc w:val="center"/>
              <w:rPr>
                <w:rFonts w:ascii="Times New Roman" w:hAnsi="Times New Roman"/>
                <w:sz w:val="28"/>
                <w:szCs w:val="28"/>
              </w:rPr>
            </w:pPr>
            <w:r w:rsidRPr="00C708A4">
              <w:rPr>
                <w:rFonts w:ascii="Times New Roman" w:hAnsi="Times New Roman"/>
                <w:sz w:val="28"/>
                <w:szCs w:val="28"/>
              </w:rPr>
              <w:t>Название раздела, темы</w:t>
            </w:r>
          </w:p>
          <w:p w:rsidR="00D0548C" w:rsidRDefault="00D0548C" w:rsidP="00D0548C">
            <w:pPr>
              <w:spacing w:after="0" w:line="240" w:lineRule="auto"/>
              <w:rPr>
                <w:rFonts w:ascii="Times New Roman" w:hAnsi="Times New Roman"/>
                <w:sz w:val="28"/>
                <w:szCs w:val="28"/>
              </w:rPr>
            </w:pPr>
          </w:p>
          <w:p w:rsidR="00D0548C" w:rsidRDefault="00D0548C" w:rsidP="00D0548C">
            <w:pPr>
              <w:rPr>
                <w:rFonts w:ascii="Times New Roman" w:hAnsi="Times New Roman"/>
                <w:sz w:val="28"/>
                <w:szCs w:val="28"/>
              </w:rPr>
            </w:pPr>
          </w:p>
        </w:tc>
        <w:tc>
          <w:tcPr>
            <w:tcW w:w="1005" w:type="dxa"/>
            <w:vMerge w:val="restart"/>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D0548C" w:rsidRPr="006D3309" w:rsidRDefault="00D0548C" w:rsidP="00D0548C">
            <w:pPr>
              <w:spacing w:after="0" w:line="240" w:lineRule="auto"/>
              <w:jc w:val="center"/>
              <w:rPr>
                <w:rFonts w:ascii="Times New Roman" w:hAnsi="Times New Roman"/>
                <w:sz w:val="24"/>
                <w:szCs w:val="24"/>
              </w:rPr>
            </w:pPr>
            <w:r>
              <w:rPr>
                <w:rFonts w:ascii="Times New Roman" w:hAnsi="Times New Roman"/>
                <w:sz w:val="24"/>
                <w:szCs w:val="24"/>
              </w:rPr>
              <w:t>у</w:t>
            </w:r>
            <w:r w:rsidRPr="006D3309">
              <w:rPr>
                <w:rFonts w:ascii="Times New Roman" w:hAnsi="Times New Roman"/>
                <w:sz w:val="24"/>
                <w:szCs w:val="24"/>
              </w:rPr>
              <w:t>чеб-</w:t>
            </w:r>
          </w:p>
          <w:p w:rsidR="00D0548C" w:rsidRPr="006D3309" w:rsidRDefault="00D0548C" w:rsidP="00D0548C">
            <w:pPr>
              <w:spacing w:after="0" w:line="240" w:lineRule="auto"/>
              <w:rPr>
                <w:rFonts w:ascii="Times New Roman" w:hAnsi="Times New Roman"/>
                <w:b/>
              </w:rPr>
            </w:pPr>
            <w:r w:rsidRPr="006D3309">
              <w:rPr>
                <w:rFonts w:ascii="Times New Roman" w:hAnsi="Times New Roman"/>
                <w:sz w:val="24"/>
                <w:szCs w:val="24"/>
              </w:rPr>
              <w:t>ного занятия</w:t>
            </w:r>
            <w:r>
              <w:rPr>
                <w:rFonts w:ascii="Times New Roman" w:hAnsi="Times New Roman"/>
                <w:sz w:val="24"/>
                <w:szCs w:val="24"/>
              </w:rPr>
              <w:t xml:space="preserve"> </w:t>
            </w:r>
          </w:p>
        </w:tc>
        <w:tc>
          <w:tcPr>
            <w:tcW w:w="3550" w:type="dxa"/>
            <w:gridSpan w:val="7"/>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r>
              <w:rPr>
                <w:rFonts w:ascii="Times New Roman" w:hAnsi="Times New Roman"/>
                <w:sz w:val="24"/>
                <w:szCs w:val="24"/>
              </w:rPr>
              <w:t xml:space="preserve"> </w:t>
            </w:r>
          </w:p>
        </w:tc>
      </w:tr>
      <w:tr w:rsidR="00D0548C" w:rsidRPr="006D3309" w:rsidTr="00D0548C">
        <w:trPr>
          <w:trHeight w:val="598"/>
        </w:trPr>
        <w:tc>
          <w:tcPr>
            <w:tcW w:w="691" w:type="dxa"/>
            <w:gridSpan w:val="2"/>
            <w:vMerge/>
          </w:tcPr>
          <w:p w:rsidR="00D0548C" w:rsidRDefault="00D0548C" w:rsidP="00D0548C">
            <w:pPr>
              <w:spacing w:after="0" w:line="240" w:lineRule="auto"/>
              <w:jc w:val="center"/>
              <w:rPr>
                <w:rFonts w:ascii="Times New Roman" w:hAnsi="Times New Roman"/>
                <w:b/>
              </w:rPr>
            </w:pPr>
          </w:p>
        </w:tc>
        <w:tc>
          <w:tcPr>
            <w:tcW w:w="4252" w:type="dxa"/>
            <w:gridSpan w:val="2"/>
            <w:vMerge/>
          </w:tcPr>
          <w:p w:rsidR="00D0548C" w:rsidRDefault="00D0548C" w:rsidP="00D0548C">
            <w:pPr>
              <w:spacing w:after="0" w:line="240" w:lineRule="auto"/>
              <w:rPr>
                <w:rFonts w:ascii="Times New Roman" w:hAnsi="Times New Roman"/>
              </w:rPr>
            </w:pPr>
          </w:p>
        </w:tc>
        <w:tc>
          <w:tcPr>
            <w:tcW w:w="1005" w:type="dxa"/>
            <w:vMerge/>
          </w:tcPr>
          <w:p w:rsidR="00D0548C" w:rsidRPr="006D3309" w:rsidRDefault="00D0548C" w:rsidP="00D0548C">
            <w:pPr>
              <w:spacing w:after="0" w:line="240" w:lineRule="auto"/>
              <w:rPr>
                <w:rFonts w:ascii="Times New Roman" w:hAnsi="Times New Roman"/>
                <w:b/>
              </w:rPr>
            </w:pPr>
          </w:p>
        </w:tc>
        <w:tc>
          <w:tcPr>
            <w:tcW w:w="1275" w:type="dxa"/>
            <w:gridSpan w:val="2"/>
          </w:tcPr>
          <w:p w:rsidR="00D0548C" w:rsidRPr="006D3309" w:rsidRDefault="00D0548C" w:rsidP="00D0548C">
            <w:pPr>
              <w:spacing w:after="0" w:line="240" w:lineRule="auto"/>
              <w:rPr>
                <w:rFonts w:ascii="Times New Roman" w:hAnsi="Times New Roman"/>
                <w:b/>
              </w:rPr>
            </w:pPr>
            <w:r w:rsidRPr="006D3309">
              <w:rPr>
                <w:rFonts w:ascii="Times New Roman" w:hAnsi="Times New Roman"/>
                <w:sz w:val="24"/>
                <w:szCs w:val="24"/>
              </w:rPr>
              <w:t>Максимальная учебная нагрузка</w:t>
            </w:r>
            <w:r>
              <w:rPr>
                <w:rFonts w:ascii="Times New Roman" w:hAnsi="Times New Roman"/>
                <w:sz w:val="24"/>
                <w:szCs w:val="24"/>
              </w:rPr>
              <w:t xml:space="preserve"> </w:t>
            </w:r>
          </w:p>
        </w:tc>
        <w:tc>
          <w:tcPr>
            <w:tcW w:w="1144" w:type="dxa"/>
            <w:gridSpan w:val="3"/>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D0548C" w:rsidRDefault="00D0548C" w:rsidP="00D0548C">
            <w:pPr>
              <w:spacing w:after="0" w:line="240" w:lineRule="auto"/>
              <w:rPr>
                <w:rFonts w:ascii="Times New Roman" w:hAnsi="Times New Roman"/>
                <w:sz w:val="28"/>
                <w:szCs w:val="28"/>
              </w:rPr>
            </w:pPr>
            <w:r>
              <w:rPr>
                <w:rFonts w:ascii="Times New Roman" w:hAnsi="Times New Roman"/>
                <w:sz w:val="24"/>
                <w:szCs w:val="24"/>
              </w:rPr>
              <w:t>р</w:t>
            </w:r>
            <w:r w:rsidRPr="006D3309">
              <w:rPr>
                <w:rFonts w:ascii="Times New Roman" w:hAnsi="Times New Roman"/>
                <w:sz w:val="24"/>
                <w:szCs w:val="24"/>
              </w:rPr>
              <w:t>абота</w:t>
            </w:r>
            <w:r>
              <w:rPr>
                <w:rFonts w:ascii="Times New Roman" w:hAnsi="Times New Roman"/>
                <w:sz w:val="24"/>
                <w:szCs w:val="24"/>
              </w:rPr>
              <w:t xml:space="preserve"> </w:t>
            </w:r>
          </w:p>
          <w:p w:rsidR="00D0548C" w:rsidRPr="0095101E" w:rsidRDefault="00D0548C" w:rsidP="00D0548C">
            <w:pPr>
              <w:spacing w:after="0" w:line="240" w:lineRule="auto"/>
              <w:jc w:val="center"/>
              <w:rPr>
                <w:rFonts w:ascii="Times New Roman" w:hAnsi="Times New Roman"/>
                <w:sz w:val="24"/>
              </w:rPr>
            </w:pPr>
            <w:r>
              <w:rPr>
                <w:rFonts w:ascii="Times New Roman" w:hAnsi="Times New Roman"/>
                <w:sz w:val="24"/>
              </w:rPr>
              <w:t xml:space="preserve"> </w:t>
            </w:r>
          </w:p>
        </w:tc>
        <w:tc>
          <w:tcPr>
            <w:tcW w:w="1131" w:type="dxa"/>
            <w:gridSpan w:val="2"/>
          </w:tcPr>
          <w:p w:rsidR="00D0548C" w:rsidRPr="006D3309" w:rsidRDefault="00D0548C" w:rsidP="00D0548C">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D0548C" w:rsidRDefault="00D0548C" w:rsidP="00D0548C">
            <w:pPr>
              <w:spacing w:after="0" w:line="240" w:lineRule="auto"/>
              <w:rPr>
                <w:rFonts w:ascii="Times New Roman" w:hAnsi="Times New Roman"/>
                <w:sz w:val="28"/>
                <w:szCs w:val="28"/>
              </w:rPr>
            </w:pPr>
            <w:r>
              <w:rPr>
                <w:rFonts w:ascii="Times New Roman" w:hAnsi="Times New Roman"/>
                <w:sz w:val="24"/>
                <w:szCs w:val="24"/>
              </w:rPr>
              <w:t>з</w:t>
            </w:r>
            <w:r w:rsidRPr="006D3309">
              <w:rPr>
                <w:rFonts w:ascii="Times New Roman" w:hAnsi="Times New Roman"/>
                <w:sz w:val="24"/>
                <w:szCs w:val="24"/>
              </w:rPr>
              <w:t>анятия</w:t>
            </w:r>
            <w:r>
              <w:rPr>
                <w:rFonts w:ascii="Times New Roman" w:hAnsi="Times New Roman"/>
                <w:sz w:val="24"/>
                <w:szCs w:val="24"/>
              </w:rPr>
              <w:t xml:space="preserve"> </w:t>
            </w:r>
          </w:p>
          <w:p w:rsidR="00D0548C" w:rsidRPr="006D3309" w:rsidRDefault="00D0548C" w:rsidP="00D0548C">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r w:rsidR="00D0548C" w:rsidRPr="006D3309" w:rsidTr="00D0548C">
        <w:trPr>
          <w:trHeight w:val="72"/>
        </w:trPr>
        <w:tc>
          <w:tcPr>
            <w:tcW w:w="9498" w:type="dxa"/>
            <w:gridSpan w:val="12"/>
          </w:tcPr>
          <w:p w:rsidR="00D0548C" w:rsidRDefault="00D0548C" w:rsidP="00D0548C">
            <w:pPr>
              <w:spacing w:after="0" w:line="240" w:lineRule="auto"/>
              <w:rPr>
                <w:rFonts w:ascii="Times New Roman" w:hAnsi="Times New Roman"/>
                <w:sz w:val="28"/>
                <w:szCs w:val="28"/>
              </w:rPr>
            </w:pPr>
          </w:p>
          <w:p w:rsidR="00D0548C" w:rsidRPr="00D45981" w:rsidRDefault="00D0548C" w:rsidP="00D0548C">
            <w:pPr>
              <w:spacing w:after="0" w:line="240" w:lineRule="auto"/>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I</w:t>
            </w:r>
            <w:r>
              <w:rPr>
                <w:rFonts w:ascii="Times New Roman" w:hAnsi="Times New Roman"/>
                <w:sz w:val="28"/>
                <w:szCs w:val="28"/>
              </w:rPr>
              <w:t xml:space="preserve">  полугодие</w:t>
            </w:r>
          </w:p>
          <w:p w:rsidR="00D0548C" w:rsidRPr="00EB7EB6" w:rsidRDefault="00D0548C" w:rsidP="00D0548C">
            <w:pPr>
              <w:spacing w:after="0" w:line="240" w:lineRule="auto"/>
              <w:jc w:val="center"/>
              <w:rPr>
                <w:rFonts w:ascii="Times New Roman" w:hAnsi="Times New Roman"/>
                <w:sz w:val="28"/>
                <w:szCs w:val="28"/>
              </w:rPr>
            </w:pPr>
          </w:p>
        </w:tc>
      </w:tr>
      <w:tr w:rsidR="00D0548C" w:rsidRPr="006D3309" w:rsidTr="00D0548C">
        <w:trPr>
          <w:trHeight w:val="72"/>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p>
        </w:tc>
        <w:tc>
          <w:tcPr>
            <w:tcW w:w="4252" w:type="dxa"/>
            <w:gridSpan w:val="2"/>
          </w:tcPr>
          <w:p w:rsidR="00D0548C" w:rsidRDefault="00D0548C" w:rsidP="00D0548C">
            <w:pPr>
              <w:spacing w:after="0" w:line="240" w:lineRule="auto"/>
              <w:rPr>
                <w:rFonts w:ascii="Times New Roman" w:hAnsi="Times New Roman"/>
                <w:b/>
                <w:sz w:val="28"/>
                <w:szCs w:val="28"/>
              </w:rPr>
            </w:pPr>
            <w:r w:rsidRPr="00D45981">
              <w:rPr>
                <w:rFonts w:ascii="Times New Roman" w:hAnsi="Times New Roman"/>
                <w:b/>
                <w:sz w:val="28"/>
                <w:szCs w:val="28"/>
              </w:rPr>
              <w:t xml:space="preserve">Раздел 1. Игрушка в различных техниках </w:t>
            </w:r>
          </w:p>
          <w:p w:rsidR="00D0548C" w:rsidRPr="00D45981" w:rsidRDefault="00D0548C" w:rsidP="00D0548C">
            <w:pPr>
              <w:spacing w:after="0" w:line="240" w:lineRule="auto"/>
              <w:rPr>
                <w:rFonts w:ascii="Times New Roman" w:hAnsi="Times New Roman"/>
                <w:b/>
                <w:sz w:val="28"/>
                <w:szCs w:val="28"/>
              </w:rPr>
            </w:pPr>
          </w:p>
        </w:tc>
        <w:tc>
          <w:tcPr>
            <w:tcW w:w="1005" w:type="dxa"/>
          </w:tcPr>
          <w:p w:rsidR="00D0548C" w:rsidRPr="00EB7EB6" w:rsidRDefault="00D0548C" w:rsidP="00D0548C">
            <w:pPr>
              <w:spacing w:after="0" w:line="240" w:lineRule="auto"/>
              <w:rPr>
                <w:rFonts w:ascii="Times New Roman" w:hAnsi="Times New Roman"/>
                <w:sz w:val="28"/>
                <w:szCs w:val="28"/>
              </w:rPr>
            </w:pP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p>
        </w:tc>
      </w:tr>
      <w:tr w:rsidR="00D0548C" w:rsidRPr="006D3309" w:rsidTr="00D0548C">
        <w:trPr>
          <w:trHeight w:val="72"/>
        </w:trPr>
        <w:tc>
          <w:tcPr>
            <w:tcW w:w="69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r w:rsidRPr="00EB7EB6">
              <w:rPr>
                <w:rFonts w:ascii="Times New Roman" w:hAnsi="Times New Roman"/>
                <w:sz w:val="28"/>
                <w:szCs w:val="28"/>
              </w:rPr>
              <w:t>.</w:t>
            </w:r>
            <w:r>
              <w:rPr>
                <w:rFonts w:ascii="Times New Roman" w:hAnsi="Times New Roman"/>
                <w:sz w:val="28"/>
                <w:szCs w:val="28"/>
              </w:rPr>
              <w:t>1</w:t>
            </w:r>
            <w:r w:rsidRPr="00EB7EB6">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Кукла «Мартиничка»</w:t>
            </w:r>
          </w:p>
          <w:p w:rsidR="00D0548C" w:rsidRPr="00EB7EB6" w:rsidRDefault="00D0548C" w:rsidP="00D0548C">
            <w:pPr>
              <w:spacing w:after="0" w:line="240" w:lineRule="auto"/>
              <w:rPr>
                <w:rFonts w:ascii="Times New Roman" w:hAnsi="Times New Roman"/>
                <w:sz w:val="28"/>
                <w:szCs w:val="28"/>
              </w:rPr>
            </w:pPr>
          </w:p>
        </w:tc>
        <w:tc>
          <w:tcPr>
            <w:tcW w:w="1005" w:type="dxa"/>
          </w:tcPr>
          <w:p w:rsidR="00D0548C" w:rsidRPr="00EB7EB6" w:rsidRDefault="00D0548C" w:rsidP="00D0548C">
            <w:pPr>
              <w:spacing w:after="0" w:line="240" w:lineRule="auto"/>
              <w:rPr>
                <w:rFonts w:ascii="Times New Roman" w:hAnsi="Times New Roman"/>
                <w:sz w:val="28"/>
                <w:szCs w:val="28"/>
              </w:rPr>
            </w:pPr>
            <w:r>
              <w:rPr>
                <w:rFonts w:ascii="Times New Roman" w:hAnsi="Times New Roman"/>
                <w:sz w:val="28"/>
                <w:szCs w:val="28"/>
              </w:rPr>
              <w:t>у</w:t>
            </w:r>
            <w:r w:rsidRPr="00EB7EB6">
              <w:rPr>
                <w:rFonts w:ascii="Times New Roman" w:hAnsi="Times New Roman"/>
                <w:sz w:val="28"/>
                <w:szCs w:val="28"/>
              </w:rPr>
              <w:t>рок</w:t>
            </w:r>
          </w:p>
        </w:tc>
        <w:tc>
          <w:tcPr>
            <w:tcW w:w="1275"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p>
        </w:tc>
        <w:tc>
          <w:tcPr>
            <w:tcW w:w="1144" w:type="dxa"/>
            <w:gridSpan w:val="3"/>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EB7EB6"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p>
        </w:tc>
      </w:tr>
      <w:tr w:rsidR="00D0548C" w:rsidRPr="006D3309" w:rsidTr="00D0548C">
        <w:trPr>
          <w:trHeight w:val="72"/>
        </w:trPr>
        <w:tc>
          <w:tcPr>
            <w:tcW w:w="691" w:type="dxa"/>
            <w:gridSpan w:val="2"/>
          </w:tcPr>
          <w:p w:rsidR="00D0548C" w:rsidRPr="00D45981" w:rsidRDefault="00D0548C" w:rsidP="00D0548C">
            <w:pPr>
              <w:spacing w:after="0" w:line="240" w:lineRule="auto"/>
              <w:rPr>
                <w:rFonts w:ascii="Times New Roman" w:hAnsi="Times New Roman"/>
                <w:sz w:val="28"/>
                <w:szCs w:val="28"/>
              </w:rPr>
            </w:pPr>
            <w:r w:rsidRPr="00D45981">
              <w:rPr>
                <w:rFonts w:ascii="Times New Roman" w:hAnsi="Times New Roman"/>
                <w:sz w:val="28"/>
                <w:szCs w:val="28"/>
              </w:rPr>
              <w:t>1.2.</w:t>
            </w:r>
          </w:p>
          <w:p w:rsidR="00D0548C" w:rsidRPr="006D3309" w:rsidRDefault="00D0548C" w:rsidP="00D0548C">
            <w:pPr>
              <w:spacing w:after="0" w:line="240" w:lineRule="auto"/>
              <w:rPr>
                <w:rFonts w:ascii="Times New Roman" w:hAnsi="Times New Roman"/>
                <w:b/>
              </w:rPr>
            </w:pPr>
          </w:p>
        </w:tc>
        <w:tc>
          <w:tcPr>
            <w:tcW w:w="4252" w:type="dxa"/>
            <w:gridSpan w:val="2"/>
          </w:tcPr>
          <w:p w:rsidR="00D0548C" w:rsidRDefault="00D0548C" w:rsidP="00D0548C">
            <w:pPr>
              <w:spacing w:after="0" w:line="240" w:lineRule="auto"/>
              <w:rPr>
                <w:rFonts w:ascii="Times New Roman" w:hAnsi="Times New Roman"/>
                <w:sz w:val="28"/>
                <w:szCs w:val="28"/>
              </w:rPr>
            </w:pPr>
            <w:r w:rsidRPr="00D45981">
              <w:rPr>
                <w:rFonts w:ascii="Times New Roman" w:hAnsi="Times New Roman"/>
                <w:sz w:val="28"/>
                <w:szCs w:val="28"/>
              </w:rPr>
              <w:t>Кукла  «Колокольчик»</w:t>
            </w:r>
          </w:p>
          <w:p w:rsidR="00D0548C" w:rsidRDefault="00D0548C" w:rsidP="00D0548C">
            <w:pPr>
              <w:spacing w:after="0" w:line="240" w:lineRule="auto"/>
              <w:rPr>
                <w:rFonts w:ascii="Times New Roman" w:hAnsi="Times New Roman"/>
                <w:sz w:val="28"/>
                <w:szCs w:val="28"/>
              </w:rPr>
            </w:pPr>
          </w:p>
          <w:p w:rsidR="00D0548C" w:rsidRPr="00D45981" w:rsidRDefault="00D0548C" w:rsidP="00D0548C">
            <w:pPr>
              <w:spacing w:after="0" w:line="240" w:lineRule="auto"/>
              <w:rPr>
                <w:rFonts w:ascii="Times New Roman" w:hAnsi="Times New Roman"/>
                <w:sz w:val="28"/>
                <w:szCs w:val="28"/>
              </w:rPr>
            </w:pPr>
          </w:p>
        </w:tc>
        <w:tc>
          <w:tcPr>
            <w:tcW w:w="1005" w:type="dxa"/>
          </w:tcPr>
          <w:p w:rsidR="00D0548C" w:rsidRPr="00D45981" w:rsidRDefault="00D0548C" w:rsidP="00D0548C">
            <w:pPr>
              <w:spacing w:after="0" w:line="240" w:lineRule="auto"/>
              <w:rPr>
                <w:rFonts w:ascii="Times New Roman" w:hAnsi="Times New Roman"/>
                <w:sz w:val="28"/>
                <w:szCs w:val="28"/>
              </w:rPr>
            </w:pPr>
            <w:r w:rsidRPr="00D45981">
              <w:rPr>
                <w:rFonts w:ascii="Times New Roman" w:hAnsi="Times New Roman"/>
                <w:sz w:val="28"/>
                <w:szCs w:val="28"/>
              </w:rPr>
              <w:t>урок</w:t>
            </w:r>
          </w:p>
        </w:tc>
        <w:tc>
          <w:tcPr>
            <w:tcW w:w="1275" w:type="dxa"/>
            <w:gridSpan w:val="2"/>
          </w:tcPr>
          <w:p w:rsidR="00D0548C" w:rsidRPr="00D45981" w:rsidRDefault="00D0548C" w:rsidP="00D0548C">
            <w:pPr>
              <w:spacing w:after="0" w:line="240" w:lineRule="auto"/>
              <w:rPr>
                <w:rFonts w:ascii="Times New Roman" w:hAnsi="Times New Roman"/>
                <w:sz w:val="28"/>
                <w:szCs w:val="28"/>
              </w:rPr>
            </w:pPr>
            <w:r w:rsidRPr="00D45981">
              <w:rPr>
                <w:rFonts w:ascii="Times New Roman" w:hAnsi="Times New Roman"/>
              </w:rPr>
              <w:t xml:space="preserve">        </w:t>
            </w:r>
            <w:r w:rsidRPr="00D45981">
              <w:rPr>
                <w:rFonts w:ascii="Times New Roman" w:hAnsi="Times New Roman"/>
                <w:sz w:val="28"/>
                <w:szCs w:val="28"/>
              </w:rPr>
              <w:t>1</w:t>
            </w:r>
          </w:p>
          <w:p w:rsidR="00D0548C" w:rsidRPr="00D45981" w:rsidRDefault="00D0548C" w:rsidP="00D0548C">
            <w:pPr>
              <w:spacing w:after="0" w:line="240" w:lineRule="auto"/>
              <w:rPr>
                <w:rFonts w:ascii="Times New Roman" w:hAnsi="Times New Roman"/>
              </w:rPr>
            </w:pPr>
          </w:p>
        </w:tc>
        <w:tc>
          <w:tcPr>
            <w:tcW w:w="1144" w:type="dxa"/>
            <w:gridSpan w:val="3"/>
          </w:tcPr>
          <w:p w:rsidR="00D0548C" w:rsidRPr="00D45981" w:rsidRDefault="00D0548C" w:rsidP="00D0548C">
            <w:pPr>
              <w:spacing w:after="0" w:line="240" w:lineRule="auto"/>
              <w:rPr>
                <w:rFonts w:ascii="Times New Roman" w:hAnsi="Times New Roman"/>
              </w:rPr>
            </w:pPr>
            <w:r w:rsidRPr="00D45981">
              <w:rPr>
                <w:rFonts w:ascii="Times New Roman" w:hAnsi="Times New Roman"/>
              </w:rPr>
              <w:t xml:space="preserve">        -</w:t>
            </w:r>
          </w:p>
          <w:p w:rsidR="00D0548C" w:rsidRPr="00D45981" w:rsidRDefault="00D0548C" w:rsidP="00D0548C">
            <w:pPr>
              <w:spacing w:after="0" w:line="240" w:lineRule="auto"/>
              <w:rPr>
                <w:rFonts w:ascii="Times New Roman" w:hAnsi="Times New Roman"/>
              </w:rPr>
            </w:pPr>
          </w:p>
        </w:tc>
        <w:tc>
          <w:tcPr>
            <w:tcW w:w="1131" w:type="dxa"/>
            <w:gridSpan w:val="2"/>
          </w:tcPr>
          <w:p w:rsidR="00D0548C" w:rsidRPr="00D45981" w:rsidRDefault="00D0548C" w:rsidP="00D0548C">
            <w:pPr>
              <w:spacing w:after="0" w:line="240" w:lineRule="auto"/>
              <w:rPr>
                <w:rFonts w:ascii="Times New Roman" w:hAnsi="Times New Roman"/>
                <w:sz w:val="28"/>
                <w:szCs w:val="28"/>
              </w:rPr>
            </w:pPr>
            <w:r w:rsidRPr="00D45981">
              <w:rPr>
                <w:rFonts w:ascii="Times New Roman" w:hAnsi="Times New Roman"/>
              </w:rPr>
              <w:t xml:space="preserve">       </w:t>
            </w:r>
            <w:r w:rsidRPr="00D45981">
              <w:rPr>
                <w:rFonts w:ascii="Times New Roman" w:hAnsi="Times New Roman"/>
                <w:sz w:val="28"/>
                <w:szCs w:val="28"/>
              </w:rPr>
              <w:t>1</w:t>
            </w:r>
          </w:p>
          <w:p w:rsidR="00D0548C" w:rsidRPr="00D45981" w:rsidRDefault="00D0548C" w:rsidP="00D0548C">
            <w:pPr>
              <w:spacing w:after="0" w:line="240" w:lineRule="auto"/>
              <w:rPr>
                <w:rFonts w:ascii="Times New Roman" w:hAnsi="Times New Roman"/>
              </w:rPr>
            </w:pPr>
          </w:p>
        </w:tc>
      </w:tr>
      <w:tr w:rsidR="00D0548C" w:rsidRPr="00D45981" w:rsidTr="00D0548C">
        <w:trPr>
          <w:trHeight w:val="253"/>
        </w:trPr>
        <w:tc>
          <w:tcPr>
            <w:tcW w:w="691" w:type="dxa"/>
            <w:gridSpan w:val="2"/>
          </w:tcPr>
          <w:p w:rsidR="00D0548C" w:rsidRPr="00D45981" w:rsidRDefault="00D0548C" w:rsidP="00D0548C">
            <w:pPr>
              <w:spacing w:after="0" w:line="240" w:lineRule="auto"/>
              <w:jc w:val="center"/>
              <w:rPr>
                <w:rFonts w:ascii="Times New Roman" w:hAnsi="Times New Roman"/>
                <w:sz w:val="28"/>
                <w:szCs w:val="28"/>
              </w:rPr>
            </w:pPr>
            <w:r w:rsidRPr="00D45981">
              <w:rPr>
                <w:rFonts w:ascii="Times New Roman" w:hAnsi="Times New Roman"/>
                <w:sz w:val="28"/>
                <w:szCs w:val="28"/>
              </w:rPr>
              <w:t>1.3.</w:t>
            </w:r>
          </w:p>
        </w:tc>
        <w:tc>
          <w:tcPr>
            <w:tcW w:w="4252" w:type="dxa"/>
            <w:gridSpan w:val="2"/>
          </w:tcPr>
          <w:p w:rsidR="00D0548C" w:rsidRDefault="00D0548C" w:rsidP="00D0548C">
            <w:pPr>
              <w:tabs>
                <w:tab w:val="left" w:pos="1635"/>
              </w:tabs>
              <w:spacing w:after="0" w:line="240" w:lineRule="auto"/>
              <w:rPr>
                <w:rFonts w:ascii="Times New Roman" w:hAnsi="Times New Roman"/>
                <w:sz w:val="28"/>
                <w:szCs w:val="28"/>
              </w:rPr>
            </w:pPr>
            <w:r w:rsidRPr="00D45981">
              <w:rPr>
                <w:rFonts w:ascii="Times New Roman" w:hAnsi="Times New Roman"/>
                <w:sz w:val="28"/>
                <w:szCs w:val="28"/>
              </w:rPr>
              <w:t>Игрушка из лыка</w:t>
            </w:r>
          </w:p>
          <w:p w:rsidR="00D0548C" w:rsidRDefault="00D0548C" w:rsidP="00D0548C">
            <w:pPr>
              <w:tabs>
                <w:tab w:val="left" w:pos="1635"/>
              </w:tabs>
              <w:spacing w:after="0" w:line="240" w:lineRule="auto"/>
              <w:rPr>
                <w:rFonts w:ascii="Times New Roman" w:hAnsi="Times New Roman"/>
                <w:sz w:val="28"/>
                <w:szCs w:val="28"/>
              </w:rPr>
            </w:pPr>
          </w:p>
          <w:p w:rsidR="00D0548C" w:rsidRPr="00D45981" w:rsidRDefault="00D0548C" w:rsidP="00D0548C">
            <w:pPr>
              <w:tabs>
                <w:tab w:val="left" w:pos="1635"/>
              </w:tabs>
              <w:spacing w:after="0" w:line="240" w:lineRule="auto"/>
              <w:rPr>
                <w:rFonts w:ascii="Times New Roman" w:hAnsi="Times New Roman"/>
                <w:sz w:val="28"/>
                <w:szCs w:val="28"/>
              </w:rPr>
            </w:pPr>
          </w:p>
        </w:tc>
        <w:tc>
          <w:tcPr>
            <w:tcW w:w="1005" w:type="dxa"/>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D45981">
              <w:rPr>
                <w:rFonts w:ascii="Times New Roman" w:hAnsi="Times New Roman"/>
                <w:sz w:val="28"/>
                <w:szCs w:val="28"/>
              </w:rPr>
              <w:t>рок</w:t>
            </w:r>
          </w:p>
        </w:tc>
        <w:tc>
          <w:tcPr>
            <w:tcW w:w="1275" w:type="dxa"/>
            <w:gridSpan w:val="2"/>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7</w:t>
            </w:r>
          </w:p>
        </w:tc>
        <w:tc>
          <w:tcPr>
            <w:tcW w:w="1144" w:type="dxa"/>
            <w:gridSpan w:val="3"/>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131" w:type="dxa"/>
            <w:gridSpan w:val="2"/>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r>
      <w:tr w:rsidR="00D0548C" w:rsidRPr="00D45981" w:rsidTr="00D0548C">
        <w:trPr>
          <w:trHeight w:val="183"/>
        </w:trPr>
        <w:tc>
          <w:tcPr>
            <w:tcW w:w="691" w:type="dxa"/>
            <w:gridSpan w:val="2"/>
          </w:tcPr>
          <w:p w:rsidR="00D0548C" w:rsidRPr="00D45981" w:rsidRDefault="00D0548C" w:rsidP="00D0548C">
            <w:pPr>
              <w:spacing w:after="0" w:line="240" w:lineRule="auto"/>
              <w:jc w:val="center"/>
              <w:rPr>
                <w:rFonts w:ascii="Times New Roman" w:hAnsi="Times New Roman"/>
                <w:b/>
                <w:sz w:val="28"/>
                <w:szCs w:val="28"/>
              </w:rPr>
            </w:pPr>
          </w:p>
        </w:tc>
        <w:tc>
          <w:tcPr>
            <w:tcW w:w="4252" w:type="dxa"/>
            <w:gridSpan w:val="2"/>
          </w:tcPr>
          <w:p w:rsidR="00D0548C" w:rsidRPr="005E0A5A" w:rsidRDefault="00D0548C" w:rsidP="00D0548C">
            <w:pPr>
              <w:spacing w:after="0" w:line="240" w:lineRule="auto"/>
              <w:rPr>
                <w:rFonts w:ascii="Times New Roman" w:hAnsi="Times New Roman"/>
                <w:b/>
                <w:sz w:val="28"/>
                <w:szCs w:val="28"/>
              </w:rPr>
            </w:pPr>
            <w:r w:rsidRPr="005E0A5A">
              <w:rPr>
                <w:rFonts w:ascii="Times New Roman" w:hAnsi="Times New Roman"/>
                <w:b/>
                <w:sz w:val="28"/>
                <w:szCs w:val="28"/>
              </w:rPr>
              <w:t>Раздел 2. Бумажная пластика.</w:t>
            </w:r>
          </w:p>
          <w:p w:rsidR="00D0548C" w:rsidRPr="00D45981" w:rsidRDefault="00D0548C" w:rsidP="00D0548C">
            <w:pPr>
              <w:spacing w:after="0" w:line="240" w:lineRule="auto"/>
              <w:rPr>
                <w:rFonts w:ascii="Times New Roman" w:hAnsi="Times New Roman"/>
                <w:sz w:val="28"/>
                <w:szCs w:val="28"/>
              </w:rPr>
            </w:pPr>
          </w:p>
        </w:tc>
        <w:tc>
          <w:tcPr>
            <w:tcW w:w="1005" w:type="dxa"/>
          </w:tcPr>
          <w:p w:rsidR="00D0548C" w:rsidRPr="00D45981" w:rsidRDefault="00D0548C" w:rsidP="00D0548C">
            <w:pPr>
              <w:spacing w:after="0" w:line="240" w:lineRule="auto"/>
              <w:jc w:val="center"/>
              <w:rPr>
                <w:rFonts w:ascii="Times New Roman" w:hAnsi="Times New Roman"/>
                <w:sz w:val="28"/>
                <w:szCs w:val="28"/>
              </w:rPr>
            </w:pPr>
          </w:p>
        </w:tc>
        <w:tc>
          <w:tcPr>
            <w:tcW w:w="1275" w:type="dxa"/>
            <w:gridSpan w:val="2"/>
          </w:tcPr>
          <w:p w:rsidR="00D0548C" w:rsidRPr="00D45981" w:rsidRDefault="00D0548C" w:rsidP="00D0548C">
            <w:pPr>
              <w:spacing w:after="0" w:line="240" w:lineRule="auto"/>
              <w:jc w:val="center"/>
              <w:rPr>
                <w:rFonts w:ascii="Times New Roman" w:hAnsi="Times New Roman"/>
                <w:sz w:val="28"/>
                <w:szCs w:val="28"/>
              </w:rPr>
            </w:pPr>
          </w:p>
        </w:tc>
        <w:tc>
          <w:tcPr>
            <w:tcW w:w="1144" w:type="dxa"/>
            <w:gridSpan w:val="3"/>
          </w:tcPr>
          <w:p w:rsidR="00D0548C" w:rsidRPr="00D45981" w:rsidRDefault="00D0548C" w:rsidP="00D0548C">
            <w:pPr>
              <w:spacing w:after="0" w:line="240" w:lineRule="auto"/>
              <w:jc w:val="center"/>
              <w:rPr>
                <w:rFonts w:ascii="Times New Roman" w:hAnsi="Times New Roman"/>
                <w:b/>
                <w:sz w:val="28"/>
                <w:szCs w:val="28"/>
              </w:rPr>
            </w:pPr>
          </w:p>
        </w:tc>
        <w:tc>
          <w:tcPr>
            <w:tcW w:w="1131" w:type="dxa"/>
            <w:gridSpan w:val="2"/>
          </w:tcPr>
          <w:p w:rsidR="00D0548C" w:rsidRPr="00D45981" w:rsidRDefault="00D0548C" w:rsidP="00D0548C">
            <w:pPr>
              <w:spacing w:after="0" w:line="240" w:lineRule="auto"/>
              <w:jc w:val="center"/>
              <w:rPr>
                <w:rFonts w:ascii="Times New Roman" w:hAnsi="Times New Roman"/>
                <w:sz w:val="28"/>
                <w:szCs w:val="28"/>
              </w:rPr>
            </w:pPr>
          </w:p>
        </w:tc>
      </w:tr>
      <w:tr w:rsidR="00D0548C" w:rsidRPr="00D45981" w:rsidTr="00D0548C">
        <w:trPr>
          <w:trHeight w:val="72"/>
        </w:trPr>
        <w:tc>
          <w:tcPr>
            <w:tcW w:w="691" w:type="dxa"/>
            <w:gridSpan w:val="2"/>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2</w:t>
            </w:r>
            <w:r w:rsidRPr="00D45981">
              <w:rPr>
                <w:rFonts w:ascii="Times New Roman" w:hAnsi="Times New Roman"/>
                <w:sz w:val="28"/>
                <w:szCs w:val="28"/>
              </w:rPr>
              <w:t>.</w:t>
            </w:r>
            <w:r>
              <w:rPr>
                <w:rFonts w:ascii="Times New Roman" w:hAnsi="Times New Roman"/>
                <w:sz w:val="28"/>
                <w:szCs w:val="28"/>
              </w:rPr>
              <w:t>1</w:t>
            </w:r>
            <w:r w:rsidRPr="00D45981">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Японская бумажная пластика </w:t>
            </w:r>
          </w:p>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Каригами»</w:t>
            </w:r>
          </w:p>
          <w:p w:rsidR="00D0548C" w:rsidRPr="00D45981" w:rsidRDefault="00D0548C" w:rsidP="00D0548C">
            <w:pPr>
              <w:spacing w:after="0" w:line="240" w:lineRule="auto"/>
              <w:rPr>
                <w:rFonts w:ascii="Times New Roman" w:hAnsi="Times New Roman"/>
                <w:sz w:val="28"/>
                <w:szCs w:val="28"/>
              </w:rPr>
            </w:pPr>
          </w:p>
        </w:tc>
        <w:tc>
          <w:tcPr>
            <w:tcW w:w="1005" w:type="dxa"/>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у</w:t>
            </w:r>
            <w:r w:rsidRPr="00D45981">
              <w:rPr>
                <w:rFonts w:ascii="Times New Roman" w:hAnsi="Times New Roman"/>
                <w:sz w:val="28"/>
                <w:szCs w:val="28"/>
              </w:rPr>
              <w:t>рок</w:t>
            </w:r>
          </w:p>
        </w:tc>
        <w:tc>
          <w:tcPr>
            <w:tcW w:w="1275" w:type="dxa"/>
            <w:gridSpan w:val="2"/>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p>
        </w:tc>
        <w:tc>
          <w:tcPr>
            <w:tcW w:w="1144" w:type="dxa"/>
            <w:gridSpan w:val="3"/>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w:t>
            </w:r>
          </w:p>
        </w:tc>
        <w:tc>
          <w:tcPr>
            <w:tcW w:w="1131" w:type="dxa"/>
            <w:gridSpan w:val="2"/>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p>
          <w:p w:rsidR="00D0548C" w:rsidRPr="00D45981" w:rsidRDefault="00D0548C" w:rsidP="00D0548C">
            <w:pPr>
              <w:spacing w:after="0" w:line="240" w:lineRule="auto"/>
              <w:jc w:val="center"/>
              <w:rPr>
                <w:rFonts w:ascii="Times New Roman" w:hAnsi="Times New Roman"/>
                <w:sz w:val="28"/>
                <w:szCs w:val="28"/>
              </w:rPr>
            </w:pPr>
          </w:p>
        </w:tc>
      </w:tr>
      <w:tr w:rsidR="00D0548C" w:rsidRPr="00D45981" w:rsidTr="00D0548C">
        <w:trPr>
          <w:trHeight w:val="404"/>
        </w:trPr>
        <w:tc>
          <w:tcPr>
            <w:tcW w:w="691" w:type="dxa"/>
            <w:gridSpan w:val="2"/>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2</w:t>
            </w:r>
            <w:r w:rsidRPr="00D45981">
              <w:rPr>
                <w:rFonts w:ascii="Times New Roman" w:hAnsi="Times New Roman"/>
                <w:sz w:val="28"/>
                <w:szCs w:val="28"/>
              </w:rPr>
              <w:t>.</w:t>
            </w:r>
            <w:r>
              <w:rPr>
                <w:rFonts w:ascii="Times New Roman" w:hAnsi="Times New Roman"/>
                <w:sz w:val="28"/>
                <w:szCs w:val="28"/>
              </w:rPr>
              <w:t>2</w:t>
            </w:r>
            <w:r w:rsidRPr="00D45981">
              <w:rPr>
                <w:rFonts w:ascii="Times New Roman" w:hAnsi="Times New Roman"/>
                <w:sz w:val="28"/>
                <w:szCs w:val="28"/>
              </w:rPr>
              <w:t>.</w:t>
            </w:r>
          </w:p>
        </w:tc>
        <w:tc>
          <w:tcPr>
            <w:tcW w:w="4252"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Тематическая композиция</w:t>
            </w:r>
          </w:p>
          <w:p w:rsidR="00D0548C" w:rsidRDefault="00D0548C" w:rsidP="00D0548C">
            <w:pPr>
              <w:spacing w:after="0" w:line="240" w:lineRule="auto"/>
              <w:rPr>
                <w:rFonts w:ascii="Times New Roman" w:hAnsi="Times New Roman"/>
                <w:sz w:val="28"/>
                <w:szCs w:val="28"/>
              </w:rPr>
            </w:pPr>
          </w:p>
          <w:p w:rsidR="00D0548C" w:rsidRPr="00D45981" w:rsidRDefault="00D0548C" w:rsidP="00D0548C">
            <w:pPr>
              <w:spacing w:after="0" w:line="240" w:lineRule="auto"/>
              <w:rPr>
                <w:rFonts w:ascii="Times New Roman" w:hAnsi="Times New Roman"/>
                <w:sz w:val="28"/>
                <w:szCs w:val="28"/>
              </w:rPr>
            </w:pPr>
          </w:p>
        </w:tc>
        <w:tc>
          <w:tcPr>
            <w:tcW w:w="1005" w:type="dxa"/>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у</w:t>
            </w:r>
            <w:r w:rsidRPr="00D45981">
              <w:rPr>
                <w:rFonts w:ascii="Times New Roman" w:hAnsi="Times New Roman"/>
                <w:sz w:val="28"/>
                <w:szCs w:val="28"/>
              </w:rPr>
              <w:t>рок</w:t>
            </w:r>
          </w:p>
        </w:tc>
        <w:tc>
          <w:tcPr>
            <w:tcW w:w="1275" w:type="dxa"/>
            <w:gridSpan w:val="2"/>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6</w:t>
            </w:r>
          </w:p>
          <w:p w:rsidR="00D0548C" w:rsidRPr="00D45981" w:rsidRDefault="00D0548C" w:rsidP="00D0548C">
            <w:pPr>
              <w:spacing w:after="0" w:line="240" w:lineRule="auto"/>
              <w:jc w:val="center"/>
              <w:rPr>
                <w:rFonts w:ascii="Times New Roman" w:hAnsi="Times New Roman"/>
                <w:b/>
                <w:sz w:val="28"/>
                <w:szCs w:val="28"/>
              </w:rPr>
            </w:pPr>
          </w:p>
        </w:tc>
        <w:tc>
          <w:tcPr>
            <w:tcW w:w="1144" w:type="dxa"/>
            <w:gridSpan w:val="3"/>
          </w:tcPr>
          <w:p w:rsidR="00D0548C" w:rsidRPr="00D45981"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w:t>
            </w:r>
          </w:p>
        </w:tc>
        <w:tc>
          <w:tcPr>
            <w:tcW w:w="1131" w:type="dxa"/>
            <w:gridSpan w:val="2"/>
          </w:tcPr>
          <w:p w:rsidR="00D0548C" w:rsidRPr="00D45981"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6</w:t>
            </w:r>
          </w:p>
        </w:tc>
      </w:tr>
      <w:tr w:rsidR="00D0548C" w:rsidRPr="00D45981" w:rsidTr="00D0548C">
        <w:trPr>
          <w:trHeight w:val="232"/>
        </w:trPr>
        <w:tc>
          <w:tcPr>
            <w:tcW w:w="691" w:type="dxa"/>
            <w:gridSpan w:val="2"/>
          </w:tcPr>
          <w:p w:rsidR="00D0548C" w:rsidRDefault="00D0548C" w:rsidP="00D0548C">
            <w:pPr>
              <w:jc w:val="center"/>
              <w:rPr>
                <w:rFonts w:ascii="Times New Roman" w:hAnsi="Times New Roman"/>
                <w:sz w:val="28"/>
                <w:szCs w:val="28"/>
              </w:rPr>
            </w:pPr>
          </w:p>
        </w:tc>
        <w:tc>
          <w:tcPr>
            <w:tcW w:w="4252" w:type="dxa"/>
            <w:gridSpan w:val="2"/>
          </w:tcPr>
          <w:p w:rsidR="00D0548C" w:rsidRDefault="00D0548C" w:rsidP="00D0548C">
            <w:pPr>
              <w:rPr>
                <w:rFonts w:ascii="Times New Roman" w:hAnsi="Times New Roman"/>
                <w:sz w:val="28"/>
                <w:szCs w:val="28"/>
              </w:rPr>
            </w:pPr>
          </w:p>
        </w:tc>
        <w:tc>
          <w:tcPr>
            <w:tcW w:w="1005" w:type="dxa"/>
          </w:tcPr>
          <w:p w:rsidR="00D0548C" w:rsidRDefault="00D0548C" w:rsidP="00D0548C">
            <w:pPr>
              <w:jc w:val="center"/>
              <w:rPr>
                <w:rFonts w:ascii="Times New Roman" w:hAnsi="Times New Roman"/>
                <w:sz w:val="28"/>
                <w:szCs w:val="28"/>
              </w:rPr>
            </w:pPr>
            <w:r>
              <w:rPr>
                <w:rFonts w:ascii="Times New Roman" w:hAnsi="Times New Roman"/>
                <w:sz w:val="28"/>
                <w:szCs w:val="28"/>
              </w:rPr>
              <w:t>урок</w:t>
            </w:r>
          </w:p>
        </w:tc>
        <w:tc>
          <w:tcPr>
            <w:tcW w:w="1275" w:type="dxa"/>
            <w:gridSpan w:val="2"/>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16</w:t>
            </w:r>
          </w:p>
        </w:tc>
        <w:tc>
          <w:tcPr>
            <w:tcW w:w="1144" w:type="dxa"/>
            <w:gridSpan w:val="3"/>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w:t>
            </w:r>
          </w:p>
        </w:tc>
        <w:tc>
          <w:tcPr>
            <w:tcW w:w="1131" w:type="dxa"/>
            <w:gridSpan w:val="2"/>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16</w:t>
            </w:r>
          </w:p>
        </w:tc>
      </w:tr>
      <w:tr w:rsidR="00D0548C" w:rsidRPr="00D45981" w:rsidTr="00D0548C">
        <w:trPr>
          <w:trHeight w:val="419"/>
        </w:trPr>
        <w:tc>
          <w:tcPr>
            <w:tcW w:w="9498" w:type="dxa"/>
            <w:gridSpan w:val="12"/>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полугодие</w:t>
            </w:r>
          </w:p>
          <w:p w:rsidR="00D0548C" w:rsidRPr="00D45981" w:rsidRDefault="00D0548C" w:rsidP="00D0548C">
            <w:pPr>
              <w:spacing w:after="0" w:line="240" w:lineRule="auto"/>
              <w:jc w:val="center"/>
              <w:rPr>
                <w:rFonts w:ascii="Times New Roman" w:hAnsi="Times New Roman"/>
                <w:sz w:val="28"/>
                <w:szCs w:val="28"/>
              </w:rPr>
            </w:pPr>
          </w:p>
        </w:tc>
      </w:tr>
      <w:tr w:rsidR="00D0548C" w:rsidRPr="00D45981" w:rsidTr="00D0548C">
        <w:trPr>
          <w:trHeight w:val="435"/>
        </w:trPr>
        <w:tc>
          <w:tcPr>
            <w:tcW w:w="668" w:type="dxa"/>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4241" w:type="dxa"/>
            <w:gridSpan w:val="2"/>
          </w:tcPr>
          <w:p w:rsidR="00D0548C" w:rsidRDefault="00D0548C" w:rsidP="00D0548C">
            <w:pPr>
              <w:spacing w:after="0" w:line="240" w:lineRule="auto"/>
              <w:rPr>
                <w:rFonts w:ascii="Times New Roman" w:hAnsi="Times New Roman"/>
                <w:sz w:val="28"/>
                <w:szCs w:val="28"/>
              </w:rPr>
            </w:pPr>
            <w:r w:rsidRPr="005E0A5A">
              <w:rPr>
                <w:rFonts w:ascii="Times New Roman" w:hAnsi="Times New Roman"/>
                <w:b/>
                <w:sz w:val="28"/>
                <w:szCs w:val="28"/>
              </w:rPr>
              <w:t>Раздел 3. Традиционные виды росписи по дереву.</w:t>
            </w:r>
          </w:p>
          <w:p w:rsidR="00D0548C" w:rsidRDefault="00D0548C" w:rsidP="00D0548C">
            <w:pPr>
              <w:jc w:val="center"/>
              <w:rPr>
                <w:rFonts w:ascii="Times New Roman" w:hAnsi="Times New Roman"/>
                <w:sz w:val="28"/>
                <w:szCs w:val="28"/>
              </w:rPr>
            </w:pPr>
          </w:p>
        </w:tc>
        <w:tc>
          <w:tcPr>
            <w:tcW w:w="1049" w:type="dxa"/>
            <w:gridSpan w:val="3"/>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299" w:type="dxa"/>
            <w:gridSpan w:val="2"/>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122" w:type="dxa"/>
            <w:gridSpan w:val="3"/>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119" w:type="dxa"/>
          </w:tcPr>
          <w:p w:rsidR="00D0548C" w:rsidRDefault="00D0548C" w:rsidP="00D0548C">
            <w:pPr>
              <w:spacing w:after="0" w:line="240" w:lineRule="auto"/>
              <w:rPr>
                <w:rFonts w:ascii="Times New Roman" w:hAnsi="Times New Roman"/>
                <w:sz w:val="28"/>
                <w:szCs w:val="28"/>
              </w:rPr>
            </w:pP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r>
      <w:tr w:rsidR="00D0548C" w:rsidRPr="00D45981" w:rsidTr="00D0548C">
        <w:trPr>
          <w:trHeight w:val="494"/>
        </w:trPr>
        <w:tc>
          <w:tcPr>
            <w:tcW w:w="668" w:type="dxa"/>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3.1.</w:t>
            </w: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4241"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Городец», «Хохлома», </w:t>
            </w:r>
          </w:p>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Мезень»</w:t>
            </w:r>
          </w:p>
          <w:p w:rsidR="00D0548C" w:rsidRDefault="00D0548C" w:rsidP="00D0548C">
            <w:pPr>
              <w:spacing w:after="0" w:line="240" w:lineRule="auto"/>
              <w:rPr>
                <w:rFonts w:ascii="Times New Roman" w:hAnsi="Times New Roman"/>
                <w:sz w:val="28"/>
                <w:szCs w:val="28"/>
              </w:rPr>
            </w:pPr>
          </w:p>
        </w:tc>
        <w:tc>
          <w:tcPr>
            <w:tcW w:w="1049" w:type="dxa"/>
            <w:gridSpan w:val="3"/>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урок</w:t>
            </w: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299" w:type="dxa"/>
            <w:gridSpan w:val="2"/>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17</w:t>
            </w: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122" w:type="dxa"/>
            <w:gridSpan w:val="3"/>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w:t>
            </w: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c>
          <w:tcPr>
            <w:tcW w:w="1119" w:type="dxa"/>
          </w:tcPr>
          <w:p w:rsidR="00D0548C" w:rsidRDefault="00D0548C" w:rsidP="00D0548C">
            <w:pPr>
              <w:spacing w:after="0" w:line="240" w:lineRule="auto"/>
              <w:rPr>
                <w:rFonts w:ascii="Times New Roman" w:hAnsi="Times New Roman"/>
                <w:sz w:val="28"/>
                <w:szCs w:val="28"/>
              </w:rPr>
            </w:pPr>
            <w:r>
              <w:rPr>
                <w:rFonts w:ascii="Times New Roman" w:hAnsi="Times New Roman"/>
                <w:sz w:val="28"/>
                <w:szCs w:val="28"/>
              </w:rPr>
              <w:t xml:space="preserve">    17</w:t>
            </w:r>
          </w:p>
          <w:p w:rsidR="00D0548C" w:rsidRDefault="00D0548C" w:rsidP="00D0548C">
            <w:pPr>
              <w:spacing w:after="0" w:line="240" w:lineRule="auto"/>
              <w:rPr>
                <w:rFonts w:ascii="Times New Roman" w:hAnsi="Times New Roman"/>
                <w:sz w:val="28"/>
                <w:szCs w:val="28"/>
              </w:rPr>
            </w:pPr>
          </w:p>
          <w:p w:rsidR="00D0548C" w:rsidRDefault="00D0548C" w:rsidP="00D0548C">
            <w:pPr>
              <w:jc w:val="center"/>
              <w:rPr>
                <w:rFonts w:ascii="Times New Roman" w:hAnsi="Times New Roman"/>
                <w:sz w:val="28"/>
                <w:szCs w:val="28"/>
              </w:rPr>
            </w:pPr>
          </w:p>
        </w:tc>
      </w:tr>
      <w:tr w:rsidR="00D0548C" w:rsidRPr="00D45981" w:rsidTr="00D0548C">
        <w:trPr>
          <w:trHeight w:val="465"/>
        </w:trPr>
        <w:tc>
          <w:tcPr>
            <w:tcW w:w="668" w:type="dxa"/>
          </w:tcPr>
          <w:p w:rsidR="00D0548C" w:rsidRDefault="00D0548C" w:rsidP="00D0548C">
            <w:pPr>
              <w:jc w:val="center"/>
              <w:rPr>
                <w:rFonts w:ascii="Times New Roman" w:hAnsi="Times New Roman"/>
                <w:sz w:val="28"/>
                <w:szCs w:val="28"/>
              </w:rPr>
            </w:pPr>
          </w:p>
        </w:tc>
        <w:tc>
          <w:tcPr>
            <w:tcW w:w="4241" w:type="dxa"/>
            <w:gridSpan w:val="2"/>
          </w:tcPr>
          <w:p w:rsidR="00D0548C" w:rsidRDefault="00D0548C" w:rsidP="00D0548C">
            <w:pPr>
              <w:rPr>
                <w:rFonts w:ascii="Times New Roman" w:hAnsi="Times New Roman"/>
                <w:sz w:val="28"/>
                <w:szCs w:val="28"/>
              </w:rPr>
            </w:pPr>
          </w:p>
        </w:tc>
        <w:tc>
          <w:tcPr>
            <w:tcW w:w="1049" w:type="dxa"/>
            <w:gridSpan w:val="3"/>
          </w:tcPr>
          <w:p w:rsidR="00D0548C" w:rsidRDefault="00D0548C" w:rsidP="00D0548C">
            <w:pPr>
              <w:jc w:val="center"/>
              <w:rPr>
                <w:rFonts w:ascii="Times New Roman" w:hAnsi="Times New Roman"/>
                <w:sz w:val="28"/>
                <w:szCs w:val="28"/>
              </w:rPr>
            </w:pPr>
            <w:r>
              <w:rPr>
                <w:rFonts w:ascii="Times New Roman" w:hAnsi="Times New Roman"/>
                <w:sz w:val="28"/>
                <w:szCs w:val="28"/>
              </w:rPr>
              <w:t>урок</w:t>
            </w:r>
          </w:p>
        </w:tc>
        <w:tc>
          <w:tcPr>
            <w:tcW w:w="1299" w:type="dxa"/>
            <w:gridSpan w:val="2"/>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17</w:t>
            </w:r>
          </w:p>
        </w:tc>
        <w:tc>
          <w:tcPr>
            <w:tcW w:w="1122" w:type="dxa"/>
            <w:gridSpan w:val="3"/>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w:t>
            </w:r>
          </w:p>
        </w:tc>
        <w:tc>
          <w:tcPr>
            <w:tcW w:w="1119" w:type="dxa"/>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17</w:t>
            </w:r>
          </w:p>
        </w:tc>
      </w:tr>
      <w:tr w:rsidR="00D0548C" w:rsidRPr="00D45981" w:rsidTr="00D0548C">
        <w:trPr>
          <w:trHeight w:val="364"/>
        </w:trPr>
        <w:tc>
          <w:tcPr>
            <w:tcW w:w="668" w:type="dxa"/>
          </w:tcPr>
          <w:p w:rsidR="00D0548C" w:rsidRDefault="00D0548C" w:rsidP="00D0548C">
            <w:pPr>
              <w:jc w:val="center"/>
              <w:rPr>
                <w:rFonts w:ascii="Times New Roman" w:hAnsi="Times New Roman"/>
                <w:sz w:val="28"/>
                <w:szCs w:val="28"/>
              </w:rPr>
            </w:pPr>
          </w:p>
        </w:tc>
        <w:tc>
          <w:tcPr>
            <w:tcW w:w="4241" w:type="dxa"/>
            <w:gridSpan w:val="2"/>
          </w:tcPr>
          <w:p w:rsidR="00D0548C" w:rsidRDefault="00D0548C" w:rsidP="00D0548C">
            <w:pPr>
              <w:rPr>
                <w:rFonts w:ascii="Times New Roman" w:hAnsi="Times New Roman"/>
                <w:sz w:val="28"/>
                <w:szCs w:val="28"/>
              </w:rPr>
            </w:pPr>
            <w:r>
              <w:rPr>
                <w:rFonts w:ascii="Times New Roman" w:hAnsi="Times New Roman"/>
                <w:sz w:val="28"/>
                <w:szCs w:val="28"/>
              </w:rPr>
              <w:t>Экзамен (творческий просмотр)</w:t>
            </w:r>
          </w:p>
        </w:tc>
        <w:tc>
          <w:tcPr>
            <w:tcW w:w="1049" w:type="dxa"/>
            <w:gridSpan w:val="3"/>
          </w:tcPr>
          <w:p w:rsidR="00D0548C" w:rsidRDefault="00D0548C" w:rsidP="00D0548C">
            <w:pPr>
              <w:jc w:val="center"/>
              <w:rPr>
                <w:rFonts w:ascii="Times New Roman" w:hAnsi="Times New Roman"/>
                <w:sz w:val="28"/>
                <w:szCs w:val="28"/>
              </w:rPr>
            </w:pPr>
          </w:p>
        </w:tc>
        <w:tc>
          <w:tcPr>
            <w:tcW w:w="1299" w:type="dxa"/>
            <w:gridSpan w:val="2"/>
          </w:tcPr>
          <w:p w:rsidR="00D0548C" w:rsidRPr="006C2EED" w:rsidRDefault="00D0548C" w:rsidP="00D0548C">
            <w:pPr>
              <w:jc w:val="center"/>
              <w:rPr>
                <w:rFonts w:ascii="Times New Roman" w:hAnsi="Times New Roman"/>
                <w:b/>
                <w:sz w:val="28"/>
                <w:szCs w:val="28"/>
              </w:rPr>
            </w:pPr>
          </w:p>
        </w:tc>
        <w:tc>
          <w:tcPr>
            <w:tcW w:w="1122" w:type="dxa"/>
            <w:gridSpan w:val="3"/>
          </w:tcPr>
          <w:p w:rsidR="00D0548C" w:rsidRPr="006C2EED" w:rsidRDefault="00D0548C" w:rsidP="00D0548C">
            <w:pPr>
              <w:jc w:val="center"/>
              <w:rPr>
                <w:rFonts w:ascii="Times New Roman" w:hAnsi="Times New Roman"/>
                <w:b/>
                <w:sz w:val="28"/>
                <w:szCs w:val="28"/>
              </w:rPr>
            </w:pPr>
          </w:p>
        </w:tc>
        <w:tc>
          <w:tcPr>
            <w:tcW w:w="1119" w:type="dxa"/>
          </w:tcPr>
          <w:p w:rsidR="00D0548C" w:rsidRPr="006C2EED" w:rsidRDefault="00D0548C" w:rsidP="00D0548C">
            <w:pPr>
              <w:jc w:val="center"/>
              <w:rPr>
                <w:rFonts w:ascii="Times New Roman" w:hAnsi="Times New Roman"/>
                <w:b/>
                <w:sz w:val="28"/>
                <w:szCs w:val="28"/>
              </w:rPr>
            </w:pPr>
          </w:p>
        </w:tc>
      </w:tr>
      <w:tr w:rsidR="00D0548C" w:rsidRPr="00D45981" w:rsidTr="00D0548C">
        <w:trPr>
          <w:trHeight w:val="607"/>
        </w:trPr>
        <w:tc>
          <w:tcPr>
            <w:tcW w:w="9498" w:type="dxa"/>
            <w:gridSpan w:val="12"/>
            <w:tcBorders>
              <w:top w:val="nil"/>
              <w:left w:val="nil"/>
              <w:bottom w:val="nil"/>
              <w:right w:val="nil"/>
            </w:tcBorders>
          </w:tcPr>
          <w:p w:rsidR="00D0548C" w:rsidRDefault="00D0548C" w:rsidP="00D0548C">
            <w:pPr>
              <w:jc w:val="center"/>
              <w:rPr>
                <w:rFonts w:ascii="Times New Roman" w:hAnsi="Times New Roman"/>
                <w:b/>
                <w:sz w:val="28"/>
                <w:szCs w:val="28"/>
              </w:rPr>
            </w:pPr>
          </w:p>
          <w:p w:rsidR="00D0548C" w:rsidRPr="0051240A" w:rsidRDefault="00D0548C" w:rsidP="00D0548C">
            <w:pPr>
              <w:jc w:val="center"/>
              <w:rPr>
                <w:rFonts w:ascii="Times New Roman" w:hAnsi="Times New Roman"/>
                <w:b/>
                <w:sz w:val="28"/>
                <w:szCs w:val="28"/>
              </w:rPr>
            </w:pPr>
            <w:r w:rsidRPr="0051240A">
              <w:rPr>
                <w:rFonts w:ascii="Times New Roman" w:hAnsi="Times New Roman"/>
                <w:b/>
                <w:sz w:val="28"/>
                <w:szCs w:val="28"/>
              </w:rPr>
              <w:t>Четвертый год обучения</w:t>
            </w:r>
          </w:p>
        </w:tc>
      </w:tr>
    </w:tbl>
    <w:tbl>
      <w:tblPr>
        <w:tblpPr w:leftFromText="180" w:rightFromText="180" w:vertAnchor="text" w:horzAnchor="margin" w:tblpY="138"/>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6"/>
        <w:gridCol w:w="4434"/>
        <w:gridCol w:w="992"/>
        <w:gridCol w:w="1276"/>
        <w:gridCol w:w="1134"/>
        <w:gridCol w:w="1272"/>
      </w:tblGrid>
      <w:tr w:rsidR="00D0548C" w:rsidRPr="006D3309" w:rsidTr="00D0548C">
        <w:tc>
          <w:tcPr>
            <w:tcW w:w="636" w:type="dxa"/>
            <w:vMerge w:val="restart"/>
          </w:tcPr>
          <w:p w:rsidR="00D0548C" w:rsidRPr="007F2D5E" w:rsidRDefault="00D0548C" w:rsidP="00D0548C">
            <w:pPr>
              <w:spacing w:after="0" w:line="240" w:lineRule="auto"/>
              <w:jc w:val="center"/>
              <w:rPr>
                <w:rFonts w:ascii="Times New Roman" w:hAnsi="Times New Roman"/>
                <w:sz w:val="28"/>
                <w:szCs w:val="28"/>
              </w:rPr>
            </w:pPr>
            <w:r w:rsidRPr="007F2D5E">
              <w:rPr>
                <w:rFonts w:ascii="Times New Roman" w:hAnsi="Times New Roman"/>
                <w:sz w:val="28"/>
                <w:szCs w:val="28"/>
              </w:rPr>
              <w:t>№</w:t>
            </w:r>
          </w:p>
        </w:tc>
        <w:tc>
          <w:tcPr>
            <w:tcW w:w="4434" w:type="dxa"/>
            <w:vMerge w:val="restart"/>
          </w:tcPr>
          <w:p w:rsidR="00D0548C" w:rsidRPr="006C2EED" w:rsidRDefault="00D0548C" w:rsidP="00D0548C">
            <w:pPr>
              <w:spacing w:after="0" w:line="240" w:lineRule="auto"/>
              <w:jc w:val="center"/>
              <w:rPr>
                <w:rFonts w:ascii="Times New Roman" w:hAnsi="Times New Roman"/>
                <w:sz w:val="28"/>
                <w:szCs w:val="28"/>
              </w:rPr>
            </w:pPr>
            <w:r w:rsidRPr="006C2EED">
              <w:rPr>
                <w:rFonts w:ascii="Times New Roman" w:hAnsi="Times New Roman"/>
                <w:sz w:val="28"/>
                <w:szCs w:val="28"/>
              </w:rPr>
              <w:t>Название раздела, темы</w:t>
            </w:r>
          </w:p>
          <w:p w:rsidR="00D0548C" w:rsidRPr="006C2EED" w:rsidRDefault="00D0548C" w:rsidP="00D0548C">
            <w:pPr>
              <w:spacing w:after="0" w:line="240" w:lineRule="auto"/>
              <w:jc w:val="center"/>
              <w:rPr>
                <w:rFonts w:ascii="Times New Roman" w:hAnsi="Times New Roman"/>
                <w:b/>
                <w:sz w:val="28"/>
                <w:szCs w:val="28"/>
              </w:rPr>
            </w:pPr>
          </w:p>
        </w:tc>
        <w:tc>
          <w:tcPr>
            <w:tcW w:w="992" w:type="dxa"/>
            <w:vMerge w:val="restart"/>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Вид</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учеб</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ного занятия</w:t>
            </w:r>
          </w:p>
        </w:tc>
        <w:tc>
          <w:tcPr>
            <w:tcW w:w="3682" w:type="dxa"/>
            <w:gridSpan w:val="3"/>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Общий объем времени в часах</w:t>
            </w:r>
          </w:p>
        </w:tc>
      </w:tr>
      <w:tr w:rsidR="00D0548C" w:rsidRPr="006D3309" w:rsidTr="00D0548C">
        <w:trPr>
          <w:trHeight w:val="1810"/>
        </w:trPr>
        <w:tc>
          <w:tcPr>
            <w:tcW w:w="636" w:type="dxa"/>
            <w:vMerge/>
          </w:tcPr>
          <w:p w:rsidR="00D0548C" w:rsidRPr="0051240A" w:rsidRDefault="00D0548C" w:rsidP="00D0548C">
            <w:pPr>
              <w:spacing w:after="0" w:line="240" w:lineRule="auto"/>
              <w:jc w:val="center"/>
              <w:rPr>
                <w:rFonts w:ascii="Times New Roman" w:hAnsi="Times New Roman"/>
                <w:b/>
                <w:sz w:val="28"/>
                <w:szCs w:val="28"/>
              </w:rPr>
            </w:pPr>
          </w:p>
        </w:tc>
        <w:tc>
          <w:tcPr>
            <w:tcW w:w="4434" w:type="dxa"/>
            <w:vMerge/>
          </w:tcPr>
          <w:p w:rsidR="00D0548C" w:rsidRPr="006C2EED" w:rsidRDefault="00D0548C" w:rsidP="00D0548C">
            <w:pPr>
              <w:spacing w:after="0" w:line="240" w:lineRule="auto"/>
              <w:jc w:val="center"/>
              <w:rPr>
                <w:rFonts w:ascii="Times New Roman" w:hAnsi="Times New Roman"/>
                <w:b/>
                <w:sz w:val="28"/>
                <w:szCs w:val="28"/>
              </w:rPr>
            </w:pPr>
          </w:p>
        </w:tc>
        <w:tc>
          <w:tcPr>
            <w:tcW w:w="992" w:type="dxa"/>
            <w:vMerge/>
          </w:tcPr>
          <w:p w:rsidR="00D0548C" w:rsidRPr="0051240A" w:rsidRDefault="00D0548C" w:rsidP="00D0548C">
            <w:pPr>
              <w:spacing w:after="0" w:line="240" w:lineRule="auto"/>
              <w:rPr>
                <w:rFonts w:ascii="Times New Roman" w:hAnsi="Times New Roman"/>
                <w:b/>
                <w:sz w:val="28"/>
                <w:szCs w:val="28"/>
              </w:rPr>
            </w:pPr>
          </w:p>
        </w:tc>
        <w:tc>
          <w:tcPr>
            <w:tcW w:w="1276" w:type="dxa"/>
          </w:tcPr>
          <w:p w:rsidR="00D0548C" w:rsidRPr="0051240A" w:rsidRDefault="00D0548C" w:rsidP="00D0548C">
            <w:pPr>
              <w:spacing w:after="0" w:line="240" w:lineRule="auto"/>
              <w:jc w:val="center"/>
              <w:rPr>
                <w:rFonts w:ascii="Times New Roman" w:hAnsi="Times New Roman"/>
                <w:b/>
                <w:sz w:val="28"/>
                <w:szCs w:val="28"/>
              </w:rPr>
            </w:pPr>
            <w:r w:rsidRPr="0051240A">
              <w:rPr>
                <w:rFonts w:ascii="Times New Roman" w:hAnsi="Times New Roman"/>
                <w:sz w:val="28"/>
                <w:szCs w:val="28"/>
              </w:rPr>
              <w:t>Максимальная учебная нагрузка</w:t>
            </w:r>
          </w:p>
          <w:p w:rsidR="00D0548C" w:rsidRPr="0051240A" w:rsidRDefault="00D0548C" w:rsidP="00D0548C">
            <w:pPr>
              <w:jc w:val="center"/>
              <w:rPr>
                <w:rFonts w:ascii="Times New Roman" w:hAnsi="Times New Roman"/>
                <w:b/>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 xml:space="preserve">Самостоятельная </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работа</w:t>
            </w:r>
          </w:p>
          <w:p w:rsidR="00D0548C" w:rsidRPr="0051240A" w:rsidRDefault="00D0548C" w:rsidP="00D0548C">
            <w:pPr>
              <w:jc w:val="center"/>
              <w:rPr>
                <w:rFonts w:ascii="Times New Roman" w:hAnsi="Times New Roman"/>
                <w:sz w:val="28"/>
                <w:szCs w:val="28"/>
              </w:rPr>
            </w:pPr>
          </w:p>
        </w:tc>
        <w:tc>
          <w:tcPr>
            <w:tcW w:w="1272"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 xml:space="preserve">Аудиторные </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занятия</w:t>
            </w:r>
          </w:p>
          <w:p w:rsidR="00D0548C" w:rsidRPr="0051240A" w:rsidRDefault="00D0548C" w:rsidP="00D0548C">
            <w:pPr>
              <w:spacing w:after="0" w:line="240" w:lineRule="auto"/>
              <w:jc w:val="center"/>
              <w:rPr>
                <w:rFonts w:ascii="Times New Roman" w:hAnsi="Times New Roman"/>
                <w:sz w:val="28"/>
                <w:szCs w:val="28"/>
              </w:rPr>
            </w:pPr>
          </w:p>
        </w:tc>
      </w:tr>
      <w:tr w:rsidR="00D0548C" w:rsidRPr="006D3309" w:rsidTr="00D0548C">
        <w:trPr>
          <w:cantSplit/>
          <w:trHeight w:val="535"/>
        </w:trPr>
        <w:tc>
          <w:tcPr>
            <w:tcW w:w="9744" w:type="dxa"/>
            <w:gridSpan w:val="6"/>
          </w:tcPr>
          <w:p w:rsidR="00D0548C" w:rsidRPr="006C2EED" w:rsidRDefault="00D0548C" w:rsidP="00D0548C">
            <w:pPr>
              <w:spacing w:after="0" w:line="240" w:lineRule="auto"/>
              <w:rPr>
                <w:rFonts w:ascii="Times New Roman" w:hAnsi="Times New Roman"/>
                <w:b/>
                <w:sz w:val="28"/>
                <w:szCs w:val="28"/>
              </w:rPr>
            </w:pPr>
            <w:r w:rsidRPr="006C2EED">
              <w:rPr>
                <w:rFonts w:ascii="Times New Roman" w:hAnsi="Times New Roman"/>
                <w:b/>
                <w:sz w:val="28"/>
                <w:szCs w:val="28"/>
              </w:rPr>
              <w:t xml:space="preserve">                                                           </w:t>
            </w:r>
            <w:r w:rsidRPr="006C2EED">
              <w:rPr>
                <w:rFonts w:ascii="Times New Roman" w:hAnsi="Times New Roman"/>
                <w:b/>
                <w:sz w:val="28"/>
                <w:szCs w:val="28"/>
                <w:lang w:val="en-US"/>
              </w:rPr>
              <w:t>I</w:t>
            </w:r>
            <w:r w:rsidRPr="006C2EED">
              <w:rPr>
                <w:rFonts w:ascii="Times New Roman" w:hAnsi="Times New Roman"/>
                <w:b/>
                <w:sz w:val="28"/>
                <w:szCs w:val="28"/>
              </w:rPr>
              <w:t xml:space="preserve"> полугодие</w:t>
            </w:r>
          </w:p>
          <w:p w:rsidR="00D0548C" w:rsidRPr="006C2EED" w:rsidRDefault="00D0548C" w:rsidP="00D0548C">
            <w:pPr>
              <w:spacing w:after="0" w:line="240" w:lineRule="auto"/>
              <w:rPr>
                <w:rFonts w:ascii="Times New Roman" w:hAnsi="Times New Roman"/>
                <w:b/>
                <w:sz w:val="28"/>
                <w:szCs w:val="28"/>
              </w:rPr>
            </w:pP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sz w:val="28"/>
                <w:szCs w:val="28"/>
              </w:rPr>
            </w:pPr>
          </w:p>
        </w:tc>
        <w:tc>
          <w:tcPr>
            <w:tcW w:w="4434" w:type="dxa"/>
          </w:tcPr>
          <w:p w:rsidR="00D0548C" w:rsidRPr="006C2EED" w:rsidRDefault="00D0548C" w:rsidP="00D0548C">
            <w:pPr>
              <w:spacing w:after="0" w:line="240" w:lineRule="auto"/>
              <w:rPr>
                <w:rFonts w:ascii="Times New Roman" w:hAnsi="Times New Roman"/>
                <w:b/>
                <w:sz w:val="28"/>
                <w:szCs w:val="28"/>
              </w:rPr>
            </w:pPr>
            <w:r w:rsidRPr="006C2EED">
              <w:rPr>
                <w:rFonts w:ascii="Times New Roman" w:hAnsi="Times New Roman"/>
                <w:b/>
                <w:sz w:val="28"/>
                <w:szCs w:val="28"/>
              </w:rPr>
              <w:t>Раздел 1.Текстиль</w:t>
            </w:r>
          </w:p>
        </w:tc>
        <w:tc>
          <w:tcPr>
            <w:tcW w:w="992" w:type="dxa"/>
          </w:tcPr>
          <w:p w:rsidR="00D0548C" w:rsidRPr="0051240A" w:rsidRDefault="00D0548C" w:rsidP="00D0548C">
            <w:pPr>
              <w:spacing w:after="0" w:line="240" w:lineRule="auto"/>
              <w:jc w:val="center"/>
              <w:rPr>
                <w:rFonts w:ascii="Times New Roman" w:hAnsi="Times New Roman"/>
                <w:sz w:val="28"/>
                <w:szCs w:val="28"/>
              </w:rPr>
            </w:pPr>
          </w:p>
        </w:tc>
        <w:tc>
          <w:tcPr>
            <w:tcW w:w="1276" w:type="dxa"/>
          </w:tcPr>
          <w:p w:rsidR="00D0548C" w:rsidRPr="0051240A" w:rsidRDefault="00D0548C" w:rsidP="00D0548C">
            <w:pPr>
              <w:spacing w:after="0" w:line="240" w:lineRule="auto"/>
              <w:jc w:val="center"/>
              <w:rPr>
                <w:rFonts w:ascii="Times New Roman" w:hAnsi="Times New Roman"/>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p>
        </w:tc>
        <w:tc>
          <w:tcPr>
            <w:tcW w:w="1272" w:type="dxa"/>
          </w:tcPr>
          <w:p w:rsidR="00D0548C" w:rsidRPr="0051240A" w:rsidRDefault="00D0548C" w:rsidP="00D0548C">
            <w:pPr>
              <w:spacing w:after="0" w:line="240" w:lineRule="auto"/>
              <w:jc w:val="center"/>
              <w:rPr>
                <w:rFonts w:ascii="Times New Roman" w:hAnsi="Times New Roman"/>
                <w:sz w:val="28"/>
                <w:szCs w:val="28"/>
              </w:rPr>
            </w:pP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1.</w:t>
            </w:r>
            <w:r>
              <w:rPr>
                <w:rFonts w:ascii="Times New Roman" w:hAnsi="Times New Roman"/>
                <w:sz w:val="28"/>
                <w:szCs w:val="28"/>
              </w:rPr>
              <w:t>1</w:t>
            </w:r>
            <w:r w:rsidRPr="0051240A">
              <w:rPr>
                <w:rFonts w:ascii="Times New Roman" w:hAnsi="Times New Roman"/>
                <w:sz w:val="28"/>
                <w:szCs w:val="28"/>
              </w:rPr>
              <w:t>.</w:t>
            </w:r>
          </w:p>
        </w:tc>
        <w:tc>
          <w:tcPr>
            <w:tcW w:w="4434" w:type="dxa"/>
          </w:tcPr>
          <w:p w:rsidR="00D0548C" w:rsidRPr="006C2EED" w:rsidRDefault="00D0548C" w:rsidP="00D0548C">
            <w:pPr>
              <w:spacing w:after="0" w:line="240" w:lineRule="auto"/>
              <w:rPr>
                <w:rFonts w:ascii="Times New Roman" w:hAnsi="Times New Roman"/>
                <w:sz w:val="28"/>
                <w:szCs w:val="28"/>
              </w:rPr>
            </w:pPr>
            <w:r w:rsidRPr="006C2EED">
              <w:rPr>
                <w:rFonts w:ascii="Times New Roman" w:hAnsi="Times New Roman"/>
                <w:sz w:val="28"/>
                <w:szCs w:val="28"/>
              </w:rPr>
              <w:t>Сухой войлок</w:t>
            </w:r>
          </w:p>
          <w:p w:rsidR="00D0548C" w:rsidRPr="006C2EED" w:rsidRDefault="00D0548C" w:rsidP="00D0548C">
            <w:pPr>
              <w:spacing w:after="0" w:line="240" w:lineRule="auto"/>
              <w:rPr>
                <w:rFonts w:ascii="Times New Roman" w:hAnsi="Times New Roman"/>
                <w:sz w:val="28"/>
                <w:szCs w:val="28"/>
              </w:rPr>
            </w:pPr>
          </w:p>
        </w:tc>
        <w:tc>
          <w:tcPr>
            <w:tcW w:w="992"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9</w:t>
            </w: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9</w:t>
            </w:r>
          </w:p>
        </w:tc>
      </w:tr>
      <w:tr w:rsidR="00D0548C" w:rsidRPr="006D3309" w:rsidTr="00D0548C">
        <w:trPr>
          <w:trHeight w:val="422"/>
        </w:trPr>
        <w:tc>
          <w:tcPr>
            <w:tcW w:w="636"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1.</w:t>
            </w:r>
            <w:r>
              <w:rPr>
                <w:rFonts w:ascii="Times New Roman" w:hAnsi="Times New Roman"/>
                <w:sz w:val="28"/>
                <w:szCs w:val="28"/>
              </w:rPr>
              <w:t>2</w:t>
            </w:r>
            <w:r w:rsidRPr="0051240A">
              <w:rPr>
                <w:rFonts w:ascii="Times New Roman" w:hAnsi="Times New Roman"/>
                <w:sz w:val="28"/>
                <w:szCs w:val="28"/>
              </w:rPr>
              <w:t>.</w:t>
            </w:r>
          </w:p>
        </w:tc>
        <w:tc>
          <w:tcPr>
            <w:tcW w:w="4434" w:type="dxa"/>
          </w:tcPr>
          <w:p w:rsidR="00D0548C" w:rsidRPr="006C2EED" w:rsidRDefault="00D0548C" w:rsidP="00D0548C">
            <w:pPr>
              <w:spacing w:after="0" w:line="240" w:lineRule="auto"/>
              <w:rPr>
                <w:rFonts w:ascii="Times New Roman" w:hAnsi="Times New Roman"/>
                <w:sz w:val="28"/>
                <w:szCs w:val="28"/>
              </w:rPr>
            </w:pPr>
            <w:r w:rsidRPr="006C2EED">
              <w:rPr>
                <w:rFonts w:ascii="Times New Roman" w:hAnsi="Times New Roman"/>
                <w:sz w:val="28"/>
                <w:szCs w:val="28"/>
              </w:rPr>
              <w:t xml:space="preserve"> « Батик»</w:t>
            </w:r>
          </w:p>
        </w:tc>
        <w:tc>
          <w:tcPr>
            <w:tcW w:w="992"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r>
      <w:tr w:rsidR="00D0548C" w:rsidRPr="006D3309" w:rsidTr="00D0548C">
        <w:trPr>
          <w:trHeight w:val="525"/>
        </w:trPr>
        <w:tc>
          <w:tcPr>
            <w:tcW w:w="636" w:type="dxa"/>
          </w:tcPr>
          <w:p w:rsidR="00D0548C" w:rsidRPr="0051240A" w:rsidRDefault="00D0548C" w:rsidP="00D0548C">
            <w:pPr>
              <w:jc w:val="center"/>
              <w:rPr>
                <w:rFonts w:ascii="Times New Roman" w:hAnsi="Times New Roman"/>
                <w:sz w:val="28"/>
                <w:szCs w:val="28"/>
              </w:rPr>
            </w:pPr>
          </w:p>
        </w:tc>
        <w:tc>
          <w:tcPr>
            <w:tcW w:w="4434" w:type="dxa"/>
          </w:tcPr>
          <w:p w:rsidR="00D0548C" w:rsidRPr="006C2EED" w:rsidRDefault="00D0548C" w:rsidP="00D0548C">
            <w:pPr>
              <w:rPr>
                <w:rFonts w:ascii="Times New Roman" w:hAnsi="Times New Roman"/>
                <w:sz w:val="28"/>
                <w:szCs w:val="28"/>
              </w:rPr>
            </w:pPr>
          </w:p>
        </w:tc>
        <w:tc>
          <w:tcPr>
            <w:tcW w:w="992" w:type="dxa"/>
          </w:tcPr>
          <w:p w:rsidR="00D0548C" w:rsidRDefault="00D0548C" w:rsidP="00D0548C">
            <w:pPr>
              <w:jc w:val="center"/>
              <w:rPr>
                <w:rFonts w:ascii="Times New Roman" w:hAnsi="Times New Roman"/>
                <w:sz w:val="28"/>
                <w:szCs w:val="28"/>
              </w:rPr>
            </w:pPr>
            <w:r>
              <w:rPr>
                <w:rFonts w:ascii="Times New Roman" w:hAnsi="Times New Roman"/>
                <w:sz w:val="28"/>
                <w:szCs w:val="28"/>
              </w:rPr>
              <w:t>урок</w:t>
            </w:r>
          </w:p>
        </w:tc>
        <w:tc>
          <w:tcPr>
            <w:tcW w:w="1276" w:type="dxa"/>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16</w:t>
            </w:r>
          </w:p>
        </w:tc>
        <w:tc>
          <w:tcPr>
            <w:tcW w:w="1134" w:type="dxa"/>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w:t>
            </w:r>
          </w:p>
        </w:tc>
        <w:tc>
          <w:tcPr>
            <w:tcW w:w="1272" w:type="dxa"/>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16</w:t>
            </w:r>
          </w:p>
        </w:tc>
      </w:tr>
      <w:tr w:rsidR="00D0548C" w:rsidRPr="006D3309" w:rsidTr="00D0548C">
        <w:tc>
          <w:tcPr>
            <w:tcW w:w="9744" w:type="dxa"/>
            <w:gridSpan w:val="6"/>
            <w:tcBorders>
              <w:bottom w:val="nil"/>
            </w:tcBorders>
          </w:tcPr>
          <w:p w:rsidR="00D0548C" w:rsidRDefault="00D0548C" w:rsidP="00D0548C">
            <w:pPr>
              <w:spacing w:after="0" w:line="240" w:lineRule="auto"/>
              <w:jc w:val="center"/>
              <w:rPr>
                <w:rFonts w:ascii="Times New Roman" w:hAnsi="Times New Roman"/>
                <w:b/>
                <w:sz w:val="28"/>
                <w:szCs w:val="28"/>
              </w:rPr>
            </w:pPr>
          </w:p>
          <w:p w:rsidR="00D0548C" w:rsidRPr="006C2EED" w:rsidRDefault="00D0548C" w:rsidP="00D0548C">
            <w:pPr>
              <w:spacing w:after="0" w:line="240" w:lineRule="auto"/>
              <w:jc w:val="center"/>
              <w:rPr>
                <w:rFonts w:ascii="Times New Roman" w:hAnsi="Times New Roman"/>
                <w:b/>
                <w:sz w:val="28"/>
                <w:szCs w:val="28"/>
                <w:lang w:val="en-US"/>
              </w:rPr>
            </w:pPr>
            <w:r w:rsidRPr="006C2EED">
              <w:rPr>
                <w:rFonts w:ascii="Times New Roman" w:hAnsi="Times New Roman"/>
                <w:b/>
                <w:sz w:val="28"/>
                <w:szCs w:val="28"/>
                <w:lang w:val="en-US"/>
              </w:rPr>
              <w:t xml:space="preserve"> II </w:t>
            </w:r>
            <w:r w:rsidRPr="006C2EED">
              <w:rPr>
                <w:rFonts w:ascii="Times New Roman" w:hAnsi="Times New Roman"/>
                <w:b/>
                <w:sz w:val="28"/>
                <w:szCs w:val="28"/>
              </w:rPr>
              <w:t>полугодие</w:t>
            </w:r>
          </w:p>
        </w:tc>
      </w:tr>
      <w:tr w:rsidR="00D0548C" w:rsidRPr="006D3309" w:rsidTr="00D0548C">
        <w:tc>
          <w:tcPr>
            <w:tcW w:w="9744" w:type="dxa"/>
            <w:gridSpan w:val="6"/>
            <w:tcBorders>
              <w:top w:val="nil"/>
            </w:tcBorders>
          </w:tcPr>
          <w:p w:rsidR="00D0548C" w:rsidRPr="006C2EED" w:rsidRDefault="00D0548C" w:rsidP="00D0548C">
            <w:pPr>
              <w:spacing w:after="0" w:line="240" w:lineRule="auto"/>
              <w:rPr>
                <w:rFonts w:ascii="Times New Roman" w:hAnsi="Times New Roman"/>
                <w:b/>
                <w:sz w:val="28"/>
                <w:szCs w:val="28"/>
              </w:rPr>
            </w:pP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r w:rsidRPr="0051240A">
              <w:rPr>
                <w:rFonts w:ascii="Times New Roman" w:hAnsi="Times New Roman"/>
                <w:sz w:val="28"/>
                <w:szCs w:val="28"/>
              </w:rPr>
              <w:t>.</w:t>
            </w:r>
            <w:r>
              <w:rPr>
                <w:rFonts w:ascii="Times New Roman" w:hAnsi="Times New Roman"/>
                <w:sz w:val="28"/>
                <w:szCs w:val="28"/>
              </w:rPr>
              <w:t>3</w:t>
            </w:r>
            <w:r w:rsidRPr="0051240A">
              <w:rPr>
                <w:rFonts w:ascii="Times New Roman" w:hAnsi="Times New Roman"/>
                <w:sz w:val="28"/>
                <w:szCs w:val="28"/>
              </w:rPr>
              <w:t>.</w:t>
            </w:r>
          </w:p>
        </w:tc>
        <w:tc>
          <w:tcPr>
            <w:tcW w:w="4434" w:type="dxa"/>
          </w:tcPr>
          <w:p w:rsidR="00D0548C" w:rsidRPr="006C2EED" w:rsidRDefault="00D0548C" w:rsidP="00D0548C">
            <w:pPr>
              <w:spacing w:after="0" w:line="240" w:lineRule="auto"/>
              <w:rPr>
                <w:rFonts w:ascii="Times New Roman" w:hAnsi="Times New Roman"/>
                <w:sz w:val="28"/>
                <w:szCs w:val="28"/>
              </w:rPr>
            </w:pPr>
            <w:r w:rsidRPr="006C2EED">
              <w:rPr>
                <w:rFonts w:ascii="Times New Roman" w:hAnsi="Times New Roman"/>
                <w:sz w:val="28"/>
                <w:szCs w:val="28"/>
              </w:rPr>
              <w:t>Гобелен</w:t>
            </w:r>
          </w:p>
        </w:tc>
        <w:tc>
          <w:tcPr>
            <w:tcW w:w="992"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10</w:t>
            </w:r>
          </w:p>
          <w:p w:rsidR="00D0548C" w:rsidRPr="0051240A" w:rsidRDefault="00D0548C" w:rsidP="00D0548C">
            <w:pPr>
              <w:spacing w:after="0" w:line="240" w:lineRule="auto"/>
              <w:jc w:val="center"/>
              <w:rPr>
                <w:rFonts w:ascii="Times New Roman" w:hAnsi="Times New Roman"/>
                <w:b/>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10</w:t>
            </w: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w:t>
            </w:r>
            <w:r w:rsidRPr="0051240A">
              <w:rPr>
                <w:rFonts w:ascii="Times New Roman" w:hAnsi="Times New Roman"/>
                <w:sz w:val="28"/>
                <w:szCs w:val="28"/>
              </w:rPr>
              <w:t>.</w:t>
            </w:r>
            <w:r>
              <w:rPr>
                <w:rFonts w:ascii="Times New Roman" w:hAnsi="Times New Roman"/>
                <w:sz w:val="28"/>
                <w:szCs w:val="28"/>
              </w:rPr>
              <w:t>4</w:t>
            </w:r>
            <w:r w:rsidRPr="0051240A">
              <w:rPr>
                <w:rFonts w:ascii="Times New Roman" w:hAnsi="Times New Roman"/>
                <w:sz w:val="28"/>
                <w:szCs w:val="28"/>
              </w:rPr>
              <w:t>.</w:t>
            </w:r>
          </w:p>
        </w:tc>
        <w:tc>
          <w:tcPr>
            <w:tcW w:w="4434" w:type="dxa"/>
          </w:tcPr>
          <w:p w:rsidR="00D0548C" w:rsidRPr="006C2EED" w:rsidRDefault="00D0548C" w:rsidP="00D0548C">
            <w:pPr>
              <w:spacing w:after="0" w:line="240" w:lineRule="auto"/>
              <w:rPr>
                <w:rFonts w:ascii="Times New Roman" w:hAnsi="Times New Roman"/>
                <w:sz w:val="28"/>
                <w:szCs w:val="28"/>
              </w:rPr>
            </w:pPr>
            <w:r w:rsidRPr="006C2EED">
              <w:rPr>
                <w:rFonts w:ascii="Times New Roman" w:hAnsi="Times New Roman"/>
                <w:sz w:val="28"/>
                <w:szCs w:val="28"/>
              </w:rPr>
              <w:t>Контрольная работа</w:t>
            </w:r>
          </w:p>
        </w:tc>
        <w:tc>
          <w:tcPr>
            <w:tcW w:w="992"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p w:rsidR="00D0548C" w:rsidRPr="0051240A" w:rsidRDefault="00D0548C" w:rsidP="00D0548C">
            <w:pPr>
              <w:spacing w:after="0" w:line="240" w:lineRule="auto"/>
              <w:jc w:val="center"/>
              <w:rPr>
                <w:rFonts w:ascii="Times New Roman" w:hAnsi="Times New Roman"/>
                <w:b/>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7</w:t>
            </w:r>
          </w:p>
        </w:tc>
      </w:tr>
      <w:tr w:rsidR="00D0548C" w:rsidRPr="006D3309" w:rsidTr="00D0548C">
        <w:trPr>
          <w:trHeight w:val="270"/>
        </w:trPr>
        <w:tc>
          <w:tcPr>
            <w:tcW w:w="636" w:type="dxa"/>
          </w:tcPr>
          <w:p w:rsidR="00D0548C" w:rsidRPr="0051240A" w:rsidRDefault="00D0548C" w:rsidP="00D0548C">
            <w:pPr>
              <w:spacing w:after="0" w:line="240" w:lineRule="auto"/>
              <w:jc w:val="center"/>
              <w:rPr>
                <w:rFonts w:ascii="Times New Roman" w:hAnsi="Times New Roman"/>
                <w:sz w:val="28"/>
                <w:szCs w:val="28"/>
              </w:rPr>
            </w:pPr>
          </w:p>
        </w:tc>
        <w:tc>
          <w:tcPr>
            <w:tcW w:w="4434" w:type="dxa"/>
          </w:tcPr>
          <w:p w:rsidR="00D0548C" w:rsidRPr="006C2EED" w:rsidRDefault="00D0548C" w:rsidP="00D0548C">
            <w:pPr>
              <w:spacing w:after="0" w:line="240" w:lineRule="auto"/>
              <w:rPr>
                <w:rFonts w:ascii="Times New Roman" w:hAnsi="Times New Roman"/>
                <w:b/>
                <w:sz w:val="28"/>
                <w:szCs w:val="28"/>
              </w:rPr>
            </w:pPr>
          </w:p>
        </w:tc>
        <w:tc>
          <w:tcPr>
            <w:tcW w:w="992" w:type="dxa"/>
          </w:tcPr>
          <w:p w:rsidR="00D0548C" w:rsidRPr="006C2EED" w:rsidRDefault="00D0548C" w:rsidP="00D0548C">
            <w:pPr>
              <w:spacing w:after="0" w:line="240" w:lineRule="auto"/>
              <w:jc w:val="center"/>
              <w:rPr>
                <w:rFonts w:ascii="Times New Roman" w:hAnsi="Times New Roman"/>
                <w:sz w:val="28"/>
                <w:szCs w:val="28"/>
              </w:rPr>
            </w:pPr>
            <w:r w:rsidRPr="006C2EED">
              <w:rPr>
                <w:rFonts w:ascii="Times New Roman" w:hAnsi="Times New Roman"/>
                <w:sz w:val="28"/>
                <w:szCs w:val="28"/>
              </w:rPr>
              <w:t>урок</w:t>
            </w:r>
          </w:p>
        </w:tc>
        <w:tc>
          <w:tcPr>
            <w:tcW w:w="1276" w:type="dxa"/>
          </w:tcPr>
          <w:p w:rsidR="00D0548C" w:rsidRPr="006C2EED" w:rsidRDefault="00D0548C" w:rsidP="00D0548C">
            <w:pPr>
              <w:spacing w:after="0" w:line="240" w:lineRule="auto"/>
              <w:jc w:val="center"/>
              <w:rPr>
                <w:rFonts w:ascii="Times New Roman" w:hAnsi="Times New Roman"/>
                <w:b/>
                <w:sz w:val="28"/>
                <w:szCs w:val="28"/>
              </w:rPr>
            </w:pPr>
            <w:r w:rsidRPr="006C2EED">
              <w:rPr>
                <w:rFonts w:ascii="Times New Roman" w:hAnsi="Times New Roman"/>
                <w:b/>
                <w:sz w:val="28"/>
                <w:szCs w:val="28"/>
              </w:rPr>
              <w:t>17</w:t>
            </w:r>
          </w:p>
        </w:tc>
        <w:tc>
          <w:tcPr>
            <w:tcW w:w="1134" w:type="dxa"/>
          </w:tcPr>
          <w:p w:rsidR="00D0548C" w:rsidRPr="006C2EED" w:rsidRDefault="00D0548C" w:rsidP="00D0548C">
            <w:pPr>
              <w:spacing w:after="0" w:line="240" w:lineRule="auto"/>
              <w:jc w:val="center"/>
              <w:rPr>
                <w:rFonts w:ascii="Times New Roman" w:hAnsi="Times New Roman"/>
                <w:b/>
                <w:sz w:val="28"/>
                <w:szCs w:val="28"/>
              </w:rPr>
            </w:pPr>
            <w:r w:rsidRPr="006C2EED">
              <w:rPr>
                <w:rFonts w:ascii="Times New Roman" w:hAnsi="Times New Roman"/>
                <w:b/>
                <w:sz w:val="28"/>
                <w:szCs w:val="28"/>
              </w:rPr>
              <w:t>-</w:t>
            </w:r>
          </w:p>
        </w:tc>
        <w:tc>
          <w:tcPr>
            <w:tcW w:w="1272" w:type="dxa"/>
          </w:tcPr>
          <w:p w:rsidR="00D0548C" w:rsidRPr="006C2EED" w:rsidRDefault="00D0548C" w:rsidP="00D0548C">
            <w:pPr>
              <w:jc w:val="center"/>
              <w:rPr>
                <w:rFonts w:ascii="Times New Roman" w:hAnsi="Times New Roman"/>
                <w:b/>
                <w:sz w:val="28"/>
                <w:szCs w:val="28"/>
              </w:rPr>
            </w:pPr>
            <w:r w:rsidRPr="006C2EED">
              <w:rPr>
                <w:rFonts w:ascii="Times New Roman" w:hAnsi="Times New Roman"/>
                <w:b/>
                <w:sz w:val="28"/>
                <w:szCs w:val="28"/>
              </w:rPr>
              <w:t>17</w:t>
            </w:r>
          </w:p>
        </w:tc>
      </w:tr>
      <w:tr w:rsidR="00D0548C" w:rsidRPr="006D3309" w:rsidTr="00D0548C">
        <w:trPr>
          <w:trHeight w:val="240"/>
        </w:trPr>
        <w:tc>
          <w:tcPr>
            <w:tcW w:w="636" w:type="dxa"/>
          </w:tcPr>
          <w:p w:rsidR="00D0548C" w:rsidRPr="0051240A" w:rsidRDefault="00D0548C" w:rsidP="00D0548C">
            <w:pPr>
              <w:spacing w:after="0" w:line="240" w:lineRule="auto"/>
              <w:jc w:val="center"/>
              <w:rPr>
                <w:rFonts w:ascii="Times New Roman" w:hAnsi="Times New Roman"/>
                <w:sz w:val="28"/>
                <w:szCs w:val="28"/>
              </w:rPr>
            </w:pPr>
          </w:p>
        </w:tc>
        <w:tc>
          <w:tcPr>
            <w:tcW w:w="4434" w:type="dxa"/>
          </w:tcPr>
          <w:p w:rsidR="00D0548C" w:rsidRPr="00BF54C0" w:rsidRDefault="00D0548C" w:rsidP="00D0548C">
            <w:pPr>
              <w:spacing w:after="0" w:line="240" w:lineRule="auto"/>
              <w:rPr>
                <w:rFonts w:ascii="Times New Roman" w:hAnsi="Times New Roman"/>
                <w:sz w:val="28"/>
                <w:szCs w:val="28"/>
              </w:rPr>
            </w:pPr>
            <w:r w:rsidRPr="00BF54C0">
              <w:rPr>
                <w:rFonts w:ascii="Times New Roman" w:hAnsi="Times New Roman"/>
                <w:sz w:val="28"/>
                <w:szCs w:val="28"/>
              </w:rPr>
              <w:t>Экзамен(творческий просмотр)</w:t>
            </w:r>
          </w:p>
        </w:tc>
        <w:tc>
          <w:tcPr>
            <w:tcW w:w="992" w:type="dxa"/>
          </w:tcPr>
          <w:p w:rsidR="00D0548C" w:rsidRPr="006C2EED" w:rsidRDefault="00D0548C" w:rsidP="00D0548C">
            <w:pPr>
              <w:jc w:val="center"/>
              <w:rPr>
                <w:rFonts w:ascii="Times New Roman" w:hAnsi="Times New Roman"/>
                <w:sz w:val="28"/>
                <w:szCs w:val="28"/>
              </w:rPr>
            </w:pPr>
          </w:p>
        </w:tc>
        <w:tc>
          <w:tcPr>
            <w:tcW w:w="1276" w:type="dxa"/>
          </w:tcPr>
          <w:p w:rsidR="00D0548C" w:rsidRPr="006C2EED" w:rsidRDefault="00D0548C" w:rsidP="00D0548C">
            <w:pPr>
              <w:jc w:val="center"/>
              <w:rPr>
                <w:rFonts w:ascii="Times New Roman" w:hAnsi="Times New Roman"/>
                <w:b/>
                <w:sz w:val="28"/>
                <w:szCs w:val="28"/>
              </w:rPr>
            </w:pPr>
          </w:p>
        </w:tc>
        <w:tc>
          <w:tcPr>
            <w:tcW w:w="1134" w:type="dxa"/>
          </w:tcPr>
          <w:p w:rsidR="00D0548C" w:rsidRPr="006C2EED" w:rsidRDefault="00D0548C" w:rsidP="00D0548C">
            <w:pPr>
              <w:jc w:val="center"/>
              <w:rPr>
                <w:rFonts w:ascii="Times New Roman" w:hAnsi="Times New Roman"/>
                <w:b/>
                <w:sz w:val="28"/>
                <w:szCs w:val="28"/>
              </w:rPr>
            </w:pPr>
          </w:p>
        </w:tc>
        <w:tc>
          <w:tcPr>
            <w:tcW w:w="1272" w:type="dxa"/>
          </w:tcPr>
          <w:p w:rsidR="00D0548C" w:rsidRPr="006C2EED" w:rsidRDefault="00D0548C" w:rsidP="00D0548C">
            <w:pPr>
              <w:jc w:val="center"/>
              <w:rPr>
                <w:rFonts w:ascii="Times New Roman" w:hAnsi="Times New Roman"/>
                <w:b/>
                <w:sz w:val="28"/>
                <w:szCs w:val="28"/>
              </w:rPr>
            </w:pPr>
          </w:p>
        </w:tc>
      </w:tr>
      <w:tr w:rsidR="00D0548C" w:rsidRPr="006D3309" w:rsidTr="00D0548C">
        <w:trPr>
          <w:trHeight w:val="348"/>
        </w:trPr>
        <w:tc>
          <w:tcPr>
            <w:tcW w:w="9744" w:type="dxa"/>
            <w:gridSpan w:val="6"/>
            <w:tcBorders>
              <w:top w:val="nil"/>
              <w:left w:val="nil"/>
              <w:right w:val="nil"/>
            </w:tcBorders>
          </w:tcPr>
          <w:p w:rsidR="00D0548C" w:rsidRPr="006C2EED"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Pr="006C2EED" w:rsidRDefault="00D0548C" w:rsidP="00D0548C">
            <w:pPr>
              <w:spacing w:after="0" w:line="240" w:lineRule="auto"/>
              <w:jc w:val="center"/>
              <w:rPr>
                <w:rFonts w:ascii="Times New Roman" w:hAnsi="Times New Roman"/>
                <w:b/>
                <w:sz w:val="28"/>
                <w:szCs w:val="28"/>
              </w:rPr>
            </w:pPr>
          </w:p>
          <w:p w:rsidR="00D0548C" w:rsidRPr="006C2EED"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lastRenderedPageBreak/>
              <w:t>Пя</w:t>
            </w:r>
            <w:r w:rsidRPr="006C2EED">
              <w:rPr>
                <w:rFonts w:ascii="Times New Roman" w:hAnsi="Times New Roman"/>
                <w:b/>
                <w:sz w:val="28"/>
                <w:szCs w:val="28"/>
              </w:rPr>
              <w:t>тый год обучения ( при 6-летнем сроке)</w:t>
            </w:r>
          </w:p>
          <w:p w:rsidR="00D0548C" w:rsidRPr="006C2EED" w:rsidRDefault="00D0548C" w:rsidP="00D0548C">
            <w:pPr>
              <w:spacing w:after="0" w:line="240" w:lineRule="auto"/>
              <w:jc w:val="center"/>
              <w:rPr>
                <w:rFonts w:ascii="Times New Roman" w:hAnsi="Times New Roman"/>
                <w:b/>
                <w:sz w:val="28"/>
                <w:szCs w:val="28"/>
              </w:rPr>
            </w:pPr>
          </w:p>
          <w:p w:rsidR="00D0548C" w:rsidRPr="006C2EED" w:rsidRDefault="00D0548C" w:rsidP="00D0548C">
            <w:pPr>
              <w:spacing w:after="0" w:line="240" w:lineRule="auto"/>
              <w:jc w:val="center"/>
              <w:rPr>
                <w:rFonts w:ascii="Times New Roman" w:hAnsi="Times New Roman"/>
                <w:b/>
                <w:sz w:val="28"/>
                <w:szCs w:val="28"/>
              </w:rPr>
            </w:pPr>
          </w:p>
        </w:tc>
      </w:tr>
      <w:tr w:rsidR="00D0548C" w:rsidRPr="006D3309" w:rsidTr="00D0548C">
        <w:trPr>
          <w:trHeight w:val="581"/>
        </w:trPr>
        <w:tc>
          <w:tcPr>
            <w:tcW w:w="636" w:type="dxa"/>
            <w:vMerge w:val="restart"/>
          </w:tcPr>
          <w:p w:rsidR="00D0548C" w:rsidRDefault="00D0548C" w:rsidP="00D0548C">
            <w:pPr>
              <w:spacing w:after="0" w:line="240" w:lineRule="auto"/>
              <w:outlineLvl w:val="0"/>
              <w:rPr>
                <w:rFonts w:ascii="Times New Roman" w:hAnsi="Times New Roman"/>
                <w:sz w:val="28"/>
                <w:szCs w:val="28"/>
              </w:rPr>
            </w:pPr>
            <w:r w:rsidRPr="007F2D5E">
              <w:rPr>
                <w:rFonts w:ascii="Times New Roman" w:hAnsi="Times New Roman"/>
                <w:sz w:val="28"/>
                <w:szCs w:val="28"/>
              </w:rPr>
              <w:lastRenderedPageBreak/>
              <w:t>№</w:t>
            </w:r>
          </w:p>
          <w:p w:rsidR="00D0548C" w:rsidRDefault="00D0548C" w:rsidP="00D0548C">
            <w:pPr>
              <w:spacing w:after="0" w:line="240" w:lineRule="auto"/>
              <w:outlineLvl w:val="0"/>
              <w:rPr>
                <w:rFonts w:ascii="Times New Roman" w:hAnsi="Times New Roman"/>
                <w:sz w:val="28"/>
                <w:szCs w:val="28"/>
              </w:rPr>
            </w:pPr>
          </w:p>
          <w:p w:rsidR="00D0548C" w:rsidRDefault="00D0548C" w:rsidP="00D0548C">
            <w:pPr>
              <w:spacing w:after="0" w:line="240" w:lineRule="auto"/>
              <w:outlineLvl w:val="0"/>
              <w:rPr>
                <w:rFonts w:ascii="Times New Roman" w:hAnsi="Times New Roman"/>
                <w:sz w:val="28"/>
                <w:szCs w:val="28"/>
              </w:rPr>
            </w:pPr>
          </w:p>
          <w:p w:rsidR="00D0548C" w:rsidRDefault="00D0548C" w:rsidP="00D0548C">
            <w:pPr>
              <w:spacing w:after="0" w:line="240" w:lineRule="auto"/>
              <w:outlineLvl w:val="0"/>
              <w:rPr>
                <w:rFonts w:ascii="Times New Roman" w:hAnsi="Times New Roman"/>
                <w:sz w:val="28"/>
                <w:szCs w:val="28"/>
              </w:rPr>
            </w:pPr>
          </w:p>
          <w:p w:rsidR="00D0548C" w:rsidRDefault="00D0548C" w:rsidP="00D0548C">
            <w:pPr>
              <w:spacing w:after="0" w:line="240" w:lineRule="auto"/>
              <w:outlineLvl w:val="0"/>
              <w:rPr>
                <w:rFonts w:ascii="Times New Roman" w:hAnsi="Times New Roman"/>
                <w:sz w:val="28"/>
                <w:szCs w:val="28"/>
              </w:rPr>
            </w:pPr>
          </w:p>
          <w:p w:rsidR="00D0548C" w:rsidRDefault="00D0548C" w:rsidP="00D0548C">
            <w:pPr>
              <w:spacing w:after="0" w:line="240" w:lineRule="auto"/>
              <w:outlineLvl w:val="0"/>
              <w:rPr>
                <w:rFonts w:ascii="Times New Roman" w:hAnsi="Times New Roman"/>
                <w:sz w:val="28"/>
                <w:szCs w:val="28"/>
              </w:rPr>
            </w:pPr>
          </w:p>
          <w:p w:rsidR="00D0548C" w:rsidRDefault="00D0548C" w:rsidP="00D0548C">
            <w:pPr>
              <w:spacing w:after="0" w:line="240" w:lineRule="auto"/>
              <w:outlineLvl w:val="0"/>
              <w:rPr>
                <w:rFonts w:ascii="Times New Roman" w:hAnsi="Times New Roman"/>
                <w:sz w:val="28"/>
                <w:szCs w:val="28"/>
              </w:rPr>
            </w:pPr>
          </w:p>
          <w:p w:rsidR="00D0548C" w:rsidRPr="0051240A" w:rsidRDefault="00D0548C" w:rsidP="00D0548C">
            <w:pPr>
              <w:spacing w:after="0" w:line="240" w:lineRule="auto"/>
              <w:outlineLvl w:val="0"/>
              <w:rPr>
                <w:rFonts w:ascii="Times New Roman" w:hAnsi="Times New Roman"/>
                <w:sz w:val="28"/>
                <w:szCs w:val="28"/>
              </w:rPr>
            </w:pPr>
          </w:p>
        </w:tc>
        <w:tc>
          <w:tcPr>
            <w:tcW w:w="4434" w:type="dxa"/>
            <w:vMerge w:val="restart"/>
          </w:tcPr>
          <w:p w:rsidR="00D0548C" w:rsidRPr="00CA2E46" w:rsidRDefault="00D0548C" w:rsidP="00D0548C">
            <w:pPr>
              <w:spacing w:after="0" w:line="240" w:lineRule="auto"/>
              <w:rPr>
                <w:rFonts w:ascii="Times New Roman" w:hAnsi="Times New Roman"/>
                <w:sz w:val="28"/>
                <w:szCs w:val="28"/>
              </w:rPr>
            </w:pPr>
            <w:r w:rsidRPr="00CA2E46">
              <w:rPr>
                <w:rFonts w:ascii="Times New Roman" w:hAnsi="Times New Roman"/>
                <w:sz w:val="28"/>
                <w:szCs w:val="28"/>
              </w:rPr>
              <w:t>Название раздела, темы</w:t>
            </w:r>
          </w:p>
          <w:p w:rsidR="00D0548C" w:rsidRPr="006C2EED" w:rsidRDefault="00D0548C" w:rsidP="00D0548C">
            <w:pPr>
              <w:spacing w:after="0" w:line="240" w:lineRule="auto"/>
              <w:rPr>
                <w:rFonts w:ascii="Times New Roman" w:hAnsi="Times New Roman"/>
                <w:b/>
                <w:sz w:val="28"/>
                <w:szCs w:val="28"/>
              </w:rPr>
            </w:pPr>
            <w:r w:rsidRPr="006C2EED">
              <w:rPr>
                <w:rFonts w:ascii="Times New Roman" w:hAnsi="Times New Roman"/>
                <w:b/>
                <w:sz w:val="28"/>
                <w:szCs w:val="28"/>
              </w:rPr>
              <w:t xml:space="preserve">  </w:t>
            </w:r>
          </w:p>
        </w:tc>
        <w:tc>
          <w:tcPr>
            <w:tcW w:w="992" w:type="dxa"/>
            <w:vMerge w:val="restart"/>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Вид</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учеб</w:t>
            </w:r>
          </w:p>
          <w:p w:rsidR="00D0548C" w:rsidRPr="0051240A" w:rsidRDefault="00D0548C" w:rsidP="00D0548C">
            <w:pPr>
              <w:spacing w:after="0" w:line="240" w:lineRule="auto"/>
              <w:jc w:val="center"/>
              <w:rPr>
                <w:rFonts w:ascii="Times New Roman" w:hAnsi="Times New Roman"/>
                <w:b/>
                <w:sz w:val="28"/>
                <w:szCs w:val="28"/>
              </w:rPr>
            </w:pPr>
            <w:r w:rsidRPr="0051240A">
              <w:rPr>
                <w:rFonts w:ascii="Times New Roman" w:hAnsi="Times New Roman"/>
                <w:sz w:val="28"/>
                <w:szCs w:val="28"/>
              </w:rPr>
              <w:t>ного занятия</w:t>
            </w:r>
            <w:r>
              <w:rPr>
                <w:rFonts w:ascii="Times New Roman" w:hAnsi="Times New Roman"/>
                <w:sz w:val="28"/>
                <w:szCs w:val="28"/>
              </w:rPr>
              <w:t xml:space="preserve"> </w:t>
            </w:r>
          </w:p>
        </w:tc>
        <w:tc>
          <w:tcPr>
            <w:tcW w:w="3682" w:type="dxa"/>
            <w:gridSpan w:val="3"/>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Общий объем времени в часах</w:t>
            </w:r>
            <w:r>
              <w:rPr>
                <w:rFonts w:ascii="Times New Roman" w:hAnsi="Times New Roman"/>
                <w:sz w:val="28"/>
                <w:szCs w:val="28"/>
              </w:rPr>
              <w:t xml:space="preserve"> </w:t>
            </w:r>
          </w:p>
        </w:tc>
      </w:tr>
      <w:tr w:rsidR="00D0548C" w:rsidRPr="006D3309" w:rsidTr="00D0548C">
        <w:trPr>
          <w:trHeight w:val="1990"/>
        </w:trPr>
        <w:tc>
          <w:tcPr>
            <w:tcW w:w="636" w:type="dxa"/>
            <w:vMerge/>
          </w:tcPr>
          <w:p w:rsidR="00D0548C" w:rsidRDefault="00D0548C" w:rsidP="00D0548C">
            <w:pPr>
              <w:spacing w:after="0" w:line="240" w:lineRule="auto"/>
              <w:outlineLvl w:val="0"/>
              <w:rPr>
                <w:rFonts w:ascii="Times New Roman" w:hAnsi="Times New Roman"/>
                <w:sz w:val="28"/>
                <w:szCs w:val="28"/>
              </w:rPr>
            </w:pPr>
          </w:p>
        </w:tc>
        <w:tc>
          <w:tcPr>
            <w:tcW w:w="4434" w:type="dxa"/>
            <w:vMerge/>
          </w:tcPr>
          <w:p w:rsidR="00D0548C" w:rsidRPr="006C2EED" w:rsidRDefault="00D0548C" w:rsidP="00D0548C">
            <w:pPr>
              <w:spacing w:after="0" w:line="240" w:lineRule="auto"/>
              <w:rPr>
                <w:rFonts w:ascii="Times New Roman" w:hAnsi="Times New Roman"/>
                <w:b/>
                <w:sz w:val="28"/>
                <w:szCs w:val="28"/>
              </w:rPr>
            </w:pPr>
          </w:p>
        </w:tc>
        <w:tc>
          <w:tcPr>
            <w:tcW w:w="992" w:type="dxa"/>
            <w:vMerge/>
          </w:tcPr>
          <w:p w:rsidR="00D0548C" w:rsidRPr="0051240A" w:rsidRDefault="00D0548C" w:rsidP="00D0548C">
            <w:pPr>
              <w:spacing w:after="0" w:line="240" w:lineRule="auto"/>
              <w:jc w:val="center"/>
              <w:rPr>
                <w:rFonts w:ascii="Times New Roman" w:hAnsi="Times New Roman"/>
                <w:b/>
                <w:sz w:val="28"/>
                <w:szCs w:val="28"/>
              </w:rPr>
            </w:pPr>
          </w:p>
        </w:tc>
        <w:tc>
          <w:tcPr>
            <w:tcW w:w="1276"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Максимальная учебная нагрузка</w:t>
            </w:r>
            <w:r>
              <w:rPr>
                <w:rFonts w:ascii="Times New Roman" w:hAnsi="Times New Roman"/>
                <w:sz w:val="28"/>
                <w:szCs w:val="28"/>
              </w:rPr>
              <w:t xml:space="preserve"> </w:t>
            </w:r>
          </w:p>
        </w:tc>
        <w:tc>
          <w:tcPr>
            <w:tcW w:w="1134"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 xml:space="preserve">Самостоятельная </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Работа</w:t>
            </w:r>
            <w:r>
              <w:rPr>
                <w:rFonts w:ascii="Times New Roman" w:hAnsi="Times New Roman"/>
                <w:sz w:val="28"/>
                <w:szCs w:val="28"/>
              </w:rPr>
              <w:t xml:space="preserve"> </w:t>
            </w:r>
          </w:p>
        </w:tc>
        <w:tc>
          <w:tcPr>
            <w:tcW w:w="1272" w:type="dxa"/>
          </w:tcPr>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 xml:space="preserve">Аудиторные </w:t>
            </w:r>
          </w:p>
          <w:p w:rsidR="00D0548C" w:rsidRPr="0051240A" w:rsidRDefault="00D0548C" w:rsidP="00D0548C">
            <w:pPr>
              <w:spacing w:after="0" w:line="240" w:lineRule="auto"/>
              <w:jc w:val="center"/>
              <w:rPr>
                <w:rFonts w:ascii="Times New Roman" w:hAnsi="Times New Roman"/>
                <w:sz w:val="28"/>
                <w:szCs w:val="28"/>
              </w:rPr>
            </w:pPr>
            <w:r w:rsidRPr="0051240A">
              <w:rPr>
                <w:rFonts w:ascii="Times New Roman" w:hAnsi="Times New Roman"/>
                <w:sz w:val="28"/>
                <w:szCs w:val="28"/>
              </w:rPr>
              <w:t>Занятия</w:t>
            </w:r>
            <w:r>
              <w:rPr>
                <w:rFonts w:ascii="Times New Roman" w:hAnsi="Times New Roman"/>
                <w:sz w:val="28"/>
                <w:szCs w:val="28"/>
              </w:rPr>
              <w:t xml:space="preserve"> </w:t>
            </w:r>
          </w:p>
        </w:tc>
      </w:tr>
      <w:tr w:rsidR="00D0548C" w:rsidRPr="006D3309" w:rsidTr="00D0548C">
        <w:tc>
          <w:tcPr>
            <w:tcW w:w="9744" w:type="dxa"/>
            <w:gridSpan w:val="6"/>
          </w:tcPr>
          <w:p w:rsidR="00D0548C" w:rsidRPr="006C2EED" w:rsidRDefault="00D0548C" w:rsidP="00D0548C">
            <w:pPr>
              <w:spacing w:after="0" w:line="240" w:lineRule="auto"/>
              <w:rPr>
                <w:rFonts w:ascii="Times New Roman" w:hAnsi="Times New Roman"/>
                <w:b/>
                <w:sz w:val="28"/>
                <w:szCs w:val="28"/>
              </w:rPr>
            </w:pPr>
          </w:p>
          <w:p w:rsidR="00D0548C" w:rsidRPr="006C2EED" w:rsidRDefault="00D0548C" w:rsidP="00D0548C">
            <w:pPr>
              <w:spacing w:after="0" w:line="240" w:lineRule="auto"/>
              <w:rPr>
                <w:rFonts w:ascii="Times New Roman" w:hAnsi="Times New Roman"/>
                <w:b/>
                <w:sz w:val="28"/>
                <w:szCs w:val="28"/>
              </w:rPr>
            </w:pPr>
            <w:r w:rsidRPr="006C2EED">
              <w:rPr>
                <w:rFonts w:ascii="Times New Roman" w:hAnsi="Times New Roman"/>
                <w:b/>
                <w:sz w:val="28"/>
                <w:szCs w:val="28"/>
              </w:rPr>
              <w:t xml:space="preserve">                                                          </w:t>
            </w:r>
            <w:r w:rsidRPr="006C2EED">
              <w:rPr>
                <w:rFonts w:ascii="Times New Roman" w:hAnsi="Times New Roman"/>
                <w:b/>
                <w:sz w:val="28"/>
                <w:szCs w:val="28"/>
                <w:lang w:val="en-US"/>
              </w:rPr>
              <w:t>II</w:t>
            </w:r>
            <w:r w:rsidRPr="006C2EED">
              <w:rPr>
                <w:rFonts w:ascii="Times New Roman" w:hAnsi="Times New Roman"/>
                <w:b/>
                <w:sz w:val="28"/>
                <w:szCs w:val="28"/>
              </w:rPr>
              <w:t xml:space="preserve">   полугодие</w:t>
            </w:r>
          </w:p>
          <w:p w:rsidR="00D0548C" w:rsidRPr="006C2EED" w:rsidRDefault="00D0548C" w:rsidP="00D0548C">
            <w:pPr>
              <w:spacing w:after="0" w:line="240" w:lineRule="auto"/>
              <w:jc w:val="center"/>
              <w:rPr>
                <w:rFonts w:ascii="Times New Roman" w:hAnsi="Times New Roman"/>
                <w:b/>
                <w:sz w:val="28"/>
                <w:szCs w:val="28"/>
              </w:rPr>
            </w:pP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b/>
                <w:sz w:val="28"/>
                <w:szCs w:val="28"/>
              </w:rPr>
            </w:pPr>
          </w:p>
        </w:tc>
        <w:tc>
          <w:tcPr>
            <w:tcW w:w="4434" w:type="dxa"/>
          </w:tcPr>
          <w:p w:rsidR="00D0548C" w:rsidRPr="006C2EED" w:rsidRDefault="00D0548C" w:rsidP="00D0548C">
            <w:pPr>
              <w:spacing w:after="0" w:line="240" w:lineRule="auto"/>
              <w:rPr>
                <w:rFonts w:ascii="Times New Roman" w:hAnsi="Times New Roman"/>
                <w:b/>
                <w:sz w:val="28"/>
                <w:szCs w:val="28"/>
              </w:rPr>
            </w:pPr>
            <w:r w:rsidRPr="006C2EED">
              <w:rPr>
                <w:rFonts w:ascii="Times New Roman" w:hAnsi="Times New Roman"/>
                <w:b/>
                <w:sz w:val="28"/>
                <w:szCs w:val="28"/>
              </w:rPr>
              <w:t xml:space="preserve">   Раздел 1. Роспись по стеклу. </w:t>
            </w:r>
          </w:p>
          <w:p w:rsidR="00D0548C" w:rsidRPr="006C2EED" w:rsidRDefault="00D0548C" w:rsidP="00D0548C">
            <w:pPr>
              <w:spacing w:after="0" w:line="240" w:lineRule="auto"/>
              <w:rPr>
                <w:rFonts w:ascii="Times New Roman" w:hAnsi="Times New Roman"/>
                <w:b/>
                <w:sz w:val="28"/>
                <w:szCs w:val="28"/>
              </w:rPr>
            </w:pPr>
          </w:p>
          <w:p w:rsidR="00D0548C" w:rsidRPr="006C2EED" w:rsidRDefault="00D0548C" w:rsidP="00D0548C">
            <w:pPr>
              <w:spacing w:after="0" w:line="240" w:lineRule="auto"/>
              <w:rPr>
                <w:rFonts w:ascii="Times New Roman" w:hAnsi="Times New Roman"/>
                <w:b/>
                <w:sz w:val="28"/>
                <w:szCs w:val="28"/>
              </w:rPr>
            </w:pPr>
          </w:p>
        </w:tc>
        <w:tc>
          <w:tcPr>
            <w:tcW w:w="992" w:type="dxa"/>
          </w:tcPr>
          <w:p w:rsidR="00D0548C" w:rsidRPr="0051240A" w:rsidRDefault="00D0548C" w:rsidP="00D0548C">
            <w:pPr>
              <w:spacing w:after="0" w:line="240" w:lineRule="auto"/>
              <w:jc w:val="center"/>
              <w:rPr>
                <w:rFonts w:ascii="Times New Roman" w:hAnsi="Times New Roman"/>
                <w:b/>
                <w:sz w:val="28"/>
                <w:szCs w:val="28"/>
              </w:rPr>
            </w:pPr>
          </w:p>
        </w:tc>
        <w:tc>
          <w:tcPr>
            <w:tcW w:w="1276" w:type="dxa"/>
          </w:tcPr>
          <w:p w:rsidR="00D0548C" w:rsidRPr="0051240A" w:rsidRDefault="00D0548C" w:rsidP="00D0548C">
            <w:pPr>
              <w:spacing w:after="0" w:line="240" w:lineRule="auto"/>
              <w:jc w:val="center"/>
              <w:rPr>
                <w:rFonts w:ascii="Times New Roman" w:hAnsi="Times New Roman"/>
                <w:b/>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p>
        </w:tc>
        <w:tc>
          <w:tcPr>
            <w:tcW w:w="1272" w:type="dxa"/>
          </w:tcPr>
          <w:p w:rsidR="00D0548C" w:rsidRPr="0051240A" w:rsidRDefault="00D0548C" w:rsidP="00D0548C">
            <w:pPr>
              <w:spacing w:after="0" w:line="240" w:lineRule="auto"/>
              <w:jc w:val="center"/>
              <w:rPr>
                <w:rFonts w:ascii="Times New Roman" w:hAnsi="Times New Roman"/>
                <w:sz w:val="28"/>
                <w:szCs w:val="28"/>
              </w:rPr>
            </w:pP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1</w:t>
            </w:r>
            <w:r w:rsidRPr="0051240A">
              <w:rPr>
                <w:rFonts w:ascii="Times New Roman" w:hAnsi="Times New Roman"/>
                <w:sz w:val="28"/>
                <w:szCs w:val="28"/>
              </w:rPr>
              <w:t>.</w:t>
            </w:r>
            <w:r>
              <w:rPr>
                <w:rFonts w:ascii="Times New Roman" w:hAnsi="Times New Roman"/>
                <w:sz w:val="28"/>
                <w:szCs w:val="28"/>
              </w:rPr>
              <w:t>1</w:t>
            </w:r>
            <w:r w:rsidRPr="0051240A">
              <w:rPr>
                <w:rFonts w:ascii="Times New Roman" w:hAnsi="Times New Roman"/>
                <w:sz w:val="28"/>
                <w:szCs w:val="28"/>
              </w:rPr>
              <w:t>.</w:t>
            </w:r>
          </w:p>
        </w:tc>
        <w:tc>
          <w:tcPr>
            <w:tcW w:w="4434" w:type="dxa"/>
          </w:tcPr>
          <w:p w:rsidR="00D0548C" w:rsidRPr="00CA2E46" w:rsidRDefault="00D0548C" w:rsidP="00D0548C">
            <w:pPr>
              <w:spacing w:after="0" w:line="240" w:lineRule="auto"/>
              <w:rPr>
                <w:rFonts w:ascii="Times New Roman" w:hAnsi="Times New Roman"/>
                <w:sz w:val="28"/>
                <w:szCs w:val="28"/>
              </w:rPr>
            </w:pPr>
            <w:r w:rsidRPr="00CA2E46">
              <w:rPr>
                <w:rFonts w:ascii="Times New Roman" w:hAnsi="Times New Roman"/>
                <w:sz w:val="28"/>
                <w:szCs w:val="28"/>
              </w:rPr>
              <w:t>Витраж</w:t>
            </w:r>
          </w:p>
        </w:tc>
        <w:tc>
          <w:tcPr>
            <w:tcW w:w="992" w:type="dxa"/>
          </w:tcPr>
          <w:p w:rsidR="00D0548C" w:rsidRPr="0051240A" w:rsidRDefault="00D0548C" w:rsidP="00D0548C">
            <w:pPr>
              <w:spacing w:after="0" w:line="240" w:lineRule="auto"/>
              <w:jc w:val="center"/>
              <w:rPr>
                <w:rFonts w:ascii="Times New Roman" w:hAnsi="Times New Roman"/>
                <w:b/>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20</w:t>
            </w:r>
          </w:p>
          <w:p w:rsidR="00D0548C" w:rsidRPr="0051240A" w:rsidRDefault="00D0548C" w:rsidP="00D0548C">
            <w:pPr>
              <w:spacing w:after="0" w:line="240" w:lineRule="auto"/>
              <w:rPr>
                <w:rFonts w:ascii="Times New Roman" w:hAnsi="Times New Roman"/>
                <w:b/>
                <w:sz w:val="28"/>
                <w:szCs w:val="28"/>
              </w:rPr>
            </w:pP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20</w:t>
            </w:r>
          </w:p>
        </w:tc>
      </w:tr>
      <w:tr w:rsidR="00D0548C" w:rsidRPr="006D3309" w:rsidTr="00D0548C">
        <w:tc>
          <w:tcPr>
            <w:tcW w:w="63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1.2</w:t>
            </w:r>
            <w:r w:rsidRPr="0051240A">
              <w:rPr>
                <w:rFonts w:ascii="Times New Roman" w:hAnsi="Times New Roman"/>
                <w:sz w:val="28"/>
                <w:szCs w:val="28"/>
              </w:rPr>
              <w:t>.</w:t>
            </w:r>
          </w:p>
        </w:tc>
        <w:tc>
          <w:tcPr>
            <w:tcW w:w="4434" w:type="dxa"/>
          </w:tcPr>
          <w:p w:rsidR="00D0548C" w:rsidRPr="00CA2E46" w:rsidRDefault="00D0548C" w:rsidP="00D0548C">
            <w:pPr>
              <w:spacing w:after="0" w:line="240" w:lineRule="auto"/>
              <w:rPr>
                <w:rFonts w:ascii="Times New Roman" w:hAnsi="Times New Roman"/>
                <w:sz w:val="28"/>
                <w:szCs w:val="28"/>
              </w:rPr>
            </w:pPr>
            <w:r w:rsidRPr="00CA2E46">
              <w:rPr>
                <w:rFonts w:ascii="Times New Roman" w:hAnsi="Times New Roman"/>
                <w:sz w:val="28"/>
                <w:szCs w:val="28"/>
              </w:rPr>
              <w:t>Контрольная работа</w:t>
            </w:r>
          </w:p>
          <w:p w:rsidR="00D0548C" w:rsidRPr="00CA2E46" w:rsidRDefault="00D0548C" w:rsidP="00D0548C">
            <w:pPr>
              <w:spacing w:after="0" w:line="240" w:lineRule="auto"/>
              <w:rPr>
                <w:rFonts w:ascii="Times New Roman" w:hAnsi="Times New Roman"/>
                <w:sz w:val="28"/>
                <w:szCs w:val="28"/>
              </w:rPr>
            </w:pPr>
          </w:p>
        </w:tc>
        <w:tc>
          <w:tcPr>
            <w:tcW w:w="99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у</w:t>
            </w:r>
            <w:r w:rsidRPr="0051240A">
              <w:rPr>
                <w:rFonts w:ascii="Times New Roman" w:hAnsi="Times New Roman"/>
                <w:sz w:val="28"/>
                <w:szCs w:val="28"/>
              </w:rPr>
              <w:t>рок</w:t>
            </w:r>
          </w:p>
        </w:tc>
        <w:tc>
          <w:tcPr>
            <w:tcW w:w="1276"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14</w:t>
            </w:r>
          </w:p>
        </w:tc>
        <w:tc>
          <w:tcPr>
            <w:tcW w:w="1134"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w:t>
            </w:r>
          </w:p>
        </w:tc>
        <w:tc>
          <w:tcPr>
            <w:tcW w:w="127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14</w:t>
            </w:r>
          </w:p>
        </w:tc>
      </w:tr>
      <w:tr w:rsidR="00D0548C" w:rsidRPr="006D3309" w:rsidTr="00D0548C">
        <w:trPr>
          <w:trHeight w:val="416"/>
        </w:trPr>
        <w:tc>
          <w:tcPr>
            <w:tcW w:w="636" w:type="dxa"/>
          </w:tcPr>
          <w:p w:rsidR="00D0548C" w:rsidRPr="0051240A" w:rsidRDefault="00D0548C" w:rsidP="00D0548C">
            <w:pPr>
              <w:spacing w:after="0" w:line="240" w:lineRule="auto"/>
              <w:jc w:val="center"/>
              <w:rPr>
                <w:rFonts w:ascii="Times New Roman" w:hAnsi="Times New Roman"/>
                <w:sz w:val="28"/>
                <w:szCs w:val="28"/>
              </w:rPr>
            </w:pPr>
          </w:p>
        </w:tc>
        <w:tc>
          <w:tcPr>
            <w:tcW w:w="4434" w:type="dxa"/>
          </w:tcPr>
          <w:p w:rsidR="00D0548C" w:rsidRPr="006C2EED" w:rsidRDefault="00D0548C" w:rsidP="00D0548C">
            <w:pPr>
              <w:spacing w:after="0" w:line="240" w:lineRule="auto"/>
              <w:rPr>
                <w:rFonts w:ascii="Times New Roman" w:hAnsi="Times New Roman"/>
                <w:b/>
                <w:sz w:val="28"/>
                <w:szCs w:val="28"/>
              </w:rPr>
            </w:pPr>
          </w:p>
        </w:tc>
        <w:tc>
          <w:tcPr>
            <w:tcW w:w="992" w:type="dxa"/>
          </w:tcPr>
          <w:p w:rsidR="00D0548C" w:rsidRPr="0051240A" w:rsidRDefault="00D0548C" w:rsidP="00D0548C">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276" w:type="dxa"/>
          </w:tcPr>
          <w:p w:rsidR="00D0548C" w:rsidRPr="006C2EED"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34</w:t>
            </w:r>
          </w:p>
        </w:tc>
        <w:tc>
          <w:tcPr>
            <w:tcW w:w="1134" w:type="dxa"/>
          </w:tcPr>
          <w:p w:rsidR="00D0548C" w:rsidRPr="006C2EED" w:rsidRDefault="00D0548C" w:rsidP="00D0548C">
            <w:pPr>
              <w:spacing w:after="0" w:line="240" w:lineRule="auto"/>
              <w:jc w:val="center"/>
              <w:rPr>
                <w:rFonts w:ascii="Times New Roman" w:hAnsi="Times New Roman"/>
                <w:b/>
                <w:sz w:val="28"/>
                <w:szCs w:val="28"/>
              </w:rPr>
            </w:pPr>
            <w:r w:rsidRPr="006C2EED">
              <w:rPr>
                <w:rFonts w:ascii="Times New Roman" w:hAnsi="Times New Roman"/>
                <w:b/>
                <w:sz w:val="28"/>
                <w:szCs w:val="28"/>
              </w:rPr>
              <w:t>-</w:t>
            </w:r>
          </w:p>
        </w:tc>
        <w:tc>
          <w:tcPr>
            <w:tcW w:w="1272" w:type="dxa"/>
          </w:tcPr>
          <w:p w:rsidR="00D0548C" w:rsidRPr="006C2EED" w:rsidRDefault="00D0548C" w:rsidP="00D0548C">
            <w:pPr>
              <w:spacing w:after="0" w:line="240" w:lineRule="auto"/>
              <w:jc w:val="center"/>
              <w:rPr>
                <w:rFonts w:ascii="Times New Roman" w:hAnsi="Times New Roman"/>
                <w:b/>
                <w:sz w:val="28"/>
                <w:szCs w:val="28"/>
              </w:rPr>
            </w:pPr>
            <w:r>
              <w:rPr>
                <w:rFonts w:ascii="Times New Roman" w:hAnsi="Times New Roman"/>
                <w:b/>
                <w:sz w:val="28"/>
                <w:szCs w:val="28"/>
              </w:rPr>
              <w:t>34</w:t>
            </w:r>
          </w:p>
        </w:tc>
      </w:tr>
      <w:tr w:rsidR="00D0548C" w:rsidRPr="006D3309" w:rsidTr="00D0548C">
        <w:trPr>
          <w:trHeight w:val="555"/>
        </w:trPr>
        <w:tc>
          <w:tcPr>
            <w:tcW w:w="636" w:type="dxa"/>
          </w:tcPr>
          <w:p w:rsidR="00D0548C" w:rsidRPr="0051240A" w:rsidRDefault="00D0548C" w:rsidP="00D0548C">
            <w:pPr>
              <w:spacing w:after="0" w:line="240" w:lineRule="auto"/>
              <w:jc w:val="center"/>
              <w:rPr>
                <w:rFonts w:ascii="Times New Roman" w:hAnsi="Times New Roman"/>
                <w:sz w:val="28"/>
                <w:szCs w:val="28"/>
              </w:rPr>
            </w:pPr>
          </w:p>
        </w:tc>
        <w:tc>
          <w:tcPr>
            <w:tcW w:w="4434" w:type="dxa"/>
          </w:tcPr>
          <w:p w:rsidR="00D0548C" w:rsidRPr="00BF54C0" w:rsidRDefault="00D0548C" w:rsidP="00D0548C">
            <w:pPr>
              <w:spacing w:after="0" w:line="240" w:lineRule="auto"/>
              <w:rPr>
                <w:rFonts w:ascii="Times New Roman" w:hAnsi="Times New Roman"/>
                <w:sz w:val="28"/>
                <w:szCs w:val="28"/>
              </w:rPr>
            </w:pPr>
            <w:r w:rsidRPr="00BF54C0">
              <w:rPr>
                <w:rFonts w:ascii="Times New Roman" w:hAnsi="Times New Roman"/>
                <w:sz w:val="28"/>
                <w:szCs w:val="28"/>
              </w:rPr>
              <w:t>Экзамен ( творческий просмотр)</w:t>
            </w:r>
          </w:p>
        </w:tc>
        <w:tc>
          <w:tcPr>
            <w:tcW w:w="992" w:type="dxa"/>
          </w:tcPr>
          <w:p w:rsidR="00D0548C" w:rsidRDefault="00D0548C" w:rsidP="00D0548C">
            <w:pPr>
              <w:jc w:val="center"/>
              <w:rPr>
                <w:rFonts w:ascii="Times New Roman" w:hAnsi="Times New Roman"/>
                <w:sz w:val="28"/>
                <w:szCs w:val="28"/>
              </w:rPr>
            </w:pPr>
          </w:p>
        </w:tc>
        <w:tc>
          <w:tcPr>
            <w:tcW w:w="1276" w:type="dxa"/>
          </w:tcPr>
          <w:p w:rsidR="00D0548C" w:rsidRPr="006C2EED" w:rsidRDefault="00D0548C" w:rsidP="00D0548C">
            <w:pPr>
              <w:jc w:val="center"/>
              <w:rPr>
                <w:rFonts w:ascii="Times New Roman" w:hAnsi="Times New Roman"/>
                <w:b/>
                <w:sz w:val="28"/>
                <w:szCs w:val="28"/>
              </w:rPr>
            </w:pPr>
          </w:p>
        </w:tc>
        <w:tc>
          <w:tcPr>
            <w:tcW w:w="1134" w:type="dxa"/>
          </w:tcPr>
          <w:p w:rsidR="00D0548C" w:rsidRPr="006C2EED" w:rsidRDefault="00D0548C" w:rsidP="00D0548C">
            <w:pPr>
              <w:jc w:val="center"/>
              <w:rPr>
                <w:rFonts w:ascii="Times New Roman" w:hAnsi="Times New Roman"/>
                <w:b/>
                <w:sz w:val="28"/>
                <w:szCs w:val="28"/>
              </w:rPr>
            </w:pPr>
          </w:p>
        </w:tc>
        <w:tc>
          <w:tcPr>
            <w:tcW w:w="1272" w:type="dxa"/>
          </w:tcPr>
          <w:p w:rsidR="00D0548C" w:rsidRPr="006C2EED" w:rsidRDefault="00D0548C" w:rsidP="00D0548C">
            <w:pPr>
              <w:jc w:val="center"/>
              <w:rPr>
                <w:rFonts w:ascii="Times New Roman" w:hAnsi="Times New Roman"/>
                <w:b/>
                <w:sz w:val="28"/>
                <w:szCs w:val="28"/>
              </w:rPr>
            </w:pPr>
          </w:p>
        </w:tc>
      </w:tr>
    </w:tbl>
    <w:p w:rsidR="00D0548C" w:rsidRPr="00D45981" w:rsidRDefault="00D0548C" w:rsidP="00D0548C">
      <w:pPr>
        <w:spacing w:line="240" w:lineRule="auto"/>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Pr="00D413D4" w:rsidRDefault="00D0548C" w:rsidP="00D0548C">
      <w:pPr>
        <w:spacing w:after="0" w:line="360" w:lineRule="auto"/>
        <w:ind w:left="360"/>
        <w:jc w:val="center"/>
        <w:rPr>
          <w:rFonts w:ascii="Times New Roman" w:hAnsi="Times New Roman"/>
          <w:b/>
          <w:sz w:val="28"/>
          <w:szCs w:val="28"/>
        </w:rPr>
      </w:pPr>
      <w:r>
        <w:rPr>
          <w:rFonts w:ascii="Times New Roman" w:hAnsi="Times New Roman"/>
          <w:b/>
          <w:sz w:val="28"/>
          <w:szCs w:val="28"/>
        </w:rPr>
        <w:t xml:space="preserve">4. </w:t>
      </w:r>
      <w:r w:rsidRPr="0055013D">
        <w:rPr>
          <w:rFonts w:ascii="Times New Roman" w:hAnsi="Times New Roman"/>
          <w:b/>
          <w:sz w:val="28"/>
          <w:szCs w:val="28"/>
        </w:rPr>
        <w:t>СОДЕРЖАНИЕ УЧЕБНОГО ПРЕДМЕТА</w:t>
      </w:r>
    </w:p>
    <w:p w:rsidR="00D0548C" w:rsidRPr="00850398" w:rsidRDefault="00D0548C" w:rsidP="00D0548C">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                                    </w:t>
      </w:r>
      <w:r w:rsidRPr="00850398">
        <w:rPr>
          <w:rFonts w:ascii="Times New Roman" w:hAnsi="Times New Roman"/>
          <w:b/>
          <w:sz w:val="28"/>
          <w:szCs w:val="28"/>
        </w:rPr>
        <w:t>Годовые требования</w:t>
      </w:r>
    </w:p>
    <w:p w:rsidR="00D0548C"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t>Содержание учебного предмета «Прикладн</w:t>
      </w:r>
      <w:r>
        <w:rPr>
          <w:rFonts w:ascii="Times New Roman" w:hAnsi="Times New Roman"/>
          <w:sz w:val="28"/>
          <w:szCs w:val="28"/>
        </w:rPr>
        <w:t xml:space="preserve">ая </w:t>
      </w:r>
      <w:r w:rsidRPr="005C279E">
        <w:rPr>
          <w:rFonts w:ascii="Times New Roman" w:hAnsi="Times New Roman"/>
          <w:sz w:val="28"/>
          <w:szCs w:val="28"/>
        </w:rPr>
        <w:t xml:space="preserve"> </w:t>
      </w:r>
      <w:r>
        <w:rPr>
          <w:rFonts w:ascii="Times New Roman" w:hAnsi="Times New Roman"/>
          <w:sz w:val="28"/>
          <w:szCs w:val="28"/>
        </w:rPr>
        <w:t>композиция</w:t>
      </w:r>
      <w:r w:rsidRPr="005C279E">
        <w:rPr>
          <w:rFonts w:ascii="Times New Roman" w:hAnsi="Times New Roman"/>
          <w:sz w:val="28"/>
          <w:szCs w:val="28"/>
        </w:rPr>
        <w:t>»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r>
        <w:rPr>
          <w:rFonts w:ascii="Times New Roman" w:hAnsi="Times New Roman"/>
          <w:sz w:val="28"/>
          <w:szCs w:val="28"/>
        </w:rPr>
        <w:t xml:space="preserve"> </w:t>
      </w:r>
    </w:p>
    <w:p w:rsidR="00D0548C"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t>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w:t>
      </w:r>
    </w:p>
    <w:p w:rsidR="00D0548C" w:rsidRPr="005C279E" w:rsidRDefault="00D0548C" w:rsidP="00D0548C">
      <w:pPr>
        <w:spacing w:after="0" w:line="360" w:lineRule="auto"/>
        <w:ind w:firstLine="709"/>
        <w:jc w:val="both"/>
        <w:rPr>
          <w:rFonts w:ascii="Times New Roman" w:hAnsi="Times New Roman"/>
          <w:sz w:val="28"/>
          <w:szCs w:val="28"/>
        </w:rPr>
      </w:pPr>
      <w:r w:rsidRPr="005C279E">
        <w:rPr>
          <w:rFonts w:ascii="Times New Roman" w:hAnsi="Times New Roman"/>
          <w:sz w:val="28"/>
          <w:szCs w:val="28"/>
        </w:rPr>
        <w:lastRenderedPageBreak/>
        <w:t xml:space="preserve">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D0548C" w:rsidRPr="005C279E" w:rsidRDefault="00D0548C" w:rsidP="00D0548C">
      <w:pPr>
        <w:spacing w:after="0" w:line="360" w:lineRule="auto"/>
        <w:rPr>
          <w:rFonts w:ascii="Times New Roman" w:hAnsi="Times New Roman"/>
          <w:color w:val="000000"/>
          <w:sz w:val="28"/>
          <w:szCs w:val="28"/>
        </w:rPr>
      </w:pPr>
      <w:r w:rsidRPr="005C279E">
        <w:rPr>
          <w:rFonts w:ascii="Times New Roman" w:hAnsi="Times New Roman"/>
          <w:sz w:val="28"/>
          <w:szCs w:val="28"/>
        </w:rPr>
        <w:t>Содержание программы включает следующие основные разделы:</w:t>
      </w:r>
      <w:r w:rsidRPr="005C279E">
        <w:rPr>
          <w:rFonts w:ascii="Times New Roman" w:hAnsi="Times New Roman"/>
          <w:color w:val="000000"/>
          <w:sz w:val="28"/>
          <w:szCs w:val="28"/>
        </w:rPr>
        <w:t xml:space="preserve"> </w:t>
      </w:r>
    </w:p>
    <w:p w:rsidR="00D0548C" w:rsidRPr="005C279E" w:rsidRDefault="00D0548C" w:rsidP="00D0548C">
      <w:pPr>
        <w:spacing w:after="0" w:line="360" w:lineRule="auto"/>
        <w:rPr>
          <w:rFonts w:ascii="Times New Roman" w:hAnsi="Times New Roman"/>
          <w:sz w:val="28"/>
          <w:szCs w:val="28"/>
        </w:rPr>
      </w:pPr>
      <w:r>
        <w:rPr>
          <w:rFonts w:ascii="Times New Roman" w:hAnsi="Times New Roman"/>
          <w:sz w:val="28"/>
          <w:szCs w:val="28"/>
        </w:rPr>
        <w:t xml:space="preserve"> 1 год обучения</w:t>
      </w:r>
      <w:r w:rsidRPr="005C279E">
        <w:rPr>
          <w:rFonts w:ascii="Times New Roman" w:hAnsi="Times New Roman"/>
          <w:sz w:val="28"/>
          <w:szCs w:val="28"/>
        </w:rPr>
        <w:t xml:space="preserve">: </w:t>
      </w:r>
      <w:r>
        <w:rPr>
          <w:rFonts w:ascii="Times New Roman" w:hAnsi="Times New Roman"/>
          <w:sz w:val="28"/>
          <w:szCs w:val="28"/>
        </w:rPr>
        <w:t>Стилизация и её виды;</w:t>
      </w:r>
    </w:p>
    <w:p w:rsidR="00D0548C" w:rsidRPr="005C279E" w:rsidRDefault="00D0548C" w:rsidP="00D0548C">
      <w:pPr>
        <w:spacing w:after="0" w:line="360" w:lineRule="auto"/>
        <w:rPr>
          <w:rFonts w:ascii="Times New Roman" w:hAnsi="Times New Roman"/>
          <w:sz w:val="28"/>
          <w:szCs w:val="28"/>
        </w:rPr>
      </w:pPr>
      <w:r>
        <w:rPr>
          <w:rFonts w:ascii="Times New Roman" w:hAnsi="Times New Roman"/>
          <w:sz w:val="28"/>
          <w:szCs w:val="28"/>
        </w:rPr>
        <w:t xml:space="preserve"> 2 год обучения:  Формат, </w:t>
      </w:r>
      <w:r w:rsidRPr="005C279E">
        <w:rPr>
          <w:rFonts w:ascii="Times New Roman" w:hAnsi="Times New Roman"/>
          <w:sz w:val="28"/>
          <w:szCs w:val="28"/>
        </w:rPr>
        <w:t xml:space="preserve"> </w:t>
      </w:r>
      <w:r>
        <w:rPr>
          <w:rFonts w:ascii="Times New Roman" w:hAnsi="Times New Roman"/>
          <w:sz w:val="28"/>
          <w:szCs w:val="28"/>
        </w:rPr>
        <w:t>т</w:t>
      </w:r>
      <w:r w:rsidRPr="005C279E">
        <w:rPr>
          <w:rFonts w:ascii="Times New Roman" w:hAnsi="Times New Roman"/>
          <w:sz w:val="28"/>
          <w:szCs w:val="28"/>
        </w:rPr>
        <w:t>радиционные виды росписи</w:t>
      </w:r>
      <w:r>
        <w:rPr>
          <w:rFonts w:ascii="Times New Roman" w:hAnsi="Times New Roman"/>
          <w:sz w:val="28"/>
          <w:szCs w:val="28"/>
        </w:rPr>
        <w:t>;</w:t>
      </w:r>
    </w:p>
    <w:p w:rsidR="00D0548C" w:rsidRPr="005C279E" w:rsidRDefault="00D0548C" w:rsidP="00D0548C">
      <w:pPr>
        <w:spacing w:after="0" w:line="360" w:lineRule="auto"/>
        <w:rPr>
          <w:rFonts w:ascii="Times New Roman" w:hAnsi="Times New Roman"/>
          <w:sz w:val="28"/>
          <w:szCs w:val="28"/>
        </w:rPr>
      </w:pPr>
      <w:r>
        <w:rPr>
          <w:rFonts w:ascii="Times New Roman" w:hAnsi="Times New Roman"/>
          <w:sz w:val="28"/>
          <w:szCs w:val="28"/>
        </w:rPr>
        <w:t xml:space="preserve"> 3 год обучения: </w:t>
      </w:r>
      <w:r w:rsidRPr="005C279E">
        <w:rPr>
          <w:rFonts w:ascii="Times New Roman" w:hAnsi="Times New Roman"/>
          <w:sz w:val="28"/>
          <w:szCs w:val="28"/>
        </w:rPr>
        <w:t xml:space="preserve"> </w:t>
      </w:r>
      <w:r>
        <w:rPr>
          <w:rFonts w:ascii="Times New Roman" w:hAnsi="Times New Roman"/>
          <w:sz w:val="28"/>
          <w:szCs w:val="28"/>
        </w:rPr>
        <w:t>Игрушка в разных техниках, бумажная пластика, традиционные виды росписи по дереву;</w:t>
      </w:r>
      <w:r w:rsidRPr="005C279E">
        <w:rPr>
          <w:rFonts w:ascii="Times New Roman" w:hAnsi="Times New Roman"/>
          <w:sz w:val="28"/>
          <w:szCs w:val="28"/>
        </w:rPr>
        <w:t xml:space="preserve"> </w:t>
      </w:r>
    </w:p>
    <w:p w:rsidR="00D0548C" w:rsidRDefault="00D0548C" w:rsidP="00D0548C">
      <w:pPr>
        <w:spacing w:after="0" w:line="360" w:lineRule="auto"/>
        <w:rPr>
          <w:rFonts w:ascii="Times New Roman" w:hAnsi="Times New Roman"/>
          <w:sz w:val="28"/>
          <w:szCs w:val="28"/>
        </w:rPr>
      </w:pPr>
      <w:r>
        <w:rPr>
          <w:rFonts w:ascii="Times New Roman" w:hAnsi="Times New Roman"/>
          <w:sz w:val="28"/>
          <w:szCs w:val="28"/>
        </w:rPr>
        <w:t xml:space="preserve"> 4 год обучения</w:t>
      </w:r>
      <w:r w:rsidRPr="005C279E">
        <w:rPr>
          <w:rFonts w:ascii="Times New Roman" w:hAnsi="Times New Roman"/>
          <w:sz w:val="28"/>
          <w:szCs w:val="28"/>
        </w:rPr>
        <w:t xml:space="preserve">: </w:t>
      </w:r>
      <w:r>
        <w:rPr>
          <w:rFonts w:ascii="Times New Roman" w:hAnsi="Times New Roman"/>
          <w:sz w:val="28"/>
          <w:szCs w:val="28"/>
        </w:rPr>
        <w:t>Текстиль;</w:t>
      </w:r>
    </w:p>
    <w:p w:rsidR="00D0548C" w:rsidRPr="005C279E" w:rsidRDefault="00D0548C" w:rsidP="00D0548C">
      <w:pPr>
        <w:spacing w:after="0" w:line="360" w:lineRule="auto"/>
        <w:rPr>
          <w:rFonts w:ascii="Times New Roman" w:hAnsi="Times New Roman"/>
          <w:sz w:val="28"/>
          <w:szCs w:val="28"/>
        </w:rPr>
      </w:pPr>
      <w:r>
        <w:rPr>
          <w:rFonts w:ascii="Times New Roman" w:hAnsi="Times New Roman"/>
          <w:sz w:val="28"/>
          <w:szCs w:val="28"/>
        </w:rPr>
        <w:t>5 год обучения ( при 6-летнем сроке) : Роспись по стеклу.</w:t>
      </w:r>
    </w:p>
    <w:p w:rsidR="00D0548C" w:rsidRPr="005C279E" w:rsidRDefault="00D0548C" w:rsidP="00D0548C">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Содержание </w:t>
      </w:r>
      <w:r w:rsidRPr="005C279E">
        <w:rPr>
          <w:rFonts w:ascii="Times New Roman" w:hAnsi="Times New Roman"/>
          <w:sz w:val="28"/>
          <w:szCs w:val="28"/>
        </w:rPr>
        <w:t xml:space="preserve"> </w:t>
      </w:r>
      <w:r>
        <w:rPr>
          <w:rFonts w:ascii="Times New Roman" w:hAnsi="Times New Roman"/>
          <w:sz w:val="28"/>
          <w:szCs w:val="28"/>
        </w:rPr>
        <w:t xml:space="preserve">программы направлено на освоение </w:t>
      </w:r>
      <w:r w:rsidRPr="005C279E">
        <w:rPr>
          <w:rFonts w:ascii="Times New Roman" w:hAnsi="Times New Roman"/>
          <w:sz w:val="28"/>
          <w:szCs w:val="28"/>
        </w:rPr>
        <w:t>раз</w:t>
      </w:r>
      <w:r>
        <w:rPr>
          <w:rFonts w:ascii="Times New Roman" w:hAnsi="Times New Roman"/>
          <w:sz w:val="28"/>
          <w:szCs w:val="28"/>
        </w:rPr>
        <w:t>личных способов</w:t>
      </w:r>
      <w:r w:rsidRPr="005C279E">
        <w:rPr>
          <w:rFonts w:ascii="Times New Roman" w:hAnsi="Times New Roman"/>
          <w:sz w:val="28"/>
          <w:szCs w:val="28"/>
        </w:rPr>
        <w:t xml:space="preserve"> работы с материалами, </w:t>
      </w:r>
      <w:r>
        <w:rPr>
          <w:rFonts w:ascii="Times New Roman" w:hAnsi="Times New Roman"/>
          <w:sz w:val="28"/>
          <w:szCs w:val="28"/>
        </w:rPr>
        <w:t>ознакомление</w:t>
      </w:r>
      <w:r w:rsidRPr="005C279E">
        <w:rPr>
          <w:rFonts w:ascii="Times New Roman" w:hAnsi="Times New Roman"/>
          <w:sz w:val="28"/>
          <w:szCs w:val="28"/>
        </w:rPr>
        <w:t xml:space="preserve"> с традиционными народными ремеслами, а также с другими видами декоративно-прикладного творчества.</w:t>
      </w:r>
    </w:p>
    <w:p w:rsidR="00D0548C" w:rsidRDefault="00D0548C" w:rsidP="00D0548C">
      <w:pPr>
        <w:spacing w:after="0" w:line="240" w:lineRule="auto"/>
        <w:jc w:val="center"/>
        <w:rPr>
          <w:rFonts w:ascii="Times New Roman" w:hAnsi="Times New Roman"/>
          <w:b/>
          <w:sz w:val="28"/>
          <w:szCs w:val="28"/>
        </w:rPr>
      </w:pPr>
    </w:p>
    <w:p w:rsidR="00D0548C" w:rsidRDefault="00D0548C" w:rsidP="00D0548C">
      <w:pPr>
        <w:spacing w:after="0" w:line="240" w:lineRule="auto"/>
        <w:jc w:val="center"/>
        <w:rPr>
          <w:rFonts w:ascii="Times New Roman" w:hAnsi="Times New Roman"/>
          <w:b/>
          <w:sz w:val="28"/>
          <w:szCs w:val="28"/>
        </w:rPr>
      </w:pPr>
    </w:p>
    <w:p w:rsidR="00D0548C" w:rsidRDefault="00D0548C" w:rsidP="00D0548C">
      <w:pPr>
        <w:rPr>
          <w:rFonts w:ascii="Times New Roman" w:hAnsi="Times New Roman"/>
          <w:b/>
          <w:sz w:val="28"/>
          <w:szCs w:val="28"/>
        </w:rPr>
      </w:pPr>
      <w:r>
        <w:rPr>
          <w:rFonts w:ascii="Times New Roman" w:hAnsi="Times New Roman"/>
          <w:b/>
          <w:sz w:val="28"/>
          <w:szCs w:val="28"/>
        </w:rPr>
        <w:t xml:space="preserve">                Содержание  учебного предмета. Годовые требования.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rPr>
        <w:t xml:space="preserve"> Первый год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rPr>
        <w:t xml:space="preserve"> I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rPr>
        <w:t xml:space="preserve">  Раздел 1. Стилизация </w:t>
      </w:r>
    </w:p>
    <w:p w:rsidR="00D0548C" w:rsidRPr="00B61FB9" w:rsidRDefault="00D0548C" w:rsidP="00D0548C">
      <w:pPr>
        <w:rPr>
          <w:rFonts w:ascii="Times New Roman" w:hAnsi="Times New Roman"/>
          <w:b/>
          <w:sz w:val="28"/>
          <w:szCs w:val="28"/>
          <w:u w:val="single"/>
        </w:rPr>
      </w:pPr>
      <w:r w:rsidRPr="00B61FB9">
        <w:rPr>
          <w:rFonts w:ascii="Times New Roman" w:hAnsi="Times New Roman"/>
          <w:b/>
          <w:sz w:val="28"/>
          <w:szCs w:val="28"/>
        </w:rPr>
        <w:t>Тема 1.1.Конструирование.</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развитие ассоциативного мышления.</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-познакомить с понятием «простая и сложная форма»;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анализировать простую форму листьев от различных пород деревьев и конструировать из них сложную форму;</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при конструировании, создавать стилизованный образ;</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использовать цвет, для передачи эмоционального состояния.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lastRenderedPageBreak/>
        <w:t xml:space="preserve">- Выполнить конструирование образа животного из осенних листьев и цветов, на белой бумаге, без фона. Листья можно использовать не засушенные, так как на бумаге форму листьев, с помощью которых  создается образ животного, нужно будет обвести простым карандашом и раскрасить цветом.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осенние листья и цветы, простой карандаш, гуашь, формат бумаги А-3.</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4 часа.</w:t>
      </w:r>
    </w:p>
    <w:p w:rsidR="00D0548C" w:rsidRPr="00B61FB9" w:rsidRDefault="00D0548C" w:rsidP="00D0548C">
      <w:pPr>
        <w:rPr>
          <w:rFonts w:ascii="Times New Roman" w:hAnsi="Times New Roman"/>
          <w:sz w:val="28"/>
          <w:szCs w:val="28"/>
        </w:rPr>
      </w:pP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Тема1.2. Аппликация. Ленточный орнамент.</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научить использовать линию симметрии при разработке стилизованного орнаментального модуля.</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-объяснить понятие «модуль» и его значение при разработке орнамента;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-познакомить с видами орнамента: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а) геометрический;</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б) растительный;</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в) зооморфный;</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г) антропоморфный;</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-познакомить с типами орнамента: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а) Ленточный (фриз, бордюр, кайма);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б) Замкнутый (круговой розетка, квадрат, прямоугольник);</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г) Сетчатый орнамент (17 типов сеток);</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rPr>
        <w:t>-научить разрабатывать  стилизацию модуля и создавать из него ленточный орнамент;</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использовать контрастное сочетание цвета в орнаменте.</w:t>
      </w:r>
    </w:p>
    <w:p w:rsidR="00D0548C" w:rsidRPr="00B61FB9" w:rsidRDefault="00D0548C" w:rsidP="00D0548C">
      <w:pPr>
        <w:ind w:left="-142"/>
        <w:rPr>
          <w:rFonts w:ascii="Times New Roman" w:hAnsi="Times New Roman"/>
          <w:b/>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b/>
          <w:sz w:val="28"/>
          <w:szCs w:val="28"/>
        </w:rPr>
        <w:t xml:space="preserve"> </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rPr>
        <w:t xml:space="preserve">1.Выполнить разработку модульного элемента, используя принцип стилизации и линию симметрии, на бумаге. </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rPr>
        <w:lastRenderedPageBreak/>
        <w:t>2.Вырезать готовый модуль и разработать ленточный орнамент из цветной бумаги, подбирая контрастные цвета.</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sz w:val="28"/>
          <w:szCs w:val="28"/>
        </w:rPr>
        <w:t>Цветная бумага, ножницы, клей, формат бумаги А-3, простой карандаш.</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5 часов.</w:t>
      </w:r>
    </w:p>
    <w:p w:rsidR="00D0548C" w:rsidRPr="00B61FB9" w:rsidRDefault="00D0548C" w:rsidP="00D0548C">
      <w:pPr>
        <w:ind w:hanging="1069"/>
        <w:rPr>
          <w:rFonts w:ascii="Times New Roman" w:hAnsi="Times New Roman"/>
          <w:b/>
          <w:sz w:val="28"/>
          <w:szCs w:val="28"/>
        </w:rPr>
      </w:pP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1.3. Замкнутый орнамент.</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закрепить умение использовать линию симметрии при разработке стилизованного орнаментального модуля.</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-закрепить умение разрабатывать  стилизацию модуля;</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разрабатывать  схему  замкнутого орнамента;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использовать в  орнаменте </w:t>
      </w:r>
      <w:r>
        <w:rPr>
          <w:rFonts w:ascii="Times New Roman" w:hAnsi="Times New Roman"/>
          <w:sz w:val="28"/>
          <w:szCs w:val="28"/>
        </w:rPr>
        <w:t xml:space="preserve">  </w:t>
      </w:r>
      <w:r w:rsidRPr="00B61FB9">
        <w:rPr>
          <w:rFonts w:ascii="Times New Roman" w:hAnsi="Times New Roman"/>
          <w:sz w:val="28"/>
          <w:szCs w:val="28"/>
        </w:rPr>
        <w:t>сближенные цветовые сочетани</w:t>
      </w:r>
      <w:r>
        <w:rPr>
          <w:rFonts w:ascii="Times New Roman" w:hAnsi="Times New Roman"/>
          <w:sz w:val="28"/>
          <w:szCs w:val="28"/>
        </w:rPr>
        <w:t>я</w:t>
      </w:r>
      <w:r w:rsidRPr="00B61FB9">
        <w:rPr>
          <w:rFonts w:ascii="Times New Roman" w:hAnsi="Times New Roman"/>
          <w:sz w:val="28"/>
          <w:szCs w:val="28"/>
        </w:rPr>
        <w:t>.</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Практическое задание:</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1. Выполнить разработку модульного элемента, используя принцип стилизации и линию симметрии.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2.Из разработанных элементов орнамента, создать  замкнутую орнаментальную композицию на бумаге.</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Pr>
          <w:rFonts w:ascii="Times New Roman" w:hAnsi="Times New Roman"/>
          <w:sz w:val="28"/>
          <w:szCs w:val="28"/>
        </w:rPr>
        <w:t xml:space="preserve"> </w:t>
      </w:r>
      <w:r w:rsidRPr="00B61FB9">
        <w:rPr>
          <w:rFonts w:ascii="Times New Roman" w:hAnsi="Times New Roman"/>
          <w:sz w:val="28"/>
          <w:szCs w:val="28"/>
        </w:rPr>
        <w:t xml:space="preserve"> формат бумаги А-3, линейка, ножницы, гуашь или фломастеры.</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xml:space="preserve">: </w:t>
      </w:r>
      <w:r>
        <w:rPr>
          <w:rFonts w:ascii="Times New Roman" w:hAnsi="Times New Roman"/>
          <w:sz w:val="28"/>
          <w:szCs w:val="28"/>
        </w:rPr>
        <w:t xml:space="preserve"> </w:t>
      </w:r>
      <w:r w:rsidRPr="00B61FB9">
        <w:rPr>
          <w:rFonts w:ascii="Times New Roman" w:hAnsi="Times New Roman"/>
          <w:sz w:val="28"/>
          <w:szCs w:val="28"/>
        </w:rPr>
        <w:t>7 часов.</w:t>
      </w:r>
    </w:p>
    <w:p w:rsidR="00D0548C" w:rsidRDefault="00D0548C" w:rsidP="00D0548C">
      <w:pPr>
        <w:rPr>
          <w:rFonts w:ascii="Times New Roman" w:hAnsi="Times New Roman"/>
          <w:b/>
          <w:sz w:val="28"/>
          <w:szCs w:val="28"/>
        </w:rPr>
      </w:pPr>
      <w:r w:rsidRPr="00B61FB9">
        <w:rPr>
          <w:rFonts w:ascii="Times New Roman" w:hAnsi="Times New Roman"/>
          <w:b/>
          <w:sz w:val="28"/>
          <w:szCs w:val="28"/>
        </w:rPr>
        <w:t xml:space="preserve">                                   </w:t>
      </w:r>
    </w:p>
    <w:p w:rsidR="00D0548C" w:rsidRPr="00B61FB9" w:rsidRDefault="00D0548C" w:rsidP="00D0548C">
      <w:pPr>
        <w:rPr>
          <w:rFonts w:ascii="Times New Roman" w:hAnsi="Times New Roman"/>
          <w:b/>
          <w:sz w:val="28"/>
          <w:szCs w:val="28"/>
        </w:rPr>
      </w:pPr>
      <w:r>
        <w:rPr>
          <w:rFonts w:ascii="Times New Roman" w:hAnsi="Times New Roman"/>
          <w:b/>
          <w:sz w:val="28"/>
          <w:szCs w:val="28"/>
        </w:rPr>
        <w:t xml:space="preserve">                                                </w:t>
      </w:r>
      <w:r w:rsidRPr="00B61FB9">
        <w:rPr>
          <w:rFonts w:ascii="Times New Roman" w:hAnsi="Times New Roman"/>
          <w:b/>
          <w:sz w:val="28"/>
          <w:szCs w:val="28"/>
        </w:rPr>
        <w:t xml:space="preserve">   </w:t>
      </w:r>
      <w:r w:rsidRPr="00B61FB9">
        <w:rPr>
          <w:rFonts w:ascii="Times New Roman" w:hAnsi="Times New Roman"/>
          <w:b/>
          <w:sz w:val="28"/>
          <w:szCs w:val="28"/>
          <w:lang w:val="en-US"/>
        </w:rPr>
        <w:t>II</w:t>
      </w:r>
      <w:r w:rsidRPr="00B61FB9">
        <w:rPr>
          <w:rFonts w:ascii="Times New Roman" w:hAnsi="Times New Roman"/>
          <w:b/>
          <w:sz w:val="28"/>
          <w:szCs w:val="28"/>
        </w:rPr>
        <w:t xml:space="preserve"> полугодие</w:t>
      </w: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1.4. Квиллинг.</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rPr>
        <w:t xml:space="preserve">Цель: научить </w:t>
      </w:r>
      <w:r>
        <w:rPr>
          <w:rFonts w:ascii="Times New Roman" w:hAnsi="Times New Roman"/>
          <w:sz w:val="28"/>
          <w:szCs w:val="28"/>
        </w:rPr>
        <w:t xml:space="preserve"> </w:t>
      </w:r>
      <w:r w:rsidRPr="00B61FB9">
        <w:rPr>
          <w:rFonts w:ascii="Times New Roman" w:hAnsi="Times New Roman"/>
          <w:sz w:val="28"/>
          <w:szCs w:val="28"/>
        </w:rPr>
        <w:t xml:space="preserve">выявлять </w:t>
      </w:r>
      <w:r>
        <w:rPr>
          <w:rFonts w:ascii="Times New Roman" w:hAnsi="Times New Roman"/>
          <w:sz w:val="28"/>
          <w:szCs w:val="28"/>
        </w:rPr>
        <w:t xml:space="preserve"> </w:t>
      </w:r>
      <w:r w:rsidRPr="00B61FB9">
        <w:rPr>
          <w:rFonts w:ascii="Times New Roman" w:hAnsi="Times New Roman"/>
          <w:sz w:val="28"/>
          <w:szCs w:val="28"/>
        </w:rPr>
        <w:t xml:space="preserve">композиционный центр в декоративной композиции, используя </w:t>
      </w:r>
      <w:r>
        <w:rPr>
          <w:rFonts w:ascii="Times New Roman" w:hAnsi="Times New Roman"/>
          <w:sz w:val="28"/>
          <w:szCs w:val="28"/>
        </w:rPr>
        <w:t xml:space="preserve"> </w:t>
      </w:r>
      <w:r w:rsidRPr="00B61FB9">
        <w:rPr>
          <w:rFonts w:ascii="Times New Roman" w:hAnsi="Times New Roman"/>
          <w:sz w:val="28"/>
          <w:szCs w:val="28"/>
        </w:rPr>
        <w:t xml:space="preserve">асимметрию и разрабатывать </w:t>
      </w:r>
      <w:r>
        <w:rPr>
          <w:rFonts w:ascii="Times New Roman" w:hAnsi="Times New Roman"/>
          <w:sz w:val="28"/>
          <w:szCs w:val="28"/>
        </w:rPr>
        <w:t xml:space="preserve"> </w:t>
      </w:r>
      <w:r w:rsidRPr="00B61FB9">
        <w:rPr>
          <w:rFonts w:ascii="Times New Roman" w:hAnsi="Times New Roman"/>
          <w:sz w:val="28"/>
          <w:szCs w:val="28"/>
        </w:rPr>
        <w:t xml:space="preserve">стилизованные и </w:t>
      </w:r>
      <w:r>
        <w:rPr>
          <w:rFonts w:ascii="Times New Roman" w:hAnsi="Times New Roman"/>
          <w:sz w:val="28"/>
          <w:szCs w:val="28"/>
        </w:rPr>
        <w:t xml:space="preserve"> </w:t>
      </w:r>
      <w:r w:rsidRPr="00B61FB9">
        <w:rPr>
          <w:rFonts w:ascii="Times New Roman" w:hAnsi="Times New Roman"/>
          <w:sz w:val="28"/>
          <w:szCs w:val="28"/>
        </w:rPr>
        <w:t xml:space="preserve">абстрагированные образы. </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lastRenderedPageBreak/>
        <w:t xml:space="preserve">-научить </w:t>
      </w:r>
      <w:r>
        <w:rPr>
          <w:rFonts w:ascii="Times New Roman" w:hAnsi="Times New Roman"/>
          <w:sz w:val="28"/>
          <w:szCs w:val="28"/>
        </w:rPr>
        <w:t xml:space="preserve"> </w:t>
      </w:r>
      <w:r w:rsidRPr="00B61FB9">
        <w:rPr>
          <w:rFonts w:ascii="Times New Roman" w:hAnsi="Times New Roman"/>
          <w:sz w:val="28"/>
          <w:szCs w:val="28"/>
        </w:rPr>
        <w:t>разрабатывать</w:t>
      </w:r>
      <w:r>
        <w:rPr>
          <w:rFonts w:ascii="Times New Roman" w:hAnsi="Times New Roman"/>
          <w:sz w:val="28"/>
          <w:szCs w:val="28"/>
        </w:rPr>
        <w:t xml:space="preserve"> </w:t>
      </w:r>
      <w:r w:rsidRPr="00B61FB9">
        <w:rPr>
          <w:rFonts w:ascii="Times New Roman" w:hAnsi="Times New Roman"/>
          <w:sz w:val="28"/>
          <w:szCs w:val="28"/>
        </w:rPr>
        <w:t xml:space="preserve"> асимметричную </w:t>
      </w:r>
      <w:r>
        <w:rPr>
          <w:rFonts w:ascii="Times New Roman" w:hAnsi="Times New Roman"/>
          <w:sz w:val="28"/>
          <w:szCs w:val="28"/>
        </w:rPr>
        <w:t xml:space="preserve"> </w:t>
      </w:r>
      <w:r w:rsidRPr="00B61FB9">
        <w:rPr>
          <w:rFonts w:ascii="Times New Roman" w:hAnsi="Times New Roman"/>
          <w:sz w:val="28"/>
          <w:szCs w:val="28"/>
        </w:rPr>
        <w:t xml:space="preserve">декоративную </w:t>
      </w:r>
      <w:r>
        <w:rPr>
          <w:rFonts w:ascii="Times New Roman" w:hAnsi="Times New Roman"/>
          <w:sz w:val="28"/>
          <w:szCs w:val="28"/>
        </w:rPr>
        <w:t xml:space="preserve"> </w:t>
      </w:r>
      <w:r w:rsidRPr="00B61FB9">
        <w:rPr>
          <w:rFonts w:ascii="Times New Roman" w:hAnsi="Times New Roman"/>
          <w:sz w:val="28"/>
          <w:szCs w:val="28"/>
        </w:rPr>
        <w:t xml:space="preserve">композицию, </w:t>
      </w:r>
      <w:r>
        <w:rPr>
          <w:rFonts w:ascii="Times New Roman" w:hAnsi="Times New Roman"/>
          <w:sz w:val="28"/>
          <w:szCs w:val="28"/>
        </w:rPr>
        <w:t xml:space="preserve"> </w:t>
      </w:r>
      <w:r w:rsidRPr="00B61FB9">
        <w:rPr>
          <w:rFonts w:ascii="Times New Roman" w:hAnsi="Times New Roman"/>
          <w:sz w:val="28"/>
          <w:szCs w:val="28"/>
        </w:rPr>
        <w:t>с выявлением центра цветом;</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-развить моторику рук, используя </w:t>
      </w:r>
      <w:r>
        <w:rPr>
          <w:rFonts w:ascii="Times New Roman" w:hAnsi="Times New Roman"/>
          <w:sz w:val="28"/>
          <w:szCs w:val="28"/>
        </w:rPr>
        <w:t xml:space="preserve"> </w:t>
      </w:r>
      <w:r w:rsidRPr="00B61FB9">
        <w:rPr>
          <w:rFonts w:ascii="Times New Roman" w:hAnsi="Times New Roman"/>
          <w:sz w:val="28"/>
          <w:szCs w:val="28"/>
        </w:rPr>
        <w:t xml:space="preserve">навык </w:t>
      </w:r>
      <w:r>
        <w:rPr>
          <w:rFonts w:ascii="Times New Roman" w:hAnsi="Times New Roman"/>
          <w:sz w:val="28"/>
          <w:szCs w:val="28"/>
        </w:rPr>
        <w:t xml:space="preserve"> </w:t>
      </w:r>
      <w:r w:rsidRPr="00B61FB9">
        <w:rPr>
          <w:rFonts w:ascii="Times New Roman" w:hAnsi="Times New Roman"/>
          <w:sz w:val="28"/>
          <w:szCs w:val="28"/>
        </w:rPr>
        <w:t xml:space="preserve">скручивания </w:t>
      </w:r>
      <w:r>
        <w:rPr>
          <w:rFonts w:ascii="Times New Roman" w:hAnsi="Times New Roman"/>
          <w:sz w:val="28"/>
          <w:szCs w:val="28"/>
        </w:rPr>
        <w:t xml:space="preserve"> </w:t>
      </w:r>
      <w:r w:rsidRPr="00B61FB9">
        <w:rPr>
          <w:rFonts w:ascii="Times New Roman" w:hAnsi="Times New Roman"/>
          <w:sz w:val="28"/>
          <w:szCs w:val="28"/>
        </w:rPr>
        <w:t xml:space="preserve">полосок для квиллинга;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b/>
          <w:sz w:val="28"/>
          <w:szCs w:val="28"/>
        </w:rPr>
        <w:t xml:space="preserve">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-Выполнить </w:t>
      </w:r>
      <w:r>
        <w:rPr>
          <w:rFonts w:ascii="Times New Roman" w:hAnsi="Times New Roman"/>
          <w:sz w:val="28"/>
          <w:szCs w:val="28"/>
        </w:rPr>
        <w:t xml:space="preserve"> </w:t>
      </w:r>
      <w:r w:rsidRPr="00B61FB9">
        <w:rPr>
          <w:rFonts w:ascii="Times New Roman" w:hAnsi="Times New Roman"/>
          <w:sz w:val="28"/>
          <w:szCs w:val="28"/>
        </w:rPr>
        <w:t xml:space="preserve">декоративную </w:t>
      </w:r>
      <w:r>
        <w:rPr>
          <w:rFonts w:ascii="Times New Roman" w:hAnsi="Times New Roman"/>
          <w:sz w:val="28"/>
          <w:szCs w:val="28"/>
        </w:rPr>
        <w:t xml:space="preserve"> </w:t>
      </w:r>
      <w:r w:rsidRPr="00B61FB9">
        <w:rPr>
          <w:rFonts w:ascii="Times New Roman" w:hAnsi="Times New Roman"/>
          <w:sz w:val="28"/>
          <w:szCs w:val="28"/>
        </w:rPr>
        <w:t xml:space="preserve">композицию </w:t>
      </w:r>
      <w:r>
        <w:rPr>
          <w:rFonts w:ascii="Times New Roman" w:hAnsi="Times New Roman"/>
          <w:sz w:val="28"/>
          <w:szCs w:val="28"/>
        </w:rPr>
        <w:t xml:space="preserve"> </w:t>
      </w:r>
      <w:r w:rsidRPr="00B61FB9">
        <w:rPr>
          <w:rFonts w:ascii="Times New Roman" w:hAnsi="Times New Roman"/>
          <w:sz w:val="28"/>
          <w:szCs w:val="28"/>
        </w:rPr>
        <w:t xml:space="preserve">в </w:t>
      </w:r>
      <w:r>
        <w:rPr>
          <w:rFonts w:ascii="Times New Roman" w:hAnsi="Times New Roman"/>
          <w:sz w:val="28"/>
          <w:szCs w:val="28"/>
        </w:rPr>
        <w:t xml:space="preserve"> </w:t>
      </w:r>
      <w:r w:rsidRPr="00B61FB9">
        <w:rPr>
          <w:rFonts w:ascii="Times New Roman" w:hAnsi="Times New Roman"/>
          <w:sz w:val="28"/>
          <w:szCs w:val="28"/>
        </w:rPr>
        <w:t>технике «квиллинг».</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xml:space="preserve">: </w:t>
      </w:r>
      <w:r>
        <w:rPr>
          <w:rFonts w:ascii="Times New Roman" w:hAnsi="Times New Roman"/>
          <w:sz w:val="28"/>
          <w:szCs w:val="28"/>
        </w:rPr>
        <w:t xml:space="preserve"> </w:t>
      </w:r>
      <w:r w:rsidRPr="00B61FB9">
        <w:rPr>
          <w:rFonts w:ascii="Times New Roman" w:hAnsi="Times New Roman"/>
          <w:sz w:val="28"/>
          <w:szCs w:val="28"/>
        </w:rPr>
        <w:t xml:space="preserve">набор </w:t>
      </w:r>
      <w:r>
        <w:rPr>
          <w:rFonts w:ascii="Times New Roman" w:hAnsi="Times New Roman"/>
          <w:sz w:val="28"/>
          <w:szCs w:val="28"/>
        </w:rPr>
        <w:t xml:space="preserve"> </w:t>
      </w:r>
      <w:r w:rsidRPr="00B61FB9">
        <w:rPr>
          <w:rFonts w:ascii="Times New Roman" w:hAnsi="Times New Roman"/>
          <w:sz w:val="28"/>
          <w:szCs w:val="28"/>
        </w:rPr>
        <w:t xml:space="preserve">цветных </w:t>
      </w:r>
      <w:r>
        <w:rPr>
          <w:rFonts w:ascii="Times New Roman" w:hAnsi="Times New Roman"/>
          <w:sz w:val="28"/>
          <w:szCs w:val="28"/>
        </w:rPr>
        <w:t xml:space="preserve"> </w:t>
      </w:r>
      <w:r w:rsidRPr="00B61FB9">
        <w:rPr>
          <w:rFonts w:ascii="Times New Roman" w:hAnsi="Times New Roman"/>
          <w:sz w:val="28"/>
          <w:szCs w:val="28"/>
        </w:rPr>
        <w:t>полосок  и инструмент для скручивания, клей, цветной картон.</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w:t>
      </w:r>
      <w:r>
        <w:rPr>
          <w:rFonts w:ascii="Times New Roman" w:hAnsi="Times New Roman"/>
          <w:sz w:val="28"/>
          <w:szCs w:val="28"/>
        </w:rPr>
        <w:t xml:space="preserve"> </w:t>
      </w:r>
      <w:r w:rsidRPr="00B61FB9">
        <w:rPr>
          <w:rFonts w:ascii="Times New Roman" w:hAnsi="Times New Roman"/>
          <w:sz w:val="28"/>
          <w:szCs w:val="28"/>
        </w:rPr>
        <w:t>10 часов.</w:t>
      </w:r>
    </w:p>
    <w:p w:rsidR="00D0548C" w:rsidRPr="00B61FB9" w:rsidRDefault="00D0548C" w:rsidP="00D0548C">
      <w:pPr>
        <w:rPr>
          <w:rFonts w:ascii="Times New Roman" w:hAnsi="Times New Roman"/>
          <w:b/>
          <w:sz w:val="28"/>
          <w:szCs w:val="28"/>
        </w:rPr>
      </w:pP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1.5. Создание образа при стилизации.</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развить образное мышление и ассоциативное восприятие окружающего мира.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при </w:t>
      </w:r>
      <w:r>
        <w:rPr>
          <w:rFonts w:ascii="Times New Roman" w:hAnsi="Times New Roman"/>
          <w:sz w:val="28"/>
          <w:szCs w:val="28"/>
        </w:rPr>
        <w:t xml:space="preserve"> </w:t>
      </w:r>
      <w:r w:rsidRPr="00B61FB9">
        <w:rPr>
          <w:rFonts w:ascii="Times New Roman" w:hAnsi="Times New Roman"/>
          <w:sz w:val="28"/>
          <w:szCs w:val="28"/>
        </w:rPr>
        <w:t xml:space="preserve">изучении </w:t>
      </w:r>
      <w:r>
        <w:rPr>
          <w:rFonts w:ascii="Times New Roman" w:hAnsi="Times New Roman"/>
          <w:sz w:val="28"/>
          <w:szCs w:val="28"/>
        </w:rPr>
        <w:t xml:space="preserve"> </w:t>
      </w:r>
      <w:r w:rsidRPr="00B61FB9">
        <w:rPr>
          <w:rFonts w:ascii="Times New Roman" w:hAnsi="Times New Roman"/>
          <w:sz w:val="28"/>
          <w:szCs w:val="28"/>
        </w:rPr>
        <w:t xml:space="preserve">структуры </w:t>
      </w:r>
      <w:r>
        <w:rPr>
          <w:rFonts w:ascii="Times New Roman" w:hAnsi="Times New Roman"/>
          <w:sz w:val="28"/>
          <w:szCs w:val="28"/>
        </w:rPr>
        <w:t xml:space="preserve"> </w:t>
      </w:r>
      <w:r w:rsidRPr="00B61FB9">
        <w:rPr>
          <w:rFonts w:ascii="Times New Roman" w:hAnsi="Times New Roman"/>
          <w:sz w:val="28"/>
          <w:szCs w:val="28"/>
        </w:rPr>
        <w:t xml:space="preserve">деревьев </w:t>
      </w:r>
      <w:r>
        <w:rPr>
          <w:rFonts w:ascii="Times New Roman" w:hAnsi="Times New Roman"/>
          <w:sz w:val="28"/>
          <w:szCs w:val="28"/>
        </w:rPr>
        <w:t xml:space="preserve"> </w:t>
      </w:r>
      <w:r w:rsidRPr="00B61FB9">
        <w:rPr>
          <w:rFonts w:ascii="Times New Roman" w:hAnsi="Times New Roman"/>
          <w:sz w:val="28"/>
          <w:szCs w:val="28"/>
        </w:rPr>
        <w:t xml:space="preserve">различных </w:t>
      </w:r>
      <w:r>
        <w:rPr>
          <w:rFonts w:ascii="Times New Roman" w:hAnsi="Times New Roman"/>
          <w:sz w:val="28"/>
          <w:szCs w:val="28"/>
        </w:rPr>
        <w:t xml:space="preserve"> </w:t>
      </w:r>
      <w:r w:rsidRPr="00B61FB9">
        <w:rPr>
          <w:rFonts w:ascii="Times New Roman" w:hAnsi="Times New Roman"/>
          <w:sz w:val="28"/>
          <w:szCs w:val="28"/>
        </w:rPr>
        <w:t xml:space="preserve">пород, создать образ </w:t>
      </w:r>
      <w:r>
        <w:rPr>
          <w:rFonts w:ascii="Times New Roman" w:hAnsi="Times New Roman"/>
          <w:sz w:val="28"/>
          <w:szCs w:val="28"/>
        </w:rPr>
        <w:t xml:space="preserve"> </w:t>
      </w:r>
      <w:r w:rsidRPr="00B61FB9">
        <w:rPr>
          <w:rFonts w:ascii="Times New Roman" w:hAnsi="Times New Roman"/>
          <w:sz w:val="28"/>
          <w:szCs w:val="28"/>
        </w:rPr>
        <w:t xml:space="preserve">фантастического </w:t>
      </w:r>
      <w:r>
        <w:rPr>
          <w:rFonts w:ascii="Times New Roman" w:hAnsi="Times New Roman"/>
          <w:sz w:val="28"/>
          <w:szCs w:val="28"/>
        </w:rPr>
        <w:t xml:space="preserve"> </w:t>
      </w:r>
      <w:r w:rsidRPr="00B61FB9">
        <w:rPr>
          <w:rFonts w:ascii="Times New Roman" w:hAnsi="Times New Roman"/>
          <w:sz w:val="28"/>
          <w:szCs w:val="28"/>
        </w:rPr>
        <w:t>дерева;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 научить </w:t>
      </w:r>
      <w:r>
        <w:rPr>
          <w:rFonts w:ascii="Times New Roman" w:hAnsi="Times New Roman"/>
          <w:sz w:val="28"/>
          <w:szCs w:val="28"/>
        </w:rPr>
        <w:t xml:space="preserve"> </w:t>
      </w:r>
      <w:r w:rsidRPr="00B61FB9">
        <w:rPr>
          <w:rFonts w:ascii="Times New Roman" w:hAnsi="Times New Roman"/>
          <w:sz w:val="28"/>
          <w:szCs w:val="28"/>
        </w:rPr>
        <w:t xml:space="preserve">передавать </w:t>
      </w:r>
      <w:r>
        <w:rPr>
          <w:rFonts w:ascii="Times New Roman" w:hAnsi="Times New Roman"/>
          <w:sz w:val="28"/>
          <w:szCs w:val="28"/>
        </w:rPr>
        <w:t xml:space="preserve"> </w:t>
      </w:r>
      <w:r w:rsidRPr="00B61FB9">
        <w:rPr>
          <w:rFonts w:ascii="Times New Roman" w:hAnsi="Times New Roman"/>
          <w:sz w:val="28"/>
          <w:szCs w:val="28"/>
        </w:rPr>
        <w:t>эмоциональное состояние образа через пластику и цвет;</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w:t>
      </w:r>
      <w:r>
        <w:rPr>
          <w:rFonts w:ascii="Times New Roman" w:hAnsi="Times New Roman"/>
          <w:sz w:val="28"/>
          <w:szCs w:val="28"/>
        </w:rPr>
        <w:t xml:space="preserve"> </w:t>
      </w:r>
      <w:r w:rsidRPr="00B61FB9">
        <w:rPr>
          <w:rFonts w:ascii="Times New Roman" w:hAnsi="Times New Roman"/>
          <w:sz w:val="28"/>
          <w:szCs w:val="28"/>
        </w:rPr>
        <w:t xml:space="preserve">этапам </w:t>
      </w:r>
      <w:r>
        <w:rPr>
          <w:rFonts w:ascii="Times New Roman" w:hAnsi="Times New Roman"/>
          <w:sz w:val="28"/>
          <w:szCs w:val="28"/>
        </w:rPr>
        <w:t xml:space="preserve"> </w:t>
      </w:r>
      <w:r w:rsidRPr="00B61FB9">
        <w:rPr>
          <w:rFonts w:ascii="Times New Roman" w:hAnsi="Times New Roman"/>
          <w:sz w:val="28"/>
          <w:szCs w:val="28"/>
        </w:rPr>
        <w:t xml:space="preserve">поиска </w:t>
      </w:r>
      <w:r>
        <w:rPr>
          <w:rFonts w:ascii="Times New Roman" w:hAnsi="Times New Roman"/>
          <w:sz w:val="28"/>
          <w:szCs w:val="28"/>
        </w:rPr>
        <w:t xml:space="preserve"> </w:t>
      </w:r>
      <w:r w:rsidRPr="00B61FB9">
        <w:rPr>
          <w:rFonts w:ascii="Times New Roman" w:hAnsi="Times New Roman"/>
          <w:sz w:val="28"/>
          <w:szCs w:val="28"/>
        </w:rPr>
        <w:t>формы и цвета, в разработке и создании образа;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w:t>
      </w:r>
      <w:r>
        <w:rPr>
          <w:rFonts w:ascii="Times New Roman" w:hAnsi="Times New Roman"/>
          <w:sz w:val="28"/>
          <w:szCs w:val="28"/>
        </w:rPr>
        <w:t xml:space="preserve"> </w:t>
      </w:r>
      <w:r w:rsidRPr="00B61FB9">
        <w:rPr>
          <w:rFonts w:ascii="Times New Roman" w:hAnsi="Times New Roman"/>
          <w:sz w:val="28"/>
          <w:szCs w:val="28"/>
        </w:rPr>
        <w:t>разрабатывать</w:t>
      </w:r>
      <w:r>
        <w:rPr>
          <w:rFonts w:ascii="Times New Roman" w:hAnsi="Times New Roman"/>
          <w:sz w:val="28"/>
          <w:szCs w:val="28"/>
        </w:rPr>
        <w:t xml:space="preserve"> </w:t>
      </w:r>
      <w:r w:rsidRPr="00B61FB9">
        <w:rPr>
          <w:rFonts w:ascii="Times New Roman" w:hAnsi="Times New Roman"/>
          <w:sz w:val="28"/>
          <w:szCs w:val="28"/>
        </w:rPr>
        <w:t xml:space="preserve"> и сохранять </w:t>
      </w:r>
      <w:r>
        <w:rPr>
          <w:rFonts w:ascii="Times New Roman" w:hAnsi="Times New Roman"/>
          <w:sz w:val="28"/>
          <w:szCs w:val="28"/>
        </w:rPr>
        <w:t xml:space="preserve"> </w:t>
      </w:r>
      <w:r w:rsidRPr="00B61FB9">
        <w:rPr>
          <w:rFonts w:ascii="Times New Roman" w:hAnsi="Times New Roman"/>
          <w:sz w:val="28"/>
          <w:szCs w:val="28"/>
        </w:rPr>
        <w:t>стилевое единство образа в цвете, форме и содержании.</w:t>
      </w:r>
    </w:p>
    <w:p w:rsidR="00D0548C" w:rsidRPr="00B61FB9" w:rsidRDefault="00D0548C" w:rsidP="00D0548C">
      <w:pPr>
        <w:ind w:hanging="142"/>
        <w:rPr>
          <w:rFonts w:ascii="Times New Roman" w:hAnsi="Times New Roman"/>
          <w:b/>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b/>
          <w:sz w:val="28"/>
          <w:szCs w:val="28"/>
        </w:rPr>
        <w:t xml:space="preserve"> </w:t>
      </w:r>
    </w:p>
    <w:p w:rsidR="00D0548C" w:rsidRPr="00B61FB9" w:rsidRDefault="00D0548C" w:rsidP="00D0548C">
      <w:pPr>
        <w:ind w:hanging="142"/>
        <w:rPr>
          <w:rFonts w:ascii="Times New Roman" w:hAnsi="Times New Roman"/>
          <w:sz w:val="28"/>
          <w:szCs w:val="28"/>
        </w:rPr>
      </w:pPr>
      <w:r w:rsidRPr="00B61FB9">
        <w:rPr>
          <w:rFonts w:ascii="Times New Roman" w:hAnsi="Times New Roman"/>
          <w:b/>
          <w:sz w:val="28"/>
          <w:szCs w:val="28"/>
        </w:rPr>
        <w:t>-</w:t>
      </w:r>
      <w:r w:rsidRPr="00B61FB9">
        <w:rPr>
          <w:rFonts w:ascii="Times New Roman" w:hAnsi="Times New Roman"/>
          <w:sz w:val="28"/>
          <w:szCs w:val="28"/>
        </w:rPr>
        <w:t xml:space="preserve">Выполнить </w:t>
      </w:r>
      <w:r>
        <w:rPr>
          <w:rFonts w:ascii="Times New Roman" w:hAnsi="Times New Roman"/>
          <w:sz w:val="28"/>
          <w:szCs w:val="28"/>
        </w:rPr>
        <w:t xml:space="preserve"> </w:t>
      </w:r>
      <w:r w:rsidRPr="00B61FB9">
        <w:rPr>
          <w:rFonts w:ascii="Times New Roman" w:hAnsi="Times New Roman"/>
          <w:sz w:val="28"/>
          <w:szCs w:val="28"/>
        </w:rPr>
        <w:t xml:space="preserve">разработку </w:t>
      </w:r>
      <w:r>
        <w:rPr>
          <w:rFonts w:ascii="Times New Roman" w:hAnsi="Times New Roman"/>
          <w:sz w:val="28"/>
          <w:szCs w:val="28"/>
        </w:rPr>
        <w:t xml:space="preserve"> </w:t>
      </w:r>
      <w:r w:rsidRPr="00B61FB9">
        <w:rPr>
          <w:rFonts w:ascii="Times New Roman" w:hAnsi="Times New Roman"/>
          <w:sz w:val="28"/>
          <w:szCs w:val="28"/>
        </w:rPr>
        <w:t xml:space="preserve">стилизованного </w:t>
      </w:r>
      <w:r>
        <w:rPr>
          <w:rFonts w:ascii="Times New Roman" w:hAnsi="Times New Roman"/>
          <w:sz w:val="28"/>
          <w:szCs w:val="28"/>
        </w:rPr>
        <w:t xml:space="preserve"> </w:t>
      </w:r>
      <w:r w:rsidRPr="00B61FB9">
        <w:rPr>
          <w:rFonts w:ascii="Times New Roman" w:hAnsi="Times New Roman"/>
          <w:sz w:val="28"/>
          <w:szCs w:val="28"/>
        </w:rPr>
        <w:t xml:space="preserve">образа </w:t>
      </w:r>
      <w:r>
        <w:rPr>
          <w:rFonts w:ascii="Times New Roman" w:hAnsi="Times New Roman"/>
          <w:sz w:val="28"/>
          <w:szCs w:val="28"/>
        </w:rPr>
        <w:t xml:space="preserve"> </w:t>
      </w:r>
      <w:r w:rsidRPr="00B61FB9">
        <w:rPr>
          <w:rFonts w:ascii="Times New Roman" w:hAnsi="Times New Roman"/>
          <w:sz w:val="28"/>
          <w:szCs w:val="28"/>
        </w:rPr>
        <w:t xml:space="preserve">дерева.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sz w:val="28"/>
          <w:szCs w:val="28"/>
        </w:rPr>
        <w:t xml:space="preserve">формат </w:t>
      </w:r>
      <w:r>
        <w:rPr>
          <w:rFonts w:ascii="Times New Roman" w:hAnsi="Times New Roman"/>
          <w:sz w:val="28"/>
          <w:szCs w:val="28"/>
        </w:rPr>
        <w:t xml:space="preserve"> </w:t>
      </w:r>
      <w:r w:rsidRPr="00B61FB9">
        <w:rPr>
          <w:rFonts w:ascii="Times New Roman" w:hAnsi="Times New Roman"/>
          <w:sz w:val="28"/>
          <w:szCs w:val="28"/>
        </w:rPr>
        <w:t xml:space="preserve">бумаги А-3, акварель </w:t>
      </w:r>
      <w:r>
        <w:rPr>
          <w:rFonts w:ascii="Times New Roman" w:hAnsi="Times New Roman"/>
          <w:sz w:val="28"/>
          <w:szCs w:val="28"/>
        </w:rPr>
        <w:t xml:space="preserve"> </w:t>
      </w:r>
      <w:r w:rsidRPr="00B61FB9">
        <w:rPr>
          <w:rFonts w:ascii="Times New Roman" w:hAnsi="Times New Roman"/>
          <w:sz w:val="28"/>
          <w:szCs w:val="28"/>
        </w:rPr>
        <w:t xml:space="preserve">или </w:t>
      </w:r>
      <w:r>
        <w:rPr>
          <w:rFonts w:ascii="Times New Roman" w:hAnsi="Times New Roman"/>
          <w:sz w:val="28"/>
          <w:szCs w:val="28"/>
        </w:rPr>
        <w:t xml:space="preserve"> </w:t>
      </w:r>
      <w:r w:rsidRPr="00B61FB9">
        <w:rPr>
          <w:rFonts w:ascii="Times New Roman" w:hAnsi="Times New Roman"/>
          <w:sz w:val="28"/>
          <w:szCs w:val="28"/>
        </w:rPr>
        <w:t>гуашь.</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7 часов.</w:t>
      </w:r>
    </w:p>
    <w:p w:rsidR="00D0548C" w:rsidRDefault="00D0548C" w:rsidP="00D0548C">
      <w:pPr>
        <w:rPr>
          <w:rFonts w:ascii="Times New Roman" w:hAnsi="Times New Roman"/>
          <w:b/>
          <w:sz w:val="28"/>
          <w:szCs w:val="28"/>
        </w:rPr>
      </w:pPr>
      <w:r w:rsidRPr="00B61FB9">
        <w:rPr>
          <w:rFonts w:ascii="Times New Roman" w:hAnsi="Times New Roman"/>
          <w:b/>
          <w:sz w:val="28"/>
          <w:szCs w:val="28"/>
        </w:rPr>
        <w:t xml:space="preserve">                                               </w:t>
      </w:r>
    </w:p>
    <w:p w:rsidR="00D0548C" w:rsidRDefault="00D0548C" w:rsidP="00D0548C">
      <w:pPr>
        <w:rPr>
          <w:rFonts w:ascii="Times New Roman" w:hAnsi="Times New Roman"/>
          <w:b/>
          <w:sz w:val="28"/>
          <w:szCs w:val="28"/>
        </w:rPr>
      </w:pPr>
    </w:p>
    <w:p w:rsidR="00D0548C"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lastRenderedPageBreak/>
        <w:t xml:space="preserve">                                     Второй год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w:t>
      </w:r>
      <w:r w:rsidRPr="00B61FB9">
        <w:rPr>
          <w:rFonts w:ascii="Times New Roman" w:hAnsi="Times New Roman"/>
          <w:b/>
          <w:sz w:val="28"/>
          <w:szCs w:val="28"/>
        </w:rPr>
        <w:t xml:space="preserve">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Раздел 1. Формат декоративной композиции.</w:t>
      </w: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1.1. Импровизация.</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развить </w:t>
      </w:r>
      <w:r>
        <w:rPr>
          <w:rFonts w:ascii="Times New Roman" w:hAnsi="Times New Roman"/>
          <w:sz w:val="28"/>
          <w:szCs w:val="28"/>
        </w:rPr>
        <w:t xml:space="preserve"> </w:t>
      </w:r>
      <w:r w:rsidRPr="00B61FB9">
        <w:rPr>
          <w:rFonts w:ascii="Times New Roman" w:hAnsi="Times New Roman"/>
          <w:sz w:val="28"/>
          <w:szCs w:val="28"/>
        </w:rPr>
        <w:t xml:space="preserve">фантазию </w:t>
      </w:r>
      <w:r>
        <w:rPr>
          <w:rFonts w:ascii="Times New Roman" w:hAnsi="Times New Roman"/>
          <w:sz w:val="28"/>
          <w:szCs w:val="28"/>
        </w:rPr>
        <w:t xml:space="preserve"> </w:t>
      </w:r>
      <w:r w:rsidRPr="00B61FB9">
        <w:rPr>
          <w:rFonts w:ascii="Times New Roman" w:hAnsi="Times New Roman"/>
          <w:sz w:val="28"/>
          <w:szCs w:val="28"/>
        </w:rPr>
        <w:t xml:space="preserve">и </w:t>
      </w:r>
      <w:r>
        <w:rPr>
          <w:rFonts w:ascii="Times New Roman" w:hAnsi="Times New Roman"/>
          <w:sz w:val="28"/>
          <w:szCs w:val="28"/>
        </w:rPr>
        <w:t xml:space="preserve"> </w:t>
      </w:r>
      <w:r w:rsidRPr="00B61FB9">
        <w:rPr>
          <w:rFonts w:ascii="Times New Roman" w:hAnsi="Times New Roman"/>
          <w:sz w:val="28"/>
          <w:szCs w:val="28"/>
        </w:rPr>
        <w:t xml:space="preserve">ассоциативное </w:t>
      </w:r>
      <w:r>
        <w:rPr>
          <w:rFonts w:ascii="Times New Roman" w:hAnsi="Times New Roman"/>
          <w:sz w:val="28"/>
          <w:szCs w:val="28"/>
        </w:rPr>
        <w:t xml:space="preserve"> </w:t>
      </w:r>
      <w:r w:rsidRPr="00B61FB9">
        <w:rPr>
          <w:rFonts w:ascii="Times New Roman" w:hAnsi="Times New Roman"/>
          <w:sz w:val="28"/>
          <w:szCs w:val="28"/>
        </w:rPr>
        <w:t xml:space="preserve">мышление; </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 -научить сохранять стиль, ритм и колорит, при импровизации на заданную тему от лоскутка ткани;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разрабатывать композицию от заданного рисунка на лоскутке ткани;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w:t>
      </w:r>
      <w:r>
        <w:rPr>
          <w:rFonts w:ascii="Times New Roman" w:hAnsi="Times New Roman"/>
          <w:sz w:val="28"/>
          <w:szCs w:val="28"/>
        </w:rPr>
        <w:t xml:space="preserve"> </w:t>
      </w:r>
      <w:r w:rsidRPr="00B61FB9">
        <w:rPr>
          <w:rFonts w:ascii="Times New Roman" w:hAnsi="Times New Roman"/>
          <w:sz w:val="28"/>
          <w:szCs w:val="28"/>
        </w:rPr>
        <w:t xml:space="preserve">определять </w:t>
      </w:r>
      <w:r>
        <w:rPr>
          <w:rFonts w:ascii="Times New Roman" w:hAnsi="Times New Roman"/>
          <w:sz w:val="28"/>
          <w:szCs w:val="28"/>
        </w:rPr>
        <w:t xml:space="preserve"> </w:t>
      </w:r>
      <w:r w:rsidRPr="00B61FB9">
        <w:rPr>
          <w:rFonts w:ascii="Times New Roman" w:hAnsi="Times New Roman"/>
          <w:sz w:val="28"/>
          <w:szCs w:val="28"/>
        </w:rPr>
        <w:t xml:space="preserve">границы </w:t>
      </w:r>
      <w:r>
        <w:rPr>
          <w:rFonts w:ascii="Times New Roman" w:hAnsi="Times New Roman"/>
          <w:sz w:val="28"/>
          <w:szCs w:val="28"/>
        </w:rPr>
        <w:t xml:space="preserve"> </w:t>
      </w:r>
      <w:r w:rsidRPr="00B61FB9">
        <w:rPr>
          <w:rFonts w:ascii="Times New Roman" w:hAnsi="Times New Roman"/>
          <w:sz w:val="28"/>
          <w:szCs w:val="28"/>
        </w:rPr>
        <w:t xml:space="preserve">композиции </w:t>
      </w:r>
      <w:r>
        <w:rPr>
          <w:rFonts w:ascii="Times New Roman" w:hAnsi="Times New Roman"/>
          <w:sz w:val="28"/>
          <w:szCs w:val="28"/>
        </w:rPr>
        <w:t xml:space="preserve"> </w:t>
      </w:r>
      <w:r w:rsidRPr="00B61FB9">
        <w:rPr>
          <w:rFonts w:ascii="Times New Roman" w:hAnsi="Times New Roman"/>
          <w:sz w:val="28"/>
          <w:szCs w:val="28"/>
        </w:rPr>
        <w:t xml:space="preserve">и </w:t>
      </w:r>
      <w:r>
        <w:rPr>
          <w:rFonts w:ascii="Times New Roman" w:hAnsi="Times New Roman"/>
          <w:sz w:val="28"/>
          <w:szCs w:val="28"/>
        </w:rPr>
        <w:t xml:space="preserve"> </w:t>
      </w:r>
      <w:r w:rsidRPr="00B61FB9">
        <w:rPr>
          <w:rFonts w:ascii="Times New Roman" w:hAnsi="Times New Roman"/>
          <w:sz w:val="28"/>
          <w:szCs w:val="28"/>
        </w:rPr>
        <w:t xml:space="preserve">геометрический </w:t>
      </w:r>
      <w:r>
        <w:rPr>
          <w:rFonts w:ascii="Times New Roman" w:hAnsi="Times New Roman"/>
          <w:sz w:val="28"/>
          <w:szCs w:val="28"/>
        </w:rPr>
        <w:t xml:space="preserve"> </w:t>
      </w:r>
      <w:r w:rsidRPr="00B61FB9">
        <w:rPr>
          <w:rFonts w:ascii="Times New Roman" w:hAnsi="Times New Roman"/>
          <w:sz w:val="28"/>
          <w:szCs w:val="28"/>
        </w:rPr>
        <w:t>формат в зависимости</w:t>
      </w:r>
      <w:r>
        <w:rPr>
          <w:rFonts w:ascii="Times New Roman" w:hAnsi="Times New Roman"/>
          <w:sz w:val="28"/>
          <w:szCs w:val="28"/>
        </w:rPr>
        <w:t xml:space="preserve"> </w:t>
      </w:r>
      <w:r w:rsidRPr="00B61FB9">
        <w:rPr>
          <w:rFonts w:ascii="Times New Roman" w:hAnsi="Times New Roman"/>
          <w:sz w:val="28"/>
          <w:szCs w:val="28"/>
        </w:rPr>
        <w:t xml:space="preserve"> от </w:t>
      </w:r>
      <w:r>
        <w:rPr>
          <w:rFonts w:ascii="Times New Roman" w:hAnsi="Times New Roman"/>
          <w:sz w:val="28"/>
          <w:szCs w:val="28"/>
        </w:rPr>
        <w:t xml:space="preserve"> </w:t>
      </w:r>
      <w:r w:rsidRPr="00B61FB9">
        <w:rPr>
          <w:rFonts w:ascii="Times New Roman" w:hAnsi="Times New Roman"/>
          <w:sz w:val="28"/>
          <w:szCs w:val="28"/>
        </w:rPr>
        <w:t xml:space="preserve">содержания </w:t>
      </w:r>
      <w:r>
        <w:rPr>
          <w:rFonts w:ascii="Times New Roman" w:hAnsi="Times New Roman"/>
          <w:sz w:val="28"/>
          <w:szCs w:val="28"/>
        </w:rPr>
        <w:t xml:space="preserve"> </w:t>
      </w:r>
      <w:r w:rsidRPr="00B61FB9">
        <w:rPr>
          <w:rFonts w:ascii="Times New Roman" w:hAnsi="Times New Roman"/>
          <w:sz w:val="28"/>
          <w:szCs w:val="28"/>
        </w:rPr>
        <w:t xml:space="preserve">или </w:t>
      </w:r>
      <w:r>
        <w:rPr>
          <w:rFonts w:ascii="Times New Roman" w:hAnsi="Times New Roman"/>
          <w:sz w:val="28"/>
          <w:szCs w:val="28"/>
        </w:rPr>
        <w:t xml:space="preserve"> </w:t>
      </w:r>
      <w:r w:rsidRPr="00B61FB9">
        <w:rPr>
          <w:rFonts w:ascii="Times New Roman" w:hAnsi="Times New Roman"/>
          <w:sz w:val="28"/>
          <w:szCs w:val="28"/>
        </w:rPr>
        <w:t xml:space="preserve">характера </w:t>
      </w:r>
      <w:r>
        <w:rPr>
          <w:rFonts w:ascii="Times New Roman" w:hAnsi="Times New Roman"/>
          <w:sz w:val="28"/>
          <w:szCs w:val="28"/>
        </w:rPr>
        <w:t xml:space="preserve"> </w:t>
      </w:r>
      <w:r w:rsidRPr="00B61FB9">
        <w:rPr>
          <w:rFonts w:ascii="Times New Roman" w:hAnsi="Times New Roman"/>
          <w:sz w:val="28"/>
          <w:szCs w:val="28"/>
        </w:rPr>
        <w:t xml:space="preserve">рисунка, ритма, колорита </w:t>
      </w:r>
      <w:r>
        <w:rPr>
          <w:rFonts w:ascii="Times New Roman" w:hAnsi="Times New Roman"/>
          <w:sz w:val="28"/>
          <w:szCs w:val="28"/>
        </w:rPr>
        <w:t xml:space="preserve"> </w:t>
      </w:r>
      <w:r w:rsidRPr="00B61FB9">
        <w:rPr>
          <w:rFonts w:ascii="Times New Roman" w:hAnsi="Times New Roman"/>
          <w:sz w:val="28"/>
          <w:szCs w:val="28"/>
        </w:rPr>
        <w:t xml:space="preserve">и структуры ткани. </w:t>
      </w:r>
    </w:p>
    <w:p w:rsidR="00D0548C" w:rsidRPr="00B61FB9" w:rsidRDefault="00D0548C" w:rsidP="00D0548C">
      <w:pPr>
        <w:ind w:hanging="142"/>
        <w:rPr>
          <w:rFonts w:ascii="Times New Roman" w:hAnsi="Times New Roman"/>
          <w:sz w:val="28"/>
          <w:szCs w:val="28"/>
          <w:u w:val="single"/>
        </w:rPr>
      </w:pPr>
      <w:r w:rsidRPr="00B61FB9">
        <w:rPr>
          <w:rFonts w:ascii="Times New Roman" w:hAnsi="Times New Roman"/>
          <w:sz w:val="28"/>
          <w:szCs w:val="28"/>
          <w:u w:val="single"/>
        </w:rPr>
        <w:t xml:space="preserve">Практическое задание: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-Выполнить </w:t>
      </w:r>
      <w:r>
        <w:rPr>
          <w:rFonts w:ascii="Times New Roman" w:hAnsi="Times New Roman"/>
          <w:sz w:val="28"/>
          <w:szCs w:val="28"/>
        </w:rPr>
        <w:t xml:space="preserve"> </w:t>
      </w:r>
      <w:r w:rsidRPr="00B61FB9">
        <w:rPr>
          <w:rFonts w:ascii="Times New Roman" w:hAnsi="Times New Roman"/>
          <w:sz w:val="28"/>
          <w:szCs w:val="28"/>
        </w:rPr>
        <w:t xml:space="preserve">продолжение   темы композиции,  заданной  на лоскутке  ткани. </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xml:space="preserve">:  лоскут </w:t>
      </w:r>
      <w:r>
        <w:rPr>
          <w:rFonts w:ascii="Times New Roman" w:hAnsi="Times New Roman"/>
          <w:sz w:val="28"/>
          <w:szCs w:val="28"/>
        </w:rPr>
        <w:t xml:space="preserve"> </w:t>
      </w:r>
      <w:r w:rsidRPr="00B61FB9">
        <w:rPr>
          <w:rFonts w:ascii="Times New Roman" w:hAnsi="Times New Roman"/>
          <w:sz w:val="28"/>
          <w:szCs w:val="28"/>
        </w:rPr>
        <w:t xml:space="preserve">ткани с сюжетным </w:t>
      </w:r>
      <w:r>
        <w:rPr>
          <w:rFonts w:ascii="Times New Roman" w:hAnsi="Times New Roman"/>
          <w:sz w:val="28"/>
          <w:szCs w:val="28"/>
        </w:rPr>
        <w:t xml:space="preserve"> </w:t>
      </w:r>
      <w:r w:rsidRPr="00B61FB9">
        <w:rPr>
          <w:rFonts w:ascii="Times New Roman" w:hAnsi="Times New Roman"/>
          <w:sz w:val="28"/>
          <w:szCs w:val="28"/>
        </w:rPr>
        <w:t xml:space="preserve">рисунком, формат бумаги А-3, гуашь или </w:t>
      </w:r>
      <w:r>
        <w:rPr>
          <w:rFonts w:ascii="Times New Roman" w:hAnsi="Times New Roman"/>
          <w:sz w:val="28"/>
          <w:szCs w:val="28"/>
        </w:rPr>
        <w:t xml:space="preserve"> </w:t>
      </w:r>
      <w:r w:rsidRPr="00B61FB9">
        <w:rPr>
          <w:rFonts w:ascii="Times New Roman" w:hAnsi="Times New Roman"/>
          <w:sz w:val="28"/>
          <w:szCs w:val="28"/>
        </w:rPr>
        <w:t xml:space="preserve">другой материал, в </w:t>
      </w:r>
      <w:r>
        <w:rPr>
          <w:rFonts w:ascii="Times New Roman" w:hAnsi="Times New Roman"/>
          <w:sz w:val="28"/>
          <w:szCs w:val="28"/>
        </w:rPr>
        <w:t xml:space="preserve"> </w:t>
      </w:r>
      <w:r w:rsidRPr="00B61FB9">
        <w:rPr>
          <w:rFonts w:ascii="Times New Roman" w:hAnsi="Times New Roman"/>
          <w:sz w:val="28"/>
          <w:szCs w:val="28"/>
        </w:rPr>
        <w:t>зависимости от рисунка лоскутка.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9 часов.</w:t>
      </w:r>
    </w:p>
    <w:p w:rsidR="00D0548C" w:rsidRPr="00B61FB9" w:rsidRDefault="00D0548C" w:rsidP="00D0548C">
      <w:pPr>
        <w:ind w:hanging="142"/>
        <w:rPr>
          <w:rFonts w:ascii="Times New Roman" w:hAnsi="Times New Roman"/>
          <w:sz w:val="28"/>
          <w:szCs w:val="28"/>
        </w:rPr>
      </w:pP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1.2. Статика и динамика.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w:t>
      </w:r>
      <w:r>
        <w:rPr>
          <w:rFonts w:ascii="Times New Roman" w:hAnsi="Times New Roman"/>
          <w:sz w:val="28"/>
          <w:szCs w:val="28"/>
        </w:rPr>
        <w:t xml:space="preserve"> </w:t>
      </w:r>
      <w:r w:rsidRPr="00B61FB9">
        <w:rPr>
          <w:rFonts w:ascii="Times New Roman" w:hAnsi="Times New Roman"/>
          <w:sz w:val="28"/>
          <w:szCs w:val="28"/>
        </w:rPr>
        <w:t>Познакомить с композиционной схемой в декоративной композиции, с понятием «статика и динамика».</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использовать геометрическую композиционную схему, для передачи  статики или динамики (равнобедренный треугольник, прямо- угольный треугольник, прямоугольник, круг, овал);</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-закрепить умение по этапам стилизовать животное или птицу;</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 xml:space="preserve">-научить подбору контрастного колорита для выявления силуэта.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 Выполнить стилизацию животного или птицы, подбирая геометрический формат и колорит для выявления статики или динамики и выявления силуэта.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формат бумаги А-3, гуашь.</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b/>
          <w:sz w:val="28"/>
          <w:szCs w:val="28"/>
        </w:rPr>
        <w:t>:</w:t>
      </w:r>
      <w:r w:rsidRPr="00B61FB9">
        <w:rPr>
          <w:rFonts w:ascii="Times New Roman" w:hAnsi="Times New Roman"/>
          <w:sz w:val="28"/>
          <w:szCs w:val="28"/>
        </w:rPr>
        <w:t xml:space="preserve"> 7 часов.</w:t>
      </w:r>
    </w:p>
    <w:p w:rsidR="00D0548C" w:rsidRPr="00B61FB9" w:rsidRDefault="00D0548C" w:rsidP="00D0548C">
      <w:pPr>
        <w:ind w:hanging="142"/>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II</w:t>
      </w:r>
      <w:r w:rsidRPr="00B61FB9">
        <w:rPr>
          <w:rFonts w:ascii="Times New Roman" w:hAnsi="Times New Roman"/>
          <w:b/>
          <w:sz w:val="28"/>
          <w:szCs w:val="28"/>
        </w:rPr>
        <w:t xml:space="preserve"> полугодие</w:t>
      </w:r>
    </w:p>
    <w:p w:rsidR="00D0548C" w:rsidRPr="00B61FB9" w:rsidRDefault="00D0548C" w:rsidP="00D0548C">
      <w:pPr>
        <w:jc w:val="center"/>
        <w:rPr>
          <w:rFonts w:ascii="Times New Roman" w:hAnsi="Times New Roman"/>
          <w:b/>
          <w:sz w:val="28"/>
          <w:szCs w:val="28"/>
        </w:rPr>
      </w:pPr>
      <w:r w:rsidRPr="00B61FB9">
        <w:rPr>
          <w:rFonts w:ascii="Times New Roman" w:hAnsi="Times New Roman"/>
          <w:b/>
          <w:sz w:val="28"/>
          <w:szCs w:val="28"/>
        </w:rPr>
        <w:t>Раздел 2. Традиционные виды росписи.</w:t>
      </w:r>
    </w:p>
    <w:p w:rsidR="00D0548C" w:rsidRPr="00B61FB9" w:rsidRDefault="00D0548C" w:rsidP="00D0548C">
      <w:pPr>
        <w:jc w:val="both"/>
        <w:outlineLvl w:val="0"/>
        <w:rPr>
          <w:rFonts w:ascii="Times New Roman" w:hAnsi="Times New Roman"/>
          <w:b/>
          <w:sz w:val="28"/>
          <w:szCs w:val="28"/>
        </w:rPr>
      </w:pPr>
      <w:r w:rsidRPr="00B61FB9">
        <w:rPr>
          <w:rFonts w:ascii="Times New Roman" w:hAnsi="Times New Roman"/>
          <w:b/>
          <w:sz w:val="28"/>
          <w:szCs w:val="28"/>
        </w:rPr>
        <w:t>Тема 2.1.</w:t>
      </w:r>
      <w:r w:rsidRPr="00B61FB9">
        <w:rPr>
          <w:rFonts w:ascii="Times New Roman" w:hAnsi="Times New Roman"/>
          <w:sz w:val="28"/>
          <w:szCs w:val="28"/>
        </w:rPr>
        <w:t xml:space="preserve"> </w:t>
      </w:r>
      <w:r w:rsidRPr="00B61FB9">
        <w:rPr>
          <w:rFonts w:ascii="Times New Roman" w:hAnsi="Times New Roman"/>
          <w:b/>
          <w:sz w:val="28"/>
          <w:szCs w:val="28"/>
        </w:rPr>
        <w:t>Кистевая роспись. Гжель.</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познакомить с росписью « Гжель».</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b/>
          <w:sz w:val="28"/>
          <w:szCs w:val="28"/>
        </w:rPr>
        <w:t xml:space="preserve">- </w:t>
      </w:r>
      <w:r w:rsidRPr="00B61FB9">
        <w:rPr>
          <w:rFonts w:ascii="Times New Roman" w:hAnsi="Times New Roman"/>
          <w:sz w:val="28"/>
          <w:szCs w:val="28"/>
        </w:rPr>
        <w:t>провести</w:t>
      </w:r>
      <w:r w:rsidRPr="00B61FB9">
        <w:rPr>
          <w:rFonts w:ascii="Times New Roman" w:hAnsi="Times New Roman"/>
          <w:b/>
          <w:sz w:val="28"/>
          <w:szCs w:val="28"/>
        </w:rPr>
        <w:t xml:space="preserve">  </w:t>
      </w:r>
      <w:r w:rsidRPr="00B61FB9">
        <w:rPr>
          <w:rFonts w:ascii="Times New Roman" w:hAnsi="Times New Roman"/>
          <w:sz w:val="28"/>
          <w:szCs w:val="28"/>
        </w:rPr>
        <w:t xml:space="preserve"> беседу об истории возникновения и развития кистевой росписи «Гжель»;</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rPr>
        <w:t xml:space="preserve">- познакомить  с элементами росписи (бордюр, «мазок с тенью», капелька и др.) </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rPr>
        <w:t>- научить элементам росписи,  основным  приемам  их выполнения.</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rPr>
        <w:t xml:space="preserve">- Написать цветок или птицу в технике «Гжель». </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u w:val="single"/>
        </w:rPr>
        <w:t>Материалы:</w:t>
      </w:r>
      <w:r w:rsidRPr="00B61FB9">
        <w:rPr>
          <w:rFonts w:ascii="Times New Roman" w:hAnsi="Times New Roman"/>
          <w:sz w:val="28"/>
          <w:szCs w:val="28"/>
        </w:rPr>
        <w:t xml:space="preserve"> гуашь, формат бумаги А-3.</w:t>
      </w:r>
    </w:p>
    <w:p w:rsidR="00D0548C" w:rsidRPr="00B61FB9" w:rsidRDefault="00D0548C" w:rsidP="00D0548C">
      <w:pPr>
        <w:jc w:val="both"/>
        <w:outlineLvl w:val="0"/>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5 часов.</w:t>
      </w:r>
    </w:p>
    <w:p w:rsidR="00D0548C" w:rsidRPr="00B61FB9" w:rsidRDefault="00D0548C" w:rsidP="00D0548C">
      <w:pPr>
        <w:jc w:val="both"/>
        <w:outlineLvl w:val="0"/>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2.2. Лепная расписная игрушка «Дымковская».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познакомить со стилем народной «Дымковской» игрушки и особенностями росписи.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традиционной глиняной игрушкой;</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приемам декора дымковской игрушки;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выполнять элементы росписи на бумаге.</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lastRenderedPageBreak/>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Выполнить лепку дымковской игрушки на уроке скульптуры. Выполнить эскиз игрушки на бумаге. После высыхания изделия, на уроке ДПИ расписать ее по готовому эскизу.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готовая дымковская глиняная игрушка, бумага А-4, гуашь или акрил.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b/>
          <w:sz w:val="28"/>
          <w:szCs w:val="28"/>
        </w:rPr>
        <w:t>:</w:t>
      </w:r>
      <w:r w:rsidRPr="00B61FB9">
        <w:rPr>
          <w:rFonts w:ascii="Times New Roman" w:hAnsi="Times New Roman"/>
          <w:sz w:val="28"/>
          <w:szCs w:val="28"/>
        </w:rPr>
        <w:t xml:space="preserve"> 5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2.3. Народная игрушка.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 xml:space="preserve">познакомить с  разнообразием народной игрушки и её росписи.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традиционными  народными игрушками;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-научить различать особенности росписи каждой народной игрушки;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выполнять элементы росписи на бумаге и заготовке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 Выполнить роспись деревянной заготовки в народном стиле на выбор. </w:t>
      </w: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деревянная заготовка, бумага А-4, гуашь или акрил.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7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rPr>
        <w:t xml:space="preserve">  Третий год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lang w:val="en-US"/>
        </w:rPr>
        <w:t>I</w:t>
      </w:r>
      <w:r w:rsidRPr="00B61FB9">
        <w:rPr>
          <w:rFonts w:ascii="Times New Roman" w:hAnsi="Times New Roman"/>
          <w:b/>
          <w:sz w:val="28"/>
          <w:szCs w:val="28"/>
        </w:rPr>
        <w:t xml:space="preserve">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b/>
          <w:sz w:val="28"/>
          <w:szCs w:val="28"/>
        </w:rPr>
        <w:t xml:space="preserve">  Раздел 1. Игрушка в различных техниках</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1.1. Кукла «Мартиничка».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 xml:space="preserve">Научить проявлять творческую фантазию в традиционных народных предметах.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народными традициями выполнения кукол;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-научить приемам изготовления куклы из ниток;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-развить моторику рук.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-Выполнить куклу из цветной пряжи.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цветная пряжа, ножницы.</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1 час.</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1.2. Кукла «Колокольчик».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научить проявлять творческую фантазию в традиционных народных предметах.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народными традициями и символичностью данной куклы-это один из самых сильных оберегов в форме колокола;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приемам изготовления куклы из цветной ткани;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-развить моторику рук, так как работа требует аккуратности.</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Практическое задание:</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-Выполнить куклу из цветной ткани.</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цветная ткань, ножницы.</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:1 час.</w:t>
      </w:r>
    </w:p>
    <w:p w:rsidR="00D0548C" w:rsidRPr="00B61FB9"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1.3 Игрушка из лыка.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xml:space="preserve">: научить проявлять творческую фантазию в традиционных народных предметах.  </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символикой образа коня, солярные знаки или птицы в народном творчестве, их сакральные значения;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-познакомить с народными традициями выполнения кукол;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-научить приемам изготовления куклы из лыка, используя прием, применяемый в изготовлении  « Мартиничек»;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-развить моторику рук.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Выполнить фигуру, соблюдая последовательность, из соломы, лыка, кукурузы или рогоза.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проволока для каркаса, клей «Титан», лыко,  рогоза, солома или кукуруза,  нить войлочная  или шпагат.</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7 часов.</w:t>
      </w:r>
    </w:p>
    <w:p w:rsidR="00D0548C" w:rsidRPr="00B61FB9"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Раздел 2. Бумажная пластика.</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2.1. Японская бумажная пластика «Каригами».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 xml:space="preserve">проверить развитие пространственного и ассоциативного мышления.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использовать осевую линию в разработке складных фигур;</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приемам из плоской формы листа, получать объемную форму предмета (надрезы, скручивание, изгибы волнистые или зигзагообразные и т.д.);</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-развить моторику рук.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Выполнить в технике «Каригами» ангелочка, архангела, коня и т.д.</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xml:space="preserve">: бумага, ножницы и канцелярский нож, плотная бумага, любого цвета.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b/>
          <w:sz w:val="28"/>
          <w:szCs w:val="28"/>
        </w:rPr>
        <w:t xml:space="preserve">: </w:t>
      </w:r>
      <w:r w:rsidRPr="00B61FB9">
        <w:rPr>
          <w:rFonts w:ascii="Times New Roman" w:hAnsi="Times New Roman"/>
          <w:sz w:val="28"/>
          <w:szCs w:val="28"/>
        </w:rPr>
        <w:t>1 час</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2.2. Тематическая композиция.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Развитие ощущение объема и творческого мышления.</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-научить приемам из плоской формы листа, получать объемную форму предмета (надрезы, скручивание, изгибы волнистые или зигзагообразные и т.д.);</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-развить моторику рук.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-научить разрабатывать выкройку для создания объемной формы предмета; </w:t>
      </w:r>
    </w:p>
    <w:p w:rsidR="00D0548C" w:rsidRPr="00B61FB9" w:rsidRDefault="00D0548C" w:rsidP="00D0548C">
      <w:pPr>
        <w:tabs>
          <w:tab w:val="left" w:pos="0"/>
        </w:tabs>
        <w:rPr>
          <w:rFonts w:ascii="Times New Roman" w:hAnsi="Times New Roman"/>
          <w:sz w:val="28"/>
          <w:szCs w:val="28"/>
        </w:rPr>
      </w:pPr>
      <w:r w:rsidRPr="00B61FB9">
        <w:rPr>
          <w:rFonts w:ascii="Times New Roman" w:hAnsi="Times New Roman"/>
          <w:sz w:val="28"/>
          <w:szCs w:val="28"/>
        </w:rPr>
        <w:t>-научить разрабатывать композицию, несущую в себе определенные ассоциации и настроения, подбором цвета, форматом и композиционным размещением элементов.</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b/>
          <w:sz w:val="28"/>
          <w:szCs w:val="28"/>
        </w:rPr>
        <w:t>-</w:t>
      </w:r>
      <w:r w:rsidRPr="00B61FB9">
        <w:rPr>
          <w:rFonts w:ascii="Times New Roman" w:hAnsi="Times New Roman"/>
          <w:sz w:val="28"/>
          <w:szCs w:val="28"/>
        </w:rPr>
        <w:t xml:space="preserve">Выполнить тематическую композицию из различной бумаги по своим свойствам и качеству.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формат бумаги А-3 для основы; картон; цветная бархатная, плотная пастельная - для цветочной композиции; ножницы; канцелярский нож; клей ПВА; «Титан».</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xml:space="preserve">: </w:t>
      </w:r>
      <w:r>
        <w:rPr>
          <w:rFonts w:ascii="Times New Roman" w:hAnsi="Times New Roman"/>
          <w:sz w:val="28"/>
          <w:szCs w:val="28"/>
        </w:rPr>
        <w:t xml:space="preserve"> </w:t>
      </w:r>
      <w:r w:rsidRPr="00B61FB9">
        <w:rPr>
          <w:rFonts w:ascii="Times New Roman" w:hAnsi="Times New Roman"/>
          <w:sz w:val="28"/>
          <w:szCs w:val="28"/>
        </w:rPr>
        <w:t>6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II</w:t>
      </w:r>
      <w:r w:rsidRPr="00B61FB9">
        <w:rPr>
          <w:rFonts w:ascii="Times New Roman" w:hAnsi="Times New Roman"/>
          <w:b/>
          <w:sz w:val="28"/>
          <w:szCs w:val="28"/>
        </w:rPr>
        <w:t xml:space="preserve">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Раздел 3. Традиционные виды росписи по дереву.</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3.1. «Городец», «Хохлома», «Мезень».</w:t>
      </w:r>
    </w:p>
    <w:p w:rsidR="00D0548C" w:rsidRPr="00B61FB9" w:rsidRDefault="00D0548C" w:rsidP="00D0548C">
      <w:pPr>
        <w:rPr>
          <w:rFonts w:ascii="Times New Roman" w:hAnsi="Times New Roman"/>
          <w:b/>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показать основные стилистические особенности росписи.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-изучить элементы и мотивы выбранной росписи и овладеть основными приемами их выполнения;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pStyle w:val="a4"/>
        <w:ind w:left="0"/>
        <w:rPr>
          <w:rFonts w:ascii="Times New Roman" w:hAnsi="Times New Roman"/>
          <w:sz w:val="28"/>
          <w:szCs w:val="28"/>
        </w:rPr>
      </w:pPr>
      <w:r w:rsidRPr="00B61FB9">
        <w:rPr>
          <w:rFonts w:ascii="Times New Roman" w:hAnsi="Times New Roman"/>
          <w:sz w:val="28"/>
          <w:szCs w:val="28"/>
        </w:rPr>
        <w:t>-Выполнить упражнения на бумаге, осваивая нанесения рисунка:</w:t>
      </w:r>
    </w:p>
    <w:p w:rsidR="00D0548C" w:rsidRPr="00B61FB9" w:rsidRDefault="00D0548C" w:rsidP="00D0548C">
      <w:pPr>
        <w:pStyle w:val="a4"/>
        <w:ind w:left="1069" w:hanging="1069"/>
        <w:rPr>
          <w:rFonts w:ascii="Times New Roman" w:hAnsi="Times New Roman"/>
          <w:sz w:val="28"/>
          <w:szCs w:val="28"/>
        </w:rPr>
      </w:pPr>
      <w:r w:rsidRPr="00B61FB9">
        <w:rPr>
          <w:rFonts w:ascii="Times New Roman" w:hAnsi="Times New Roman"/>
          <w:sz w:val="28"/>
          <w:szCs w:val="28"/>
        </w:rPr>
        <w:t>а) Городец – тычок, оживка, подмалевок, теневка;</w:t>
      </w:r>
    </w:p>
    <w:p w:rsidR="00D0548C" w:rsidRPr="00B61FB9" w:rsidRDefault="00D0548C" w:rsidP="00D0548C">
      <w:pPr>
        <w:pStyle w:val="a4"/>
        <w:ind w:left="1069" w:hanging="1069"/>
        <w:rPr>
          <w:rFonts w:ascii="Times New Roman" w:hAnsi="Times New Roman"/>
          <w:sz w:val="28"/>
          <w:szCs w:val="28"/>
        </w:rPr>
      </w:pPr>
      <w:r w:rsidRPr="00B61FB9">
        <w:rPr>
          <w:rFonts w:ascii="Times New Roman" w:hAnsi="Times New Roman"/>
          <w:sz w:val="28"/>
          <w:szCs w:val="28"/>
        </w:rPr>
        <w:t>б) Хохлома – завитки, кудрина, травка, ягодки, листочек;</w:t>
      </w:r>
    </w:p>
    <w:p w:rsidR="00D0548C" w:rsidRPr="00B61FB9" w:rsidRDefault="00D0548C" w:rsidP="00D0548C">
      <w:pPr>
        <w:pStyle w:val="a4"/>
        <w:ind w:left="1069" w:hanging="1069"/>
        <w:rPr>
          <w:rFonts w:ascii="Times New Roman" w:hAnsi="Times New Roman"/>
          <w:sz w:val="28"/>
          <w:szCs w:val="28"/>
        </w:rPr>
      </w:pPr>
      <w:r w:rsidRPr="00B61FB9">
        <w:rPr>
          <w:rFonts w:ascii="Times New Roman" w:hAnsi="Times New Roman"/>
          <w:sz w:val="28"/>
          <w:szCs w:val="28"/>
        </w:rPr>
        <w:lastRenderedPageBreak/>
        <w:t>в) Мезень – бердо, края, обводки, волны, бугорок, росток, уточка.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2. Выполнить копию трех видов росписи.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3.Выполнить роспись деревянного предмета, соблюдая технологию обработки дерева, его росписи и покрытия росписи лаком.</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формат бумаги для упражнений А-4, гуашь или акрил, деревянное изделие, мебельная шпаклевка, шкурка нулевка, лак фисташковый или пихтовый акрил.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1 задание - 1 час.</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2 задание - 5 часов.</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3 задание - 11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Четвертый год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w:t>
      </w:r>
      <w:r w:rsidRPr="00B61FB9">
        <w:rPr>
          <w:rFonts w:ascii="Times New Roman" w:hAnsi="Times New Roman"/>
          <w:b/>
          <w:sz w:val="28"/>
          <w:szCs w:val="28"/>
        </w:rPr>
        <w:t xml:space="preserve">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Раздел 1. Текстиль.</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1.1. Сухой войлок.</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научить работать в технике « сухого войлока».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познакомить с различными приемами работы с войлоком;</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познакомить с инструментами по работе с войлоком;</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научить поэтапно вести работу.</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выполнить по предварительно разработанному эскизу, фантазийное животное.</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разноцветный войлок, инструменты для работы, аксессуары.</w:t>
      </w:r>
    </w:p>
    <w:p w:rsidR="00D0548C" w:rsidRPr="00B61FB9" w:rsidRDefault="00D0548C" w:rsidP="00D0548C">
      <w:pPr>
        <w:rPr>
          <w:rFonts w:ascii="Times New Roman" w:hAnsi="Times New Roman"/>
          <w:b/>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9 часов.</w:t>
      </w:r>
    </w:p>
    <w:p w:rsidR="00D0548C" w:rsidRPr="00B61FB9"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lastRenderedPageBreak/>
        <w:t>Тема 1.2. «Батик».</w:t>
      </w:r>
    </w:p>
    <w:p w:rsidR="00D0548C" w:rsidRPr="00B61FB9" w:rsidRDefault="00D0548C" w:rsidP="00D0548C">
      <w:pPr>
        <w:rPr>
          <w:rFonts w:ascii="Times New Roman" w:hAnsi="Times New Roman"/>
          <w:sz w:val="28"/>
          <w:szCs w:val="28"/>
        </w:rPr>
      </w:pPr>
      <w:r w:rsidRPr="00B61FB9">
        <w:rPr>
          <w:rFonts w:ascii="Times New Roman" w:hAnsi="Times New Roman"/>
          <w:b/>
          <w:sz w:val="28"/>
          <w:szCs w:val="28"/>
        </w:rPr>
        <w:t xml:space="preserve"> </w:t>
      </w: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Освоить технику холодного батика.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-использовать композиционную разработку для батика, выполненную на уроке композиция;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техническим особенностям при выполнении холодного батика;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применять различный декор, при завершении работы над батиком и подбирать цвет и размер рамы.</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-Выполнить холодный батик, на выбранную тему и выполненный эскиз на уроке композиции.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 xml:space="preserve">формат </w:t>
      </w:r>
      <w:r>
        <w:rPr>
          <w:rFonts w:ascii="Times New Roman" w:hAnsi="Times New Roman"/>
          <w:sz w:val="28"/>
          <w:szCs w:val="28"/>
        </w:rPr>
        <w:t xml:space="preserve"> </w:t>
      </w:r>
      <w:r w:rsidRPr="00B61FB9">
        <w:rPr>
          <w:rFonts w:ascii="Times New Roman" w:hAnsi="Times New Roman"/>
          <w:sz w:val="28"/>
          <w:szCs w:val="28"/>
        </w:rPr>
        <w:t xml:space="preserve">бумаги </w:t>
      </w:r>
      <w:r>
        <w:rPr>
          <w:rFonts w:ascii="Times New Roman" w:hAnsi="Times New Roman"/>
          <w:sz w:val="28"/>
          <w:szCs w:val="28"/>
        </w:rPr>
        <w:t xml:space="preserve"> </w:t>
      </w:r>
      <w:r w:rsidRPr="00B61FB9">
        <w:rPr>
          <w:rFonts w:ascii="Times New Roman" w:hAnsi="Times New Roman"/>
          <w:sz w:val="28"/>
          <w:szCs w:val="28"/>
        </w:rPr>
        <w:t xml:space="preserve">для </w:t>
      </w:r>
      <w:r>
        <w:rPr>
          <w:rFonts w:ascii="Times New Roman" w:hAnsi="Times New Roman"/>
          <w:sz w:val="28"/>
          <w:szCs w:val="28"/>
        </w:rPr>
        <w:t xml:space="preserve"> </w:t>
      </w:r>
      <w:r w:rsidRPr="00B61FB9">
        <w:rPr>
          <w:rFonts w:ascii="Times New Roman" w:hAnsi="Times New Roman"/>
          <w:sz w:val="28"/>
          <w:szCs w:val="28"/>
        </w:rPr>
        <w:t xml:space="preserve">эскиза </w:t>
      </w:r>
      <w:r>
        <w:rPr>
          <w:rFonts w:ascii="Times New Roman" w:hAnsi="Times New Roman"/>
          <w:sz w:val="28"/>
          <w:szCs w:val="28"/>
        </w:rPr>
        <w:t xml:space="preserve"> </w:t>
      </w:r>
      <w:r w:rsidRPr="00B61FB9">
        <w:rPr>
          <w:rFonts w:ascii="Times New Roman" w:hAnsi="Times New Roman"/>
          <w:sz w:val="28"/>
          <w:szCs w:val="28"/>
        </w:rPr>
        <w:t xml:space="preserve">в </w:t>
      </w:r>
      <w:r>
        <w:rPr>
          <w:rFonts w:ascii="Times New Roman" w:hAnsi="Times New Roman"/>
          <w:sz w:val="28"/>
          <w:szCs w:val="28"/>
        </w:rPr>
        <w:t xml:space="preserve"> </w:t>
      </w:r>
      <w:r w:rsidRPr="00B61FB9">
        <w:rPr>
          <w:rFonts w:ascii="Times New Roman" w:hAnsi="Times New Roman"/>
          <w:sz w:val="28"/>
          <w:szCs w:val="28"/>
        </w:rPr>
        <w:t xml:space="preserve">натуральную величину, </w:t>
      </w:r>
      <w:r>
        <w:rPr>
          <w:rFonts w:ascii="Times New Roman" w:hAnsi="Times New Roman"/>
          <w:sz w:val="28"/>
          <w:szCs w:val="28"/>
        </w:rPr>
        <w:t xml:space="preserve"> </w:t>
      </w:r>
      <w:r w:rsidRPr="00B61FB9">
        <w:rPr>
          <w:rFonts w:ascii="Times New Roman" w:hAnsi="Times New Roman"/>
          <w:sz w:val="28"/>
          <w:szCs w:val="28"/>
        </w:rPr>
        <w:t xml:space="preserve">краски для батика, </w:t>
      </w:r>
      <w:r>
        <w:rPr>
          <w:rFonts w:ascii="Times New Roman" w:hAnsi="Times New Roman"/>
          <w:sz w:val="28"/>
          <w:szCs w:val="28"/>
        </w:rPr>
        <w:t xml:space="preserve"> </w:t>
      </w:r>
      <w:r w:rsidRPr="00B61FB9">
        <w:rPr>
          <w:rFonts w:ascii="Times New Roman" w:hAnsi="Times New Roman"/>
          <w:sz w:val="28"/>
          <w:szCs w:val="28"/>
        </w:rPr>
        <w:t xml:space="preserve">контур </w:t>
      </w:r>
      <w:r>
        <w:rPr>
          <w:rFonts w:ascii="Times New Roman" w:hAnsi="Times New Roman"/>
          <w:sz w:val="28"/>
          <w:szCs w:val="28"/>
        </w:rPr>
        <w:t xml:space="preserve"> </w:t>
      </w:r>
      <w:r w:rsidRPr="00B61FB9">
        <w:rPr>
          <w:rFonts w:ascii="Times New Roman" w:hAnsi="Times New Roman"/>
          <w:sz w:val="28"/>
          <w:szCs w:val="28"/>
        </w:rPr>
        <w:t xml:space="preserve">или </w:t>
      </w:r>
      <w:r>
        <w:rPr>
          <w:rFonts w:ascii="Times New Roman" w:hAnsi="Times New Roman"/>
          <w:sz w:val="28"/>
          <w:szCs w:val="28"/>
        </w:rPr>
        <w:t xml:space="preserve"> </w:t>
      </w:r>
      <w:r w:rsidRPr="00B61FB9">
        <w:rPr>
          <w:rFonts w:ascii="Times New Roman" w:hAnsi="Times New Roman"/>
          <w:sz w:val="28"/>
          <w:szCs w:val="28"/>
        </w:rPr>
        <w:t xml:space="preserve">фломастер </w:t>
      </w:r>
      <w:r>
        <w:rPr>
          <w:rFonts w:ascii="Times New Roman" w:hAnsi="Times New Roman"/>
          <w:sz w:val="28"/>
          <w:szCs w:val="28"/>
        </w:rPr>
        <w:t xml:space="preserve"> </w:t>
      </w:r>
      <w:r w:rsidRPr="00B61FB9">
        <w:rPr>
          <w:rFonts w:ascii="Times New Roman" w:hAnsi="Times New Roman"/>
          <w:sz w:val="28"/>
          <w:szCs w:val="28"/>
        </w:rPr>
        <w:t xml:space="preserve">для </w:t>
      </w:r>
      <w:r>
        <w:rPr>
          <w:rFonts w:ascii="Times New Roman" w:hAnsi="Times New Roman"/>
          <w:sz w:val="28"/>
          <w:szCs w:val="28"/>
        </w:rPr>
        <w:t xml:space="preserve"> </w:t>
      </w:r>
      <w:r w:rsidRPr="00B61FB9">
        <w:rPr>
          <w:rFonts w:ascii="Times New Roman" w:hAnsi="Times New Roman"/>
          <w:sz w:val="28"/>
          <w:szCs w:val="28"/>
        </w:rPr>
        <w:t xml:space="preserve">декорирования. </w:t>
      </w:r>
      <w:r>
        <w:rPr>
          <w:rFonts w:ascii="Times New Roman" w:hAnsi="Times New Roman"/>
          <w:sz w:val="28"/>
          <w:szCs w:val="28"/>
        </w:rPr>
        <w:t xml:space="preserve"> </w:t>
      </w:r>
      <w:r w:rsidRPr="00B61FB9">
        <w:rPr>
          <w:rFonts w:ascii="Times New Roman" w:hAnsi="Times New Roman"/>
          <w:sz w:val="28"/>
          <w:szCs w:val="28"/>
        </w:rPr>
        <w:t xml:space="preserve">Подрамник, </w:t>
      </w:r>
      <w:r>
        <w:rPr>
          <w:rFonts w:ascii="Times New Roman" w:hAnsi="Times New Roman"/>
          <w:sz w:val="28"/>
          <w:szCs w:val="28"/>
        </w:rPr>
        <w:t xml:space="preserve"> </w:t>
      </w:r>
      <w:r w:rsidRPr="00B61FB9">
        <w:rPr>
          <w:rFonts w:ascii="Times New Roman" w:hAnsi="Times New Roman"/>
          <w:sz w:val="28"/>
          <w:szCs w:val="28"/>
        </w:rPr>
        <w:t xml:space="preserve">рама </w:t>
      </w:r>
      <w:r>
        <w:rPr>
          <w:rFonts w:ascii="Times New Roman" w:hAnsi="Times New Roman"/>
          <w:sz w:val="28"/>
          <w:szCs w:val="28"/>
        </w:rPr>
        <w:t xml:space="preserve"> </w:t>
      </w:r>
      <w:r w:rsidRPr="00B61FB9">
        <w:rPr>
          <w:rFonts w:ascii="Times New Roman" w:hAnsi="Times New Roman"/>
          <w:sz w:val="28"/>
          <w:szCs w:val="28"/>
        </w:rPr>
        <w:t xml:space="preserve">и шелковая ткань, </w:t>
      </w:r>
      <w:r>
        <w:rPr>
          <w:rFonts w:ascii="Times New Roman" w:hAnsi="Times New Roman"/>
          <w:sz w:val="28"/>
          <w:szCs w:val="28"/>
        </w:rPr>
        <w:t xml:space="preserve"> </w:t>
      </w:r>
      <w:r w:rsidRPr="00B61FB9">
        <w:rPr>
          <w:rFonts w:ascii="Times New Roman" w:hAnsi="Times New Roman"/>
          <w:sz w:val="28"/>
          <w:szCs w:val="28"/>
        </w:rPr>
        <w:t>резерв.</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7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II</w:t>
      </w:r>
      <w:r w:rsidRPr="00B61FB9">
        <w:rPr>
          <w:rFonts w:ascii="Times New Roman" w:hAnsi="Times New Roman"/>
          <w:b/>
          <w:sz w:val="28"/>
          <w:szCs w:val="28"/>
        </w:rPr>
        <w:t xml:space="preserve"> полугодие.</w:t>
      </w:r>
    </w:p>
    <w:p w:rsidR="00D0548C" w:rsidRPr="00B61FB9" w:rsidRDefault="00D0548C" w:rsidP="00D0548C">
      <w:pPr>
        <w:ind w:hanging="142"/>
        <w:rPr>
          <w:rFonts w:ascii="Times New Roman" w:hAnsi="Times New Roman"/>
          <w:b/>
          <w:sz w:val="28"/>
          <w:szCs w:val="28"/>
        </w:rPr>
      </w:pPr>
      <w:r w:rsidRPr="00B61FB9">
        <w:rPr>
          <w:rFonts w:ascii="Times New Roman" w:hAnsi="Times New Roman"/>
          <w:b/>
          <w:sz w:val="28"/>
          <w:szCs w:val="28"/>
        </w:rPr>
        <w:t>Тема 1.3. Гобелен.</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расширение кругозора, развитие творческого мышления.</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ind w:left="-142"/>
        <w:rPr>
          <w:rFonts w:ascii="Times New Roman" w:hAnsi="Times New Roman"/>
          <w:sz w:val="28"/>
          <w:szCs w:val="28"/>
        </w:rPr>
      </w:pPr>
      <w:r w:rsidRPr="00B61FB9">
        <w:rPr>
          <w:rFonts w:ascii="Times New Roman" w:hAnsi="Times New Roman"/>
          <w:sz w:val="28"/>
          <w:szCs w:val="28"/>
        </w:rPr>
        <w:t>-познакомить с историей создания и развития ткачества гобеленов, их назначение в прошлом и настоящем времени;</w:t>
      </w:r>
    </w:p>
    <w:p w:rsidR="00D0548C" w:rsidRPr="00B61FB9" w:rsidRDefault="00D0548C" w:rsidP="00D0548C">
      <w:pPr>
        <w:ind w:hanging="142"/>
        <w:rPr>
          <w:rFonts w:ascii="Times New Roman" w:hAnsi="Times New Roman"/>
          <w:sz w:val="28"/>
          <w:szCs w:val="28"/>
        </w:rPr>
      </w:pPr>
      <w:r w:rsidRPr="00B61FB9">
        <w:rPr>
          <w:rFonts w:ascii="Times New Roman" w:hAnsi="Times New Roman"/>
          <w:sz w:val="28"/>
          <w:szCs w:val="28"/>
        </w:rPr>
        <w:t>-научить особенностям разработки композиции гобелена;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-научить приемам ткачества гобеленов;</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-показать инструменты для ткачества гобелена и научить пользоваться.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1.Выполнить эскиз гобелена гуашью или акрилом на бумаге, с учетом специфики плетения гобелена.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2.Выполнить  мини-гобелен.</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 1 задание - на формате бумаги  в размер подрамника  для гобелена; гуашь или акрил.</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                   2 задание – подрамник, нити для основы, цветные шерстяные или синтетические нити, вилка.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10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1.4. Контрольная работа.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w:t>
      </w:r>
      <w:r w:rsidRPr="00B61FB9">
        <w:rPr>
          <w:rFonts w:ascii="Times New Roman" w:hAnsi="Times New Roman"/>
          <w:b/>
          <w:sz w:val="28"/>
          <w:szCs w:val="28"/>
        </w:rPr>
        <w:t xml:space="preserve"> </w:t>
      </w:r>
      <w:r>
        <w:rPr>
          <w:rFonts w:ascii="Times New Roman" w:hAnsi="Times New Roman"/>
          <w:b/>
          <w:sz w:val="28"/>
          <w:szCs w:val="28"/>
        </w:rPr>
        <w:t xml:space="preserve"> </w:t>
      </w:r>
      <w:r w:rsidRPr="00B61FB9">
        <w:rPr>
          <w:rFonts w:ascii="Times New Roman" w:hAnsi="Times New Roman"/>
          <w:sz w:val="28"/>
          <w:szCs w:val="28"/>
        </w:rPr>
        <w:t xml:space="preserve">проверить полученные знания и навыки. </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rPr>
          <w:rFonts w:ascii="Times New Roman" w:hAnsi="Times New Roman"/>
          <w:sz w:val="28"/>
          <w:szCs w:val="28"/>
        </w:rPr>
      </w:pPr>
      <w:r w:rsidRPr="00B61FB9">
        <w:rPr>
          <w:rFonts w:ascii="Times New Roman" w:hAnsi="Times New Roman"/>
          <w:b/>
          <w:sz w:val="28"/>
          <w:szCs w:val="28"/>
        </w:rPr>
        <w:t xml:space="preserve">- </w:t>
      </w:r>
      <w:r w:rsidRPr="00B61FB9">
        <w:rPr>
          <w:rFonts w:ascii="Times New Roman" w:hAnsi="Times New Roman"/>
          <w:sz w:val="28"/>
          <w:szCs w:val="28"/>
        </w:rPr>
        <w:t>проверить умения творческого подхода к выполнению задания;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sz w:val="28"/>
          <w:szCs w:val="28"/>
        </w:rPr>
        <w:t>проверить технические навыки, полученные в период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sz w:val="28"/>
          <w:szCs w:val="28"/>
        </w:rPr>
        <w:t xml:space="preserve">проверить развитие </w:t>
      </w:r>
      <w:r w:rsidRPr="00B61FB9">
        <w:rPr>
          <w:rFonts w:ascii="Times New Roman" w:hAnsi="Times New Roman"/>
          <w:b/>
          <w:sz w:val="28"/>
          <w:szCs w:val="28"/>
        </w:rPr>
        <w:t xml:space="preserve"> </w:t>
      </w:r>
      <w:r w:rsidRPr="00B61FB9">
        <w:rPr>
          <w:rFonts w:ascii="Times New Roman" w:hAnsi="Times New Roman"/>
          <w:sz w:val="28"/>
          <w:szCs w:val="28"/>
        </w:rPr>
        <w:t>образного мышления</w:t>
      </w:r>
      <w:r w:rsidRPr="00B61FB9">
        <w:rPr>
          <w:rFonts w:ascii="Times New Roman" w:hAnsi="Times New Roman"/>
          <w:b/>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 Выполнить творческую работу в любой изученной технике в течении обучения.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на выбор.</w:t>
      </w:r>
    </w:p>
    <w:p w:rsidR="00D0548C" w:rsidRPr="00B61FB9" w:rsidRDefault="00D0548C" w:rsidP="00D0548C">
      <w:pPr>
        <w:rPr>
          <w:rFonts w:ascii="Times New Roman" w:hAnsi="Times New Roman"/>
          <w:sz w:val="28"/>
          <w:szCs w:val="28"/>
        </w:rPr>
      </w:pPr>
      <w:r w:rsidRPr="00B61FB9">
        <w:rPr>
          <w:rFonts w:ascii="Times New Roman" w:hAnsi="Times New Roman"/>
          <w:b/>
          <w:sz w:val="28"/>
          <w:szCs w:val="28"/>
        </w:rPr>
        <w:t xml:space="preserve"> </w:t>
      </w:r>
      <w:r w:rsidRPr="00B61FB9">
        <w:rPr>
          <w:rFonts w:ascii="Times New Roman" w:hAnsi="Times New Roman"/>
          <w:sz w:val="28"/>
          <w:szCs w:val="28"/>
          <w:u w:val="single"/>
        </w:rPr>
        <w:t>Количество часов</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7 часов.</w:t>
      </w:r>
    </w:p>
    <w:p w:rsidR="00D0548C" w:rsidRPr="00B61FB9" w:rsidRDefault="00D0548C" w:rsidP="00D0548C">
      <w:pPr>
        <w:rPr>
          <w:rFonts w:ascii="Times New Roman" w:hAnsi="Times New Roman"/>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Шестой год обучения ( при 6-летнем сроке обучения).</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w:t>
      </w:r>
      <w:r w:rsidRPr="00B61FB9">
        <w:rPr>
          <w:rFonts w:ascii="Times New Roman" w:hAnsi="Times New Roman"/>
          <w:b/>
          <w:sz w:val="28"/>
          <w:szCs w:val="28"/>
          <w:lang w:val="en-US"/>
        </w:rPr>
        <w:t>II</w:t>
      </w:r>
      <w:r w:rsidRPr="00B61FB9">
        <w:rPr>
          <w:rFonts w:ascii="Times New Roman" w:hAnsi="Times New Roman"/>
          <w:b/>
          <w:sz w:val="28"/>
          <w:szCs w:val="28"/>
        </w:rPr>
        <w:t xml:space="preserve"> полугодие.</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 xml:space="preserve">                             Раздел 1. Роспись по стеклу</w:t>
      </w: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1.1.Витраж.</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научить декорировать стеклянную поверхность.</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Задачи: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познакомить с образцами различных витражей;</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научить создавать декор с учетом специфики поверхности;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lastRenderedPageBreak/>
        <w:t>- научить пользоваться витражными красками.</w:t>
      </w:r>
    </w:p>
    <w:p w:rsidR="00D0548C" w:rsidRPr="00B61FB9" w:rsidRDefault="00D0548C" w:rsidP="00D0548C">
      <w:pPr>
        <w:rPr>
          <w:rFonts w:ascii="Times New Roman" w:hAnsi="Times New Roman"/>
          <w:sz w:val="28"/>
          <w:szCs w:val="28"/>
          <w:u w:val="single"/>
        </w:rPr>
      </w:pPr>
      <w:r w:rsidRPr="00B61FB9">
        <w:rPr>
          <w:rFonts w:ascii="Times New Roman" w:hAnsi="Times New Roman"/>
          <w:sz w:val="28"/>
          <w:szCs w:val="28"/>
          <w:u w:val="single"/>
        </w:rPr>
        <w:t xml:space="preserve">Практическое задание: </w:t>
      </w:r>
    </w:p>
    <w:p w:rsidR="00D0548C" w:rsidRPr="00B61FB9" w:rsidRDefault="00D0548C" w:rsidP="00D0548C">
      <w:pPr>
        <w:rPr>
          <w:rFonts w:ascii="Times New Roman" w:hAnsi="Times New Roman"/>
          <w:sz w:val="28"/>
          <w:szCs w:val="28"/>
        </w:rPr>
      </w:pPr>
      <w:r w:rsidRPr="00B61FB9">
        <w:rPr>
          <w:rFonts w:ascii="Times New Roman" w:hAnsi="Times New Roman"/>
          <w:b/>
          <w:sz w:val="28"/>
          <w:szCs w:val="28"/>
        </w:rPr>
        <w:t xml:space="preserve">- </w:t>
      </w:r>
      <w:r w:rsidRPr="00B61FB9">
        <w:rPr>
          <w:rFonts w:ascii="Times New Roman" w:hAnsi="Times New Roman"/>
          <w:sz w:val="28"/>
          <w:szCs w:val="28"/>
        </w:rPr>
        <w:t>выполнить витраж.</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оргстекло, рама, витражные контуры, фломастеры, материалы для декора.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10 часов.</w:t>
      </w:r>
    </w:p>
    <w:p w:rsidR="00D0548C" w:rsidRPr="00B61FB9" w:rsidRDefault="00D0548C" w:rsidP="00D0548C">
      <w:pPr>
        <w:rPr>
          <w:rFonts w:ascii="Times New Roman" w:hAnsi="Times New Roman"/>
          <w:b/>
          <w:sz w:val="28"/>
          <w:szCs w:val="28"/>
        </w:rPr>
      </w:pPr>
    </w:p>
    <w:p w:rsidR="00D0548C" w:rsidRPr="00B61FB9" w:rsidRDefault="00D0548C" w:rsidP="00D0548C">
      <w:pPr>
        <w:rPr>
          <w:rFonts w:ascii="Times New Roman" w:hAnsi="Times New Roman"/>
          <w:b/>
          <w:sz w:val="28"/>
          <w:szCs w:val="28"/>
        </w:rPr>
      </w:pPr>
      <w:r w:rsidRPr="00B61FB9">
        <w:rPr>
          <w:rFonts w:ascii="Times New Roman" w:hAnsi="Times New Roman"/>
          <w:b/>
          <w:sz w:val="28"/>
          <w:szCs w:val="28"/>
        </w:rPr>
        <w:t>Тема: 1.2. Контрольная работа.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Цель</w:t>
      </w:r>
      <w:r w:rsidRPr="00B61FB9">
        <w:rPr>
          <w:rFonts w:ascii="Times New Roman" w:hAnsi="Times New Roman"/>
          <w:sz w:val="28"/>
          <w:szCs w:val="28"/>
        </w:rPr>
        <w:t>: проверить знания и умения.</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Задачи</w:t>
      </w:r>
      <w:r w:rsidRPr="00B61FB9">
        <w:rPr>
          <w:rFonts w:ascii="Times New Roman" w:hAnsi="Times New Roman"/>
          <w:sz w:val="28"/>
          <w:szCs w:val="28"/>
        </w:rPr>
        <w:t>:</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проверить умение  видеть в форме предмета возможности для декора;</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проверить умение  составлять эскиз декора для определенной формы;</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xml:space="preserve">- проверить умение подбирать тематику декора;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проверить умения и навыки в технике  нанесения красок на предмет.</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Практическое задание</w:t>
      </w:r>
      <w:r w:rsidRPr="00B61FB9">
        <w:rPr>
          <w:rFonts w:ascii="Times New Roman" w:hAnsi="Times New Roman"/>
          <w:sz w:val="28"/>
          <w:szCs w:val="28"/>
        </w:rPr>
        <w:t xml:space="preserve">: </w:t>
      </w:r>
    </w:p>
    <w:p w:rsidR="00D0548C" w:rsidRPr="00B61FB9" w:rsidRDefault="00D0548C" w:rsidP="00D0548C">
      <w:pPr>
        <w:rPr>
          <w:rFonts w:ascii="Times New Roman" w:hAnsi="Times New Roman"/>
          <w:sz w:val="28"/>
          <w:szCs w:val="28"/>
        </w:rPr>
      </w:pPr>
      <w:r w:rsidRPr="00B61FB9">
        <w:rPr>
          <w:rFonts w:ascii="Times New Roman" w:hAnsi="Times New Roman"/>
          <w:sz w:val="28"/>
          <w:szCs w:val="28"/>
        </w:rPr>
        <w:t>- Выполнить роспись стеклянного бытового предмета, по готовому эскизу, витражными красками.</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Материал</w:t>
      </w:r>
      <w:r w:rsidRPr="00B61FB9">
        <w:rPr>
          <w:rFonts w:ascii="Times New Roman" w:hAnsi="Times New Roman"/>
          <w:sz w:val="28"/>
          <w:szCs w:val="28"/>
        </w:rPr>
        <w:t>:</w:t>
      </w:r>
      <w:r w:rsidRPr="00B61FB9">
        <w:rPr>
          <w:rFonts w:ascii="Times New Roman" w:hAnsi="Times New Roman"/>
          <w:b/>
          <w:sz w:val="28"/>
          <w:szCs w:val="28"/>
        </w:rPr>
        <w:t xml:space="preserve"> </w:t>
      </w:r>
      <w:r w:rsidRPr="00B61FB9">
        <w:rPr>
          <w:rFonts w:ascii="Times New Roman" w:hAnsi="Times New Roman"/>
          <w:sz w:val="28"/>
          <w:szCs w:val="28"/>
        </w:rPr>
        <w:t>стеклянный бытовой предмет, витражные краски, фломастеры и контуры.</w:t>
      </w:r>
    </w:p>
    <w:p w:rsidR="00D0548C" w:rsidRPr="00B61FB9" w:rsidRDefault="00D0548C" w:rsidP="00D0548C">
      <w:pPr>
        <w:rPr>
          <w:rFonts w:ascii="Times New Roman" w:hAnsi="Times New Roman"/>
          <w:sz w:val="28"/>
          <w:szCs w:val="28"/>
        </w:rPr>
      </w:pPr>
      <w:r w:rsidRPr="00B61FB9">
        <w:rPr>
          <w:rFonts w:ascii="Times New Roman" w:hAnsi="Times New Roman"/>
          <w:sz w:val="28"/>
          <w:szCs w:val="28"/>
          <w:u w:val="single"/>
        </w:rPr>
        <w:t>Количество часов</w:t>
      </w:r>
      <w:r w:rsidRPr="00B61FB9">
        <w:rPr>
          <w:rFonts w:ascii="Times New Roman" w:hAnsi="Times New Roman"/>
          <w:sz w:val="28"/>
          <w:szCs w:val="28"/>
        </w:rPr>
        <w:t xml:space="preserve">: 7 часов. </w:t>
      </w:r>
    </w:p>
    <w:p w:rsidR="00D0548C" w:rsidRPr="00B61FB9"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Default="00D0548C" w:rsidP="00D0548C">
      <w:pPr>
        <w:spacing w:after="0" w:line="360" w:lineRule="auto"/>
        <w:ind w:left="360"/>
        <w:jc w:val="center"/>
        <w:rPr>
          <w:rFonts w:ascii="Times New Roman" w:hAnsi="Times New Roman"/>
          <w:b/>
          <w:sz w:val="28"/>
          <w:szCs w:val="28"/>
        </w:rPr>
      </w:pPr>
    </w:p>
    <w:p w:rsidR="00D0548C" w:rsidRPr="00310A4A" w:rsidRDefault="00D0548C" w:rsidP="00D0548C">
      <w:pPr>
        <w:spacing w:line="240" w:lineRule="auto"/>
        <w:jc w:val="center"/>
        <w:outlineLvl w:val="0"/>
        <w:rPr>
          <w:rFonts w:ascii="Times New Roman" w:hAnsi="Times New Roman"/>
          <w:b/>
          <w:sz w:val="28"/>
          <w:szCs w:val="28"/>
        </w:rPr>
      </w:pPr>
      <w:r>
        <w:rPr>
          <w:rFonts w:ascii="Times New Roman" w:hAnsi="Times New Roman"/>
          <w:b/>
          <w:sz w:val="28"/>
          <w:szCs w:val="28"/>
        </w:rPr>
        <w:lastRenderedPageBreak/>
        <w:t>5</w:t>
      </w:r>
      <w:r w:rsidRPr="00310A4A">
        <w:rPr>
          <w:rFonts w:ascii="Times New Roman" w:hAnsi="Times New Roman"/>
          <w:b/>
          <w:sz w:val="28"/>
          <w:szCs w:val="28"/>
        </w:rPr>
        <w:t>. ТРЕБОВАНИЯ К УРОВНЮ ПОДГОТОВКИ ОБУЧАЮЩИХСЯ</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Раздел содержит перечень знаний, умений и навыков, приобретение которых обеспечивает п</w:t>
      </w:r>
      <w:r>
        <w:rPr>
          <w:rFonts w:ascii="Times New Roman" w:hAnsi="Times New Roman"/>
          <w:sz w:val="28"/>
          <w:szCs w:val="28"/>
        </w:rPr>
        <w:t>рограмма «Прикладное творчество»:</w:t>
      </w:r>
    </w:p>
    <w:p w:rsidR="00D0548C" w:rsidRPr="00310A4A" w:rsidRDefault="00D0548C" w:rsidP="00BF4859">
      <w:pPr>
        <w:numPr>
          <w:ilvl w:val="0"/>
          <w:numId w:val="81"/>
        </w:numPr>
        <w:spacing w:after="0" w:line="360" w:lineRule="auto"/>
        <w:ind w:left="426" w:hanging="284"/>
        <w:jc w:val="both"/>
        <w:rPr>
          <w:rFonts w:ascii="Times New Roman" w:hAnsi="Times New Roman"/>
          <w:sz w:val="28"/>
          <w:szCs w:val="28"/>
        </w:rPr>
      </w:pPr>
      <w:r w:rsidRPr="00310A4A">
        <w:rPr>
          <w:rFonts w:ascii="Times New Roman" w:hAnsi="Times New Roman"/>
          <w:sz w:val="28"/>
          <w:szCs w:val="28"/>
        </w:rPr>
        <w:t xml:space="preserve">Знание основных понятий и терминологии в области декоративно-прикладного </w:t>
      </w:r>
      <w:r>
        <w:rPr>
          <w:rFonts w:ascii="Times New Roman" w:hAnsi="Times New Roman"/>
          <w:sz w:val="28"/>
          <w:szCs w:val="28"/>
        </w:rPr>
        <w:t xml:space="preserve">искусства </w:t>
      </w:r>
      <w:r w:rsidRPr="00310A4A">
        <w:rPr>
          <w:rFonts w:ascii="Times New Roman" w:hAnsi="Times New Roman"/>
          <w:sz w:val="28"/>
          <w:szCs w:val="28"/>
        </w:rPr>
        <w:t xml:space="preserve">и </w:t>
      </w:r>
      <w:r>
        <w:rPr>
          <w:rFonts w:ascii="Times New Roman" w:hAnsi="Times New Roman"/>
          <w:sz w:val="28"/>
          <w:szCs w:val="28"/>
        </w:rPr>
        <w:t>художественных промыслов</w:t>
      </w:r>
      <w:r w:rsidRPr="00310A4A">
        <w:rPr>
          <w:rFonts w:ascii="Times New Roman" w:hAnsi="Times New Roman"/>
          <w:sz w:val="28"/>
          <w:szCs w:val="28"/>
        </w:rPr>
        <w:t xml:space="preserve">. </w:t>
      </w:r>
    </w:p>
    <w:p w:rsidR="00D0548C" w:rsidRDefault="00D0548C" w:rsidP="00BF4859">
      <w:pPr>
        <w:numPr>
          <w:ilvl w:val="0"/>
          <w:numId w:val="81"/>
        </w:numPr>
        <w:tabs>
          <w:tab w:val="left" w:pos="426"/>
        </w:tabs>
        <w:spacing w:after="0" w:line="360" w:lineRule="auto"/>
        <w:ind w:left="142" w:firstLine="0"/>
        <w:jc w:val="both"/>
        <w:rPr>
          <w:rFonts w:ascii="Times New Roman" w:hAnsi="Times New Roman"/>
          <w:sz w:val="28"/>
          <w:szCs w:val="28"/>
        </w:rPr>
      </w:pPr>
      <w:r w:rsidRPr="00726DEF">
        <w:rPr>
          <w:rFonts w:ascii="Times New Roman" w:hAnsi="Times New Roman"/>
          <w:sz w:val="28"/>
          <w:szCs w:val="28"/>
        </w:rPr>
        <w:t>Знание основных видов и техник декоративно-прикладной деятельности.</w:t>
      </w:r>
    </w:p>
    <w:p w:rsidR="00D0548C" w:rsidRPr="00310A4A" w:rsidRDefault="00D0548C" w:rsidP="00BF4859">
      <w:pPr>
        <w:numPr>
          <w:ilvl w:val="0"/>
          <w:numId w:val="81"/>
        </w:numPr>
        <w:spacing w:after="0" w:line="360" w:lineRule="auto"/>
        <w:ind w:left="142" w:firstLine="0"/>
        <w:jc w:val="both"/>
        <w:rPr>
          <w:rFonts w:ascii="Times New Roman" w:hAnsi="Times New Roman"/>
          <w:sz w:val="28"/>
          <w:szCs w:val="28"/>
        </w:rPr>
      </w:pPr>
      <w:r>
        <w:rPr>
          <w:rFonts w:ascii="Times New Roman" w:hAnsi="Times New Roman"/>
          <w:sz w:val="28"/>
          <w:szCs w:val="28"/>
        </w:rPr>
        <w:t>З</w:t>
      </w:r>
      <w:r w:rsidRPr="00310A4A">
        <w:rPr>
          <w:rFonts w:ascii="Times New Roman" w:hAnsi="Times New Roman"/>
          <w:sz w:val="28"/>
          <w:szCs w:val="28"/>
        </w:rPr>
        <w:t>нание основных признаков декоративной композиции (плоскостность изображения, выразительность силуэта, локальный цвет, симметрия-асимметрия и др.)</w:t>
      </w:r>
      <w:r>
        <w:rPr>
          <w:rFonts w:ascii="Times New Roman" w:hAnsi="Times New Roman"/>
          <w:sz w:val="28"/>
          <w:szCs w:val="28"/>
        </w:rPr>
        <w:t>.</w:t>
      </w:r>
    </w:p>
    <w:p w:rsidR="00D0548C" w:rsidRPr="00310A4A" w:rsidRDefault="00D0548C" w:rsidP="00BF4859">
      <w:pPr>
        <w:numPr>
          <w:ilvl w:val="0"/>
          <w:numId w:val="81"/>
        </w:numPr>
        <w:tabs>
          <w:tab w:val="left" w:pos="426"/>
        </w:tabs>
        <w:spacing w:after="0" w:line="360" w:lineRule="auto"/>
        <w:ind w:left="142" w:firstLine="0"/>
        <w:jc w:val="both"/>
        <w:rPr>
          <w:rFonts w:ascii="Times New Roman" w:hAnsi="Times New Roman"/>
          <w:sz w:val="28"/>
          <w:szCs w:val="28"/>
        </w:rPr>
      </w:pPr>
      <w:r>
        <w:rPr>
          <w:rFonts w:ascii="Times New Roman" w:hAnsi="Times New Roman"/>
          <w:sz w:val="28"/>
          <w:szCs w:val="28"/>
        </w:rPr>
        <w:t>Умение</w:t>
      </w:r>
      <w:r w:rsidRPr="00310A4A">
        <w:rPr>
          <w:rFonts w:ascii="Times New Roman" w:hAnsi="Times New Roman"/>
          <w:sz w:val="28"/>
          <w:szCs w:val="28"/>
        </w:rPr>
        <w:t xml:space="preserve"> решать художественно – творческие задачи, пользуясь эскизом.</w:t>
      </w:r>
    </w:p>
    <w:p w:rsidR="00D0548C" w:rsidRPr="00726DEF" w:rsidRDefault="00D0548C" w:rsidP="00BF4859">
      <w:pPr>
        <w:numPr>
          <w:ilvl w:val="0"/>
          <w:numId w:val="81"/>
        </w:numPr>
        <w:spacing w:after="0" w:line="360" w:lineRule="auto"/>
        <w:ind w:left="426" w:hanging="284"/>
        <w:jc w:val="both"/>
        <w:rPr>
          <w:rFonts w:ascii="Times New Roman" w:hAnsi="Times New Roman"/>
          <w:sz w:val="28"/>
          <w:szCs w:val="28"/>
        </w:rPr>
      </w:pPr>
      <w:r w:rsidRPr="00310A4A">
        <w:rPr>
          <w:rFonts w:ascii="Times New Roman" w:hAnsi="Times New Roman"/>
          <w:sz w:val="28"/>
          <w:szCs w:val="28"/>
        </w:rPr>
        <w:t>Умение использовать техники прикладного творчества для вопл</w:t>
      </w:r>
      <w:r>
        <w:rPr>
          <w:rFonts w:ascii="Times New Roman" w:hAnsi="Times New Roman"/>
          <w:sz w:val="28"/>
          <w:szCs w:val="28"/>
        </w:rPr>
        <w:t>ощения художественного замысла.</w:t>
      </w:r>
    </w:p>
    <w:p w:rsidR="00D0548C" w:rsidRPr="00726DEF" w:rsidRDefault="00D0548C" w:rsidP="00BF4859">
      <w:pPr>
        <w:numPr>
          <w:ilvl w:val="0"/>
          <w:numId w:val="81"/>
        </w:numPr>
        <w:spacing w:after="0" w:line="360" w:lineRule="auto"/>
        <w:ind w:left="142" w:firstLine="0"/>
        <w:jc w:val="both"/>
        <w:rPr>
          <w:rFonts w:ascii="Times New Roman" w:hAnsi="Times New Roman"/>
          <w:sz w:val="28"/>
          <w:szCs w:val="28"/>
        </w:rPr>
      </w:pPr>
      <w:r w:rsidRPr="00726DEF">
        <w:rPr>
          <w:rFonts w:ascii="Times New Roman" w:hAnsi="Times New Roman"/>
          <w:sz w:val="28"/>
          <w:szCs w:val="28"/>
        </w:rPr>
        <w:t>Умение работать с различными материалами.</w:t>
      </w:r>
    </w:p>
    <w:p w:rsidR="00D0548C" w:rsidRDefault="00D0548C" w:rsidP="00BF4859">
      <w:pPr>
        <w:numPr>
          <w:ilvl w:val="0"/>
          <w:numId w:val="81"/>
        </w:numPr>
        <w:spacing w:after="0" w:line="360" w:lineRule="auto"/>
        <w:ind w:left="142" w:firstLine="0"/>
        <w:jc w:val="both"/>
        <w:rPr>
          <w:rFonts w:ascii="Times New Roman" w:hAnsi="Times New Roman"/>
          <w:sz w:val="28"/>
          <w:szCs w:val="28"/>
        </w:rPr>
      </w:pPr>
      <w:r w:rsidRPr="00726DEF">
        <w:rPr>
          <w:rFonts w:ascii="Times New Roman" w:hAnsi="Times New Roman"/>
          <w:sz w:val="28"/>
          <w:szCs w:val="28"/>
        </w:rPr>
        <w:t>Умение работать в различных техниках</w:t>
      </w:r>
      <w:r>
        <w:rPr>
          <w:rFonts w:ascii="Times New Roman" w:hAnsi="Times New Roman"/>
          <w:sz w:val="28"/>
          <w:szCs w:val="28"/>
        </w:rPr>
        <w:t>.</w:t>
      </w:r>
    </w:p>
    <w:p w:rsidR="00D0548C" w:rsidRDefault="00D0548C" w:rsidP="00BF4859">
      <w:pPr>
        <w:numPr>
          <w:ilvl w:val="0"/>
          <w:numId w:val="81"/>
        </w:numPr>
        <w:spacing w:after="0" w:line="360" w:lineRule="auto"/>
        <w:ind w:left="142" w:firstLine="0"/>
        <w:jc w:val="both"/>
        <w:rPr>
          <w:rFonts w:ascii="Times New Roman" w:hAnsi="Times New Roman"/>
          <w:sz w:val="28"/>
          <w:szCs w:val="28"/>
        </w:rPr>
      </w:pPr>
      <w:r>
        <w:rPr>
          <w:rFonts w:ascii="Times New Roman" w:hAnsi="Times New Roman"/>
          <w:sz w:val="28"/>
          <w:szCs w:val="28"/>
        </w:rPr>
        <w:t>У</w:t>
      </w:r>
      <w:r w:rsidRPr="00726DEF">
        <w:rPr>
          <w:rFonts w:ascii="Times New Roman" w:hAnsi="Times New Roman"/>
          <w:sz w:val="28"/>
          <w:szCs w:val="28"/>
        </w:rPr>
        <w:t>мение изготавливать игрушки из</w:t>
      </w:r>
      <w:r>
        <w:rPr>
          <w:rFonts w:ascii="Times New Roman" w:hAnsi="Times New Roman"/>
          <w:sz w:val="28"/>
          <w:szCs w:val="28"/>
        </w:rPr>
        <w:t xml:space="preserve"> различных материалов.</w:t>
      </w:r>
    </w:p>
    <w:p w:rsidR="00D0548C" w:rsidRPr="00726DEF" w:rsidRDefault="00D0548C" w:rsidP="00BF4859">
      <w:pPr>
        <w:numPr>
          <w:ilvl w:val="0"/>
          <w:numId w:val="81"/>
        </w:numPr>
        <w:spacing w:after="0" w:line="360" w:lineRule="auto"/>
        <w:ind w:hanging="1328"/>
        <w:jc w:val="both"/>
        <w:rPr>
          <w:rFonts w:ascii="Times New Roman" w:hAnsi="Times New Roman"/>
          <w:sz w:val="28"/>
          <w:szCs w:val="28"/>
        </w:rPr>
      </w:pPr>
      <w:r>
        <w:rPr>
          <w:rFonts w:ascii="Times New Roman" w:hAnsi="Times New Roman"/>
          <w:sz w:val="28"/>
          <w:szCs w:val="28"/>
        </w:rPr>
        <w:t>Н</w:t>
      </w:r>
      <w:r w:rsidRPr="00726DEF">
        <w:rPr>
          <w:rFonts w:ascii="Times New Roman" w:hAnsi="Times New Roman"/>
          <w:sz w:val="28"/>
          <w:szCs w:val="28"/>
        </w:rPr>
        <w:t>авыки з</w:t>
      </w:r>
      <w:r>
        <w:rPr>
          <w:rFonts w:ascii="Times New Roman" w:hAnsi="Times New Roman"/>
          <w:sz w:val="28"/>
          <w:szCs w:val="28"/>
        </w:rPr>
        <w:t>аполнения объемной формы узором.</w:t>
      </w:r>
      <w:r w:rsidRPr="00726DEF">
        <w:rPr>
          <w:rFonts w:ascii="Times New Roman" w:hAnsi="Times New Roman"/>
          <w:sz w:val="28"/>
          <w:szCs w:val="28"/>
        </w:rPr>
        <w:t xml:space="preserve"> </w:t>
      </w:r>
    </w:p>
    <w:p w:rsidR="00D0548C" w:rsidRPr="00726DEF" w:rsidRDefault="00D0548C" w:rsidP="00BF4859">
      <w:pPr>
        <w:numPr>
          <w:ilvl w:val="0"/>
          <w:numId w:val="81"/>
        </w:numPr>
        <w:spacing w:after="0" w:line="360" w:lineRule="auto"/>
        <w:ind w:left="142" w:firstLine="0"/>
        <w:jc w:val="both"/>
        <w:rPr>
          <w:rFonts w:ascii="Times New Roman" w:hAnsi="Times New Roman"/>
          <w:sz w:val="28"/>
          <w:szCs w:val="28"/>
        </w:rPr>
      </w:pPr>
      <w:r>
        <w:rPr>
          <w:rFonts w:ascii="Times New Roman" w:hAnsi="Times New Roman"/>
          <w:sz w:val="28"/>
          <w:szCs w:val="28"/>
        </w:rPr>
        <w:t>Н</w:t>
      </w:r>
      <w:r w:rsidRPr="00726DEF">
        <w:rPr>
          <w:rFonts w:ascii="Times New Roman" w:hAnsi="Times New Roman"/>
          <w:sz w:val="28"/>
          <w:szCs w:val="28"/>
        </w:rPr>
        <w:t xml:space="preserve">авыки ритмического </w:t>
      </w:r>
      <w:r>
        <w:rPr>
          <w:rFonts w:ascii="Times New Roman" w:hAnsi="Times New Roman"/>
          <w:sz w:val="28"/>
          <w:szCs w:val="28"/>
        </w:rPr>
        <w:t>заполнения поверхности.</w:t>
      </w:r>
    </w:p>
    <w:p w:rsidR="00D0548C" w:rsidRDefault="00D0548C" w:rsidP="00BF4859">
      <w:pPr>
        <w:numPr>
          <w:ilvl w:val="0"/>
          <w:numId w:val="81"/>
        </w:numPr>
        <w:spacing w:after="0" w:line="360" w:lineRule="auto"/>
        <w:ind w:left="142" w:firstLine="0"/>
        <w:jc w:val="both"/>
        <w:rPr>
          <w:rFonts w:ascii="Times New Roman" w:hAnsi="Times New Roman"/>
          <w:sz w:val="28"/>
          <w:szCs w:val="28"/>
        </w:rPr>
      </w:pPr>
      <w:r>
        <w:rPr>
          <w:rFonts w:ascii="Times New Roman" w:hAnsi="Times New Roman"/>
          <w:sz w:val="28"/>
          <w:szCs w:val="28"/>
        </w:rPr>
        <w:t>Н</w:t>
      </w:r>
      <w:r w:rsidRPr="00726DEF">
        <w:rPr>
          <w:rFonts w:ascii="Times New Roman" w:hAnsi="Times New Roman"/>
          <w:sz w:val="28"/>
          <w:szCs w:val="28"/>
        </w:rPr>
        <w:t>авыки проведения объемно-декоративных работ рельефного изображения.</w:t>
      </w:r>
    </w:p>
    <w:p w:rsidR="00D0548C" w:rsidRDefault="00D0548C" w:rsidP="00BF4859">
      <w:pPr>
        <w:numPr>
          <w:ilvl w:val="0"/>
          <w:numId w:val="81"/>
        </w:numPr>
        <w:spacing w:after="0" w:line="360" w:lineRule="auto"/>
        <w:ind w:left="142" w:firstLine="0"/>
        <w:jc w:val="both"/>
        <w:rPr>
          <w:rFonts w:ascii="Times New Roman" w:hAnsi="Times New Roman"/>
          <w:sz w:val="28"/>
          <w:szCs w:val="28"/>
        </w:rPr>
      </w:pPr>
      <w:r w:rsidRPr="00310A4A">
        <w:rPr>
          <w:rFonts w:ascii="Times New Roman" w:hAnsi="Times New Roman"/>
          <w:sz w:val="28"/>
          <w:szCs w:val="28"/>
        </w:rPr>
        <w:t>Навыки изготовления объемных изделий и заполнения их узором.</w:t>
      </w:r>
    </w:p>
    <w:p w:rsidR="00D0548C" w:rsidRPr="00310A4A" w:rsidRDefault="00D0548C" w:rsidP="00BF4859">
      <w:pPr>
        <w:numPr>
          <w:ilvl w:val="0"/>
          <w:numId w:val="81"/>
        </w:numPr>
        <w:spacing w:after="0" w:line="360" w:lineRule="auto"/>
        <w:ind w:hanging="1328"/>
        <w:jc w:val="both"/>
        <w:rPr>
          <w:rFonts w:ascii="Times New Roman" w:hAnsi="Times New Roman"/>
          <w:sz w:val="28"/>
          <w:szCs w:val="28"/>
        </w:rPr>
      </w:pPr>
      <w:r>
        <w:rPr>
          <w:rFonts w:ascii="Times New Roman" w:hAnsi="Times New Roman"/>
          <w:sz w:val="28"/>
          <w:szCs w:val="28"/>
        </w:rPr>
        <w:t>Н</w:t>
      </w:r>
      <w:r w:rsidRPr="00310A4A">
        <w:rPr>
          <w:rFonts w:ascii="Times New Roman" w:hAnsi="Times New Roman"/>
          <w:sz w:val="28"/>
          <w:szCs w:val="28"/>
        </w:rPr>
        <w:t>авыки конструирования и моделирования из различных материалов.</w:t>
      </w:r>
    </w:p>
    <w:p w:rsidR="00D0548C" w:rsidRPr="00310A4A" w:rsidRDefault="00D0548C" w:rsidP="00BF4859">
      <w:pPr>
        <w:numPr>
          <w:ilvl w:val="0"/>
          <w:numId w:val="81"/>
        </w:numPr>
        <w:spacing w:after="0" w:line="360" w:lineRule="auto"/>
        <w:ind w:left="142" w:firstLine="0"/>
        <w:jc w:val="both"/>
        <w:rPr>
          <w:rFonts w:ascii="Times New Roman" w:hAnsi="Times New Roman"/>
          <w:sz w:val="28"/>
          <w:szCs w:val="28"/>
        </w:rPr>
      </w:pPr>
      <w:r w:rsidRPr="00310A4A">
        <w:rPr>
          <w:rFonts w:ascii="Times New Roman" w:hAnsi="Times New Roman"/>
          <w:sz w:val="28"/>
          <w:szCs w:val="28"/>
        </w:rPr>
        <w:t xml:space="preserve">Наличие творческой инициативы, понимание выразительности цветового и композиционного решения. </w:t>
      </w:r>
    </w:p>
    <w:p w:rsidR="00D0548C" w:rsidRPr="00310A4A" w:rsidRDefault="00D0548C" w:rsidP="00BF4859">
      <w:pPr>
        <w:numPr>
          <w:ilvl w:val="0"/>
          <w:numId w:val="81"/>
        </w:numPr>
        <w:spacing w:after="0" w:line="360" w:lineRule="auto"/>
        <w:ind w:left="142" w:firstLine="0"/>
        <w:jc w:val="both"/>
        <w:rPr>
          <w:rFonts w:ascii="Times New Roman" w:hAnsi="Times New Roman"/>
          <w:sz w:val="28"/>
          <w:szCs w:val="28"/>
        </w:rPr>
      </w:pPr>
      <w:r w:rsidRPr="00310A4A">
        <w:rPr>
          <w:rFonts w:ascii="Times New Roman" w:hAnsi="Times New Roman"/>
          <w:sz w:val="28"/>
          <w:szCs w:val="28"/>
        </w:rPr>
        <w:t>Умение анализировать и оценивать результаты собственной творческой деятельности.</w:t>
      </w:r>
    </w:p>
    <w:p w:rsidR="00D0548C" w:rsidRPr="003E2D8C" w:rsidRDefault="00D0548C" w:rsidP="00D0548C">
      <w:pPr>
        <w:spacing w:line="240" w:lineRule="auto"/>
        <w:ind w:left="-851"/>
        <w:jc w:val="both"/>
        <w:rPr>
          <w:rFonts w:ascii="Times New Roman" w:hAnsi="Times New Roman"/>
          <w:sz w:val="24"/>
          <w:szCs w:val="24"/>
        </w:rPr>
      </w:pPr>
    </w:p>
    <w:p w:rsidR="00D0548C" w:rsidRDefault="00D0548C" w:rsidP="00D0548C">
      <w:pPr>
        <w:spacing w:after="0" w:line="360" w:lineRule="auto"/>
        <w:ind w:left="1080"/>
        <w:jc w:val="center"/>
        <w:rPr>
          <w:rFonts w:ascii="Times New Roman" w:hAnsi="Times New Roman"/>
          <w:b/>
          <w:sz w:val="28"/>
          <w:szCs w:val="28"/>
        </w:rPr>
      </w:pPr>
    </w:p>
    <w:p w:rsidR="00D0548C" w:rsidRDefault="00D0548C" w:rsidP="00D0548C">
      <w:pPr>
        <w:spacing w:after="0" w:line="360" w:lineRule="auto"/>
        <w:ind w:left="142" w:hanging="284"/>
        <w:jc w:val="center"/>
        <w:rPr>
          <w:rFonts w:ascii="Times New Roman" w:hAnsi="Times New Roman"/>
          <w:b/>
          <w:sz w:val="28"/>
          <w:szCs w:val="28"/>
        </w:rPr>
      </w:pPr>
    </w:p>
    <w:p w:rsidR="00D0548C" w:rsidRDefault="00D0548C" w:rsidP="00D0548C">
      <w:pPr>
        <w:spacing w:after="0" w:line="360" w:lineRule="auto"/>
        <w:ind w:left="142" w:hanging="284"/>
        <w:jc w:val="center"/>
        <w:rPr>
          <w:rFonts w:ascii="Times New Roman" w:hAnsi="Times New Roman"/>
          <w:b/>
          <w:sz w:val="28"/>
          <w:szCs w:val="28"/>
        </w:rPr>
      </w:pPr>
      <w:r>
        <w:rPr>
          <w:rFonts w:ascii="Times New Roman" w:hAnsi="Times New Roman"/>
          <w:b/>
          <w:sz w:val="28"/>
          <w:szCs w:val="28"/>
        </w:rPr>
        <w:lastRenderedPageBreak/>
        <w:t xml:space="preserve">6.  </w:t>
      </w:r>
      <w:r w:rsidRPr="007C6BDD">
        <w:rPr>
          <w:rFonts w:ascii="Times New Roman" w:hAnsi="Times New Roman"/>
          <w:b/>
          <w:sz w:val="28"/>
          <w:szCs w:val="28"/>
        </w:rPr>
        <w:t>ФОРМЫ И МЕТОДЫ КОНТРОЛЯ, СИСТЕМА ОЦЕНОК</w:t>
      </w:r>
    </w:p>
    <w:p w:rsidR="00D0548C" w:rsidRPr="002C6804" w:rsidRDefault="00D0548C" w:rsidP="00D0548C">
      <w:pPr>
        <w:tabs>
          <w:tab w:val="left" w:pos="1843"/>
        </w:tabs>
        <w:spacing w:after="0" w:line="360" w:lineRule="auto"/>
        <w:ind w:left="1980" w:hanging="562"/>
        <w:rPr>
          <w:rFonts w:ascii="Times New Roman" w:hAnsi="Times New Roman"/>
          <w:b/>
          <w:sz w:val="28"/>
          <w:szCs w:val="28"/>
        </w:rPr>
      </w:pPr>
      <w:r w:rsidRPr="002C6804">
        <w:rPr>
          <w:rFonts w:ascii="Times New Roman" w:hAnsi="Times New Roman"/>
          <w:b/>
          <w:i/>
          <w:sz w:val="28"/>
          <w:szCs w:val="28"/>
        </w:rPr>
        <w:t>Аттестация: цели, виды, форма, содержание</w:t>
      </w:r>
    </w:p>
    <w:p w:rsidR="00D0548C" w:rsidRPr="00844FA4" w:rsidRDefault="00D0548C" w:rsidP="00D0548C">
      <w:pPr>
        <w:spacing w:after="0" w:line="360" w:lineRule="auto"/>
        <w:ind w:firstLine="705"/>
        <w:jc w:val="both"/>
        <w:rPr>
          <w:rFonts w:ascii="Times New Roman" w:hAnsi="Times New Roman"/>
          <w:sz w:val="28"/>
          <w:szCs w:val="28"/>
        </w:rPr>
      </w:pPr>
      <w:r w:rsidRPr="00844FA4">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D0548C" w:rsidRPr="00844FA4" w:rsidRDefault="00D0548C" w:rsidP="00D0548C">
      <w:pPr>
        <w:shd w:val="clear" w:color="auto" w:fill="FFFFFF"/>
        <w:spacing w:after="0" w:line="360" w:lineRule="auto"/>
        <w:ind w:firstLine="708"/>
        <w:jc w:val="both"/>
        <w:rPr>
          <w:rFonts w:ascii="Times New Roman" w:hAnsi="Times New Roman"/>
          <w:sz w:val="28"/>
          <w:szCs w:val="28"/>
        </w:rPr>
      </w:pPr>
      <w:r w:rsidRPr="00844FA4">
        <w:rPr>
          <w:rFonts w:ascii="Times New Roman" w:hAnsi="Times New Roman"/>
          <w:sz w:val="28"/>
          <w:szCs w:val="28"/>
        </w:rPr>
        <w:t xml:space="preserve">Текущий контроль знаний </w:t>
      </w:r>
      <w:r>
        <w:rPr>
          <w:rFonts w:ascii="Times New Roman" w:hAnsi="Times New Roman"/>
          <w:sz w:val="28"/>
          <w:szCs w:val="28"/>
        </w:rPr>
        <w:t>об</w:t>
      </w:r>
      <w:r w:rsidRPr="00844FA4">
        <w:rPr>
          <w:rFonts w:ascii="Times New Roman" w:hAnsi="Times New Roman"/>
          <w:sz w:val="28"/>
          <w:szCs w:val="28"/>
        </w:rPr>
        <w:t>уча</w:t>
      </w:r>
      <w:r>
        <w:rPr>
          <w:rFonts w:ascii="Times New Roman" w:hAnsi="Times New Roman"/>
          <w:sz w:val="28"/>
          <w:szCs w:val="28"/>
        </w:rPr>
        <w:t>ю</w:t>
      </w:r>
      <w:r w:rsidRPr="00844FA4">
        <w:rPr>
          <w:rFonts w:ascii="Times New Roman" w:hAnsi="Times New Roman"/>
          <w:sz w:val="28"/>
          <w:szCs w:val="28"/>
        </w:rPr>
        <w:t>щихся осуществляется п</w:t>
      </w:r>
      <w:r>
        <w:rPr>
          <w:rFonts w:ascii="Times New Roman" w:hAnsi="Times New Roman"/>
          <w:sz w:val="28"/>
          <w:szCs w:val="28"/>
        </w:rPr>
        <w:t xml:space="preserve">реподавателем </w:t>
      </w:r>
      <w:r w:rsidRPr="00844FA4">
        <w:rPr>
          <w:rFonts w:ascii="Times New Roman" w:hAnsi="Times New Roman"/>
          <w:sz w:val="28"/>
          <w:szCs w:val="28"/>
        </w:rPr>
        <w:t xml:space="preserve"> практически на всех занятиях. </w:t>
      </w:r>
    </w:p>
    <w:p w:rsidR="00D0548C" w:rsidRDefault="00D0548C" w:rsidP="00D0548C">
      <w:pPr>
        <w:pStyle w:val="c0c23c4c36"/>
        <w:shd w:val="clear" w:color="auto" w:fill="FFFFFF"/>
        <w:spacing w:before="0" w:after="0" w:line="360" w:lineRule="auto"/>
        <w:ind w:firstLine="709"/>
        <w:jc w:val="both"/>
        <w:rPr>
          <w:rStyle w:val="c5c1c19"/>
          <w:sz w:val="28"/>
          <w:szCs w:val="28"/>
        </w:rPr>
      </w:pPr>
      <w:r w:rsidRPr="00844FA4">
        <w:rPr>
          <w:rStyle w:val="c5c1c19"/>
          <w:sz w:val="28"/>
          <w:szCs w:val="28"/>
        </w:rPr>
        <w:t xml:space="preserve">В качестве средств текущего контроля успеваемости </w:t>
      </w:r>
      <w:r>
        <w:rPr>
          <w:rStyle w:val="c5c1c19"/>
          <w:sz w:val="28"/>
          <w:szCs w:val="28"/>
        </w:rPr>
        <w:t>об</w:t>
      </w:r>
      <w:r w:rsidRPr="00844FA4">
        <w:rPr>
          <w:rStyle w:val="c5c1c19"/>
          <w:sz w:val="28"/>
          <w:szCs w:val="28"/>
        </w:rPr>
        <w:t>уча</w:t>
      </w:r>
      <w:r>
        <w:rPr>
          <w:rStyle w:val="c5c1c19"/>
          <w:sz w:val="28"/>
          <w:szCs w:val="28"/>
        </w:rPr>
        <w:t>ю</w:t>
      </w:r>
      <w:r w:rsidRPr="00844FA4">
        <w:rPr>
          <w:rStyle w:val="c5c1c19"/>
          <w:sz w:val="28"/>
          <w:szCs w:val="28"/>
        </w:rPr>
        <w:t xml:space="preserve">щихся программой предусмотрено введение </w:t>
      </w:r>
      <w:r>
        <w:rPr>
          <w:rStyle w:val="c5c1c19"/>
          <w:sz w:val="28"/>
          <w:szCs w:val="28"/>
        </w:rPr>
        <w:t>оценки за</w:t>
      </w:r>
      <w:r w:rsidRPr="00844FA4">
        <w:rPr>
          <w:rStyle w:val="c5c1c19"/>
          <w:sz w:val="28"/>
          <w:szCs w:val="28"/>
        </w:rPr>
        <w:t xml:space="preserve"> </w:t>
      </w:r>
      <w:r>
        <w:rPr>
          <w:sz w:val="28"/>
          <w:szCs w:val="28"/>
        </w:rPr>
        <w:t>практическую работу и теоретическую</w:t>
      </w:r>
      <w:r w:rsidRPr="00310A4A">
        <w:rPr>
          <w:sz w:val="28"/>
          <w:szCs w:val="28"/>
        </w:rPr>
        <w:t xml:space="preserve"> грамотность</w:t>
      </w:r>
      <w:r>
        <w:rPr>
          <w:sz w:val="28"/>
          <w:szCs w:val="28"/>
        </w:rPr>
        <w:t>.</w:t>
      </w:r>
      <w:r>
        <w:rPr>
          <w:rStyle w:val="c5c1c19"/>
          <w:sz w:val="28"/>
          <w:szCs w:val="28"/>
        </w:rPr>
        <w:t xml:space="preserve"> </w:t>
      </w:r>
    </w:p>
    <w:p w:rsidR="00D0548C" w:rsidRDefault="00D0548C" w:rsidP="00D0548C">
      <w:pPr>
        <w:pStyle w:val="Body1"/>
        <w:spacing w:line="360" w:lineRule="auto"/>
        <w:ind w:firstLine="709"/>
        <w:jc w:val="both"/>
        <w:rPr>
          <w:rFonts w:ascii="Times New Roman" w:hAnsi="Times New Roman"/>
          <w:sz w:val="28"/>
          <w:szCs w:val="28"/>
          <w:lang w:val="ru-RU"/>
        </w:rPr>
      </w:pPr>
      <w:r w:rsidRPr="00310A4A">
        <w:rPr>
          <w:rFonts w:ascii="Times New Roman" w:hAnsi="Times New Roman"/>
          <w:sz w:val="28"/>
          <w:szCs w:val="28"/>
          <w:lang w:val="ru-RU"/>
        </w:rPr>
        <w:t>Программа предусматривает промежуточную аттестацию. Промежуточная аттестация (</w:t>
      </w:r>
      <w:r>
        <w:rPr>
          <w:rFonts w:ascii="Times New Roman" w:hAnsi="Times New Roman"/>
          <w:sz w:val="28"/>
          <w:szCs w:val="28"/>
          <w:lang w:val="ru-RU"/>
        </w:rPr>
        <w:t xml:space="preserve">экзамен </w:t>
      </w:r>
      <w:r w:rsidRPr="00310A4A">
        <w:rPr>
          <w:rFonts w:ascii="Times New Roman" w:hAnsi="Times New Roman"/>
          <w:sz w:val="28"/>
          <w:szCs w:val="28"/>
          <w:lang w:val="ru-RU"/>
        </w:rPr>
        <w:t xml:space="preserve">) проводится в форме творческих </w:t>
      </w:r>
      <w:r>
        <w:rPr>
          <w:rFonts w:ascii="Times New Roman" w:hAnsi="Times New Roman"/>
          <w:sz w:val="28"/>
          <w:szCs w:val="28"/>
          <w:lang w:val="ru-RU"/>
        </w:rPr>
        <w:t>просмотров работ обучающихся во 2-м, 4-м, 6-</w:t>
      </w:r>
      <w:r w:rsidRPr="00310A4A">
        <w:rPr>
          <w:rFonts w:ascii="Times New Roman" w:hAnsi="Times New Roman"/>
          <w:sz w:val="28"/>
          <w:szCs w:val="28"/>
          <w:lang w:val="ru-RU"/>
        </w:rPr>
        <w:t>м</w:t>
      </w:r>
      <w:r>
        <w:rPr>
          <w:rFonts w:ascii="Times New Roman" w:hAnsi="Times New Roman"/>
          <w:sz w:val="28"/>
          <w:szCs w:val="28"/>
          <w:lang w:val="ru-RU"/>
        </w:rPr>
        <w:t>, 10-м, (12-м )</w:t>
      </w:r>
      <w:r w:rsidRPr="00310A4A">
        <w:rPr>
          <w:rFonts w:ascii="Times New Roman" w:hAnsi="Times New Roman"/>
          <w:sz w:val="28"/>
          <w:szCs w:val="28"/>
          <w:lang w:val="ru-RU"/>
        </w:rPr>
        <w:t xml:space="preserve"> полугодиях </w:t>
      </w:r>
      <w:r>
        <w:rPr>
          <w:rFonts w:ascii="Times New Roman" w:hAnsi="Times New Roman"/>
          <w:sz w:val="28"/>
          <w:szCs w:val="28"/>
          <w:lang w:val="ru-RU"/>
        </w:rPr>
        <w:t xml:space="preserve">за пределами </w:t>
      </w:r>
      <w:r w:rsidRPr="00310A4A">
        <w:rPr>
          <w:rFonts w:ascii="Times New Roman" w:hAnsi="Times New Roman"/>
          <w:sz w:val="28"/>
          <w:szCs w:val="28"/>
          <w:lang w:val="ru-RU"/>
        </w:rPr>
        <w:t xml:space="preserve">аудиторного времени. На просмотрах </w:t>
      </w:r>
      <w:r>
        <w:rPr>
          <w:rFonts w:ascii="Times New Roman" w:hAnsi="Times New Roman"/>
          <w:sz w:val="28"/>
          <w:szCs w:val="28"/>
          <w:lang w:val="ru-RU"/>
        </w:rPr>
        <w:t>об</w:t>
      </w:r>
      <w:r w:rsidRPr="00310A4A">
        <w:rPr>
          <w:rFonts w:ascii="Times New Roman" w:hAnsi="Times New Roman"/>
          <w:sz w:val="28"/>
          <w:szCs w:val="28"/>
          <w:lang w:val="ru-RU"/>
        </w:rPr>
        <w:t>уча</w:t>
      </w:r>
      <w:r>
        <w:rPr>
          <w:rFonts w:ascii="Times New Roman" w:hAnsi="Times New Roman"/>
          <w:sz w:val="28"/>
          <w:szCs w:val="28"/>
          <w:lang w:val="ru-RU"/>
        </w:rPr>
        <w:t>ю</w:t>
      </w:r>
      <w:r w:rsidRPr="00310A4A">
        <w:rPr>
          <w:rFonts w:ascii="Times New Roman" w:hAnsi="Times New Roman"/>
          <w:sz w:val="28"/>
          <w:szCs w:val="28"/>
          <w:lang w:val="ru-RU"/>
        </w:rPr>
        <w:t>щимся выставляется оценка за полугодие</w:t>
      </w:r>
      <w:r>
        <w:rPr>
          <w:rFonts w:ascii="Times New Roman" w:hAnsi="Times New Roman"/>
          <w:sz w:val="28"/>
          <w:szCs w:val="28"/>
          <w:lang w:val="ru-RU"/>
        </w:rPr>
        <w:t xml:space="preserve"> и за год</w:t>
      </w:r>
      <w:r w:rsidRPr="00310A4A">
        <w:rPr>
          <w:rFonts w:ascii="Times New Roman" w:hAnsi="Times New Roman"/>
          <w:sz w:val="28"/>
          <w:szCs w:val="28"/>
          <w:lang w:val="ru-RU"/>
        </w:rPr>
        <w:t>.</w:t>
      </w:r>
      <w:r w:rsidRPr="00310A4A">
        <w:rPr>
          <w:rFonts w:ascii="Times New Roman" w:hAnsi="Times New Roman"/>
          <w:b/>
          <w:sz w:val="28"/>
          <w:szCs w:val="28"/>
          <w:lang w:val="ru-RU"/>
        </w:rPr>
        <w:t xml:space="preserve"> </w:t>
      </w:r>
      <w:r w:rsidRPr="00310A4A">
        <w:rPr>
          <w:rFonts w:ascii="Times New Roman" w:hAnsi="Times New Roman"/>
          <w:sz w:val="28"/>
          <w:szCs w:val="28"/>
          <w:lang w:val="ru-RU"/>
        </w:rPr>
        <w:t xml:space="preserve">Одной из форм текущего контроля может быть проведение отчетных выставок творческих работ обучающихся. </w:t>
      </w:r>
    </w:p>
    <w:p w:rsidR="00D0548C" w:rsidRDefault="00D0548C" w:rsidP="00D0548C">
      <w:pPr>
        <w:pStyle w:val="Body1"/>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p>
    <w:p w:rsidR="00D0548C" w:rsidRPr="002C6804" w:rsidRDefault="00D0548C" w:rsidP="00D0548C">
      <w:pPr>
        <w:pStyle w:val="Body1"/>
        <w:spacing w:line="360" w:lineRule="auto"/>
        <w:ind w:firstLine="709"/>
        <w:jc w:val="both"/>
        <w:rPr>
          <w:rFonts w:ascii="Times New Roman" w:hAnsi="Times New Roman"/>
          <w:b/>
          <w:szCs w:val="24"/>
          <w:lang w:val="ru-RU"/>
        </w:rPr>
      </w:pPr>
      <w:r w:rsidRPr="002C6804">
        <w:rPr>
          <w:rFonts w:ascii="Times New Roman" w:hAnsi="Times New Roman"/>
          <w:b/>
          <w:sz w:val="28"/>
          <w:szCs w:val="28"/>
          <w:lang w:val="ru-RU"/>
        </w:rPr>
        <w:t xml:space="preserve">                                  </w:t>
      </w:r>
      <w:r w:rsidRPr="002C6804">
        <w:rPr>
          <w:rFonts w:ascii="Times New Roman" w:eastAsia="Helvetica" w:hAnsi="Times New Roman"/>
          <w:b/>
          <w:i/>
          <w:sz w:val="28"/>
          <w:szCs w:val="28"/>
          <w:lang w:val="ru-RU"/>
        </w:rPr>
        <w:t>Критерии оценок</w:t>
      </w:r>
    </w:p>
    <w:p w:rsidR="00D0548C" w:rsidRPr="00844FA4"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Оценивание работ осуществляется по двум направлениям</w:t>
      </w:r>
      <w:r>
        <w:rPr>
          <w:rFonts w:ascii="Times New Roman" w:hAnsi="Times New Roman"/>
          <w:sz w:val="28"/>
          <w:szCs w:val="28"/>
        </w:rPr>
        <w:t>:</w:t>
      </w:r>
      <w:r w:rsidRPr="00310A4A">
        <w:rPr>
          <w:rFonts w:ascii="Times New Roman" w:hAnsi="Times New Roman"/>
          <w:sz w:val="28"/>
          <w:szCs w:val="28"/>
        </w:rPr>
        <w:t xml:space="preserve">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sidRPr="00844FA4">
        <w:rPr>
          <w:rStyle w:val="c5c1c19"/>
          <w:rFonts w:ascii="Times New Roman" w:hAnsi="Times New Roman"/>
          <w:sz w:val="28"/>
          <w:szCs w:val="28"/>
        </w:rPr>
        <w:t xml:space="preserve">Это обеспечивает стимул к творческой деятельности и объективную самооценку </w:t>
      </w:r>
      <w:r>
        <w:rPr>
          <w:rStyle w:val="c5c1c19"/>
          <w:rFonts w:ascii="Times New Roman" w:hAnsi="Times New Roman"/>
          <w:sz w:val="28"/>
          <w:szCs w:val="28"/>
        </w:rPr>
        <w:t>об</w:t>
      </w:r>
      <w:r w:rsidRPr="00844FA4">
        <w:rPr>
          <w:rStyle w:val="c5c1c19"/>
          <w:rFonts w:ascii="Times New Roman" w:hAnsi="Times New Roman"/>
          <w:sz w:val="28"/>
          <w:szCs w:val="28"/>
        </w:rPr>
        <w:t>уча</w:t>
      </w:r>
      <w:r>
        <w:rPr>
          <w:rStyle w:val="c5c1c19"/>
          <w:rFonts w:ascii="Times New Roman" w:hAnsi="Times New Roman"/>
          <w:sz w:val="28"/>
          <w:szCs w:val="28"/>
        </w:rPr>
        <w:t>ю</w:t>
      </w:r>
      <w:r w:rsidRPr="00844FA4">
        <w:rPr>
          <w:rStyle w:val="c5c1c19"/>
          <w:rFonts w:ascii="Times New Roman" w:hAnsi="Times New Roman"/>
          <w:sz w:val="28"/>
          <w:szCs w:val="28"/>
        </w:rPr>
        <w:t>щихся.</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w:t>
      </w:r>
      <w:smartTag w:uri="urn:schemas-microsoft-com:office:smarttags" w:element="metricconverter">
        <w:smartTagPr>
          <w:attr w:name="ProductID" w:val="5”"/>
        </w:smartTagPr>
        <w:r w:rsidRPr="00310A4A">
          <w:rPr>
            <w:rFonts w:ascii="Times New Roman" w:hAnsi="Times New Roman"/>
            <w:sz w:val="28"/>
            <w:szCs w:val="28"/>
          </w:rPr>
          <w:t>5”</w:t>
        </w:r>
      </w:smartTag>
      <w:r w:rsidRPr="00310A4A">
        <w:rPr>
          <w:rFonts w:ascii="Times New Roman" w:hAnsi="Times New Roman"/>
          <w:sz w:val="28"/>
          <w:szCs w:val="28"/>
        </w:rPr>
        <w:t xml:space="preserve"> </w:t>
      </w:r>
      <w:r>
        <w:rPr>
          <w:rFonts w:ascii="Times New Roman" w:hAnsi="Times New Roman"/>
          <w:sz w:val="28"/>
          <w:szCs w:val="28"/>
        </w:rPr>
        <w:t xml:space="preserve">(отлично) </w:t>
      </w:r>
      <w:r w:rsidRPr="00310A4A">
        <w:rPr>
          <w:rFonts w:ascii="Times New Roman" w:hAnsi="Times New Roman"/>
          <w:sz w:val="28"/>
          <w:szCs w:val="28"/>
        </w:rPr>
        <w:t>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r>
        <w:rPr>
          <w:rFonts w:ascii="Times New Roman" w:hAnsi="Times New Roman"/>
          <w:sz w:val="28"/>
          <w:szCs w:val="28"/>
        </w:rPr>
        <w:t>.</w:t>
      </w:r>
      <w:r w:rsidRPr="00310A4A">
        <w:rPr>
          <w:rFonts w:ascii="Times New Roman" w:hAnsi="Times New Roman"/>
          <w:sz w:val="28"/>
          <w:szCs w:val="28"/>
        </w:rPr>
        <w:t xml:space="preserve"> </w:t>
      </w:r>
    </w:p>
    <w:p w:rsidR="00D0548C" w:rsidRPr="00310A4A" w:rsidRDefault="00D0548C" w:rsidP="00D0548C">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“4”</w:t>
      </w:r>
      <w:r>
        <w:rPr>
          <w:rFonts w:ascii="Times New Roman" w:hAnsi="Times New Roman"/>
          <w:sz w:val="28"/>
          <w:szCs w:val="28"/>
        </w:rPr>
        <w:t xml:space="preserve"> (хорошо)</w:t>
      </w:r>
      <w:r w:rsidRPr="00310A4A">
        <w:rPr>
          <w:rFonts w:ascii="Times New Roman" w:hAnsi="Times New Roman"/>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D0548C" w:rsidRDefault="00D0548C" w:rsidP="00D0548C">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w:t>
      </w:r>
      <w:smartTag w:uri="urn:schemas-microsoft-com:office:smarttags" w:element="metricconverter">
        <w:smartTagPr>
          <w:attr w:name="ProductID" w:val="3”"/>
        </w:smartTagPr>
        <w:r w:rsidRPr="00310A4A">
          <w:rPr>
            <w:rFonts w:ascii="Times New Roman" w:hAnsi="Times New Roman"/>
            <w:sz w:val="28"/>
            <w:szCs w:val="28"/>
          </w:rPr>
          <w:t>3”</w:t>
        </w:r>
      </w:smartTag>
      <w:r w:rsidRPr="00310A4A">
        <w:rPr>
          <w:rFonts w:ascii="Times New Roman" w:hAnsi="Times New Roman"/>
          <w:sz w:val="28"/>
          <w:szCs w:val="28"/>
        </w:rPr>
        <w:t xml:space="preserve"> </w:t>
      </w:r>
      <w:r>
        <w:rPr>
          <w:rFonts w:ascii="Times New Roman" w:hAnsi="Times New Roman"/>
          <w:sz w:val="28"/>
          <w:szCs w:val="28"/>
        </w:rPr>
        <w:t xml:space="preserve">(удовлетворительно) </w:t>
      </w:r>
      <w:r w:rsidRPr="00310A4A">
        <w:rPr>
          <w:rFonts w:ascii="Times New Roman" w:hAnsi="Times New Roman"/>
          <w:sz w:val="28"/>
          <w:szCs w:val="28"/>
        </w:rPr>
        <w:t>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D0548C" w:rsidRPr="00310A4A" w:rsidRDefault="00D0548C" w:rsidP="00D0548C">
      <w:pPr>
        <w:tabs>
          <w:tab w:val="left" w:pos="4845"/>
          <w:tab w:val="left" w:pos="7350"/>
        </w:tabs>
        <w:spacing w:after="0" w:line="360" w:lineRule="auto"/>
        <w:ind w:firstLine="709"/>
        <w:jc w:val="both"/>
        <w:rPr>
          <w:rFonts w:ascii="Times New Roman" w:hAnsi="Times New Roman"/>
          <w:sz w:val="28"/>
          <w:szCs w:val="28"/>
        </w:rPr>
      </w:pPr>
    </w:p>
    <w:p w:rsidR="00D0548C" w:rsidRDefault="00D0548C" w:rsidP="00D0548C">
      <w:pPr>
        <w:spacing w:line="360" w:lineRule="auto"/>
        <w:jc w:val="center"/>
        <w:rPr>
          <w:rFonts w:ascii="Times New Roman" w:hAnsi="Times New Roman"/>
          <w:sz w:val="24"/>
          <w:szCs w:val="24"/>
        </w:rPr>
      </w:pPr>
      <w:r>
        <w:rPr>
          <w:rFonts w:ascii="Times New Roman" w:hAnsi="Times New Roman"/>
          <w:b/>
          <w:sz w:val="28"/>
          <w:szCs w:val="28"/>
        </w:rPr>
        <w:t xml:space="preserve">7. </w:t>
      </w:r>
      <w:r w:rsidRPr="0055013D">
        <w:rPr>
          <w:rFonts w:ascii="Times New Roman" w:hAnsi="Times New Roman"/>
          <w:b/>
          <w:sz w:val="28"/>
          <w:szCs w:val="28"/>
        </w:rPr>
        <w:t>МЕТОДИЧЕСКОЕ ОБЕСПЕЧЕНИЕ УЧЕБНОГО ПРОЦЕССА</w:t>
      </w:r>
    </w:p>
    <w:p w:rsidR="00D0548C" w:rsidRPr="00310A4A" w:rsidRDefault="00D0548C" w:rsidP="00D0548C">
      <w:pPr>
        <w:spacing w:line="360" w:lineRule="auto"/>
        <w:ind w:firstLine="709"/>
        <w:jc w:val="both"/>
        <w:rPr>
          <w:rFonts w:ascii="Times New Roman" w:hAnsi="Times New Roman"/>
          <w:sz w:val="28"/>
          <w:szCs w:val="28"/>
        </w:rPr>
      </w:pPr>
      <w:r w:rsidRPr="00310A4A">
        <w:rPr>
          <w:rFonts w:ascii="Times New Roman" w:hAnsi="Times New Roman"/>
          <w:sz w:val="28"/>
          <w:szCs w:val="28"/>
        </w:rPr>
        <w:t>Для развития нав</w:t>
      </w:r>
      <w:r>
        <w:rPr>
          <w:rFonts w:ascii="Times New Roman" w:hAnsi="Times New Roman"/>
          <w:sz w:val="28"/>
          <w:szCs w:val="28"/>
        </w:rPr>
        <w:t>ыков творческой работы обучающихся</w:t>
      </w:r>
      <w:r w:rsidRPr="00310A4A">
        <w:rPr>
          <w:rFonts w:ascii="Times New Roman" w:hAnsi="Times New Roman"/>
          <w:sz w:val="28"/>
          <w:szCs w:val="28"/>
        </w:rPr>
        <w:t xml:space="preserve"> программой предусмотрены методы дифференциации и индивидуализации на различных этапах </w:t>
      </w:r>
      <w:r>
        <w:rPr>
          <w:rFonts w:ascii="Times New Roman" w:hAnsi="Times New Roman"/>
          <w:sz w:val="28"/>
          <w:szCs w:val="28"/>
        </w:rPr>
        <w:t>обучения</w:t>
      </w:r>
      <w:r w:rsidRPr="00310A4A">
        <w:rPr>
          <w:rFonts w:ascii="Times New Roman" w:hAnsi="Times New Roman"/>
          <w:sz w:val="28"/>
          <w:szCs w:val="28"/>
        </w:rPr>
        <w:t>, что  позволяет п</w:t>
      </w:r>
      <w:r>
        <w:rPr>
          <w:rFonts w:ascii="Times New Roman" w:hAnsi="Times New Roman"/>
          <w:sz w:val="28"/>
          <w:szCs w:val="28"/>
        </w:rPr>
        <w:t>реподавателю</w:t>
      </w:r>
      <w:r w:rsidRPr="00310A4A">
        <w:rPr>
          <w:rFonts w:ascii="Times New Roman" w:hAnsi="Times New Roman"/>
          <w:sz w:val="28"/>
          <w:szCs w:val="28"/>
        </w:rPr>
        <w:t xml:space="preserve">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D0548C" w:rsidRPr="00310A4A" w:rsidRDefault="00D0548C" w:rsidP="00D0548C">
      <w:pPr>
        <w:spacing w:line="240" w:lineRule="auto"/>
        <w:ind w:firstLine="709"/>
        <w:jc w:val="both"/>
        <w:outlineLvl w:val="0"/>
        <w:rPr>
          <w:rFonts w:ascii="Times New Roman" w:hAnsi="Times New Roman"/>
          <w:b/>
          <w:sz w:val="28"/>
          <w:szCs w:val="28"/>
        </w:rPr>
      </w:pPr>
      <w:r w:rsidRPr="00310A4A">
        <w:rPr>
          <w:rFonts w:ascii="Times New Roman" w:hAnsi="Times New Roman"/>
          <w:b/>
          <w:sz w:val="28"/>
          <w:szCs w:val="28"/>
        </w:rPr>
        <w:t xml:space="preserve">Применяются </w:t>
      </w:r>
      <w:r>
        <w:rPr>
          <w:rFonts w:ascii="Times New Roman" w:hAnsi="Times New Roman"/>
          <w:b/>
          <w:sz w:val="28"/>
          <w:szCs w:val="28"/>
        </w:rPr>
        <w:t xml:space="preserve">следующие </w:t>
      </w:r>
      <w:r w:rsidRPr="00310A4A">
        <w:rPr>
          <w:rFonts w:ascii="Times New Roman" w:hAnsi="Times New Roman"/>
          <w:b/>
          <w:sz w:val="28"/>
          <w:szCs w:val="28"/>
        </w:rPr>
        <w:t>средства дифференциации:</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а) разработка заданий различной трудности и объема;</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б) разная мера помощи </w:t>
      </w:r>
      <w:r>
        <w:rPr>
          <w:rFonts w:ascii="Times New Roman" w:hAnsi="Times New Roman"/>
          <w:sz w:val="28"/>
          <w:szCs w:val="28"/>
        </w:rPr>
        <w:t>преподавателя</w:t>
      </w:r>
      <w:r w:rsidRPr="00310A4A">
        <w:rPr>
          <w:rFonts w:ascii="Times New Roman" w:hAnsi="Times New Roman"/>
          <w:sz w:val="28"/>
          <w:szCs w:val="28"/>
        </w:rPr>
        <w:t xml:space="preserve"> учащимся при выполнении учебных заданий;</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в) вариативность темпа освоения учебного материала;</w:t>
      </w:r>
    </w:p>
    <w:p w:rsidR="00D0548C"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Основной задачей дифференциации и индивидуали</w:t>
      </w:r>
      <w:r>
        <w:rPr>
          <w:rFonts w:ascii="Times New Roman" w:hAnsi="Times New Roman"/>
          <w:sz w:val="28"/>
          <w:szCs w:val="28"/>
        </w:rPr>
        <w:t xml:space="preserve">зации при объяснении материала </w:t>
      </w:r>
      <w:r w:rsidRPr="00310A4A">
        <w:rPr>
          <w:rFonts w:ascii="Times New Roman" w:hAnsi="Times New Roman"/>
          <w:sz w:val="28"/>
          <w:szCs w:val="28"/>
        </w:rPr>
        <w:t xml:space="preserve">является </w:t>
      </w:r>
      <w:r>
        <w:rPr>
          <w:rFonts w:ascii="Times New Roman" w:hAnsi="Times New Roman"/>
          <w:sz w:val="28"/>
          <w:szCs w:val="28"/>
        </w:rPr>
        <w:t>формирование умения у учеников применять</w:t>
      </w:r>
      <w:r w:rsidRPr="00310A4A">
        <w:rPr>
          <w:rFonts w:ascii="Times New Roman" w:hAnsi="Times New Roman"/>
          <w:sz w:val="28"/>
          <w:szCs w:val="28"/>
        </w:rPr>
        <w:t xml:space="preserve"> по</w:t>
      </w:r>
      <w:r>
        <w:rPr>
          <w:rFonts w:ascii="Times New Roman" w:hAnsi="Times New Roman"/>
          <w:sz w:val="28"/>
          <w:szCs w:val="28"/>
        </w:rPr>
        <w:t>лученные ранее знания. При этом</w:t>
      </w:r>
      <w:r w:rsidRPr="00310A4A">
        <w:rPr>
          <w:rFonts w:ascii="Times New Roman" w:hAnsi="Times New Roman"/>
          <w:sz w:val="28"/>
          <w:szCs w:val="28"/>
        </w:rPr>
        <w:t xml:space="preserve"> на этапе освоения нового материала </w:t>
      </w:r>
      <w:r>
        <w:rPr>
          <w:rFonts w:ascii="Times New Roman" w:hAnsi="Times New Roman"/>
          <w:sz w:val="28"/>
          <w:szCs w:val="28"/>
        </w:rPr>
        <w:t>об</w:t>
      </w:r>
      <w:r w:rsidRPr="00310A4A">
        <w:rPr>
          <w:rFonts w:ascii="Times New Roman" w:hAnsi="Times New Roman"/>
          <w:sz w:val="28"/>
          <w:szCs w:val="28"/>
        </w:rPr>
        <w:t>уча</w:t>
      </w:r>
      <w:r>
        <w:rPr>
          <w:rFonts w:ascii="Times New Roman" w:hAnsi="Times New Roman"/>
          <w:sz w:val="28"/>
          <w:szCs w:val="28"/>
        </w:rPr>
        <w:t>ю</w:t>
      </w:r>
      <w:r w:rsidRPr="00310A4A">
        <w:rPr>
          <w:rFonts w:ascii="Times New Roman" w:hAnsi="Times New Roman"/>
          <w:sz w:val="28"/>
          <w:szCs w:val="28"/>
        </w:rPr>
        <w:t>щимся предлагается воспользовать</w:t>
      </w:r>
      <w:r>
        <w:rPr>
          <w:rFonts w:ascii="Times New Roman" w:hAnsi="Times New Roman"/>
          <w:sz w:val="28"/>
          <w:szCs w:val="28"/>
        </w:rPr>
        <w:t>ся ранее полученной информацией.</w:t>
      </w:r>
      <w:r w:rsidRPr="00310A4A">
        <w:rPr>
          <w:rFonts w:ascii="Times New Roman" w:hAnsi="Times New Roman"/>
          <w:sz w:val="28"/>
          <w:szCs w:val="28"/>
        </w:rPr>
        <w:t xml:space="preserve"> </w:t>
      </w:r>
    </w:p>
    <w:p w:rsidR="00D0548C"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Обучающиеся</w:t>
      </w:r>
      <w:r w:rsidRPr="00310A4A">
        <w:rPr>
          <w:rFonts w:ascii="Times New Roman" w:hAnsi="Times New Roman"/>
          <w:sz w:val="28"/>
          <w:szCs w:val="28"/>
        </w:rPr>
        <w:t xml:space="preserve"> </w:t>
      </w:r>
      <w:r>
        <w:rPr>
          <w:rFonts w:ascii="Times New Roman" w:hAnsi="Times New Roman"/>
          <w:sz w:val="28"/>
          <w:szCs w:val="28"/>
        </w:rPr>
        <w:t>могут получить</w:t>
      </w:r>
      <w:r w:rsidRPr="00310A4A">
        <w:rPr>
          <w:rFonts w:ascii="Times New Roman" w:hAnsi="Times New Roman"/>
          <w:sz w:val="28"/>
          <w:szCs w:val="28"/>
        </w:rPr>
        <w:t xml:space="preserve"> разную меру помощи, которую может оказать </w:t>
      </w:r>
      <w:r>
        <w:rPr>
          <w:rFonts w:ascii="Times New Roman" w:hAnsi="Times New Roman"/>
          <w:sz w:val="28"/>
          <w:szCs w:val="28"/>
        </w:rPr>
        <w:t xml:space="preserve">преподаватель </w:t>
      </w:r>
      <w:r w:rsidRPr="00310A4A">
        <w:rPr>
          <w:rFonts w:ascii="Times New Roman" w:hAnsi="Times New Roman"/>
          <w:sz w:val="28"/>
          <w:szCs w:val="28"/>
        </w:rPr>
        <w:t xml:space="preserve"> посредством инструктажа, технических схем, памяток. </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Основное время на уроке отводится практической деятельности, поэтому создание творч</w:t>
      </w:r>
      <w:r>
        <w:rPr>
          <w:rFonts w:ascii="Times New Roman" w:hAnsi="Times New Roman"/>
          <w:sz w:val="28"/>
          <w:szCs w:val="28"/>
        </w:rPr>
        <w:t>еской атмосферы способствует  ее</w:t>
      </w:r>
      <w:r w:rsidRPr="00310A4A">
        <w:rPr>
          <w:rFonts w:ascii="Times New Roman" w:hAnsi="Times New Roman"/>
          <w:sz w:val="28"/>
          <w:szCs w:val="28"/>
        </w:rPr>
        <w:t xml:space="preserve"> продуктивности. </w:t>
      </w:r>
    </w:p>
    <w:p w:rsidR="00D0548C" w:rsidRPr="00310A4A" w:rsidRDefault="00D0548C" w:rsidP="00D0548C">
      <w:pPr>
        <w:spacing w:after="0" w:line="360" w:lineRule="auto"/>
        <w:ind w:firstLine="709"/>
        <w:jc w:val="both"/>
        <w:outlineLvl w:val="0"/>
        <w:rPr>
          <w:rFonts w:ascii="Times New Roman" w:hAnsi="Times New Roman"/>
          <w:sz w:val="28"/>
          <w:szCs w:val="28"/>
        </w:rPr>
      </w:pPr>
      <w:r>
        <w:rPr>
          <w:rFonts w:ascii="Times New Roman" w:hAnsi="Times New Roman"/>
          <w:b/>
          <w:sz w:val="28"/>
          <w:szCs w:val="28"/>
        </w:rPr>
        <w:t>В процессе освоения программы применяются</w:t>
      </w:r>
      <w:r w:rsidRPr="00310A4A">
        <w:rPr>
          <w:rFonts w:ascii="Times New Roman" w:hAnsi="Times New Roman"/>
          <w:b/>
          <w:sz w:val="28"/>
          <w:szCs w:val="28"/>
        </w:rPr>
        <w:t xml:space="preserve">  3 вида</w:t>
      </w:r>
      <w:r>
        <w:rPr>
          <w:rFonts w:ascii="Times New Roman" w:hAnsi="Times New Roman"/>
          <w:b/>
          <w:sz w:val="28"/>
          <w:szCs w:val="28"/>
        </w:rPr>
        <w:t xml:space="preserve"> заданий</w:t>
      </w:r>
      <w:r w:rsidRPr="00310A4A">
        <w:rPr>
          <w:rFonts w:ascii="Times New Roman" w:hAnsi="Times New Roman"/>
          <w:b/>
          <w:sz w:val="28"/>
          <w:szCs w:val="28"/>
        </w:rPr>
        <w:t>:</w:t>
      </w:r>
      <w:r>
        <w:rPr>
          <w:rFonts w:ascii="Times New Roman" w:hAnsi="Times New Roman"/>
          <w:sz w:val="28"/>
          <w:szCs w:val="28"/>
        </w:rPr>
        <w:t>-</w:t>
      </w:r>
      <w:r w:rsidRPr="00310A4A">
        <w:rPr>
          <w:rFonts w:ascii="Times New Roman" w:hAnsi="Times New Roman"/>
          <w:sz w:val="28"/>
          <w:szCs w:val="28"/>
        </w:rPr>
        <w:t xml:space="preserve"> тренировочные, </w:t>
      </w:r>
      <w:r>
        <w:rPr>
          <w:rFonts w:ascii="Times New Roman" w:hAnsi="Times New Roman"/>
          <w:sz w:val="28"/>
          <w:szCs w:val="28"/>
        </w:rPr>
        <w:t>в которых</w:t>
      </w:r>
      <w:r w:rsidRPr="00310A4A">
        <w:rPr>
          <w:rFonts w:ascii="Times New Roman" w:hAnsi="Times New Roman"/>
          <w:sz w:val="28"/>
          <w:szCs w:val="28"/>
        </w:rPr>
        <w:t xml:space="preserve"> предлагается работа по образцу, с иллюстрацией, </w:t>
      </w:r>
      <w:r w:rsidRPr="00310A4A">
        <w:rPr>
          <w:rFonts w:ascii="Times New Roman" w:hAnsi="Times New Roman"/>
          <w:sz w:val="28"/>
          <w:szCs w:val="28"/>
        </w:rPr>
        <w:lastRenderedPageBreak/>
        <w:t>дополнительной конкретизацией. Они используются с целью довести до стандартного уровня первоначальные знания, умения, навыки;</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частично-поисковые, где </w:t>
      </w:r>
      <w:r>
        <w:rPr>
          <w:rFonts w:ascii="Times New Roman" w:hAnsi="Times New Roman"/>
          <w:sz w:val="28"/>
          <w:szCs w:val="28"/>
        </w:rPr>
        <w:t>об</w:t>
      </w:r>
      <w:r w:rsidRPr="00310A4A">
        <w:rPr>
          <w:rFonts w:ascii="Times New Roman" w:hAnsi="Times New Roman"/>
          <w:sz w:val="28"/>
          <w:szCs w:val="28"/>
        </w:rPr>
        <w:t>уча</w:t>
      </w:r>
      <w:r>
        <w:rPr>
          <w:rFonts w:ascii="Times New Roman" w:hAnsi="Times New Roman"/>
          <w:sz w:val="28"/>
          <w:szCs w:val="28"/>
        </w:rPr>
        <w:t>ю</w:t>
      </w:r>
      <w:r w:rsidRPr="00310A4A">
        <w:rPr>
          <w:rFonts w:ascii="Times New Roman" w:hAnsi="Times New Roman"/>
          <w:sz w:val="28"/>
          <w:szCs w:val="28"/>
        </w:rPr>
        <w:t xml:space="preserve">щиеся должны самостоятельно выбрать тот или иной известный </w:t>
      </w:r>
      <w:r>
        <w:rPr>
          <w:rFonts w:ascii="Times New Roman" w:hAnsi="Times New Roman"/>
          <w:sz w:val="28"/>
          <w:szCs w:val="28"/>
        </w:rPr>
        <w:t>им способ изображения предметов;</w:t>
      </w:r>
    </w:p>
    <w:p w:rsidR="00D0548C" w:rsidRPr="00310A4A" w:rsidRDefault="00D0548C" w:rsidP="00D0548C">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творческие, </w:t>
      </w:r>
      <w:r>
        <w:rPr>
          <w:rFonts w:ascii="Times New Roman" w:hAnsi="Times New Roman"/>
          <w:sz w:val="28"/>
          <w:szCs w:val="28"/>
        </w:rPr>
        <w:t>для которых</w:t>
      </w:r>
      <w:r w:rsidRPr="00310A4A">
        <w:rPr>
          <w:rFonts w:ascii="Times New Roman" w:hAnsi="Times New Roman"/>
          <w:sz w:val="28"/>
          <w:szCs w:val="28"/>
        </w:rPr>
        <w:t xml:space="preserve">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D0548C" w:rsidRDefault="00D0548C" w:rsidP="00D0548C">
      <w:pPr>
        <w:tabs>
          <w:tab w:val="left" w:pos="4845"/>
          <w:tab w:val="left" w:pos="7350"/>
        </w:tabs>
        <w:jc w:val="both"/>
        <w:rPr>
          <w:rFonts w:ascii="Times New Roman" w:hAnsi="Times New Roman"/>
          <w:sz w:val="24"/>
          <w:szCs w:val="24"/>
        </w:rPr>
      </w:pPr>
    </w:p>
    <w:p w:rsidR="00D0548C" w:rsidRDefault="00D0548C" w:rsidP="00D0548C">
      <w:pPr>
        <w:spacing w:after="0" w:line="240" w:lineRule="auto"/>
        <w:ind w:left="705"/>
        <w:rPr>
          <w:rFonts w:ascii="Times New Roman" w:hAnsi="Times New Roman"/>
          <w:b/>
          <w:sz w:val="28"/>
          <w:szCs w:val="28"/>
        </w:rPr>
      </w:pPr>
      <w:r>
        <w:rPr>
          <w:rFonts w:ascii="Times New Roman" w:hAnsi="Times New Roman"/>
          <w:b/>
          <w:sz w:val="28"/>
          <w:szCs w:val="28"/>
        </w:rPr>
        <w:t xml:space="preserve">8. </w:t>
      </w:r>
      <w:r w:rsidRPr="00D37ECB">
        <w:rPr>
          <w:rFonts w:ascii="Times New Roman" w:hAnsi="Times New Roman"/>
          <w:b/>
          <w:sz w:val="28"/>
          <w:szCs w:val="28"/>
        </w:rPr>
        <w:t>СПИСОК ЛИТЕРАТУРЫ И СРЕДСТВ ОБУЧЕНИЯ</w:t>
      </w:r>
    </w:p>
    <w:p w:rsidR="00D0548C" w:rsidRPr="003C4B56" w:rsidRDefault="00D0548C" w:rsidP="00D0548C">
      <w:pPr>
        <w:ind w:left="-851"/>
        <w:jc w:val="center"/>
        <w:rPr>
          <w:rFonts w:ascii="Times New Roman" w:hAnsi="Times New Roman"/>
          <w:b/>
          <w:sz w:val="24"/>
          <w:szCs w:val="24"/>
        </w:rPr>
      </w:pPr>
    </w:p>
    <w:p w:rsidR="00D0548C" w:rsidRPr="00EB058C" w:rsidRDefault="00D0548C" w:rsidP="00D0548C">
      <w:pPr>
        <w:tabs>
          <w:tab w:val="left" w:pos="1276"/>
        </w:tabs>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методической литературы</w:t>
      </w:r>
    </w:p>
    <w:p w:rsidR="00D0548C" w:rsidRPr="00922B98" w:rsidRDefault="00D0548C" w:rsidP="00D0548C">
      <w:pPr>
        <w:spacing w:after="0" w:line="360" w:lineRule="auto"/>
        <w:ind w:firstLine="709"/>
        <w:jc w:val="both"/>
        <w:outlineLvl w:val="0"/>
        <w:rPr>
          <w:rFonts w:ascii="Times New Roman" w:hAnsi="Times New Roman"/>
          <w:sz w:val="28"/>
          <w:szCs w:val="28"/>
        </w:rPr>
      </w:pPr>
      <w:r>
        <w:rPr>
          <w:rFonts w:ascii="Times New Roman" w:hAnsi="Times New Roman"/>
          <w:sz w:val="28"/>
          <w:szCs w:val="28"/>
        </w:rPr>
        <w:t>1.</w:t>
      </w:r>
      <w:r w:rsidRPr="00922B98">
        <w:rPr>
          <w:rFonts w:ascii="Times New Roman" w:hAnsi="Times New Roman"/>
          <w:sz w:val="28"/>
          <w:szCs w:val="28"/>
        </w:rPr>
        <w:t>Аверьянова М.Г. Гжель – росси</w:t>
      </w:r>
      <w:r>
        <w:rPr>
          <w:rFonts w:ascii="Times New Roman" w:hAnsi="Times New Roman"/>
          <w:sz w:val="28"/>
          <w:szCs w:val="28"/>
        </w:rPr>
        <w:t>йская жемчужина.- М, 1993</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922B98">
        <w:rPr>
          <w:rFonts w:ascii="Times New Roman" w:hAnsi="Times New Roman"/>
          <w:sz w:val="28"/>
          <w:szCs w:val="28"/>
        </w:rPr>
        <w:t>Бесчастнов Н.П. Основы изобр</w:t>
      </w:r>
      <w:r>
        <w:rPr>
          <w:rFonts w:ascii="Times New Roman" w:hAnsi="Times New Roman"/>
          <w:sz w:val="28"/>
          <w:szCs w:val="28"/>
        </w:rPr>
        <w:t>ажения растительных мотивов. М., 1989</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922B98">
        <w:rPr>
          <w:rFonts w:ascii="Times New Roman" w:hAnsi="Times New Roman"/>
          <w:sz w:val="28"/>
          <w:szCs w:val="28"/>
        </w:rPr>
        <w:t>Бесчастнов Н.П. Ху</w:t>
      </w:r>
      <w:r>
        <w:rPr>
          <w:rFonts w:ascii="Times New Roman" w:hAnsi="Times New Roman"/>
          <w:sz w:val="28"/>
          <w:szCs w:val="28"/>
        </w:rPr>
        <w:t>дожественный язык орнамента. М., 2010</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922B98">
        <w:rPr>
          <w:rFonts w:ascii="Times New Roman" w:hAnsi="Times New Roman"/>
          <w:sz w:val="28"/>
          <w:szCs w:val="28"/>
        </w:rPr>
        <w:t>Берстенева В.Е., Догаева Н.В. Кукольный сундучок. Традиционная кукла своими руками. Белы</w:t>
      </w:r>
      <w:r>
        <w:rPr>
          <w:rFonts w:ascii="Times New Roman" w:hAnsi="Times New Roman"/>
          <w:sz w:val="28"/>
          <w:szCs w:val="28"/>
        </w:rPr>
        <w:t xml:space="preserve">й город, 2010 </w:t>
      </w:r>
    </w:p>
    <w:p w:rsidR="00D0548C" w:rsidRPr="00922B98" w:rsidRDefault="00D0548C" w:rsidP="00D0548C">
      <w:pPr>
        <w:spacing w:after="0" w:line="360" w:lineRule="auto"/>
        <w:ind w:firstLine="709"/>
        <w:jc w:val="both"/>
        <w:outlineLvl w:val="0"/>
        <w:rPr>
          <w:rFonts w:ascii="Times New Roman" w:hAnsi="Times New Roman"/>
          <w:sz w:val="28"/>
          <w:szCs w:val="28"/>
        </w:rPr>
      </w:pPr>
      <w:r>
        <w:rPr>
          <w:rFonts w:ascii="Times New Roman" w:hAnsi="Times New Roman"/>
          <w:sz w:val="28"/>
          <w:szCs w:val="28"/>
        </w:rPr>
        <w:t>5.</w:t>
      </w:r>
      <w:r w:rsidRPr="00922B98">
        <w:rPr>
          <w:rFonts w:ascii="Times New Roman" w:hAnsi="Times New Roman"/>
          <w:sz w:val="28"/>
          <w:szCs w:val="28"/>
        </w:rPr>
        <w:t>Богуславская И.</w:t>
      </w:r>
      <w:r>
        <w:rPr>
          <w:rFonts w:ascii="Times New Roman" w:hAnsi="Times New Roman"/>
          <w:sz w:val="28"/>
          <w:szCs w:val="28"/>
        </w:rPr>
        <w:t xml:space="preserve"> Русская глиняная игрушка. – Л.:</w:t>
      </w:r>
      <w:r w:rsidRPr="00922B98">
        <w:rPr>
          <w:rFonts w:ascii="Times New Roman" w:hAnsi="Times New Roman"/>
          <w:sz w:val="28"/>
          <w:szCs w:val="28"/>
        </w:rPr>
        <w:t xml:space="preserve"> Искусство, 1975</w:t>
      </w:r>
    </w:p>
    <w:p w:rsidR="00D0548C" w:rsidRDefault="00D0548C" w:rsidP="00D0548C">
      <w:pPr>
        <w:spacing w:after="0" w:line="360" w:lineRule="auto"/>
        <w:ind w:firstLine="709"/>
        <w:jc w:val="both"/>
        <w:rPr>
          <w:sz w:val="28"/>
          <w:szCs w:val="28"/>
        </w:rPr>
      </w:pPr>
      <w:r>
        <w:rPr>
          <w:rFonts w:ascii="Times New Roman" w:hAnsi="Times New Roman"/>
          <w:sz w:val="28"/>
          <w:szCs w:val="28"/>
        </w:rPr>
        <w:t>6.</w:t>
      </w:r>
      <w:r w:rsidRPr="00922B98">
        <w:rPr>
          <w:rFonts w:ascii="Times New Roman" w:hAnsi="Times New Roman"/>
          <w:sz w:val="28"/>
          <w:szCs w:val="28"/>
        </w:rPr>
        <w:t>Божьева Н. Русский орнамент в вышивке: традиция и современно</w:t>
      </w:r>
      <w:r>
        <w:rPr>
          <w:rFonts w:ascii="Times New Roman" w:hAnsi="Times New Roman"/>
          <w:sz w:val="28"/>
          <w:szCs w:val="28"/>
        </w:rPr>
        <w:t>сть, Северный паломник, - 2008</w:t>
      </w:r>
      <w:r w:rsidRPr="00922B98">
        <w:rPr>
          <w:sz w:val="28"/>
          <w:szCs w:val="28"/>
        </w:rPr>
        <w:t xml:space="preserve">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7.Величко Н.</w:t>
      </w:r>
      <w:r w:rsidRPr="00922B98">
        <w:rPr>
          <w:rFonts w:ascii="Times New Roman" w:hAnsi="Times New Roman"/>
          <w:sz w:val="28"/>
          <w:szCs w:val="28"/>
        </w:rPr>
        <w:t xml:space="preserve"> Русская роспись. Техника. Приемы. Изделия. Энциклопедия</w:t>
      </w:r>
      <w:r>
        <w:rPr>
          <w:rFonts w:ascii="Times New Roman" w:hAnsi="Times New Roman"/>
          <w:sz w:val="28"/>
          <w:szCs w:val="28"/>
        </w:rPr>
        <w:t xml:space="preserve">, </w:t>
      </w:r>
      <w:r w:rsidRPr="00922B98">
        <w:rPr>
          <w:rFonts w:ascii="Times New Roman" w:hAnsi="Times New Roman"/>
          <w:sz w:val="28"/>
          <w:szCs w:val="28"/>
        </w:rPr>
        <w:t>АСТ-Пресс Книга</w:t>
      </w:r>
      <w:r>
        <w:rPr>
          <w:rFonts w:ascii="Times New Roman" w:hAnsi="Times New Roman"/>
          <w:sz w:val="28"/>
          <w:szCs w:val="28"/>
        </w:rPr>
        <w:t>, 2009</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922B98">
        <w:rPr>
          <w:rFonts w:ascii="Times New Roman" w:hAnsi="Times New Roman"/>
          <w:sz w:val="28"/>
          <w:szCs w:val="28"/>
        </w:rPr>
        <w:t>Вернер Шульце</w:t>
      </w:r>
      <w:r>
        <w:rPr>
          <w:rFonts w:ascii="Times New Roman" w:hAnsi="Times New Roman"/>
          <w:sz w:val="28"/>
          <w:szCs w:val="28"/>
        </w:rPr>
        <w:t>.</w:t>
      </w:r>
      <w:r w:rsidRPr="00922B98">
        <w:rPr>
          <w:rFonts w:ascii="Times New Roman" w:hAnsi="Times New Roman"/>
          <w:sz w:val="28"/>
          <w:szCs w:val="28"/>
        </w:rPr>
        <w:t xml:space="preserve">  Украшения</w:t>
      </w:r>
      <w:r>
        <w:rPr>
          <w:rFonts w:ascii="Times New Roman" w:hAnsi="Times New Roman"/>
          <w:sz w:val="28"/>
          <w:szCs w:val="28"/>
        </w:rPr>
        <w:t xml:space="preserve"> из бумаги. - Арт-Родник, 2007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922B98">
        <w:rPr>
          <w:rFonts w:ascii="Times New Roman" w:hAnsi="Times New Roman"/>
          <w:sz w:val="28"/>
          <w:szCs w:val="28"/>
        </w:rPr>
        <w:t>Давыдов С.</w:t>
      </w:r>
      <w:r>
        <w:rPr>
          <w:rFonts w:ascii="Times New Roman" w:hAnsi="Times New Roman"/>
          <w:sz w:val="28"/>
          <w:szCs w:val="28"/>
        </w:rPr>
        <w:t xml:space="preserve"> </w:t>
      </w:r>
      <w:r w:rsidRPr="00922B98">
        <w:rPr>
          <w:rFonts w:ascii="Times New Roman" w:hAnsi="Times New Roman"/>
          <w:sz w:val="28"/>
          <w:szCs w:val="28"/>
        </w:rPr>
        <w:t>Батик. Техника, пр</w:t>
      </w:r>
      <w:r>
        <w:rPr>
          <w:rFonts w:ascii="Times New Roman" w:hAnsi="Times New Roman"/>
          <w:sz w:val="28"/>
          <w:szCs w:val="28"/>
        </w:rPr>
        <w:t>иемы, изделия. Аст-пресс, 2005</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10.</w:t>
      </w:r>
      <w:r w:rsidRPr="00922B98">
        <w:rPr>
          <w:rFonts w:ascii="Times New Roman" w:hAnsi="Times New Roman"/>
          <w:sz w:val="28"/>
          <w:szCs w:val="28"/>
        </w:rPr>
        <w:t>Ефимова Л.В., Белогорская Р.М. Русская вышивка и кружево, М</w:t>
      </w:r>
      <w:r>
        <w:rPr>
          <w:rFonts w:ascii="Times New Roman" w:hAnsi="Times New Roman"/>
          <w:sz w:val="28"/>
          <w:szCs w:val="28"/>
        </w:rPr>
        <w:t>.: «Изобразительное искусство»,</w:t>
      </w:r>
      <w:r w:rsidRPr="00922B98">
        <w:rPr>
          <w:rFonts w:ascii="Times New Roman" w:hAnsi="Times New Roman"/>
          <w:sz w:val="28"/>
          <w:szCs w:val="28"/>
        </w:rPr>
        <w:t>1984</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11.</w:t>
      </w:r>
      <w:r w:rsidRPr="00922B98">
        <w:rPr>
          <w:rFonts w:ascii="Times New Roman" w:hAnsi="Times New Roman"/>
          <w:sz w:val="28"/>
          <w:szCs w:val="28"/>
        </w:rPr>
        <w:t xml:space="preserve">Жегалова С.О. О русском народном </w:t>
      </w:r>
      <w:r>
        <w:rPr>
          <w:rFonts w:ascii="Times New Roman" w:hAnsi="Times New Roman"/>
          <w:sz w:val="28"/>
          <w:szCs w:val="28"/>
        </w:rPr>
        <w:t>искусстве. Юный художник, 1994</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922B98">
        <w:rPr>
          <w:rFonts w:ascii="Times New Roman" w:hAnsi="Times New Roman"/>
          <w:sz w:val="28"/>
          <w:szCs w:val="28"/>
        </w:rPr>
        <w:t>Коновалов А.Е. Гор</w:t>
      </w:r>
      <w:r>
        <w:rPr>
          <w:rFonts w:ascii="Times New Roman" w:hAnsi="Times New Roman"/>
          <w:sz w:val="28"/>
          <w:szCs w:val="28"/>
        </w:rPr>
        <w:t>одецкая роспись. Горький,1988</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13.</w:t>
      </w:r>
      <w:r w:rsidRPr="00922B98">
        <w:rPr>
          <w:rFonts w:ascii="Times New Roman" w:hAnsi="Times New Roman"/>
          <w:sz w:val="28"/>
          <w:szCs w:val="28"/>
        </w:rPr>
        <w:t>Орловская традиционная игрушка. Каталог. С</w:t>
      </w:r>
      <w:r>
        <w:rPr>
          <w:rFonts w:ascii="Times New Roman" w:hAnsi="Times New Roman"/>
          <w:sz w:val="28"/>
          <w:szCs w:val="28"/>
        </w:rPr>
        <w:t xml:space="preserve">оставитель Борисова И.И., 2007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922B98">
        <w:rPr>
          <w:rFonts w:ascii="Times New Roman" w:hAnsi="Times New Roman"/>
          <w:sz w:val="28"/>
          <w:szCs w:val="28"/>
        </w:rPr>
        <w:t>Плетение. Лоза. Береста. Рогоза. Соломка. Тростник: справочник  / Сост. Теличко А.А., Рыженко В.И..-</w:t>
      </w:r>
      <w:r>
        <w:rPr>
          <w:rFonts w:ascii="Times New Roman" w:hAnsi="Times New Roman"/>
          <w:sz w:val="28"/>
          <w:szCs w:val="28"/>
        </w:rPr>
        <w:t xml:space="preserve"> М.; Оникс, 2008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15.</w:t>
      </w:r>
      <w:r w:rsidRPr="00922B98">
        <w:rPr>
          <w:rFonts w:ascii="Times New Roman" w:hAnsi="Times New Roman"/>
          <w:sz w:val="28"/>
          <w:szCs w:val="28"/>
        </w:rPr>
        <w:t>Русские художественные промыслы. - М.: Мир энцик</w:t>
      </w:r>
      <w:r>
        <w:rPr>
          <w:rFonts w:ascii="Times New Roman" w:hAnsi="Times New Roman"/>
          <w:sz w:val="28"/>
          <w:szCs w:val="28"/>
        </w:rPr>
        <w:t xml:space="preserve">лопедий Аванта+, Астрель, 2010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16.</w:t>
      </w:r>
      <w:r w:rsidRPr="00922B98">
        <w:rPr>
          <w:rFonts w:ascii="Times New Roman" w:hAnsi="Times New Roman"/>
          <w:sz w:val="28"/>
          <w:szCs w:val="28"/>
        </w:rPr>
        <w:t>Супрун Л.Я. Городецкая росп</w:t>
      </w:r>
      <w:r>
        <w:rPr>
          <w:rFonts w:ascii="Times New Roman" w:hAnsi="Times New Roman"/>
          <w:sz w:val="28"/>
          <w:szCs w:val="28"/>
        </w:rPr>
        <w:t xml:space="preserve">ись. Культура и традиции, 2006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17.</w:t>
      </w:r>
      <w:r w:rsidRPr="00922B98">
        <w:rPr>
          <w:rFonts w:ascii="Times New Roman" w:hAnsi="Times New Roman"/>
          <w:sz w:val="28"/>
          <w:szCs w:val="28"/>
        </w:rPr>
        <w:t>Фиона Джоунс Фантазии из бумаги. Техника, приемы, изделия</w:t>
      </w:r>
      <w:r>
        <w:rPr>
          <w:rFonts w:ascii="Times New Roman" w:hAnsi="Times New Roman"/>
          <w:sz w:val="28"/>
          <w:szCs w:val="28"/>
        </w:rPr>
        <w:t xml:space="preserve">. Аст-пресс, 2006 </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18.</w:t>
      </w:r>
      <w:r w:rsidRPr="00922B98">
        <w:rPr>
          <w:rFonts w:ascii="Times New Roman" w:hAnsi="Times New Roman"/>
          <w:sz w:val="28"/>
          <w:szCs w:val="28"/>
        </w:rPr>
        <w:t>Неменский Б.М. Программы</w:t>
      </w:r>
      <w:r>
        <w:rPr>
          <w:rFonts w:ascii="Times New Roman" w:hAnsi="Times New Roman"/>
          <w:sz w:val="28"/>
          <w:szCs w:val="28"/>
        </w:rPr>
        <w:t>.</w:t>
      </w:r>
      <w:r w:rsidRPr="00922B98">
        <w:rPr>
          <w:rFonts w:ascii="Times New Roman" w:hAnsi="Times New Roman"/>
          <w:sz w:val="28"/>
          <w:szCs w:val="28"/>
        </w:rPr>
        <w:t xml:space="preserve"> «Изобразительное искусство и художественный труд»</w:t>
      </w:r>
      <w:r>
        <w:rPr>
          <w:rFonts w:ascii="Times New Roman" w:hAnsi="Times New Roman"/>
          <w:sz w:val="28"/>
          <w:szCs w:val="28"/>
        </w:rPr>
        <w:t>.</w:t>
      </w:r>
      <w:r w:rsidRPr="00922B98">
        <w:rPr>
          <w:rFonts w:ascii="Times New Roman" w:hAnsi="Times New Roman"/>
          <w:sz w:val="28"/>
          <w:szCs w:val="28"/>
        </w:rPr>
        <w:t xml:space="preserve"> 1-</w:t>
      </w:r>
      <w:r>
        <w:rPr>
          <w:rFonts w:ascii="Times New Roman" w:hAnsi="Times New Roman"/>
          <w:sz w:val="28"/>
          <w:szCs w:val="28"/>
        </w:rPr>
        <w:t>9 класс. М., Просвещение, 2009</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19.</w:t>
      </w:r>
      <w:r w:rsidRPr="00922B98">
        <w:rPr>
          <w:rFonts w:ascii="Times New Roman" w:hAnsi="Times New Roman"/>
          <w:sz w:val="28"/>
          <w:szCs w:val="28"/>
        </w:rPr>
        <w:t xml:space="preserve">Шевчук Л.В. Дети и народное творчество. </w:t>
      </w:r>
      <w:r>
        <w:rPr>
          <w:rFonts w:ascii="Times New Roman" w:hAnsi="Times New Roman"/>
          <w:sz w:val="28"/>
          <w:szCs w:val="28"/>
        </w:rPr>
        <w:t>- М.: Просвещение, 1985</w:t>
      </w:r>
    </w:p>
    <w:p w:rsidR="00D0548C" w:rsidRPr="00922B98" w:rsidRDefault="00D0548C" w:rsidP="00D0548C">
      <w:pPr>
        <w:spacing w:after="0" w:line="360" w:lineRule="auto"/>
        <w:ind w:firstLine="709"/>
        <w:jc w:val="both"/>
        <w:rPr>
          <w:sz w:val="28"/>
          <w:szCs w:val="28"/>
        </w:rPr>
      </w:pPr>
      <w:r>
        <w:rPr>
          <w:rFonts w:ascii="Times New Roman" w:hAnsi="Times New Roman"/>
          <w:sz w:val="28"/>
          <w:szCs w:val="28"/>
        </w:rPr>
        <w:t>20.Юный х</w:t>
      </w:r>
      <w:r w:rsidRPr="00922B98">
        <w:rPr>
          <w:rFonts w:ascii="Times New Roman" w:hAnsi="Times New Roman"/>
          <w:sz w:val="28"/>
          <w:szCs w:val="28"/>
        </w:rPr>
        <w:t xml:space="preserve">удожник </w:t>
      </w:r>
      <w:r>
        <w:rPr>
          <w:rFonts w:ascii="Times New Roman" w:hAnsi="Times New Roman"/>
          <w:sz w:val="28"/>
          <w:szCs w:val="28"/>
        </w:rPr>
        <w:t xml:space="preserve">1992 г.: </w:t>
      </w:r>
      <w:r w:rsidRPr="00922B98">
        <w:rPr>
          <w:rFonts w:ascii="Times New Roman" w:hAnsi="Times New Roman"/>
          <w:sz w:val="28"/>
          <w:szCs w:val="28"/>
        </w:rPr>
        <w:t>№</w:t>
      </w:r>
      <w:r>
        <w:rPr>
          <w:rFonts w:ascii="Times New Roman" w:hAnsi="Times New Roman"/>
          <w:sz w:val="28"/>
          <w:szCs w:val="28"/>
        </w:rPr>
        <w:t>№3-4. Яковлева О.</w:t>
      </w:r>
      <w:r w:rsidRPr="00922B98">
        <w:rPr>
          <w:sz w:val="28"/>
          <w:szCs w:val="28"/>
        </w:rPr>
        <w:t xml:space="preserve"> </w:t>
      </w:r>
      <w:r w:rsidRPr="00922B98">
        <w:rPr>
          <w:rFonts w:ascii="Times New Roman" w:hAnsi="Times New Roman"/>
          <w:sz w:val="28"/>
          <w:szCs w:val="28"/>
        </w:rPr>
        <w:t xml:space="preserve">“Филимоновская игрушка” </w:t>
      </w:r>
    </w:p>
    <w:p w:rsidR="00D0548C" w:rsidRPr="00EB058C" w:rsidRDefault="00D0548C" w:rsidP="00D0548C">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учебной литературы</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1.</w:t>
      </w:r>
      <w:r w:rsidRPr="00922B98">
        <w:rPr>
          <w:rFonts w:ascii="Times New Roman" w:hAnsi="Times New Roman"/>
          <w:sz w:val="28"/>
          <w:szCs w:val="28"/>
        </w:rPr>
        <w:t xml:space="preserve">Дорожин Ю.Г. Городецкая роспись. Рабочая тетрадь по основам народного искусства. - </w:t>
      </w:r>
      <w:r>
        <w:rPr>
          <w:rFonts w:ascii="Times New Roman" w:hAnsi="Times New Roman"/>
          <w:sz w:val="28"/>
          <w:szCs w:val="28"/>
        </w:rPr>
        <w:t>М. Мозаика-Синтез, 2007</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 xml:space="preserve">2.Дорожин Ю. Г. </w:t>
      </w:r>
      <w:r w:rsidRPr="00922B98">
        <w:rPr>
          <w:rFonts w:ascii="Times New Roman" w:hAnsi="Times New Roman"/>
          <w:sz w:val="28"/>
          <w:szCs w:val="28"/>
        </w:rPr>
        <w:t>Мезенская роспись. Рабочая тетрадь по основам народного искусства. - М. Мозаика-Синтез</w:t>
      </w:r>
      <w:r>
        <w:rPr>
          <w:rFonts w:ascii="Times New Roman" w:hAnsi="Times New Roman"/>
          <w:sz w:val="28"/>
          <w:szCs w:val="28"/>
        </w:rPr>
        <w:t>, 2007</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922B98">
        <w:rPr>
          <w:rFonts w:ascii="Times New Roman" w:hAnsi="Times New Roman"/>
          <w:sz w:val="28"/>
          <w:szCs w:val="28"/>
        </w:rPr>
        <w:t xml:space="preserve">Клиентов А. Народные промыслы. </w:t>
      </w:r>
      <w:r>
        <w:rPr>
          <w:rFonts w:ascii="Times New Roman" w:hAnsi="Times New Roman"/>
          <w:sz w:val="28"/>
          <w:szCs w:val="28"/>
        </w:rPr>
        <w:t>– М.: Белый город, 2010</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922B98">
        <w:rPr>
          <w:rFonts w:ascii="Times New Roman" w:hAnsi="Times New Roman"/>
          <w:sz w:val="28"/>
          <w:szCs w:val="28"/>
        </w:rPr>
        <w:t xml:space="preserve">Лаврова С. Русские игрушки, игры, забавы. </w:t>
      </w:r>
      <w:r>
        <w:rPr>
          <w:rFonts w:ascii="Times New Roman" w:hAnsi="Times New Roman"/>
          <w:sz w:val="28"/>
          <w:szCs w:val="28"/>
        </w:rPr>
        <w:t>– М.: Белый город, 2010</w:t>
      </w:r>
    </w:p>
    <w:p w:rsidR="00D0548C" w:rsidRPr="00922B98"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922B98">
        <w:rPr>
          <w:rFonts w:ascii="Times New Roman" w:hAnsi="Times New Roman"/>
          <w:sz w:val="28"/>
          <w:szCs w:val="28"/>
        </w:rPr>
        <w:t>Межуева Ю.А. Сказочная Гжель: Рабочая тетрадь по основам народного искусства. М.</w:t>
      </w:r>
      <w:r>
        <w:rPr>
          <w:rFonts w:ascii="Times New Roman" w:hAnsi="Times New Roman"/>
          <w:sz w:val="28"/>
          <w:szCs w:val="28"/>
        </w:rPr>
        <w:t>,</w:t>
      </w:r>
      <w:r w:rsidRPr="00922B98">
        <w:rPr>
          <w:rFonts w:ascii="Times New Roman" w:hAnsi="Times New Roman"/>
          <w:sz w:val="28"/>
          <w:szCs w:val="28"/>
        </w:rPr>
        <w:t xml:space="preserve"> Мозаика-Синтез</w:t>
      </w:r>
      <w:r>
        <w:rPr>
          <w:rFonts w:ascii="Times New Roman" w:hAnsi="Times New Roman"/>
          <w:sz w:val="28"/>
          <w:szCs w:val="28"/>
        </w:rPr>
        <w:t>, 2003</w:t>
      </w:r>
    </w:p>
    <w:p w:rsidR="00D0548C" w:rsidRPr="00922B98" w:rsidRDefault="00D0548C" w:rsidP="00D0548C">
      <w:pPr>
        <w:spacing w:after="0" w:line="360" w:lineRule="auto"/>
        <w:ind w:firstLine="709"/>
        <w:jc w:val="both"/>
        <w:outlineLvl w:val="0"/>
        <w:rPr>
          <w:rFonts w:ascii="Times New Roman" w:hAnsi="Times New Roman"/>
          <w:sz w:val="28"/>
          <w:szCs w:val="28"/>
        </w:rPr>
      </w:pPr>
      <w:r>
        <w:rPr>
          <w:rFonts w:ascii="Times New Roman" w:hAnsi="Times New Roman"/>
          <w:sz w:val="28"/>
          <w:szCs w:val="28"/>
        </w:rPr>
        <w:t>6.</w:t>
      </w:r>
      <w:r w:rsidRPr="00922B98">
        <w:rPr>
          <w:rFonts w:ascii="Times New Roman" w:hAnsi="Times New Roman"/>
          <w:sz w:val="28"/>
          <w:szCs w:val="28"/>
        </w:rPr>
        <w:t xml:space="preserve">Федотов Г.Я. Энциклопедия ремесел.- М.. </w:t>
      </w:r>
      <w:r>
        <w:rPr>
          <w:rFonts w:ascii="Times New Roman" w:hAnsi="Times New Roman"/>
          <w:sz w:val="28"/>
          <w:szCs w:val="28"/>
        </w:rPr>
        <w:t>Изд-во Эксмо, 2003</w:t>
      </w:r>
    </w:p>
    <w:p w:rsidR="00D0548C" w:rsidRPr="003C4B72" w:rsidRDefault="00D0548C" w:rsidP="00D0548C">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922B98">
        <w:rPr>
          <w:rFonts w:ascii="Times New Roman" w:hAnsi="Times New Roman"/>
          <w:sz w:val="28"/>
          <w:szCs w:val="28"/>
        </w:rPr>
        <w:t xml:space="preserve">Я познаю мир. Игрушки: Детская энциклопедия. /Сост.Н.Г. </w:t>
      </w:r>
      <w:r>
        <w:rPr>
          <w:rFonts w:ascii="Times New Roman" w:hAnsi="Times New Roman"/>
          <w:sz w:val="28"/>
          <w:szCs w:val="28"/>
        </w:rPr>
        <w:t>Юрина. - М.: АСТ, 1998</w:t>
      </w:r>
    </w:p>
    <w:p w:rsidR="00D0548C" w:rsidRDefault="00D0548C" w:rsidP="00D0548C">
      <w:pPr>
        <w:tabs>
          <w:tab w:val="left" w:pos="900"/>
        </w:tabs>
        <w:spacing w:after="0" w:line="360" w:lineRule="auto"/>
        <w:jc w:val="center"/>
        <w:rPr>
          <w:rFonts w:ascii="Times New Roman" w:hAnsi="Times New Roman"/>
          <w:b/>
          <w:sz w:val="24"/>
          <w:szCs w:val="24"/>
        </w:rPr>
      </w:pPr>
      <w:r w:rsidRPr="00CE666D">
        <w:rPr>
          <w:rFonts w:ascii="Times New Roman" w:hAnsi="Times New Roman"/>
          <w:b/>
          <w:i/>
          <w:sz w:val="28"/>
          <w:szCs w:val="28"/>
        </w:rPr>
        <w:t>СРЕДСТВА ОБУЧЕНИЯ</w:t>
      </w:r>
    </w:p>
    <w:p w:rsidR="00D0548C" w:rsidRDefault="00D0548C" w:rsidP="00D0548C">
      <w:pPr>
        <w:tabs>
          <w:tab w:val="left" w:pos="1134"/>
        </w:tabs>
        <w:spacing w:after="0" w:line="360" w:lineRule="auto"/>
        <w:ind w:firstLine="709"/>
        <w:jc w:val="both"/>
        <w:rPr>
          <w:rFonts w:ascii="Times New Roman" w:hAnsi="Times New Roman"/>
          <w:sz w:val="28"/>
          <w:szCs w:val="28"/>
        </w:rPr>
      </w:pPr>
      <w:r w:rsidRPr="003C4B72">
        <w:rPr>
          <w:rFonts w:ascii="Times New Roman" w:hAnsi="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w:t>
      </w:r>
      <w:r>
        <w:rPr>
          <w:rFonts w:ascii="Times New Roman" w:hAnsi="Times New Roman"/>
          <w:sz w:val="28"/>
          <w:szCs w:val="28"/>
        </w:rPr>
        <w:t>преподаватель</w:t>
      </w:r>
      <w:r w:rsidRPr="003C4B72">
        <w:rPr>
          <w:rFonts w:ascii="Times New Roman" w:hAnsi="Times New Roman"/>
          <w:sz w:val="28"/>
          <w:szCs w:val="28"/>
        </w:rPr>
        <w:t xml:space="preserve"> мог ознакомить </w:t>
      </w:r>
      <w:r>
        <w:rPr>
          <w:rFonts w:ascii="Times New Roman" w:hAnsi="Times New Roman"/>
          <w:sz w:val="28"/>
          <w:szCs w:val="28"/>
        </w:rPr>
        <w:t>об</w:t>
      </w:r>
      <w:r w:rsidRPr="003C4B72">
        <w:rPr>
          <w:rFonts w:ascii="Times New Roman" w:hAnsi="Times New Roman"/>
          <w:sz w:val="28"/>
          <w:szCs w:val="28"/>
        </w:rPr>
        <w:t>уча</w:t>
      </w:r>
      <w:r>
        <w:rPr>
          <w:rFonts w:ascii="Times New Roman" w:hAnsi="Times New Roman"/>
          <w:sz w:val="28"/>
          <w:szCs w:val="28"/>
        </w:rPr>
        <w:t>ю</w:t>
      </w:r>
      <w:r w:rsidRPr="003C4B72">
        <w:rPr>
          <w:rFonts w:ascii="Times New Roman" w:hAnsi="Times New Roman"/>
          <w:sz w:val="28"/>
          <w:szCs w:val="28"/>
        </w:rPr>
        <w:t xml:space="preserve">щихся со способами изготовления изделий, с </w:t>
      </w:r>
      <w:r w:rsidRPr="003C4B72">
        <w:rPr>
          <w:rFonts w:ascii="Times New Roman" w:hAnsi="Times New Roman"/>
          <w:sz w:val="28"/>
          <w:szCs w:val="28"/>
        </w:rPr>
        <w:lastRenderedPageBreak/>
        <w:t>инструментами, которые будут использованы при работе в материале, их назначением и использованием на каждом этапе урока, с приемами работы над заданием.</w:t>
      </w:r>
      <w:r>
        <w:rPr>
          <w:rFonts w:ascii="Times New Roman" w:hAnsi="Times New Roman"/>
          <w:sz w:val="28"/>
          <w:szCs w:val="28"/>
        </w:rPr>
        <w:t xml:space="preserve"> </w:t>
      </w:r>
    </w:p>
    <w:p w:rsidR="00D0548C" w:rsidRPr="003C4B72" w:rsidRDefault="00D0548C" w:rsidP="00D0548C">
      <w:pPr>
        <w:tabs>
          <w:tab w:val="left" w:pos="1134"/>
        </w:tabs>
        <w:spacing w:after="0" w:line="360" w:lineRule="auto"/>
        <w:ind w:firstLine="709"/>
        <w:jc w:val="both"/>
        <w:rPr>
          <w:sz w:val="28"/>
          <w:szCs w:val="28"/>
        </w:rPr>
      </w:pPr>
      <w:r>
        <w:rPr>
          <w:rFonts w:ascii="Times New Roman" w:hAnsi="Times New Roman"/>
          <w:sz w:val="28"/>
          <w:szCs w:val="28"/>
        </w:rPr>
        <w:t>Типы пособий:</w:t>
      </w:r>
    </w:p>
    <w:p w:rsidR="00D0548C" w:rsidRPr="003C4B72" w:rsidRDefault="00D0548C" w:rsidP="00BF4859">
      <w:pPr>
        <w:numPr>
          <w:ilvl w:val="0"/>
          <w:numId w:val="79"/>
        </w:numPr>
        <w:tabs>
          <w:tab w:val="left" w:pos="1134"/>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w:t>
      </w:r>
      <w:r w:rsidRPr="003C4B72">
        <w:rPr>
          <w:rFonts w:ascii="Times New Roman" w:hAnsi="Times New Roman"/>
          <w:b/>
          <w:sz w:val="28"/>
          <w:szCs w:val="28"/>
        </w:rPr>
        <w:t xml:space="preserve"> </w:t>
      </w:r>
      <w:r w:rsidRPr="003C4B72">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r>
        <w:rPr>
          <w:rFonts w:ascii="Times New Roman" w:hAnsi="Times New Roman"/>
          <w:sz w:val="28"/>
          <w:szCs w:val="28"/>
        </w:rPr>
        <w:t>;</w:t>
      </w:r>
    </w:p>
    <w:p w:rsidR="00D0548C" w:rsidRPr="003C4B72" w:rsidRDefault="00D0548C" w:rsidP="00BF4859">
      <w:pPr>
        <w:numPr>
          <w:ilvl w:val="0"/>
          <w:numId w:val="79"/>
        </w:numPr>
        <w:tabs>
          <w:tab w:val="left" w:pos="1134"/>
        </w:tabs>
        <w:spacing w:after="0" w:line="360" w:lineRule="auto"/>
        <w:ind w:left="0" w:firstLine="709"/>
        <w:jc w:val="both"/>
        <w:outlineLvl w:val="0"/>
        <w:rPr>
          <w:rFonts w:ascii="Times New Roman" w:hAnsi="Times New Roman"/>
          <w:b/>
          <w:sz w:val="28"/>
          <w:szCs w:val="28"/>
        </w:rPr>
      </w:pPr>
      <w:r w:rsidRPr="003C4B72">
        <w:rPr>
          <w:rFonts w:ascii="Times New Roman" w:hAnsi="Times New Roman"/>
          <w:b/>
          <w:sz w:val="28"/>
          <w:szCs w:val="28"/>
        </w:rPr>
        <w:t xml:space="preserve"> образец — </w:t>
      </w:r>
      <w:r w:rsidRPr="003C4B72">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sidRPr="003C4B72">
        <w:rPr>
          <w:rFonts w:ascii="Times New Roman" w:hAnsi="Times New Roman"/>
          <w:b/>
          <w:sz w:val="28"/>
          <w:szCs w:val="28"/>
        </w:rPr>
        <w:t xml:space="preserve"> </w:t>
      </w:r>
      <w:r w:rsidRPr="003C4B72">
        <w:rPr>
          <w:rFonts w:ascii="Times New Roman" w:hAnsi="Times New Roman"/>
          <w:sz w:val="28"/>
          <w:szCs w:val="28"/>
        </w:rPr>
        <w:t>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w:t>
      </w:r>
      <w:r>
        <w:rPr>
          <w:rFonts w:ascii="Times New Roman" w:hAnsi="Times New Roman"/>
          <w:sz w:val="28"/>
          <w:szCs w:val="28"/>
        </w:rPr>
        <w:t>и</w:t>
      </w:r>
      <w:r w:rsidRPr="003C4B72">
        <w:rPr>
          <w:rFonts w:ascii="Times New Roman" w:hAnsi="Times New Roman"/>
          <w:sz w:val="28"/>
          <w:szCs w:val="28"/>
        </w:rPr>
        <w:t xml:space="preserve"> и неосознанным</w:t>
      </w:r>
      <w:r>
        <w:rPr>
          <w:rFonts w:ascii="Times New Roman" w:hAnsi="Times New Roman"/>
          <w:sz w:val="28"/>
          <w:szCs w:val="28"/>
        </w:rPr>
        <w:t>и</w:t>
      </w:r>
      <w:r>
        <w:rPr>
          <w:rFonts w:ascii="Times New Roman" w:hAnsi="Times New Roman"/>
          <w:b/>
          <w:sz w:val="28"/>
          <w:szCs w:val="28"/>
        </w:rPr>
        <w:t>;</w:t>
      </w:r>
    </w:p>
    <w:p w:rsidR="00D0548C" w:rsidRPr="003C4B72" w:rsidRDefault="00D0548C" w:rsidP="00BF4859">
      <w:pPr>
        <w:numPr>
          <w:ilvl w:val="0"/>
          <w:numId w:val="79"/>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b/>
          <w:sz w:val="28"/>
          <w:szCs w:val="28"/>
        </w:rPr>
        <w:t xml:space="preserve">  устное описание внешнего вида предмета и его конст</w:t>
      </w:r>
      <w:r>
        <w:rPr>
          <w:rFonts w:ascii="Times New Roman" w:hAnsi="Times New Roman"/>
          <w:b/>
          <w:sz w:val="28"/>
          <w:szCs w:val="28"/>
        </w:rPr>
        <w:t>рукции -</w:t>
      </w:r>
      <w:r w:rsidRPr="003C4B72">
        <w:rPr>
          <w:rFonts w:ascii="Times New Roman" w:hAnsi="Times New Roman"/>
          <w:b/>
          <w:sz w:val="28"/>
          <w:szCs w:val="28"/>
        </w:rPr>
        <w:t xml:space="preserve"> </w:t>
      </w:r>
      <w:r w:rsidRPr="003C4B72">
        <w:rPr>
          <w:rFonts w:ascii="Times New Roman" w:hAnsi="Times New Roman"/>
          <w:sz w:val="28"/>
          <w:szCs w:val="28"/>
        </w:rPr>
        <w:t>способствует образованию у детей правильного предс</w:t>
      </w:r>
      <w:r>
        <w:rPr>
          <w:rFonts w:ascii="Times New Roman" w:hAnsi="Times New Roman"/>
          <w:sz w:val="28"/>
          <w:szCs w:val="28"/>
        </w:rPr>
        <w:t>тавления о предмете творчества;</w:t>
      </w:r>
    </w:p>
    <w:p w:rsidR="00D0548C" w:rsidRPr="003C4B72" w:rsidRDefault="00D0548C" w:rsidP="00BF4859">
      <w:pPr>
        <w:numPr>
          <w:ilvl w:val="0"/>
          <w:numId w:val="79"/>
        </w:numPr>
        <w:tabs>
          <w:tab w:val="left" w:pos="1134"/>
        </w:tabs>
        <w:spacing w:after="0" w:line="360" w:lineRule="auto"/>
        <w:ind w:left="0" w:firstLine="709"/>
        <w:jc w:val="both"/>
        <w:outlineLvl w:val="0"/>
        <w:rPr>
          <w:rFonts w:ascii="Times New Roman" w:eastAsia="Times New Roman" w:hAnsi="Times New Roman"/>
          <w:sz w:val="28"/>
          <w:szCs w:val="28"/>
        </w:rPr>
      </w:pPr>
      <w:r>
        <w:rPr>
          <w:rFonts w:ascii="Times New Roman" w:eastAsia="Times New Roman" w:hAnsi="Times New Roman"/>
          <w:b/>
          <w:sz w:val="28"/>
          <w:szCs w:val="28"/>
        </w:rPr>
        <w:t>аудиовизуальные -</w:t>
      </w:r>
      <w:r w:rsidRPr="003C4B72">
        <w:rPr>
          <w:rFonts w:ascii="Times New Roman" w:eastAsia="Times New Roman" w:hAnsi="Times New Roman"/>
          <w:sz w:val="28"/>
          <w:szCs w:val="28"/>
        </w:rPr>
        <w:t xml:space="preserve"> слайд-фильмы, видеофильмы, у</w:t>
      </w:r>
      <w:r>
        <w:rPr>
          <w:rFonts w:ascii="Times New Roman" w:eastAsia="Times New Roman" w:hAnsi="Times New Roman"/>
          <w:sz w:val="28"/>
          <w:szCs w:val="28"/>
        </w:rPr>
        <w:t xml:space="preserve">чебные кинофильмы; </w:t>
      </w:r>
    </w:p>
    <w:p w:rsidR="00D0548C" w:rsidRDefault="00D0548C" w:rsidP="00BF4859">
      <w:pPr>
        <w:numPr>
          <w:ilvl w:val="0"/>
          <w:numId w:val="79"/>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sz w:val="28"/>
          <w:szCs w:val="28"/>
        </w:rPr>
        <w:t xml:space="preserve"> </w:t>
      </w:r>
      <w:r>
        <w:rPr>
          <w:rFonts w:ascii="Times New Roman" w:hAnsi="Times New Roman"/>
          <w:b/>
          <w:sz w:val="28"/>
          <w:szCs w:val="28"/>
        </w:rPr>
        <w:t>м</w:t>
      </w:r>
      <w:r w:rsidRPr="003C4B72">
        <w:rPr>
          <w:rFonts w:ascii="Times New Roman" w:hAnsi="Times New Roman"/>
          <w:b/>
          <w:sz w:val="28"/>
          <w:szCs w:val="28"/>
        </w:rPr>
        <w:t>атериальные</w:t>
      </w:r>
      <w:r>
        <w:rPr>
          <w:rFonts w:ascii="Times New Roman" w:hAnsi="Times New Roman"/>
          <w:b/>
          <w:sz w:val="28"/>
          <w:szCs w:val="28"/>
        </w:rPr>
        <w:t xml:space="preserve"> -</w:t>
      </w:r>
      <w:r w:rsidRPr="003C4B72">
        <w:rPr>
          <w:rFonts w:ascii="Times New Roman" w:hAnsi="Times New Roman"/>
          <w:b/>
          <w:sz w:val="28"/>
          <w:szCs w:val="28"/>
        </w:rPr>
        <w:t xml:space="preserve"> </w:t>
      </w:r>
      <w:r w:rsidRPr="003C4B72">
        <w:rPr>
          <w:rFonts w:ascii="Times New Roman" w:hAnsi="Times New Roman"/>
          <w:sz w:val="28"/>
          <w:szCs w:val="28"/>
        </w:rPr>
        <w:t xml:space="preserve">для полноценного усвоения заданий каждого раздела </w:t>
      </w:r>
      <w:r>
        <w:rPr>
          <w:rFonts w:ascii="Times New Roman" w:hAnsi="Times New Roman"/>
          <w:sz w:val="28"/>
          <w:szCs w:val="28"/>
        </w:rPr>
        <w:t>программы</w:t>
      </w:r>
      <w:r w:rsidRPr="003C4B72">
        <w:rPr>
          <w:rFonts w:ascii="Times New Roman" w:hAnsi="Times New Roman"/>
          <w:sz w:val="28"/>
          <w:szCs w:val="28"/>
        </w:rPr>
        <w:t xml:space="preserve"> необходимо, чтобы обучающиеся были обеспеченны всеми необходимыми материалами: красками (акварель, гуашь, </w:t>
      </w:r>
      <w:r>
        <w:rPr>
          <w:rFonts w:ascii="Times New Roman" w:hAnsi="Times New Roman"/>
          <w:sz w:val="28"/>
          <w:szCs w:val="28"/>
        </w:rPr>
        <w:t xml:space="preserve">краски </w:t>
      </w:r>
      <w:r w:rsidRPr="003C4B72">
        <w:rPr>
          <w:rFonts w:ascii="Times New Roman" w:hAnsi="Times New Roman"/>
          <w:sz w:val="28"/>
          <w:szCs w:val="28"/>
        </w:rPr>
        <w:t>для батика), бумагой разных видов, гелевыми ручки, материалами для изготовления кукол и др.</w:t>
      </w:r>
    </w:p>
    <w:p w:rsidR="00D0548C" w:rsidRDefault="00D0548C" w:rsidP="00D0548C">
      <w:pPr>
        <w:tabs>
          <w:tab w:val="left" w:pos="1134"/>
        </w:tabs>
        <w:spacing w:after="0" w:line="360" w:lineRule="auto"/>
        <w:jc w:val="both"/>
        <w:outlineLvl w:val="0"/>
        <w:rPr>
          <w:rFonts w:ascii="Times New Roman" w:hAnsi="Times New Roman"/>
          <w:sz w:val="28"/>
          <w:szCs w:val="28"/>
        </w:rPr>
      </w:pPr>
    </w:p>
    <w:p w:rsidR="00D0548C" w:rsidRDefault="00D0548C" w:rsidP="00D0548C">
      <w:pPr>
        <w:tabs>
          <w:tab w:val="left" w:pos="1134"/>
        </w:tabs>
        <w:spacing w:after="0" w:line="360" w:lineRule="auto"/>
        <w:jc w:val="both"/>
        <w:outlineLvl w:val="0"/>
        <w:rPr>
          <w:rFonts w:ascii="Times New Roman" w:hAnsi="Times New Roman"/>
          <w:sz w:val="28"/>
          <w:szCs w:val="28"/>
        </w:rPr>
      </w:pPr>
    </w:p>
    <w:p w:rsidR="00D0548C" w:rsidRDefault="00D0548C" w:rsidP="00D0548C">
      <w:pPr>
        <w:tabs>
          <w:tab w:val="left" w:pos="1134"/>
        </w:tabs>
        <w:spacing w:after="0" w:line="360" w:lineRule="auto"/>
        <w:jc w:val="both"/>
        <w:outlineLvl w:val="0"/>
        <w:rPr>
          <w:rFonts w:ascii="Times New Roman" w:hAnsi="Times New Roman"/>
          <w:sz w:val="28"/>
          <w:szCs w:val="28"/>
        </w:rPr>
      </w:pPr>
    </w:p>
    <w:p w:rsidR="00D0548C" w:rsidRDefault="00D0548C" w:rsidP="00D0548C">
      <w:pPr>
        <w:tabs>
          <w:tab w:val="left" w:pos="1134"/>
        </w:tabs>
        <w:spacing w:after="0" w:line="360" w:lineRule="auto"/>
        <w:jc w:val="both"/>
        <w:outlineLvl w:val="0"/>
        <w:rPr>
          <w:rFonts w:ascii="Times New Roman" w:hAnsi="Times New Roman"/>
          <w:sz w:val="28"/>
          <w:szCs w:val="28"/>
        </w:rPr>
      </w:pPr>
    </w:p>
    <w:p w:rsidR="00D0548C" w:rsidRDefault="00D0548C" w:rsidP="00D0548C">
      <w:pPr>
        <w:pStyle w:val="24"/>
        <w:shd w:val="clear" w:color="auto" w:fill="auto"/>
        <w:spacing w:after="2824"/>
      </w:pPr>
      <w:r>
        <w:lastRenderedPageBreak/>
        <w:t xml:space="preserve">ДОПОЛНИТЕЛЬНЫЕ ПРЕДПРОФЕССИОНАЛЬНЫЕ ОБЩЕОБРАЗОВАТЕЛЬНЫЕ ПРОГРАММЫ В ОБЛАСТИ ИЗОБРАЗИТЕЛЬНОГО ИСКУССТВА «ЖИВОПИСЬ». </w:t>
      </w:r>
    </w:p>
    <w:p w:rsidR="00D0548C" w:rsidRDefault="00D0548C" w:rsidP="00D0548C">
      <w:pPr>
        <w:pStyle w:val="24"/>
        <w:shd w:val="clear" w:color="auto" w:fill="auto"/>
        <w:spacing w:after="1474" w:line="317" w:lineRule="exact"/>
        <w:rPr>
          <w:sz w:val="40"/>
          <w:szCs w:val="40"/>
        </w:rPr>
      </w:pPr>
      <w:r w:rsidRPr="00576157">
        <w:rPr>
          <w:sz w:val="40"/>
          <w:szCs w:val="40"/>
        </w:rPr>
        <w:t xml:space="preserve">Вариативная часть В.00. </w:t>
      </w:r>
    </w:p>
    <w:p w:rsidR="00D0548C" w:rsidRPr="00576157" w:rsidRDefault="00D0548C" w:rsidP="00D0548C">
      <w:pPr>
        <w:pStyle w:val="34"/>
        <w:shd w:val="clear" w:color="auto" w:fill="auto"/>
        <w:spacing w:before="0" w:after="26" w:line="300" w:lineRule="exact"/>
        <w:rPr>
          <w:sz w:val="36"/>
          <w:szCs w:val="36"/>
        </w:rPr>
      </w:pPr>
      <w:r>
        <w:rPr>
          <w:sz w:val="36"/>
          <w:szCs w:val="36"/>
        </w:rPr>
        <w:t>П</w:t>
      </w:r>
      <w:r w:rsidRPr="00576157">
        <w:rPr>
          <w:sz w:val="36"/>
          <w:szCs w:val="36"/>
        </w:rPr>
        <w:t>рограмма по учебному предмету</w:t>
      </w:r>
    </w:p>
    <w:p w:rsidR="00D0548C" w:rsidRPr="00576157" w:rsidRDefault="00D0548C" w:rsidP="00D0548C">
      <w:pPr>
        <w:pStyle w:val="34"/>
        <w:shd w:val="clear" w:color="auto" w:fill="auto"/>
        <w:spacing w:before="0" w:after="26" w:line="300" w:lineRule="exact"/>
        <w:rPr>
          <w:sz w:val="36"/>
          <w:szCs w:val="36"/>
        </w:rPr>
      </w:pPr>
      <w:r w:rsidRPr="00576157">
        <w:rPr>
          <w:sz w:val="36"/>
          <w:szCs w:val="36"/>
        </w:rPr>
        <w:t>В.00. В.01.  Скульптура</w:t>
      </w:r>
    </w:p>
    <w:p w:rsidR="00D0548C" w:rsidRPr="00576157" w:rsidRDefault="00D0548C" w:rsidP="00D0548C">
      <w:pPr>
        <w:pStyle w:val="34"/>
        <w:shd w:val="clear" w:color="auto" w:fill="auto"/>
        <w:spacing w:before="0" w:after="26" w:line="300" w:lineRule="exact"/>
        <w:rPr>
          <w:sz w:val="36"/>
          <w:szCs w:val="36"/>
        </w:rPr>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p>
    <w:p w:rsidR="00D0548C" w:rsidRDefault="00D0548C" w:rsidP="00D0548C">
      <w:pPr>
        <w:pStyle w:val="34"/>
        <w:shd w:val="clear" w:color="auto" w:fill="auto"/>
        <w:spacing w:before="0" w:after="26" w:line="300" w:lineRule="exact"/>
      </w:pPr>
      <w:r>
        <w:t>Казань 2013</w:t>
      </w:r>
    </w:p>
    <w:p w:rsidR="00D0548C" w:rsidRPr="00576157" w:rsidRDefault="00D0548C" w:rsidP="00D0548C">
      <w:pPr>
        <w:pStyle w:val="21"/>
        <w:shd w:val="clear" w:color="auto" w:fill="auto"/>
        <w:spacing w:before="0" w:line="270" w:lineRule="exact"/>
        <w:rPr>
          <w:b/>
          <w:sz w:val="32"/>
          <w:szCs w:val="32"/>
        </w:rPr>
      </w:pPr>
      <w:r w:rsidRPr="00576157">
        <w:rPr>
          <w:b/>
          <w:sz w:val="32"/>
          <w:szCs w:val="32"/>
        </w:rPr>
        <w:lastRenderedPageBreak/>
        <w:t>Структура программы учебного предмета</w:t>
      </w:r>
    </w:p>
    <w:p w:rsidR="00D0548C" w:rsidRDefault="00D0548C" w:rsidP="00D0548C">
      <w:pPr>
        <w:pStyle w:val="21"/>
        <w:shd w:val="clear" w:color="auto" w:fill="auto"/>
        <w:spacing w:before="0" w:line="270" w:lineRule="exact"/>
      </w:pPr>
    </w:p>
    <w:p w:rsidR="00D0548C" w:rsidRDefault="00D0548C" w:rsidP="00D0548C">
      <w:pPr>
        <w:pStyle w:val="21"/>
        <w:shd w:val="clear" w:color="auto" w:fill="auto"/>
        <w:spacing w:before="0" w:line="270" w:lineRule="exact"/>
        <w:sectPr w:rsidR="00D0548C" w:rsidSect="00D0548C">
          <w:pgSz w:w="11909" w:h="16838"/>
          <w:pgMar w:top="1134" w:right="850" w:bottom="1134" w:left="1701" w:header="0" w:footer="3" w:gutter="0"/>
          <w:cols w:space="720"/>
          <w:noEndnote/>
          <w:docGrid w:linePitch="360"/>
        </w:sectPr>
      </w:pPr>
    </w:p>
    <w:p w:rsidR="00D0548C" w:rsidRDefault="00D0548C" w:rsidP="00BF4859">
      <w:pPr>
        <w:pStyle w:val="24"/>
        <w:numPr>
          <w:ilvl w:val="0"/>
          <w:numId w:val="82"/>
        </w:numPr>
        <w:shd w:val="clear" w:color="auto" w:fill="auto"/>
        <w:tabs>
          <w:tab w:val="left" w:pos="734"/>
        </w:tabs>
        <w:spacing w:after="0" w:line="274" w:lineRule="exact"/>
        <w:ind w:left="20" w:hanging="20"/>
        <w:jc w:val="both"/>
      </w:pPr>
      <w:r>
        <w:lastRenderedPageBreak/>
        <w:t>Пояснительная записка</w:t>
      </w:r>
    </w:p>
    <w:p w:rsidR="00D0548C" w:rsidRDefault="00D0548C" w:rsidP="00BF4859">
      <w:pPr>
        <w:pStyle w:val="42"/>
        <w:numPr>
          <w:ilvl w:val="0"/>
          <w:numId w:val="88"/>
        </w:numPr>
        <w:shd w:val="clear" w:color="auto" w:fill="auto"/>
        <w:tabs>
          <w:tab w:val="left" w:pos="167"/>
        </w:tabs>
        <w:ind w:hanging="153"/>
      </w:pPr>
      <w:r>
        <w:t xml:space="preserve"> Характеристика учебного предмета, его место и роль в образовательном процессе;</w:t>
      </w:r>
    </w:p>
    <w:p w:rsidR="00D0548C" w:rsidRDefault="00D0548C" w:rsidP="00BF4859">
      <w:pPr>
        <w:pStyle w:val="42"/>
        <w:numPr>
          <w:ilvl w:val="0"/>
          <w:numId w:val="88"/>
        </w:numPr>
        <w:shd w:val="clear" w:color="auto" w:fill="auto"/>
        <w:tabs>
          <w:tab w:val="left" w:pos="167"/>
        </w:tabs>
        <w:ind w:hanging="153"/>
      </w:pPr>
      <w:r>
        <w:t xml:space="preserve"> Срок реализации учебного предмета;</w:t>
      </w:r>
    </w:p>
    <w:p w:rsidR="00D0548C" w:rsidRDefault="00D0548C" w:rsidP="00BF4859">
      <w:pPr>
        <w:pStyle w:val="42"/>
        <w:numPr>
          <w:ilvl w:val="0"/>
          <w:numId w:val="88"/>
        </w:numPr>
        <w:shd w:val="clear" w:color="auto" w:fill="auto"/>
        <w:tabs>
          <w:tab w:val="left" w:pos="167"/>
        </w:tabs>
        <w:ind w:hanging="153"/>
      </w:pPr>
      <w:r>
        <w:t xml:space="preserve">  Цели и задачи учебного предмета;</w:t>
      </w:r>
    </w:p>
    <w:p w:rsidR="00D0548C" w:rsidRDefault="00D0548C" w:rsidP="00BF4859">
      <w:pPr>
        <w:pStyle w:val="42"/>
        <w:numPr>
          <w:ilvl w:val="0"/>
          <w:numId w:val="88"/>
        </w:numPr>
        <w:shd w:val="clear" w:color="auto" w:fill="auto"/>
        <w:tabs>
          <w:tab w:val="left" w:pos="167"/>
        </w:tabs>
        <w:ind w:hanging="153"/>
      </w:pPr>
      <w:r>
        <w:t xml:space="preserve"> Форма проведения учебных аудиторных занятий;</w:t>
      </w:r>
    </w:p>
    <w:p w:rsidR="00D0548C" w:rsidRDefault="00D0548C" w:rsidP="00BF4859">
      <w:pPr>
        <w:pStyle w:val="42"/>
        <w:numPr>
          <w:ilvl w:val="0"/>
          <w:numId w:val="88"/>
        </w:numPr>
        <w:shd w:val="clear" w:color="auto" w:fill="auto"/>
        <w:tabs>
          <w:tab w:val="left" w:pos="167"/>
        </w:tabs>
        <w:ind w:hanging="153"/>
      </w:pPr>
      <w:r>
        <w:t xml:space="preserve"> Обоснование структуры программы учебного предмета;</w:t>
      </w:r>
    </w:p>
    <w:p w:rsidR="00D0548C" w:rsidRDefault="00D0548C" w:rsidP="00BF4859">
      <w:pPr>
        <w:pStyle w:val="42"/>
        <w:numPr>
          <w:ilvl w:val="0"/>
          <w:numId w:val="88"/>
        </w:numPr>
        <w:shd w:val="clear" w:color="auto" w:fill="auto"/>
        <w:tabs>
          <w:tab w:val="left" w:pos="167"/>
        </w:tabs>
        <w:ind w:hanging="153"/>
      </w:pPr>
      <w:r>
        <w:t xml:space="preserve">  Методы обучения;</w:t>
      </w:r>
    </w:p>
    <w:p w:rsidR="00D0548C" w:rsidRDefault="00D0548C" w:rsidP="00BF4859">
      <w:pPr>
        <w:pStyle w:val="42"/>
        <w:numPr>
          <w:ilvl w:val="0"/>
          <w:numId w:val="88"/>
        </w:numPr>
        <w:shd w:val="clear" w:color="auto" w:fill="auto"/>
        <w:tabs>
          <w:tab w:val="left" w:pos="167"/>
        </w:tabs>
        <w:spacing w:after="285"/>
        <w:ind w:hanging="153"/>
      </w:pPr>
      <w:r>
        <w:t xml:space="preserve"> Описание материально-технических условий реализации учебного предмета;</w:t>
      </w:r>
    </w:p>
    <w:p w:rsidR="00D0548C" w:rsidRDefault="00D0548C" w:rsidP="00D0548C">
      <w:pPr>
        <w:pStyle w:val="42"/>
        <w:shd w:val="clear" w:color="auto" w:fill="auto"/>
        <w:tabs>
          <w:tab w:val="left" w:pos="167"/>
        </w:tabs>
        <w:ind w:left="360"/>
      </w:pPr>
      <w:r>
        <w:t xml:space="preserve"> </w:t>
      </w:r>
    </w:p>
    <w:p w:rsidR="00D0548C" w:rsidRPr="00646583" w:rsidRDefault="00D0548C" w:rsidP="00D0548C">
      <w:pPr>
        <w:pStyle w:val="42"/>
        <w:shd w:val="clear" w:color="auto" w:fill="auto"/>
        <w:tabs>
          <w:tab w:val="left" w:pos="167"/>
        </w:tabs>
        <w:ind w:left="360" w:right="880" w:hanging="360"/>
        <w:jc w:val="left"/>
        <w:rPr>
          <w:b/>
          <w:i w:val="0"/>
          <w:sz w:val="28"/>
          <w:szCs w:val="28"/>
        </w:rPr>
      </w:pPr>
      <w:r w:rsidRPr="00646583">
        <w:rPr>
          <w:b/>
          <w:i w:val="0"/>
          <w:lang w:val="en-US"/>
        </w:rPr>
        <w:t>II</w:t>
      </w:r>
      <w:r>
        <w:t xml:space="preserve">.       </w:t>
      </w:r>
      <w:r w:rsidRPr="00646583">
        <w:rPr>
          <w:b/>
          <w:i w:val="0"/>
          <w:sz w:val="28"/>
          <w:szCs w:val="28"/>
        </w:rPr>
        <w:t xml:space="preserve">Объем учебного времени, предусмотренный учебным </w:t>
      </w:r>
      <w:r>
        <w:rPr>
          <w:b/>
          <w:i w:val="0"/>
          <w:sz w:val="28"/>
          <w:szCs w:val="28"/>
        </w:rPr>
        <w:t xml:space="preserve">   </w:t>
      </w:r>
      <w:r w:rsidRPr="00646583">
        <w:rPr>
          <w:b/>
          <w:i w:val="0"/>
          <w:sz w:val="28"/>
          <w:szCs w:val="28"/>
        </w:rPr>
        <w:t>планом образовательного учреждения на реализацию учебного предмета</w:t>
      </w:r>
      <w:r>
        <w:rPr>
          <w:b/>
          <w:i w:val="0"/>
          <w:sz w:val="28"/>
          <w:szCs w:val="28"/>
        </w:rPr>
        <w:t>, сведения о затратах учебного времени  и графике промежуточной аттестации</w:t>
      </w:r>
    </w:p>
    <w:p w:rsidR="00D0548C" w:rsidRDefault="00D0548C" w:rsidP="00D0548C">
      <w:pPr>
        <w:pStyle w:val="24"/>
        <w:shd w:val="clear" w:color="auto" w:fill="auto"/>
        <w:tabs>
          <w:tab w:val="left" w:pos="734"/>
        </w:tabs>
        <w:spacing w:after="0" w:line="293" w:lineRule="exact"/>
        <w:jc w:val="both"/>
      </w:pPr>
    </w:p>
    <w:p w:rsidR="00D0548C" w:rsidRDefault="00D0548C" w:rsidP="00D0548C">
      <w:pPr>
        <w:pStyle w:val="24"/>
        <w:shd w:val="clear" w:color="auto" w:fill="auto"/>
        <w:tabs>
          <w:tab w:val="left" w:pos="734"/>
        </w:tabs>
        <w:spacing w:after="0" w:line="293" w:lineRule="exact"/>
        <w:jc w:val="both"/>
      </w:pPr>
      <w:r>
        <w:rPr>
          <w:lang w:val="en-US"/>
        </w:rPr>
        <w:t>III</w:t>
      </w:r>
      <w:r>
        <w:t>.    Учебно-тематический план</w:t>
      </w:r>
      <w:r w:rsidRPr="008A06EA">
        <w:t xml:space="preserve"> </w:t>
      </w:r>
      <w:r>
        <w:t xml:space="preserve"> </w:t>
      </w:r>
    </w:p>
    <w:p w:rsidR="00D0548C" w:rsidRDefault="00D0548C" w:rsidP="00D0548C">
      <w:pPr>
        <w:pStyle w:val="24"/>
        <w:shd w:val="clear" w:color="auto" w:fill="auto"/>
        <w:tabs>
          <w:tab w:val="left" w:pos="734"/>
        </w:tabs>
        <w:spacing w:after="0" w:line="293" w:lineRule="exact"/>
        <w:jc w:val="both"/>
      </w:pPr>
    </w:p>
    <w:p w:rsidR="00D0548C" w:rsidRDefault="00D0548C" w:rsidP="00D0548C">
      <w:pPr>
        <w:pStyle w:val="24"/>
        <w:shd w:val="clear" w:color="auto" w:fill="auto"/>
        <w:tabs>
          <w:tab w:val="left" w:pos="734"/>
        </w:tabs>
        <w:spacing w:after="0" w:line="293" w:lineRule="exact"/>
        <w:jc w:val="both"/>
      </w:pPr>
    </w:p>
    <w:p w:rsidR="00D0548C" w:rsidRDefault="00D0548C" w:rsidP="00D0548C">
      <w:pPr>
        <w:pStyle w:val="24"/>
        <w:shd w:val="clear" w:color="auto" w:fill="auto"/>
        <w:tabs>
          <w:tab w:val="left" w:pos="734"/>
        </w:tabs>
        <w:spacing w:after="0" w:line="293" w:lineRule="exact"/>
        <w:jc w:val="both"/>
      </w:pPr>
      <w:r>
        <w:rPr>
          <w:lang w:val="en-US"/>
        </w:rPr>
        <w:t>IV</w:t>
      </w:r>
      <w:r>
        <w:t xml:space="preserve">. </w:t>
      </w:r>
      <w:r w:rsidRPr="008A06EA">
        <w:t xml:space="preserve"> </w:t>
      </w:r>
      <w:r>
        <w:t xml:space="preserve">   Содержание учебного предмета. Годовые требования.</w:t>
      </w:r>
    </w:p>
    <w:p w:rsidR="00D0548C" w:rsidRDefault="00D0548C" w:rsidP="00D0548C">
      <w:pPr>
        <w:pStyle w:val="24"/>
        <w:shd w:val="clear" w:color="auto" w:fill="auto"/>
        <w:tabs>
          <w:tab w:val="left" w:pos="734"/>
        </w:tabs>
        <w:spacing w:after="0" w:line="293" w:lineRule="exact"/>
        <w:jc w:val="both"/>
      </w:pPr>
    </w:p>
    <w:p w:rsidR="00D0548C" w:rsidRDefault="00D0548C" w:rsidP="00D0548C">
      <w:pPr>
        <w:pStyle w:val="24"/>
        <w:shd w:val="clear" w:color="auto" w:fill="auto"/>
        <w:tabs>
          <w:tab w:val="left" w:pos="734"/>
        </w:tabs>
        <w:spacing w:after="335" w:line="270" w:lineRule="exact"/>
        <w:jc w:val="both"/>
      </w:pPr>
      <w:r>
        <w:rPr>
          <w:lang w:val="en-US"/>
        </w:rPr>
        <w:t>V</w:t>
      </w:r>
      <w:r>
        <w:t>.     Требования к уровню подготовки обучающихся</w:t>
      </w:r>
    </w:p>
    <w:p w:rsidR="00D0548C" w:rsidRDefault="00D0548C" w:rsidP="00D0548C">
      <w:pPr>
        <w:pStyle w:val="24"/>
        <w:shd w:val="clear" w:color="auto" w:fill="auto"/>
        <w:tabs>
          <w:tab w:val="left" w:pos="734"/>
        </w:tabs>
        <w:spacing w:after="0" w:line="278" w:lineRule="exact"/>
        <w:jc w:val="both"/>
      </w:pPr>
      <w:r>
        <w:rPr>
          <w:lang w:val="en-US"/>
        </w:rPr>
        <w:t>VI</w:t>
      </w:r>
      <w:r>
        <w:t>.    Формы и методы контроля, система оценок</w:t>
      </w:r>
    </w:p>
    <w:p w:rsidR="00D0548C" w:rsidRDefault="00D0548C" w:rsidP="00BF4859">
      <w:pPr>
        <w:pStyle w:val="42"/>
        <w:numPr>
          <w:ilvl w:val="0"/>
          <w:numId w:val="89"/>
        </w:numPr>
        <w:shd w:val="clear" w:color="auto" w:fill="auto"/>
        <w:tabs>
          <w:tab w:val="left" w:pos="167"/>
        </w:tabs>
        <w:spacing w:line="278" w:lineRule="exact"/>
        <w:ind w:hanging="153"/>
      </w:pPr>
      <w:r>
        <w:t xml:space="preserve"> Аттестация: цели, виды, форма, содержание;</w:t>
      </w:r>
    </w:p>
    <w:p w:rsidR="00D0548C" w:rsidRDefault="00D0548C" w:rsidP="00BF4859">
      <w:pPr>
        <w:pStyle w:val="42"/>
        <w:numPr>
          <w:ilvl w:val="0"/>
          <w:numId w:val="89"/>
        </w:numPr>
        <w:shd w:val="clear" w:color="auto" w:fill="auto"/>
        <w:tabs>
          <w:tab w:val="left" w:pos="167"/>
        </w:tabs>
        <w:spacing w:after="304" w:line="278" w:lineRule="exact"/>
        <w:ind w:hanging="153"/>
      </w:pPr>
      <w:r>
        <w:t xml:space="preserve"> Критерии оценки;</w:t>
      </w:r>
    </w:p>
    <w:p w:rsidR="00D0548C" w:rsidRDefault="00D0548C" w:rsidP="00D0548C">
      <w:pPr>
        <w:pStyle w:val="24"/>
        <w:shd w:val="clear" w:color="auto" w:fill="auto"/>
        <w:tabs>
          <w:tab w:val="left" w:pos="734"/>
        </w:tabs>
        <w:spacing w:after="0" w:line="274" w:lineRule="exact"/>
        <w:jc w:val="both"/>
      </w:pPr>
      <w:r>
        <w:rPr>
          <w:lang w:val="en-US"/>
        </w:rPr>
        <w:t>VII</w:t>
      </w:r>
      <w:r>
        <w:t>.   Методическое обеспечение учебного процесса</w:t>
      </w:r>
    </w:p>
    <w:p w:rsidR="00D0548C" w:rsidRDefault="00D0548C" w:rsidP="00BF4859">
      <w:pPr>
        <w:pStyle w:val="42"/>
        <w:numPr>
          <w:ilvl w:val="0"/>
          <w:numId w:val="90"/>
        </w:numPr>
        <w:shd w:val="clear" w:color="auto" w:fill="auto"/>
        <w:tabs>
          <w:tab w:val="left" w:pos="167"/>
        </w:tabs>
        <w:ind w:hanging="153"/>
      </w:pPr>
      <w:r>
        <w:t xml:space="preserve"> Методические рекомендации педагогическим работникам;</w:t>
      </w:r>
    </w:p>
    <w:p w:rsidR="00D0548C" w:rsidRDefault="00D0548C" w:rsidP="00BF4859">
      <w:pPr>
        <w:pStyle w:val="42"/>
        <w:numPr>
          <w:ilvl w:val="0"/>
          <w:numId w:val="90"/>
        </w:numPr>
        <w:shd w:val="clear" w:color="auto" w:fill="auto"/>
        <w:tabs>
          <w:tab w:val="left" w:pos="167"/>
        </w:tabs>
        <w:spacing w:after="303"/>
        <w:ind w:hanging="153"/>
      </w:pPr>
      <w:r>
        <w:t xml:space="preserve"> Рекомендации по организации самостоятельной работы обучающихся;</w:t>
      </w:r>
    </w:p>
    <w:p w:rsidR="00D0548C" w:rsidRDefault="00D0548C" w:rsidP="00D0548C">
      <w:pPr>
        <w:pStyle w:val="24"/>
        <w:shd w:val="clear" w:color="auto" w:fill="auto"/>
        <w:tabs>
          <w:tab w:val="left" w:pos="734"/>
        </w:tabs>
        <w:spacing w:after="0" w:line="274" w:lineRule="exact"/>
        <w:jc w:val="both"/>
      </w:pPr>
      <w:r>
        <w:rPr>
          <w:lang w:val="en-US"/>
        </w:rPr>
        <w:t>VII</w:t>
      </w:r>
      <w:r>
        <w:t>.    Списки рекомендуемой учебной и методической литературы</w:t>
      </w:r>
    </w:p>
    <w:p w:rsidR="00D0548C" w:rsidRDefault="00D0548C" w:rsidP="00BF4859">
      <w:pPr>
        <w:pStyle w:val="42"/>
        <w:numPr>
          <w:ilvl w:val="0"/>
          <w:numId w:val="91"/>
        </w:numPr>
        <w:shd w:val="clear" w:color="auto" w:fill="auto"/>
        <w:tabs>
          <w:tab w:val="left" w:pos="167"/>
        </w:tabs>
        <w:ind w:hanging="153"/>
      </w:pPr>
      <w:r>
        <w:t>Список рекомендуемой методической литературы;</w:t>
      </w:r>
    </w:p>
    <w:p w:rsidR="00D0548C" w:rsidRDefault="00D0548C" w:rsidP="00BF4859">
      <w:pPr>
        <w:pStyle w:val="42"/>
        <w:numPr>
          <w:ilvl w:val="0"/>
          <w:numId w:val="91"/>
        </w:numPr>
        <w:shd w:val="clear" w:color="auto" w:fill="auto"/>
        <w:tabs>
          <w:tab w:val="left" w:pos="167"/>
        </w:tabs>
        <w:ind w:hanging="153"/>
      </w:pPr>
      <w:r>
        <w:t>Список рекомендуемой учебной литературы;</w:t>
      </w:r>
    </w:p>
    <w:p w:rsidR="00D0548C" w:rsidRDefault="00D0548C" w:rsidP="00D0548C">
      <w:pPr>
        <w:pStyle w:val="42"/>
        <w:shd w:val="clear" w:color="auto" w:fill="auto"/>
        <w:tabs>
          <w:tab w:val="left" w:pos="167"/>
        </w:tabs>
      </w:pPr>
    </w:p>
    <w:p w:rsidR="00D0548C" w:rsidRDefault="00D0548C" w:rsidP="00D0548C">
      <w:pPr>
        <w:pStyle w:val="42"/>
        <w:shd w:val="clear" w:color="auto" w:fill="auto"/>
        <w:tabs>
          <w:tab w:val="left" w:pos="167"/>
        </w:tabs>
      </w:pPr>
    </w:p>
    <w:p w:rsidR="00D0548C" w:rsidRDefault="00D0548C" w:rsidP="00D0548C">
      <w:pPr>
        <w:pStyle w:val="42"/>
        <w:shd w:val="clear" w:color="auto" w:fill="auto"/>
        <w:tabs>
          <w:tab w:val="left" w:pos="167"/>
        </w:tabs>
      </w:pPr>
    </w:p>
    <w:p w:rsidR="00D0548C" w:rsidRDefault="00D0548C" w:rsidP="00D0548C">
      <w:pPr>
        <w:pStyle w:val="42"/>
        <w:shd w:val="clear" w:color="auto" w:fill="auto"/>
        <w:tabs>
          <w:tab w:val="left" w:pos="167"/>
        </w:tabs>
      </w:pPr>
    </w:p>
    <w:p w:rsidR="00D0548C" w:rsidRDefault="00D0548C" w:rsidP="00D0548C">
      <w:pPr>
        <w:pStyle w:val="42"/>
        <w:shd w:val="clear" w:color="auto" w:fill="auto"/>
        <w:tabs>
          <w:tab w:val="left" w:pos="167"/>
        </w:tabs>
        <w:spacing w:line="240" w:lineRule="auto"/>
      </w:pPr>
    </w:p>
    <w:p w:rsidR="00D0548C" w:rsidRDefault="00D0548C" w:rsidP="00D0548C">
      <w:pPr>
        <w:rPr>
          <w:rFonts w:ascii="Times New Roman" w:eastAsia="Times New Roman" w:hAnsi="Times New Roman" w:cs="Times New Roman"/>
          <w:i/>
          <w:iCs/>
          <w:sz w:val="23"/>
          <w:szCs w:val="23"/>
          <w:lang w:eastAsia="en-US"/>
        </w:rPr>
      </w:pPr>
      <w:r>
        <w:br w:type="page"/>
      </w:r>
    </w:p>
    <w:p w:rsidR="00D0548C" w:rsidRDefault="00D0548C" w:rsidP="00D0548C">
      <w:pPr>
        <w:pStyle w:val="42"/>
        <w:shd w:val="clear" w:color="auto" w:fill="auto"/>
        <w:tabs>
          <w:tab w:val="left" w:pos="167"/>
        </w:tabs>
        <w:sectPr w:rsidR="00D0548C" w:rsidSect="00D0548C">
          <w:headerReference w:type="even" r:id="rId9"/>
          <w:headerReference w:type="first" r:id="rId10"/>
          <w:type w:val="continuous"/>
          <w:pgSz w:w="11909" w:h="16838"/>
          <w:pgMar w:top="1134" w:right="850" w:bottom="1134" w:left="1701" w:header="0" w:footer="3" w:gutter="0"/>
          <w:cols w:space="720"/>
          <w:noEndnote/>
          <w:titlePg/>
          <w:docGrid w:linePitch="360"/>
        </w:sectPr>
      </w:pPr>
    </w:p>
    <w:p w:rsidR="00D0548C" w:rsidRDefault="00D0548C" w:rsidP="00D0548C">
      <w:pPr>
        <w:pStyle w:val="321"/>
        <w:keepNext/>
        <w:keepLines/>
        <w:shd w:val="clear" w:color="auto" w:fill="auto"/>
        <w:tabs>
          <w:tab w:val="left" w:pos="2991"/>
        </w:tabs>
        <w:spacing w:after="0" w:line="240" w:lineRule="auto"/>
        <w:jc w:val="center"/>
      </w:pPr>
      <w:bookmarkStart w:id="1" w:name="bookmark2"/>
      <w:r>
        <w:lastRenderedPageBreak/>
        <w:t>1. ПОЯСНИТЕЛЬНАЯ ЗАПИСКА</w:t>
      </w:r>
      <w:bookmarkEnd w:id="1"/>
    </w:p>
    <w:p w:rsidR="00D0548C" w:rsidRDefault="00D0548C" w:rsidP="00D0548C">
      <w:pPr>
        <w:pStyle w:val="321"/>
        <w:keepNext/>
        <w:keepLines/>
        <w:shd w:val="clear" w:color="auto" w:fill="auto"/>
        <w:tabs>
          <w:tab w:val="left" w:pos="2991"/>
        </w:tabs>
        <w:spacing w:after="0" w:line="240" w:lineRule="auto"/>
        <w:jc w:val="center"/>
      </w:pPr>
    </w:p>
    <w:p w:rsidR="00D0548C" w:rsidRDefault="00D0548C" w:rsidP="00D0548C">
      <w:pPr>
        <w:pStyle w:val="36"/>
        <w:keepNext/>
        <w:keepLines/>
        <w:shd w:val="clear" w:color="auto" w:fill="auto"/>
        <w:spacing w:before="0" w:line="240" w:lineRule="auto"/>
      </w:pPr>
      <w:bookmarkStart w:id="2" w:name="bookmark3"/>
      <w:r>
        <w:t>Характеристика учебного предмета, его место и роль в образовательном процессе</w:t>
      </w:r>
      <w:bookmarkEnd w:id="2"/>
    </w:p>
    <w:p w:rsidR="00D0548C" w:rsidRDefault="00D0548C" w:rsidP="00D0548C">
      <w:pPr>
        <w:pStyle w:val="21"/>
        <w:shd w:val="clear" w:color="auto" w:fill="auto"/>
        <w:tabs>
          <w:tab w:val="left" w:pos="6202"/>
        </w:tabs>
        <w:spacing w:before="0" w:line="480" w:lineRule="exact"/>
        <w:ind w:left="20" w:right="20" w:firstLine="720"/>
        <w:jc w:val="both"/>
      </w:pPr>
      <w:r>
        <w:t>Программа учебного предмета «Скульптура»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w:t>
      </w:r>
    </w:p>
    <w:p w:rsidR="00D0548C" w:rsidRDefault="00D0548C" w:rsidP="00D0548C">
      <w:pPr>
        <w:pStyle w:val="21"/>
        <w:shd w:val="clear" w:color="auto" w:fill="auto"/>
        <w:spacing w:before="0" w:line="480" w:lineRule="exact"/>
        <w:ind w:left="20" w:right="20" w:firstLine="720"/>
        <w:jc w:val="both"/>
      </w:pPr>
      <w:r>
        <w:t xml:space="preserve">Учебный предмет «Скульптура» дает возможность расширить и дополнить образование детей в области изобразительного искусства, является одним из предметов  вариативной части. </w:t>
      </w:r>
    </w:p>
    <w:p w:rsidR="00D0548C" w:rsidRDefault="00D0548C" w:rsidP="00D0548C">
      <w:pPr>
        <w:pStyle w:val="21"/>
        <w:shd w:val="clear" w:color="auto" w:fill="auto"/>
        <w:spacing w:before="0" w:line="480" w:lineRule="exact"/>
        <w:ind w:left="20" w:right="20" w:firstLine="720"/>
        <w:jc w:val="both"/>
      </w:pPr>
      <w:r>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rsidR="00D0548C" w:rsidRDefault="00D0548C" w:rsidP="00D0548C">
      <w:pPr>
        <w:pStyle w:val="21"/>
        <w:shd w:val="clear" w:color="auto" w:fill="auto"/>
        <w:spacing w:before="0" w:line="480" w:lineRule="exact"/>
        <w:ind w:left="20" w:right="20" w:firstLine="720"/>
        <w:jc w:val="both"/>
      </w:pPr>
      <w:r>
        <w:t>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«Рисунок», «Композиция прикладная », «Скульптура»  - взаимосвязаны, дополняют и обогащают друг друга. Особенностью данной программы является сочетание традиционных приемов лепки пластилином, глиной, соленым тестом с современными способами работы в разных пластических материалах, таких, как пластика, скульптурная масса, что активизирует индивидуальную творческую деятельность учащихся.</w:t>
      </w:r>
    </w:p>
    <w:p w:rsidR="00D0548C" w:rsidRDefault="00D0548C" w:rsidP="00D0548C">
      <w:pPr>
        <w:pStyle w:val="21"/>
        <w:shd w:val="clear" w:color="auto" w:fill="auto"/>
        <w:spacing w:before="0" w:line="480" w:lineRule="exact"/>
        <w:ind w:left="20" w:right="20" w:firstLine="720"/>
        <w:jc w:val="both"/>
      </w:pPr>
      <w:r>
        <w:t>Программа составлена в соответствии с возрастными возможностями и учетом уровня развития детей.</w:t>
      </w:r>
    </w:p>
    <w:p w:rsidR="00D0548C" w:rsidRPr="002F78B1" w:rsidRDefault="00D0548C" w:rsidP="00D0548C">
      <w:pPr>
        <w:pStyle w:val="21"/>
        <w:shd w:val="clear" w:color="auto" w:fill="auto"/>
        <w:spacing w:before="0" w:line="480" w:lineRule="exact"/>
        <w:ind w:left="20" w:right="20" w:firstLine="689"/>
        <w:jc w:val="both"/>
        <w:rPr>
          <w:b/>
        </w:rPr>
      </w:pPr>
      <w:r>
        <w:t xml:space="preserve">                       </w:t>
      </w:r>
      <w:r w:rsidRPr="002F78B1">
        <w:rPr>
          <w:b/>
        </w:rPr>
        <w:t>Срок реализации учебного предмета</w:t>
      </w:r>
    </w:p>
    <w:p w:rsidR="00D0548C" w:rsidRDefault="00D0548C" w:rsidP="00D0548C">
      <w:pPr>
        <w:pStyle w:val="21"/>
        <w:shd w:val="clear" w:color="auto" w:fill="auto"/>
        <w:spacing w:before="0" w:line="480" w:lineRule="exact"/>
        <w:ind w:left="120" w:right="120" w:firstLine="720"/>
        <w:jc w:val="both"/>
      </w:pPr>
      <w:r>
        <w:t xml:space="preserve">Учебный предмет «Скульптура» реализуется при 5-летнем сроке обучения в 1-4 классах; при 6-летнем сроке обучения в 6 классе в 1 полугодии. </w:t>
      </w:r>
      <w:bookmarkStart w:id="3" w:name="bookmark4"/>
    </w:p>
    <w:bookmarkEnd w:id="3"/>
    <w:p w:rsidR="00D0548C" w:rsidRDefault="00D0548C" w:rsidP="00D0548C">
      <w:pPr>
        <w:pStyle w:val="36"/>
        <w:keepNext/>
        <w:keepLines/>
        <w:shd w:val="clear" w:color="auto" w:fill="auto"/>
        <w:spacing w:before="0"/>
        <w:ind w:right="180"/>
      </w:pPr>
      <w:r>
        <w:t>Цели учебного предмета</w:t>
      </w:r>
    </w:p>
    <w:p w:rsidR="00D0548C" w:rsidRDefault="00D0548C" w:rsidP="00D0548C">
      <w:pPr>
        <w:pStyle w:val="21"/>
        <w:shd w:val="clear" w:color="auto" w:fill="auto"/>
        <w:spacing w:before="0" w:line="480" w:lineRule="exact"/>
        <w:ind w:left="740"/>
        <w:jc w:val="left"/>
      </w:pPr>
      <w:r>
        <w:t>Целями учебного предмета «Скульптура» являются:</w:t>
      </w:r>
    </w:p>
    <w:p w:rsidR="00D0548C" w:rsidRDefault="00D0548C" w:rsidP="00BF4859">
      <w:pPr>
        <w:pStyle w:val="21"/>
        <w:numPr>
          <w:ilvl w:val="0"/>
          <w:numId w:val="84"/>
        </w:numPr>
        <w:shd w:val="clear" w:color="auto" w:fill="auto"/>
        <w:tabs>
          <w:tab w:val="left" w:pos="834"/>
        </w:tabs>
        <w:spacing w:before="0" w:line="480" w:lineRule="exact"/>
        <w:ind w:left="20" w:right="20" w:firstLine="360"/>
        <w:jc w:val="both"/>
      </w:pPr>
      <w:r>
        <w:lastRenderedPageBreak/>
        <w:t>Создание условий для художественного образования, эстетического воспитания, духовно-нравственного развития детей.</w:t>
      </w:r>
    </w:p>
    <w:p w:rsidR="00D0548C" w:rsidRDefault="00D0548C" w:rsidP="00BF4859">
      <w:pPr>
        <w:pStyle w:val="21"/>
        <w:numPr>
          <w:ilvl w:val="0"/>
          <w:numId w:val="84"/>
        </w:numPr>
        <w:shd w:val="clear" w:color="auto" w:fill="auto"/>
        <w:tabs>
          <w:tab w:val="left" w:pos="834"/>
        </w:tabs>
        <w:spacing w:before="0" w:line="480" w:lineRule="exact"/>
        <w:ind w:left="20" w:right="20" w:firstLine="360"/>
        <w:jc w:val="both"/>
      </w:pPr>
      <w:r>
        <w:t>Выявление одаренных детей в области изобразительного искусства в раннем  возрасте.</w:t>
      </w:r>
    </w:p>
    <w:p w:rsidR="00D0548C" w:rsidRDefault="00D0548C" w:rsidP="00BF4859">
      <w:pPr>
        <w:pStyle w:val="21"/>
        <w:numPr>
          <w:ilvl w:val="0"/>
          <w:numId w:val="84"/>
        </w:numPr>
        <w:shd w:val="clear" w:color="auto" w:fill="auto"/>
        <w:tabs>
          <w:tab w:val="left" w:pos="834"/>
        </w:tabs>
        <w:spacing w:before="0" w:after="408" w:line="480" w:lineRule="exact"/>
        <w:ind w:left="20" w:right="20" w:firstLine="360"/>
        <w:jc w:val="both"/>
      </w:pPr>
      <w:r>
        <w:t>Формирование у детей младшего школьного возраста комплекса начальных знаний, умений и навыков в области художественного творчества,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«Живопись».</w:t>
      </w:r>
    </w:p>
    <w:p w:rsidR="00D0548C" w:rsidRDefault="00D0548C" w:rsidP="00D0548C">
      <w:pPr>
        <w:pStyle w:val="36"/>
        <w:keepNext/>
        <w:keepLines/>
        <w:shd w:val="clear" w:color="auto" w:fill="auto"/>
        <w:spacing w:before="0" w:after="114" w:line="270" w:lineRule="exact"/>
        <w:ind w:right="180"/>
      </w:pPr>
      <w:bookmarkStart w:id="4" w:name="bookmark5"/>
      <w:r>
        <w:t>Задачи учебного предмета</w:t>
      </w:r>
      <w:bookmarkEnd w:id="4"/>
    </w:p>
    <w:p w:rsidR="00D0548C" w:rsidRDefault="00D0548C" w:rsidP="00BF4859">
      <w:pPr>
        <w:pStyle w:val="21"/>
        <w:numPr>
          <w:ilvl w:val="0"/>
          <w:numId w:val="85"/>
        </w:numPr>
        <w:shd w:val="clear" w:color="auto" w:fill="auto"/>
        <w:tabs>
          <w:tab w:val="left" w:pos="834"/>
        </w:tabs>
        <w:spacing w:before="0" w:line="480" w:lineRule="exact"/>
        <w:ind w:left="20" w:right="20" w:firstLine="360"/>
        <w:jc w:val="both"/>
      </w:pPr>
      <w:r>
        <w:t>Знакомство с оборудованием и различными пластическими материалами: стеки, ножи, специальные валики, фактурные поверхности, глина, пластилин, соленое тесто, пластика - масса).</w:t>
      </w:r>
    </w:p>
    <w:p w:rsidR="00D0548C" w:rsidRDefault="00D0548C" w:rsidP="00BF4859">
      <w:pPr>
        <w:pStyle w:val="21"/>
        <w:numPr>
          <w:ilvl w:val="0"/>
          <w:numId w:val="85"/>
        </w:numPr>
        <w:shd w:val="clear" w:color="auto" w:fill="auto"/>
        <w:tabs>
          <w:tab w:val="left" w:pos="834"/>
        </w:tabs>
        <w:spacing w:before="0" w:line="480" w:lineRule="exact"/>
        <w:ind w:left="20" w:firstLine="360"/>
        <w:jc w:val="both"/>
      </w:pPr>
      <w:r>
        <w:t>Знакомство со способами лепки простейших форм и предметов.</w:t>
      </w:r>
    </w:p>
    <w:p w:rsidR="00D0548C" w:rsidRDefault="00D0548C" w:rsidP="00BF4859">
      <w:pPr>
        <w:pStyle w:val="21"/>
        <w:numPr>
          <w:ilvl w:val="0"/>
          <w:numId w:val="85"/>
        </w:numPr>
        <w:shd w:val="clear" w:color="auto" w:fill="auto"/>
        <w:tabs>
          <w:tab w:val="left" w:pos="834"/>
        </w:tabs>
        <w:spacing w:before="0" w:line="480" w:lineRule="exact"/>
        <w:ind w:left="20" w:right="20" w:firstLine="360"/>
        <w:jc w:val="both"/>
      </w:pPr>
      <w:r>
        <w:t>Формирование понятий «скульптура», «объемность», «пропорция», «характер предметов», «плоскость», «декоративность», «рельеф», «круговой обзор», «композиция».</w:t>
      </w:r>
    </w:p>
    <w:p w:rsidR="00D0548C" w:rsidRDefault="00D0548C" w:rsidP="00BF4859">
      <w:pPr>
        <w:pStyle w:val="21"/>
        <w:numPr>
          <w:ilvl w:val="0"/>
          <w:numId w:val="85"/>
        </w:numPr>
        <w:shd w:val="clear" w:color="auto" w:fill="auto"/>
        <w:tabs>
          <w:tab w:val="left" w:pos="834"/>
        </w:tabs>
        <w:spacing w:before="0" w:line="480" w:lineRule="exact"/>
        <w:ind w:left="20" w:right="20" w:firstLine="360"/>
        <w:jc w:val="both"/>
      </w:pPr>
      <w:r>
        <w:t>Формирование умения наблюдать предмет, анализировать его объем, пропорции, форму.</w:t>
      </w:r>
    </w:p>
    <w:p w:rsidR="00D0548C" w:rsidRDefault="00D0548C" w:rsidP="00BF4859">
      <w:pPr>
        <w:pStyle w:val="21"/>
        <w:numPr>
          <w:ilvl w:val="0"/>
          <w:numId w:val="85"/>
        </w:numPr>
        <w:shd w:val="clear" w:color="auto" w:fill="auto"/>
        <w:tabs>
          <w:tab w:val="left" w:pos="834"/>
        </w:tabs>
        <w:spacing w:before="0" w:line="480" w:lineRule="exact"/>
        <w:ind w:left="20" w:right="20" w:firstLine="360"/>
        <w:jc w:val="both"/>
      </w:pPr>
      <w:r>
        <w:t>Формирование умения передавать массу, объем, пропорции, характерные особенности предметов.</w:t>
      </w:r>
    </w:p>
    <w:p w:rsidR="00D0548C" w:rsidRDefault="00D0548C" w:rsidP="00BF4859">
      <w:pPr>
        <w:pStyle w:val="21"/>
        <w:numPr>
          <w:ilvl w:val="0"/>
          <w:numId w:val="85"/>
        </w:numPr>
        <w:shd w:val="clear" w:color="auto" w:fill="auto"/>
        <w:tabs>
          <w:tab w:val="left" w:pos="834"/>
        </w:tabs>
        <w:spacing w:before="0" w:line="480" w:lineRule="exact"/>
        <w:ind w:left="20" w:firstLine="360"/>
        <w:jc w:val="both"/>
      </w:pPr>
      <w:r>
        <w:t>Формирование умения работать с натуры и по памяти.</w:t>
      </w:r>
    </w:p>
    <w:p w:rsidR="00D0548C" w:rsidRDefault="00D0548C" w:rsidP="00BF4859">
      <w:pPr>
        <w:pStyle w:val="21"/>
        <w:numPr>
          <w:ilvl w:val="0"/>
          <w:numId w:val="85"/>
        </w:numPr>
        <w:shd w:val="clear" w:color="auto" w:fill="auto"/>
        <w:tabs>
          <w:tab w:val="left" w:pos="821"/>
        </w:tabs>
        <w:spacing w:before="0" w:line="480" w:lineRule="exact"/>
        <w:ind w:left="20" w:right="20" w:firstLine="360"/>
        <w:jc w:val="left"/>
      </w:pPr>
      <w:r>
        <w:t>Формирование умения применять технические приемы лепки рельефа.</w:t>
      </w:r>
    </w:p>
    <w:p w:rsidR="00D0548C" w:rsidRDefault="00D0548C" w:rsidP="00BF4859">
      <w:pPr>
        <w:pStyle w:val="21"/>
        <w:numPr>
          <w:ilvl w:val="0"/>
          <w:numId w:val="85"/>
        </w:numPr>
        <w:shd w:val="clear" w:color="auto" w:fill="auto"/>
        <w:tabs>
          <w:tab w:val="left" w:pos="821"/>
        </w:tabs>
        <w:spacing w:before="0" w:after="588" w:line="480" w:lineRule="exact"/>
        <w:ind w:left="360"/>
        <w:jc w:val="both"/>
      </w:pPr>
      <w:r>
        <w:t>Формирование конструктивного и пластического способов лепки.</w:t>
      </w:r>
    </w:p>
    <w:p w:rsidR="00D0548C" w:rsidRDefault="00D0548C" w:rsidP="00D0548C">
      <w:pPr>
        <w:pStyle w:val="52"/>
        <w:shd w:val="clear" w:color="auto" w:fill="auto"/>
        <w:tabs>
          <w:tab w:val="left" w:pos="582"/>
          <w:tab w:val="center" w:pos="4793"/>
        </w:tabs>
        <w:spacing w:before="581" w:after="174" w:line="270" w:lineRule="exact"/>
        <w:ind w:right="20"/>
        <w:jc w:val="center"/>
      </w:pPr>
      <w:r>
        <w:t>Форма проведения учебных аудиторных занятий</w:t>
      </w:r>
    </w:p>
    <w:p w:rsidR="00D0548C" w:rsidRDefault="00D0548C" w:rsidP="00D0548C">
      <w:pPr>
        <w:pStyle w:val="21"/>
        <w:shd w:val="clear" w:color="auto" w:fill="auto"/>
        <w:tabs>
          <w:tab w:val="right" w:pos="5827"/>
          <w:tab w:val="left" w:pos="6038"/>
        </w:tabs>
        <w:spacing w:before="0" w:line="480" w:lineRule="exact"/>
        <w:ind w:left="142" w:right="120" w:firstLine="284"/>
        <w:jc w:val="both"/>
      </w:pPr>
      <w:r>
        <w:t>Занятия по предмету «Скульптура» и проведение консультаций рекомендуется осуществлять как в форме</w:t>
      </w:r>
      <w:r>
        <w:tab/>
        <w:t xml:space="preserve"> мелкогрупповых занятий числен- ностью  от 4 до 10 человек, так и в форме групповых занятий численностью  </w:t>
      </w:r>
      <w:r>
        <w:lastRenderedPageBreak/>
        <w:t>от 11 человек.</w:t>
      </w:r>
    </w:p>
    <w:p w:rsidR="00D0548C" w:rsidRDefault="00D0548C" w:rsidP="00D0548C">
      <w:pPr>
        <w:pStyle w:val="21"/>
        <w:shd w:val="clear" w:color="auto" w:fill="auto"/>
        <w:spacing w:before="0" w:line="480" w:lineRule="exact"/>
        <w:ind w:left="284" w:right="120"/>
        <w:jc w:val="both"/>
      </w:pPr>
      <w:r>
        <w:t>Такие  формы занятий позволяет преподавателю построить процесс обучения в соответствии с принципами дифференцированного и индивидуального подходов.</w:t>
      </w:r>
    </w:p>
    <w:p w:rsidR="00D0548C" w:rsidRDefault="00D0548C" w:rsidP="00D0548C">
      <w:pPr>
        <w:pStyle w:val="21"/>
        <w:shd w:val="clear" w:color="auto" w:fill="auto"/>
        <w:spacing w:before="0" w:line="480" w:lineRule="exact"/>
        <w:ind w:left="120" w:firstLine="720"/>
        <w:jc w:val="both"/>
      </w:pPr>
      <w:r>
        <w:t>Занятия  проходят в виде  аудиторных  занятий.</w:t>
      </w:r>
    </w:p>
    <w:p w:rsidR="00D0548C" w:rsidRDefault="00D0548C" w:rsidP="00D0548C">
      <w:pPr>
        <w:pStyle w:val="70"/>
        <w:shd w:val="clear" w:color="auto" w:fill="auto"/>
        <w:ind w:left="120"/>
        <w:rPr>
          <w:i w:val="0"/>
        </w:rPr>
      </w:pPr>
      <w:r>
        <w:rPr>
          <w:i w:val="0"/>
        </w:rPr>
        <w:t>Н</w:t>
      </w:r>
      <w:r w:rsidRPr="00AC58F7">
        <w:rPr>
          <w:i w:val="0"/>
        </w:rPr>
        <w:t>едельная нагрузка в часах</w:t>
      </w:r>
      <w:r>
        <w:rPr>
          <w:i w:val="0"/>
        </w:rPr>
        <w:t>: 1- 2 классы – по 1 часу в неделю;</w:t>
      </w:r>
    </w:p>
    <w:p w:rsidR="00D0548C" w:rsidRDefault="00D0548C" w:rsidP="00D0548C">
      <w:pPr>
        <w:pStyle w:val="70"/>
        <w:shd w:val="clear" w:color="auto" w:fill="auto"/>
        <w:ind w:left="120"/>
        <w:rPr>
          <w:i w:val="0"/>
        </w:rPr>
      </w:pPr>
      <w:r>
        <w:rPr>
          <w:i w:val="0"/>
        </w:rPr>
        <w:t xml:space="preserve">                                                 3 класс – по 2 часа в неделю; </w:t>
      </w:r>
    </w:p>
    <w:p w:rsidR="00D0548C" w:rsidRDefault="00D0548C" w:rsidP="00D0548C">
      <w:pPr>
        <w:pStyle w:val="70"/>
        <w:shd w:val="clear" w:color="auto" w:fill="auto"/>
        <w:ind w:left="120"/>
        <w:rPr>
          <w:i w:val="0"/>
        </w:rPr>
      </w:pPr>
      <w:r>
        <w:rPr>
          <w:i w:val="0"/>
        </w:rPr>
        <w:t xml:space="preserve">                                                 4 класс – по 1 часу в неделю;</w:t>
      </w:r>
    </w:p>
    <w:p w:rsidR="00D0548C" w:rsidRDefault="00D0548C" w:rsidP="00D0548C">
      <w:pPr>
        <w:pStyle w:val="70"/>
        <w:shd w:val="clear" w:color="auto" w:fill="auto"/>
        <w:ind w:left="120"/>
        <w:rPr>
          <w:i w:val="0"/>
        </w:rPr>
      </w:pPr>
      <w:r>
        <w:rPr>
          <w:i w:val="0"/>
        </w:rPr>
        <w:t xml:space="preserve">                                                 6 класс по 1 часу в неделю (1 полугодие). </w:t>
      </w:r>
    </w:p>
    <w:p w:rsidR="00D0548C" w:rsidRDefault="00D0548C" w:rsidP="00D0548C">
      <w:pPr>
        <w:pStyle w:val="36"/>
        <w:keepNext/>
        <w:keepLines/>
        <w:shd w:val="clear" w:color="auto" w:fill="auto"/>
        <w:spacing w:before="0" w:after="174" w:line="270" w:lineRule="exact"/>
        <w:ind w:left="60"/>
        <w:rPr>
          <w:i w:val="0"/>
        </w:rPr>
      </w:pPr>
    </w:p>
    <w:p w:rsidR="00D0548C" w:rsidRDefault="00D0548C" w:rsidP="00D0548C">
      <w:pPr>
        <w:pStyle w:val="36"/>
        <w:keepNext/>
        <w:keepLines/>
        <w:shd w:val="clear" w:color="auto" w:fill="auto"/>
        <w:spacing w:before="0" w:after="174" w:line="270" w:lineRule="exact"/>
        <w:ind w:left="60"/>
      </w:pPr>
      <w:bookmarkStart w:id="5" w:name="bookmark6"/>
      <w:r>
        <w:t>Обоснование структуры программы</w:t>
      </w:r>
      <w:bookmarkEnd w:id="5"/>
    </w:p>
    <w:p w:rsidR="00D0548C" w:rsidRDefault="00D0548C" w:rsidP="00D0548C">
      <w:pPr>
        <w:pStyle w:val="21"/>
        <w:shd w:val="clear" w:color="auto" w:fill="auto"/>
        <w:spacing w:before="0" w:line="480" w:lineRule="exact"/>
        <w:ind w:left="20" w:right="20" w:firstLine="700"/>
        <w:jc w:val="left"/>
      </w:pPr>
      <w:r>
        <w:t>Обоснованием структуры программы являются ФГТ, отражающие все аспекты работы преподавателя с учеником.</w:t>
      </w:r>
    </w:p>
    <w:p w:rsidR="00D0548C" w:rsidRDefault="00D0548C" w:rsidP="00D0548C">
      <w:pPr>
        <w:pStyle w:val="21"/>
        <w:shd w:val="clear" w:color="auto" w:fill="auto"/>
        <w:spacing w:before="0" w:line="480" w:lineRule="exact"/>
        <w:ind w:left="20" w:firstLine="700"/>
        <w:jc w:val="left"/>
      </w:pPr>
      <w:r>
        <w:t>Программа содержит следующие разделы:</w:t>
      </w:r>
    </w:p>
    <w:p w:rsidR="00D0548C" w:rsidRDefault="00D0548C" w:rsidP="00BF4859">
      <w:pPr>
        <w:pStyle w:val="21"/>
        <w:numPr>
          <w:ilvl w:val="0"/>
          <w:numId w:val="83"/>
        </w:numPr>
        <w:shd w:val="clear" w:color="auto" w:fill="auto"/>
        <w:tabs>
          <w:tab w:val="left" w:pos="196"/>
        </w:tabs>
        <w:spacing w:before="0" w:line="480" w:lineRule="exact"/>
        <w:ind w:left="284" w:right="20" w:hanging="264"/>
        <w:jc w:val="both"/>
      </w:pPr>
      <w:r>
        <w:t>сведения о затратах учебного времени, предусмотренного на освоение учебного предмета;</w:t>
      </w:r>
    </w:p>
    <w:p w:rsidR="00D0548C" w:rsidRDefault="00D0548C" w:rsidP="00BF4859">
      <w:pPr>
        <w:pStyle w:val="21"/>
        <w:numPr>
          <w:ilvl w:val="0"/>
          <w:numId w:val="83"/>
        </w:numPr>
        <w:shd w:val="clear" w:color="auto" w:fill="auto"/>
        <w:tabs>
          <w:tab w:val="left" w:pos="196"/>
        </w:tabs>
        <w:spacing w:before="0" w:line="480" w:lineRule="exact"/>
        <w:ind w:left="20"/>
        <w:jc w:val="both"/>
      </w:pPr>
      <w:r>
        <w:t>распределение учебного материала по годам обучения;</w:t>
      </w:r>
    </w:p>
    <w:p w:rsidR="00D0548C" w:rsidRDefault="00D0548C" w:rsidP="00BF4859">
      <w:pPr>
        <w:pStyle w:val="21"/>
        <w:numPr>
          <w:ilvl w:val="0"/>
          <w:numId w:val="83"/>
        </w:numPr>
        <w:shd w:val="clear" w:color="auto" w:fill="auto"/>
        <w:tabs>
          <w:tab w:val="left" w:pos="196"/>
        </w:tabs>
        <w:spacing w:before="0" w:line="480" w:lineRule="exact"/>
        <w:ind w:left="20"/>
        <w:jc w:val="both"/>
      </w:pPr>
      <w:r>
        <w:t>описание дидактических единиц учебного предмета;</w:t>
      </w:r>
    </w:p>
    <w:p w:rsidR="00D0548C" w:rsidRDefault="00D0548C" w:rsidP="00BF4859">
      <w:pPr>
        <w:pStyle w:val="21"/>
        <w:numPr>
          <w:ilvl w:val="0"/>
          <w:numId w:val="83"/>
        </w:numPr>
        <w:shd w:val="clear" w:color="auto" w:fill="auto"/>
        <w:tabs>
          <w:tab w:val="left" w:pos="196"/>
        </w:tabs>
        <w:spacing w:before="0" w:line="480" w:lineRule="exact"/>
        <w:ind w:left="20"/>
        <w:jc w:val="both"/>
      </w:pPr>
      <w:r>
        <w:t>требования к уровню подготовки обучающихся;</w:t>
      </w:r>
    </w:p>
    <w:p w:rsidR="00D0548C" w:rsidRDefault="00D0548C" w:rsidP="00BF4859">
      <w:pPr>
        <w:pStyle w:val="21"/>
        <w:numPr>
          <w:ilvl w:val="0"/>
          <w:numId w:val="83"/>
        </w:numPr>
        <w:shd w:val="clear" w:color="auto" w:fill="auto"/>
        <w:tabs>
          <w:tab w:val="left" w:pos="196"/>
        </w:tabs>
        <w:spacing w:before="0" w:line="480" w:lineRule="exact"/>
        <w:ind w:left="20"/>
        <w:jc w:val="both"/>
      </w:pPr>
      <w:r>
        <w:t>формы и методы контроля, система оценок;</w:t>
      </w:r>
    </w:p>
    <w:p w:rsidR="00D0548C" w:rsidRDefault="00D0548C" w:rsidP="00BF4859">
      <w:pPr>
        <w:pStyle w:val="21"/>
        <w:numPr>
          <w:ilvl w:val="0"/>
          <w:numId w:val="83"/>
        </w:numPr>
        <w:shd w:val="clear" w:color="auto" w:fill="auto"/>
        <w:tabs>
          <w:tab w:val="left" w:pos="196"/>
        </w:tabs>
        <w:spacing w:before="0" w:line="480" w:lineRule="exact"/>
        <w:ind w:left="20"/>
        <w:jc w:val="both"/>
      </w:pPr>
      <w:r>
        <w:t>методическое обеспечение учебного процесса.</w:t>
      </w:r>
    </w:p>
    <w:p w:rsidR="00D0548C" w:rsidRDefault="00D0548C" w:rsidP="00D0548C">
      <w:pPr>
        <w:pStyle w:val="21"/>
        <w:shd w:val="clear" w:color="auto" w:fill="auto"/>
        <w:spacing w:before="0" w:after="420" w:line="480" w:lineRule="exact"/>
        <w:ind w:left="20" w:right="20" w:firstLine="700"/>
        <w:jc w:val="left"/>
      </w:pPr>
      <w:r>
        <w:t>В соответствии с данными направлениями строится основной раздел программы «Содержание учебного предмета».</w:t>
      </w:r>
    </w:p>
    <w:p w:rsidR="00D0548C" w:rsidRDefault="00D0548C" w:rsidP="00D0548C">
      <w:pPr>
        <w:pStyle w:val="70"/>
        <w:shd w:val="clear" w:color="auto" w:fill="auto"/>
        <w:ind w:left="120" w:firstLine="589"/>
        <w:rPr>
          <w:b/>
        </w:rPr>
      </w:pPr>
      <w:bookmarkStart w:id="6" w:name="bookmark7"/>
      <w:r>
        <w:rPr>
          <w:b/>
        </w:rPr>
        <w:t xml:space="preserve">                                 </w:t>
      </w:r>
      <w:r w:rsidRPr="005E2915">
        <w:rPr>
          <w:b/>
        </w:rPr>
        <w:t>Методы обучения</w:t>
      </w:r>
      <w:bookmarkEnd w:id="6"/>
    </w:p>
    <w:p w:rsidR="00D0548C" w:rsidRPr="005E2915" w:rsidRDefault="00D0548C" w:rsidP="00D0548C">
      <w:pPr>
        <w:pStyle w:val="70"/>
        <w:shd w:val="clear" w:color="auto" w:fill="auto"/>
        <w:ind w:left="120"/>
        <w:jc w:val="center"/>
        <w:rPr>
          <w:b/>
        </w:rPr>
      </w:pPr>
    </w:p>
    <w:p w:rsidR="00D0548C" w:rsidRDefault="00D0548C" w:rsidP="00D0548C">
      <w:pPr>
        <w:pStyle w:val="21"/>
        <w:shd w:val="clear" w:color="auto" w:fill="auto"/>
        <w:spacing w:before="0" w:line="480" w:lineRule="exact"/>
        <w:ind w:left="20" w:right="20" w:hanging="20"/>
        <w:jc w:val="left"/>
      </w:pPr>
      <w:r>
        <w:t xml:space="preserve">       Для достижения поставленной цели и реализации задач предмета используются следующие методы обучения: </w:t>
      </w:r>
    </w:p>
    <w:p w:rsidR="00D0548C" w:rsidRDefault="00D0548C" w:rsidP="00BF4859">
      <w:pPr>
        <w:pStyle w:val="21"/>
        <w:numPr>
          <w:ilvl w:val="0"/>
          <w:numId w:val="92"/>
        </w:numPr>
        <w:shd w:val="clear" w:color="auto" w:fill="auto"/>
        <w:spacing w:before="0" w:line="480" w:lineRule="exact"/>
        <w:ind w:left="284" w:right="20" w:hanging="142"/>
        <w:jc w:val="left"/>
      </w:pPr>
      <w:r>
        <w:t xml:space="preserve">   словесный (объяснение, беседа, рассказ);</w:t>
      </w:r>
    </w:p>
    <w:p w:rsidR="00D0548C" w:rsidRDefault="00D0548C" w:rsidP="00BF4859">
      <w:pPr>
        <w:pStyle w:val="21"/>
        <w:numPr>
          <w:ilvl w:val="0"/>
          <w:numId w:val="92"/>
        </w:numPr>
        <w:shd w:val="clear" w:color="auto" w:fill="auto"/>
        <w:tabs>
          <w:tab w:val="decimal" w:pos="426"/>
        </w:tabs>
        <w:spacing w:before="0" w:line="480" w:lineRule="exact"/>
        <w:ind w:left="142" w:right="1700" w:firstLine="0"/>
        <w:jc w:val="left"/>
      </w:pPr>
      <w:r>
        <w:t xml:space="preserve">наглядный (показ, наблюдение, демонстрация приемов </w:t>
      </w:r>
      <w:r>
        <w:lastRenderedPageBreak/>
        <w:t xml:space="preserve">работы);   </w:t>
      </w:r>
    </w:p>
    <w:p w:rsidR="00D0548C" w:rsidRDefault="00D0548C" w:rsidP="00BF4859">
      <w:pPr>
        <w:pStyle w:val="21"/>
        <w:numPr>
          <w:ilvl w:val="0"/>
          <w:numId w:val="92"/>
        </w:numPr>
        <w:shd w:val="clear" w:color="auto" w:fill="auto"/>
        <w:tabs>
          <w:tab w:val="decimal" w:pos="426"/>
        </w:tabs>
        <w:spacing w:before="0" w:line="480" w:lineRule="exact"/>
        <w:ind w:left="142" w:right="1700" w:firstLine="0"/>
        <w:jc w:val="left"/>
      </w:pPr>
      <w:r>
        <w:t xml:space="preserve">  практический;</w:t>
      </w:r>
    </w:p>
    <w:p w:rsidR="00D0548C" w:rsidRDefault="00D0548C" w:rsidP="00BF4859">
      <w:pPr>
        <w:pStyle w:val="21"/>
        <w:numPr>
          <w:ilvl w:val="0"/>
          <w:numId w:val="92"/>
        </w:numPr>
        <w:shd w:val="clear" w:color="auto" w:fill="auto"/>
        <w:tabs>
          <w:tab w:val="center" w:pos="0"/>
        </w:tabs>
        <w:spacing w:before="0" w:line="480" w:lineRule="exact"/>
        <w:ind w:left="426" w:hanging="284"/>
        <w:jc w:val="both"/>
      </w:pPr>
      <w:r>
        <w:t>эмоциональный (подбор ассоциаций,</w:t>
      </w:r>
      <w:r>
        <w:tab/>
        <w:t>образов, создание художественных впечатлений).</w:t>
      </w:r>
    </w:p>
    <w:p w:rsidR="00D0548C" w:rsidRDefault="00D0548C" w:rsidP="00D0548C">
      <w:pPr>
        <w:pStyle w:val="21"/>
        <w:shd w:val="clear" w:color="auto" w:fill="auto"/>
        <w:spacing w:before="0" w:after="420" w:line="480" w:lineRule="exact"/>
        <w:ind w:left="20" w:right="20" w:firstLine="700"/>
        <w:jc w:val="both"/>
      </w:pPr>
      <w: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D0548C" w:rsidRDefault="00D0548C" w:rsidP="00D0548C">
      <w:pPr>
        <w:pStyle w:val="52"/>
        <w:shd w:val="clear" w:color="auto" w:fill="auto"/>
        <w:ind w:left="20" w:firstLine="700"/>
        <w:jc w:val="both"/>
      </w:pPr>
      <w:r>
        <w:t xml:space="preserve">           Описание материально-технических условий реализации</w:t>
      </w:r>
    </w:p>
    <w:p w:rsidR="00D0548C" w:rsidRDefault="00D0548C" w:rsidP="00D0548C">
      <w:pPr>
        <w:pStyle w:val="52"/>
        <w:shd w:val="clear" w:color="auto" w:fill="auto"/>
        <w:ind w:left="20" w:firstLine="700"/>
        <w:jc w:val="both"/>
      </w:pPr>
      <w:r>
        <w:t xml:space="preserve">                                          учебного  предмета</w:t>
      </w:r>
    </w:p>
    <w:p w:rsidR="00D0548C" w:rsidRDefault="00D0548C" w:rsidP="00D0548C">
      <w:pPr>
        <w:pStyle w:val="21"/>
        <w:shd w:val="clear" w:color="auto" w:fill="auto"/>
        <w:spacing w:before="0" w:line="480" w:lineRule="exact"/>
        <w:ind w:left="20" w:firstLine="700"/>
        <w:jc w:val="both"/>
      </w:pPr>
      <w:r>
        <w:t>Каждый обучающийся обеспечивается доступом к библиотечным фондам и фондам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D0548C" w:rsidRDefault="00D0548C" w:rsidP="00D0548C">
      <w:pPr>
        <w:pStyle w:val="21"/>
        <w:shd w:val="clear" w:color="auto" w:fill="auto"/>
        <w:spacing w:before="0" w:line="480" w:lineRule="exact"/>
        <w:ind w:left="20" w:firstLine="700"/>
        <w:jc w:val="both"/>
      </w:pPr>
      <w:r>
        <w:t>Библиотечный фонд укомплектовывается печатными и электронными изданиями основной и дополнительной учебной и учебно-методической литературы по специфике предмета.</w:t>
      </w:r>
    </w:p>
    <w:p w:rsidR="00D0548C" w:rsidRDefault="00D0548C" w:rsidP="00D0548C">
      <w:pPr>
        <w:pStyle w:val="21"/>
        <w:shd w:val="clear" w:color="auto" w:fill="auto"/>
        <w:spacing w:before="0" w:after="408" w:line="480" w:lineRule="exact"/>
        <w:ind w:left="20" w:firstLine="700"/>
        <w:jc w:val="both"/>
      </w:pPr>
      <w:r>
        <w:t xml:space="preserve">Мастерская для занятий скульптурой должна быть оснащена удобной мебелью (столы и стулья), подиумами, натюрмортными столиками, ноутбуком. </w:t>
      </w:r>
    </w:p>
    <w:p w:rsidR="00D0548C" w:rsidRDefault="00D0548C" w:rsidP="00D0548C">
      <w:pPr>
        <w:pStyle w:val="52"/>
        <w:shd w:val="clear" w:color="auto" w:fill="auto"/>
        <w:spacing w:line="360" w:lineRule="auto"/>
        <w:jc w:val="center"/>
        <w:rPr>
          <w:i w:val="0"/>
        </w:rPr>
      </w:pPr>
      <w:r w:rsidRPr="00B54618">
        <w:rPr>
          <w:i w:val="0"/>
        </w:rPr>
        <w:t>2. Объем учебного времени, предусмотренный учебным планом образовательного учреждения на реализацию учебного предмета</w:t>
      </w:r>
    </w:p>
    <w:p w:rsidR="00D0548C" w:rsidRDefault="00D0548C" w:rsidP="00D0548C">
      <w:pPr>
        <w:pStyle w:val="62"/>
        <w:shd w:val="clear" w:color="auto" w:fill="auto"/>
        <w:spacing w:after="120" w:line="276" w:lineRule="auto"/>
        <w:ind w:left="120" w:right="120" w:firstLine="22"/>
        <w:rPr>
          <w:rStyle w:val="6135pt"/>
          <w:sz w:val="28"/>
          <w:szCs w:val="28"/>
        </w:rPr>
      </w:pPr>
    </w:p>
    <w:p w:rsidR="00D0548C" w:rsidRDefault="00D0548C" w:rsidP="00D0548C">
      <w:pPr>
        <w:pStyle w:val="62"/>
        <w:shd w:val="clear" w:color="auto" w:fill="auto"/>
        <w:spacing w:after="120" w:line="276" w:lineRule="auto"/>
        <w:ind w:left="120" w:right="120" w:firstLine="22"/>
        <w:rPr>
          <w:sz w:val="28"/>
          <w:szCs w:val="28"/>
        </w:rPr>
      </w:pPr>
      <w:r w:rsidRPr="00B54618">
        <w:rPr>
          <w:rStyle w:val="6135pt"/>
          <w:sz w:val="28"/>
          <w:szCs w:val="28"/>
        </w:rPr>
        <w:t>О</w:t>
      </w:r>
      <w:r w:rsidRPr="00B54618">
        <w:rPr>
          <w:sz w:val="28"/>
          <w:szCs w:val="28"/>
        </w:rPr>
        <w:t>бщ</w:t>
      </w:r>
      <w:r>
        <w:rPr>
          <w:sz w:val="28"/>
          <w:szCs w:val="28"/>
        </w:rPr>
        <w:t>ий объем максимальной учебной нагрузки ( трудоемкость в часах) учебного предмета « Скульптура» со сроком обучения 5 лет составляет 165 часов, в том числе аудиторные занятия – 165 часов.</w:t>
      </w:r>
    </w:p>
    <w:p w:rsidR="00D0548C" w:rsidRDefault="00D0548C" w:rsidP="00D0548C">
      <w:pPr>
        <w:pStyle w:val="62"/>
        <w:shd w:val="clear" w:color="auto" w:fill="auto"/>
        <w:spacing w:after="384"/>
        <w:ind w:left="120" w:right="120" w:firstLine="22"/>
        <w:rPr>
          <w:sz w:val="28"/>
          <w:szCs w:val="28"/>
        </w:rPr>
      </w:pPr>
      <w:r w:rsidRPr="00B54618">
        <w:rPr>
          <w:rStyle w:val="6135pt"/>
          <w:sz w:val="28"/>
          <w:szCs w:val="28"/>
        </w:rPr>
        <w:t>О</w:t>
      </w:r>
      <w:r w:rsidRPr="00B54618">
        <w:rPr>
          <w:sz w:val="28"/>
          <w:szCs w:val="28"/>
        </w:rPr>
        <w:t>бщ</w:t>
      </w:r>
      <w:r>
        <w:rPr>
          <w:sz w:val="28"/>
          <w:szCs w:val="28"/>
        </w:rPr>
        <w:t>ий объем максимальной учебной нагрузки (трудоемкость в часах) учебного предмета « Скульптура» со сроком обучения 6 лет составляет 181 час, в том числе аудиторные занятия – 181 час.</w:t>
      </w:r>
    </w:p>
    <w:p w:rsidR="00D0548C" w:rsidRDefault="00D0548C" w:rsidP="00D0548C">
      <w:pPr>
        <w:pStyle w:val="62"/>
        <w:shd w:val="clear" w:color="auto" w:fill="auto"/>
        <w:spacing w:after="0" w:line="240" w:lineRule="auto"/>
        <w:ind w:left="708" w:firstLine="0"/>
        <w:jc w:val="center"/>
        <w:rPr>
          <w:b/>
          <w:sz w:val="28"/>
          <w:szCs w:val="28"/>
        </w:rPr>
      </w:pPr>
      <w:r w:rsidRPr="005D62ED">
        <w:rPr>
          <w:b/>
          <w:sz w:val="28"/>
          <w:szCs w:val="28"/>
        </w:rPr>
        <w:lastRenderedPageBreak/>
        <w:t>Сведения о затратах учебного времени</w:t>
      </w:r>
    </w:p>
    <w:p w:rsidR="00D0548C" w:rsidRDefault="00D0548C" w:rsidP="00D0548C">
      <w:pPr>
        <w:pStyle w:val="62"/>
        <w:shd w:val="clear" w:color="auto" w:fill="auto"/>
        <w:spacing w:after="0" w:line="240" w:lineRule="auto"/>
        <w:ind w:left="120" w:firstLine="0"/>
        <w:jc w:val="center"/>
        <w:rPr>
          <w:b/>
          <w:sz w:val="28"/>
          <w:szCs w:val="28"/>
        </w:rPr>
      </w:pPr>
      <w:r w:rsidRPr="005D62ED">
        <w:rPr>
          <w:b/>
          <w:sz w:val="28"/>
          <w:szCs w:val="28"/>
        </w:rPr>
        <w:t>и графике промежуточной аттестации</w:t>
      </w:r>
    </w:p>
    <w:p w:rsidR="00D0548C" w:rsidRPr="005D62ED" w:rsidRDefault="00D0548C" w:rsidP="00D0548C">
      <w:pPr>
        <w:pStyle w:val="62"/>
        <w:shd w:val="clear" w:color="auto" w:fill="auto"/>
        <w:spacing w:after="0" w:line="240" w:lineRule="auto"/>
        <w:ind w:left="120" w:firstLine="0"/>
        <w:jc w:val="center"/>
        <w:rPr>
          <w:b/>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8"/>
        <w:gridCol w:w="275"/>
        <w:gridCol w:w="237"/>
        <w:gridCol w:w="458"/>
        <w:gridCol w:w="142"/>
        <w:gridCol w:w="567"/>
        <w:gridCol w:w="589"/>
        <w:gridCol w:w="120"/>
        <w:gridCol w:w="572"/>
        <w:gridCol w:w="278"/>
        <w:gridCol w:w="447"/>
        <w:gridCol w:w="262"/>
        <w:gridCol w:w="416"/>
        <w:gridCol w:w="293"/>
        <w:gridCol w:w="447"/>
        <w:gridCol w:w="261"/>
        <w:gridCol w:w="390"/>
        <w:gridCol w:w="319"/>
        <w:gridCol w:w="304"/>
        <w:gridCol w:w="405"/>
        <w:gridCol w:w="121"/>
        <w:gridCol w:w="624"/>
        <w:gridCol w:w="748"/>
      </w:tblGrid>
      <w:tr w:rsidR="00D0548C" w:rsidTr="00D0548C">
        <w:trPr>
          <w:trHeight w:val="799"/>
        </w:trPr>
        <w:tc>
          <w:tcPr>
            <w:tcW w:w="1573" w:type="dxa"/>
            <w:gridSpan w:val="2"/>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 xml:space="preserve">Вид учебной нагрузки, аттестации </w:t>
            </w:r>
          </w:p>
        </w:tc>
        <w:tc>
          <w:tcPr>
            <w:tcW w:w="7252" w:type="dxa"/>
            <w:gridSpan w:val="20"/>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Затраты учебного времени, график промежуточной аттестации</w:t>
            </w:r>
          </w:p>
        </w:tc>
        <w:tc>
          <w:tcPr>
            <w:tcW w:w="748" w:type="dxa"/>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Всего часов</w:t>
            </w:r>
          </w:p>
        </w:tc>
      </w:tr>
      <w:tr w:rsidR="00D0548C" w:rsidTr="00D0548C">
        <w:trPr>
          <w:trHeight w:val="617"/>
        </w:trPr>
        <w:tc>
          <w:tcPr>
            <w:tcW w:w="1573" w:type="dxa"/>
            <w:gridSpan w:val="2"/>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Классы</w:t>
            </w:r>
          </w:p>
        </w:tc>
        <w:tc>
          <w:tcPr>
            <w:tcW w:w="1404" w:type="dxa"/>
            <w:gridSpan w:val="4"/>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 xml:space="preserve">         </w:t>
            </w:r>
            <w:r w:rsidRPr="00D153C1">
              <w:rPr>
                <w:sz w:val="22"/>
                <w:szCs w:val="22"/>
              </w:rPr>
              <w:t>1</w:t>
            </w:r>
          </w:p>
        </w:tc>
        <w:tc>
          <w:tcPr>
            <w:tcW w:w="1559" w:type="dxa"/>
            <w:gridSpan w:val="4"/>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 xml:space="preserve">            </w:t>
            </w:r>
            <w:r w:rsidRPr="00D153C1">
              <w:rPr>
                <w:sz w:val="22"/>
                <w:szCs w:val="22"/>
              </w:rPr>
              <w:t>2</w:t>
            </w:r>
          </w:p>
        </w:tc>
        <w:tc>
          <w:tcPr>
            <w:tcW w:w="1418" w:type="dxa"/>
            <w:gridSpan w:val="4"/>
            <w:tcBorders>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 xml:space="preserve">            </w:t>
            </w:r>
            <w:r w:rsidRPr="00D153C1">
              <w:rPr>
                <w:sz w:val="22"/>
                <w:szCs w:val="22"/>
              </w:rPr>
              <w:t>3</w:t>
            </w:r>
          </w:p>
        </w:tc>
        <w:tc>
          <w:tcPr>
            <w:tcW w:w="1417" w:type="dxa"/>
            <w:gridSpan w:val="4"/>
            <w:tcBorders>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 xml:space="preserve">         </w:t>
            </w:r>
            <w:r w:rsidRPr="00D153C1">
              <w:rPr>
                <w:sz w:val="22"/>
                <w:szCs w:val="22"/>
              </w:rPr>
              <w:t>4</w:t>
            </w:r>
          </w:p>
        </w:tc>
        <w:tc>
          <w:tcPr>
            <w:tcW w:w="1454" w:type="dxa"/>
            <w:gridSpan w:val="4"/>
            <w:tcBorders>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 xml:space="preserve">         </w:t>
            </w:r>
            <w:r w:rsidRPr="00D153C1">
              <w:rPr>
                <w:sz w:val="22"/>
                <w:szCs w:val="22"/>
              </w:rPr>
              <w:t>5</w:t>
            </w:r>
          </w:p>
        </w:tc>
        <w:tc>
          <w:tcPr>
            <w:tcW w:w="748" w:type="dxa"/>
            <w:tcBorders>
              <w:bottom w:val="single" w:sz="4" w:space="0" w:color="auto"/>
            </w:tcBorders>
          </w:tcPr>
          <w:p w:rsidR="00D0548C" w:rsidRDefault="00D0548C" w:rsidP="00D0548C">
            <w:pPr>
              <w:pStyle w:val="21"/>
              <w:shd w:val="clear" w:color="auto" w:fill="auto"/>
              <w:spacing w:before="0" w:line="240" w:lineRule="auto"/>
              <w:jc w:val="both"/>
            </w:pPr>
          </w:p>
        </w:tc>
      </w:tr>
      <w:tr w:rsidR="00D0548C" w:rsidTr="00D0548C">
        <w:trPr>
          <w:trHeight w:val="700"/>
        </w:trPr>
        <w:tc>
          <w:tcPr>
            <w:tcW w:w="1573" w:type="dxa"/>
            <w:gridSpan w:val="2"/>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Полугодия</w:t>
            </w:r>
          </w:p>
        </w:tc>
        <w:tc>
          <w:tcPr>
            <w:tcW w:w="695"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w:t>
            </w:r>
          </w:p>
        </w:tc>
        <w:tc>
          <w:tcPr>
            <w:tcW w:w="709"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2</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w:t>
            </w:r>
          </w:p>
        </w:tc>
        <w:tc>
          <w:tcPr>
            <w:tcW w:w="850"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4</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5</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6</w:t>
            </w:r>
          </w:p>
        </w:tc>
        <w:tc>
          <w:tcPr>
            <w:tcW w:w="708"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7</w:t>
            </w:r>
          </w:p>
        </w:tc>
        <w:tc>
          <w:tcPr>
            <w:tcW w:w="709"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8</w:t>
            </w:r>
          </w:p>
        </w:tc>
        <w:tc>
          <w:tcPr>
            <w:tcW w:w="709"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9</w:t>
            </w:r>
          </w:p>
        </w:tc>
        <w:tc>
          <w:tcPr>
            <w:tcW w:w="745"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10</w:t>
            </w:r>
          </w:p>
        </w:tc>
        <w:tc>
          <w:tcPr>
            <w:tcW w:w="748" w:type="dxa"/>
            <w:tcBorders>
              <w:top w:val="single" w:sz="4" w:space="0" w:color="auto"/>
              <w:bottom w:val="single" w:sz="4" w:space="0" w:color="auto"/>
            </w:tcBorders>
          </w:tcPr>
          <w:p w:rsidR="00D0548C" w:rsidRDefault="00D0548C" w:rsidP="00D0548C">
            <w:pPr>
              <w:pStyle w:val="21"/>
              <w:shd w:val="clear" w:color="auto" w:fill="auto"/>
              <w:spacing w:before="0" w:line="240" w:lineRule="auto"/>
              <w:jc w:val="both"/>
            </w:pPr>
          </w:p>
        </w:tc>
      </w:tr>
      <w:tr w:rsidR="00D0548C" w:rsidTr="00D0548C">
        <w:trPr>
          <w:trHeight w:val="893"/>
        </w:trPr>
        <w:tc>
          <w:tcPr>
            <w:tcW w:w="1573" w:type="dxa"/>
            <w:gridSpan w:val="2"/>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Аудиторные занятия</w:t>
            </w:r>
          </w:p>
        </w:tc>
        <w:tc>
          <w:tcPr>
            <w:tcW w:w="695"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w:t>
            </w:r>
          </w:p>
        </w:tc>
        <w:tc>
          <w:tcPr>
            <w:tcW w:w="709"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w:t>
            </w:r>
          </w:p>
        </w:tc>
        <w:tc>
          <w:tcPr>
            <w:tcW w:w="850"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32</w:t>
            </w:r>
          </w:p>
        </w:tc>
        <w:tc>
          <w:tcPr>
            <w:tcW w:w="709" w:type="dxa"/>
            <w:gridSpan w:val="2"/>
            <w:tcBorders>
              <w:top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34</w:t>
            </w:r>
          </w:p>
        </w:tc>
        <w:tc>
          <w:tcPr>
            <w:tcW w:w="708"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w:t>
            </w:r>
          </w:p>
        </w:tc>
        <w:tc>
          <w:tcPr>
            <w:tcW w:w="709"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top w:val="single" w:sz="4" w:space="0" w:color="auto"/>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5" w:type="dxa"/>
            <w:gridSpan w:val="2"/>
            <w:tcBorders>
              <w:top w:val="single" w:sz="4" w:space="0" w:color="auto"/>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8" w:type="dxa"/>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165</w:t>
            </w:r>
          </w:p>
        </w:tc>
      </w:tr>
      <w:tr w:rsidR="00D0548C" w:rsidTr="00D0548C">
        <w:trPr>
          <w:trHeight w:val="65"/>
        </w:trPr>
        <w:tc>
          <w:tcPr>
            <w:tcW w:w="1573" w:type="dxa"/>
            <w:gridSpan w:val="2"/>
            <w:tcBorders>
              <w:top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Самостоятельная работа</w:t>
            </w:r>
          </w:p>
        </w:tc>
        <w:tc>
          <w:tcPr>
            <w:tcW w:w="695" w:type="dxa"/>
            <w:gridSpan w:val="2"/>
            <w:tcBorders>
              <w:top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850" w:type="dxa"/>
            <w:gridSpan w:val="2"/>
            <w:tcBorders>
              <w:top w:val="single" w:sz="4" w:space="0" w:color="auto"/>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8" w:type="dxa"/>
            <w:gridSpan w:val="2"/>
            <w:tcBorders>
              <w:top w:val="single" w:sz="4" w:space="0" w:color="auto"/>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09" w:type="dxa"/>
            <w:gridSpan w:val="2"/>
            <w:tcBorders>
              <w:top w:val="single" w:sz="4" w:space="0" w:color="auto"/>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5" w:type="dxa"/>
            <w:gridSpan w:val="2"/>
            <w:tcBorders>
              <w:top w:val="single" w:sz="4" w:space="0" w:color="auto"/>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8" w:type="dxa"/>
            <w:tcBorders>
              <w:top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r>
      <w:tr w:rsidR="00D0548C" w:rsidRPr="00D153C1" w:rsidTr="00D0548C">
        <w:trPr>
          <w:cantSplit/>
          <w:trHeight w:val="938"/>
        </w:trPr>
        <w:tc>
          <w:tcPr>
            <w:tcW w:w="1573" w:type="dxa"/>
            <w:gridSpan w:val="2"/>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Максимальная учебная нагрузка</w:t>
            </w:r>
          </w:p>
        </w:tc>
        <w:tc>
          <w:tcPr>
            <w:tcW w:w="695" w:type="dxa"/>
            <w:gridSpan w:val="2"/>
            <w:tcBorders>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Pr>
                <w:sz w:val="22"/>
                <w:szCs w:val="22"/>
              </w:rPr>
              <w:t>16</w:t>
            </w:r>
          </w:p>
        </w:tc>
        <w:tc>
          <w:tcPr>
            <w:tcW w:w="709" w:type="dxa"/>
            <w:gridSpan w:val="2"/>
            <w:tcBorders>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w:t>
            </w:r>
          </w:p>
        </w:tc>
        <w:tc>
          <w:tcPr>
            <w:tcW w:w="850" w:type="dxa"/>
            <w:gridSpan w:val="2"/>
            <w:tcBorders>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32</w:t>
            </w:r>
          </w:p>
        </w:tc>
        <w:tc>
          <w:tcPr>
            <w:tcW w:w="709" w:type="dxa"/>
            <w:gridSpan w:val="2"/>
            <w:tcBorders>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34</w:t>
            </w:r>
          </w:p>
        </w:tc>
        <w:tc>
          <w:tcPr>
            <w:tcW w:w="708" w:type="dxa"/>
            <w:gridSpan w:val="2"/>
            <w:tcBorders>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w:t>
            </w:r>
          </w:p>
        </w:tc>
        <w:tc>
          <w:tcPr>
            <w:tcW w:w="709" w:type="dxa"/>
            <w:gridSpan w:val="2"/>
            <w:tcBorders>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17</w:t>
            </w:r>
          </w:p>
        </w:tc>
        <w:tc>
          <w:tcPr>
            <w:tcW w:w="709" w:type="dxa"/>
            <w:gridSpan w:val="2"/>
            <w:tcBorders>
              <w:left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5" w:type="dxa"/>
            <w:gridSpan w:val="2"/>
            <w:tcBorders>
              <w:lef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w:t>
            </w:r>
          </w:p>
        </w:tc>
        <w:tc>
          <w:tcPr>
            <w:tcW w:w="748" w:type="dxa"/>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165</w:t>
            </w:r>
          </w:p>
        </w:tc>
      </w:tr>
      <w:tr w:rsidR="00D0548C" w:rsidRPr="00D153C1" w:rsidTr="00D0548C">
        <w:trPr>
          <w:cantSplit/>
          <w:trHeight w:val="1134"/>
        </w:trPr>
        <w:tc>
          <w:tcPr>
            <w:tcW w:w="1573" w:type="dxa"/>
            <w:gridSpan w:val="2"/>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Вид промежуточной аттестации</w:t>
            </w:r>
          </w:p>
        </w:tc>
        <w:tc>
          <w:tcPr>
            <w:tcW w:w="695" w:type="dxa"/>
            <w:gridSpan w:val="2"/>
            <w:tcBorders>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Pr>
                <w:sz w:val="22"/>
                <w:szCs w:val="22"/>
              </w:rPr>
              <w:t xml:space="preserve">Текущая </w:t>
            </w:r>
          </w:p>
        </w:tc>
        <w:tc>
          <w:tcPr>
            <w:tcW w:w="709" w:type="dxa"/>
            <w:gridSpan w:val="2"/>
            <w:tcBorders>
              <w:left w:val="single" w:sz="4" w:space="0" w:color="auto"/>
              <w:bottom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Pr>
                <w:sz w:val="22"/>
                <w:szCs w:val="22"/>
              </w:rPr>
              <w:t>зачет</w:t>
            </w:r>
          </w:p>
        </w:tc>
        <w:tc>
          <w:tcPr>
            <w:tcW w:w="709" w:type="dxa"/>
            <w:gridSpan w:val="2"/>
            <w:tcBorders>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Pr>
                <w:sz w:val="22"/>
                <w:szCs w:val="22"/>
              </w:rPr>
              <w:t>зачет</w:t>
            </w:r>
          </w:p>
          <w:p w:rsidR="00D0548C" w:rsidRPr="00D153C1" w:rsidRDefault="00D0548C" w:rsidP="00D0548C">
            <w:pPr>
              <w:pStyle w:val="21"/>
              <w:shd w:val="clear" w:color="auto" w:fill="auto"/>
              <w:spacing w:before="0" w:line="240" w:lineRule="auto"/>
              <w:ind w:left="113" w:right="113"/>
              <w:jc w:val="both"/>
              <w:rPr>
                <w:sz w:val="22"/>
                <w:szCs w:val="22"/>
              </w:rPr>
            </w:pPr>
          </w:p>
        </w:tc>
        <w:tc>
          <w:tcPr>
            <w:tcW w:w="850" w:type="dxa"/>
            <w:gridSpan w:val="2"/>
            <w:tcBorders>
              <w:left w:val="single" w:sz="4" w:space="0" w:color="auto"/>
              <w:bottom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sidRPr="00D153C1">
              <w:rPr>
                <w:sz w:val="22"/>
                <w:szCs w:val="22"/>
              </w:rPr>
              <w:t>экзамен</w:t>
            </w:r>
          </w:p>
        </w:tc>
        <w:tc>
          <w:tcPr>
            <w:tcW w:w="709" w:type="dxa"/>
            <w:gridSpan w:val="2"/>
            <w:tcBorders>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Pr>
                <w:sz w:val="22"/>
                <w:szCs w:val="22"/>
              </w:rPr>
              <w:t>зачет</w:t>
            </w:r>
          </w:p>
        </w:tc>
        <w:tc>
          <w:tcPr>
            <w:tcW w:w="709" w:type="dxa"/>
            <w:gridSpan w:val="2"/>
            <w:tcBorders>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sidRPr="00D153C1">
              <w:rPr>
                <w:sz w:val="22"/>
                <w:szCs w:val="22"/>
              </w:rPr>
              <w:t>экзамен</w:t>
            </w:r>
          </w:p>
        </w:tc>
        <w:tc>
          <w:tcPr>
            <w:tcW w:w="708" w:type="dxa"/>
            <w:gridSpan w:val="2"/>
            <w:tcBorders>
              <w:left w:val="single" w:sz="4" w:space="0" w:color="auto"/>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Pr>
                <w:sz w:val="22"/>
                <w:szCs w:val="22"/>
              </w:rPr>
              <w:t>зачет</w:t>
            </w:r>
          </w:p>
        </w:tc>
        <w:tc>
          <w:tcPr>
            <w:tcW w:w="709" w:type="dxa"/>
            <w:gridSpan w:val="2"/>
            <w:tcBorders>
              <w:left w:val="single" w:sz="4" w:space="0" w:color="auto"/>
              <w:bottom w:val="single" w:sz="4" w:space="0" w:color="auto"/>
              <w:right w:val="single" w:sz="4" w:space="0" w:color="auto"/>
            </w:tcBorders>
            <w:textDirection w:val="btLr"/>
          </w:tcPr>
          <w:p w:rsidR="00D0548C" w:rsidRPr="00D153C1" w:rsidRDefault="00D0548C" w:rsidP="00D0548C">
            <w:pPr>
              <w:pStyle w:val="21"/>
              <w:shd w:val="clear" w:color="auto" w:fill="auto"/>
              <w:spacing w:before="0" w:line="240" w:lineRule="auto"/>
              <w:ind w:left="113" w:right="113"/>
              <w:jc w:val="both"/>
              <w:rPr>
                <w:sz w:val="22"/>
                <w:szCs w:val="22"/>
              </w:rPr>
            </w:pPr>
            <w:r w:rsidRPr="00D153C1">
              <w:rPr>
                <w:sz w:val="22"/>
                <w:szCs w:val="22"/>
              </w:rPr>
              <w:t>экзамен</w:t>
            </w:r>
          </w:p>
        </w:tc>
        <w:tc>
          <w:tcPr>
            <w:tcW w:w="709" w:type="dxa"/>
            <w:gridSpan w:val="2"/>
            <w:tcBorders>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745" w:type="dxa"/>
            <w:gridSpan w:val="2"/>
            <w:tcBorders>
              <w:left w:val="single" w:sz="4" w:space="0" w:color="auto"/>
              <w:bottom w:val="single" w:sz="4" w:space="0" w:color="auto"/>
            </w:tcBorders>
          </w:tcPr>
          <w:p w:rsidR="00D0548C" w:rsidRDefault="00D0548C" w:rsidP="00D0548C">
            <w:pPr>
              <w:pStyle w:val="21"/>
              <w:shd w:val="clear" w:color="auto" w:fill="auto"/>
              <w:spacing w:before="0" w:line="240" w:lineRule="auto"/>
              <w:jc w:val="both"/>
            </w:pPr>
            <w:r>
              <w:t>-</w:t>
            </w:r>
          </w:p>
        </w:tc>
        <w:tc>
          <w:tcPr>
            <w:tcW w:w="748" w:type="dxa"/>
          </w:tcPr>
          <w:p w:rsidR="00D0548C" w:rsidRDefault="00D0548C" w:rsidP="00D0548C">
            <w:pPr>
              <w:pStyle w:val="21"/>
              <w:shd w:val="clear" w:color="auto" w:fill="auto"/>
              <w:spacing w:before="0" w:line="240" w:lineRule="auto"/>
              <w:jc w:val="both"/>
            </w:pPr>
          </w:p>
        </w:tc>
      </w:tr>
      <w:tr w:rsidR="00D0548C" w:rsidRPr="00D153C1" w:rsidTr="00D0548C">
        <w:tc>
          <w:tcPr>
            <w:tcW w:w="9573" w:type="dxa"/>
            <w:gridSpan w:val="23"/>
            <w:tcBorders>
              <w:top w:val="nil"/>
              <w:left w:val="nil"/>
              <w:right w:val="nil"/>
            </w:tcBorders>
          </w:tcPr>
          <w:p w:rsidR="00D0548C" w:rsidRDefault="00D0548C" w:rsidP="00D0548C">
            <w:pPr>
              <w:pStyle w:val="21"/>
              <w:shd w:val="clear" w:color="auto" w:fill="auto"/>
              <w:spacing w:before="0" w:line="360" w:lineRule="auto"/>
            </w:pPr>
          </w:p>
          <w:p w:rsidR="00D0548C" w:rsidRPr="00813052" w:rsidRDefault="00D0548C" w:rsidP="00D0548C">
            <w:pPr>
              <w:pStyle w:val="21"/>
              <w:shd w:val="clear" w:color="auto" w:fill="auto"/>
              <w:spacing w:before="0" w:line="360" w:lineRule="auto"/>
              <w:rPr>
                <w:b/>
              </w:rPr>
            </w:pPr>
            <w:r w:rsidRPr="00813052">
              <w:rPr>
                <w:b/>
              </w:rPr>
              <w:t>Учебный предмет « Скульптура» со сроком обучения 6 лет</w:t>
            </w:r>
          </w:p>
          <w:p w:rsidR="00D0548C" w:rsidRDefault="00D0548C" w:rsidP="00D0548C">
            <w:pPr>
              <w:pStyle w:val="21"/>
              <w:shd w:val="clear" w:color="auto" w:fill="auto"/>
              <w:spacing w:before="0" w:line="360" w:lineRule="auto"/>
              <w:rPr>
                <w:b/>
              </w:rPr>
            </w:pPr>
            <w:r w:rsidRPr="00813052">
              <w:rPr>
                <w:b/>
              </w:rPr>
              <w:t>( программа «Живопись» со сроком обучения 6 лет)</w:t>
            </w:r>
          </w:p>
          <w:p w:rsidR="00D0548C" w:rsidRDefault="00D0548C" w:rsidP="00D0548C">
            <w:pPr>
              <w:pStyle w:val="21"/>
              <w:shd w:val="clear" w:color="auto" w:fill="auto"/>
              <w:spacing w:before="0" w:line="360" w:lineRule="auto"/>
            </w:pPr>
          </w:p>
        </w:tc>
      </w:tr>
      <w:tr w:rsidR="00D0548C" w:rsidRPr="00D153C1" w:rsidTr="00D0548C">
        <w:trPr>
          <w:trHeight w:val="389"/>
        </w:trPr>
        <w:tc>
          <w:tcPr>
            <w:tcW w:w="1298" w:type="dxa"/>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В</w:t>
            </w:r>
            <w:r>
              <w:rPr>
                <w:sz w:val="22"/>
                <w:szCs w:val="22"/>
              </w:rPr>
              <w:t>ид учебной нагрузки. аттестации</w:t>
            </w:r>
          </w:p>
        </w:tc>
        <w:tc>
          <w:tcPr>
            <w:tcW w:w="7527" w:type="dxa"/>
            <w:gridSpan w:val="21"/>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 xml:space="preserve">Затраты </w:t>
            </w:r>
            <w:r>
              <w:rPr>
                <w:sz w:val="22"/>
                <w:szCs w:val="22"/>
              </w:rPr>
              <w:t xml:space="preserve">учебного времени, график промежуточной аттестации </w:t>
            </w:r>
          </w:p>
        </w:tc>
        <w:tc>
          <w:tcPr>
            <w:tcW w:w="748" w:type="dxa"/>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В</w:t>
            </w:r>
            <w:r>
              <w:rPr>
                <w:sz w:val="22"/>
                <w:szCs w:val="22"/>
              </w:rPr>
              <w:t>сего часов</w:t>
            </w:r>
          </w:p>
        </w:tc>
      </w:tr>
      <w:tr w:rsidR="00D0548C" w:rsidTr="00D0548C">
        <w:trPr>
          <w:trHeight w:val="457"/>
        </w:trPr>
        <w:tc>
          <w:tcPr>
            <w:tcW w:w="1298" w:type="dxa"/>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Классы</w:t>
            </w:r>
          </w:p>
        </w:tc>
        <w:tc>
          <w:tcPr>
            <w:tcW w:w="1112" w:type="dxa"/>
            <w:gridSpan w:val="4"/>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1</w:t>
            </w:r>
          </w:p>
        </w:tc>
        <w:tc>
          <w:tcPr>
            <w:tcW w:w="1156" w:type="dxa"/>
            <w:gridSpan w:val="2"/>
            <w:tcBorders>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2</w:t>
            </w:r>
          </w:p>
        </w:tc>
        <w:tc>
          <w:tcPr>
            <w:tcW w:w="1417" w:type="dxa"/>
            <w:gridSpan w:val="4"/>
            <w:tcBorders>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3</w:t>
            </w:r>
          </w:p>
        </w:tc>
        <w:tc>
          <w:tcPr>
            <w:tcW w:w="1418" w:type="dxa"/>
            <w:gridSpan w:val="4"/>
            <w:tcBorders>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4</w:t>
            </w:r>
          </w:p>
        </w:tc>
        <w:tc>
          <w:tcPr>
            <w:tcW w:w="1274" w:type="dxa"/>
            <w:gridSpan w:val="4"/>
            <w:tcBorders>
              <w:left w:val="single" w:sz="4" w:space="0" w:color="auto"/>
              <w:bottom w:val="single" w:sz="4" w:space="0" w:color="auto"/>
              <w:right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5</w:t>
            </w:r>
          </w:p>
        </w:tc>
        <w:tc>
          <w:tcPr>
            <w:tcW w:w="1150" w:type="dxa"/>
            <w:gridSpan w:val="3"/>
            <w:tcBorders>
              <w:left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6</w:t>
            </w:r>
          </w:p>
        </w:tc>
        <w:tc>
          <w:tcPr>
            <w:tcW w:w="748" w:type="dxa"/>
            <w:tcBorders>
              <w:bottom w:val="single" w:sz="4" w:space="0" w:color="auto"/>
            </w:tcBorders>
          </w:tcPr>
          <w:p w:rsidR="00D0548C" w:rsidRDefault="00D0548C" w:rsidP="00D0548C">
            <w:pPr>
              <w:pStyle w:val="21"/>
              <w:shd w:val="clear" w:color="auto" w:fill="auto"/>
              <w:spacing w:before="0" w:line="240" w:lineRule="auto"/>
              <w:jc w:val="both"/>
            </w:pPr>
          </w:p>
        </w:tc>
      </w:tr>
      <w:tr w:rsidR="00D0548C" w:rsidTr="00D0548C">
        <w:trPr>
          <w:trHeight w:val="399"/>
        </w:trPr>
        <w:tc>
          <w:tcPr>
            <w:tcW w:w="1298" w:type="dxa"/>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Полугодия</w:t>
            </w:r>
          </w:p>
        </w:tc>
        <w:tc>
          <w:tcPr>
            <w:tcW w:w="512" w:type="dxa"/>
            <w:gridSpan w:val="2"/>
            <w:tcBorders>
              <w:top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1</w:t>
            </w:r>
          </w:p>
        </w:tc>
        <w:tc>
          <w:tcPr>
            <w:tcW w:w="600" w:type="dxa"/>
            <w:gridSpan w:val="2"/>
            <w:tcBorders>
              <w:top w:val="single" w:sz="4" w:space="0" w:color="auto"/>
              <w:left w:val="single" w:sz="4" w:space="0" w:color="auto"/>
              <w:bottom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2</w:t>
            </w:r>
          </w:p>
        </w:tc>
        <w:tc>
          <w:tcPr>
            <w:tcW w:w="567" w:type="dxa"/>
            <w:tcBorders>
              <w:top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3</w:t>
            </w:r>
          </w:p>
        </w:tc>
        <w:tc>
          <w:tcPr>
            <w:tcW w:w="589" w:type="dxa"/>
            <w:tcBorders>
              <w:top w:val="single" w:sz="4" w:space="0" w:color="auto"/>
              <w:left w:val="single" w:sz="4" w:space="0" w:color="auto"/>
              <w:bottom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4</w:t>
            </w:r>
          </w:p>
        </w:tc>
        <w:tc>
          <w:tcPr>
            <w:tcW w:w="692" w:type="dxa"/>
            <w:gridSpan w:val="2"/>
            <w:tcBorders>
              <w:top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5</w:t>
            </w:r>
          </w:p>
        </w:tc>
        <w:tc>
          <w:tcPr>
            <w:tcW w:w="725" w:type="dxa"/>
            <w:gridSpan w:val="2"/>
            <w:tcBorders>
              <w:top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6</w:t>
            </w:r>
          </w:p>
        </w:tc>
        <w:tc>
          <w:tcPr>
            <w:tcW w:w="678" w:type="dxa"/>
            <w:gridSpan w:val="2"/>
            <w:tcBorders>
              <w:top w:val="single" w:sz="4" w:space="0" w:color="auto"/>
              <w:left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7</w:t>
            </w:r>
          </w:p>
        </w:tc>
        <w:tc>
          <w:tcPr>
            <w:tcW w:w="740" w:type="dxa"/>
            <w:gridSpan w:val="2"/>
            <w:tcBorders>
              <w:top w:val="single" w:sz="4" w:space="0" w:color="auto"/>
              <w:left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8</w:t>
            </w:r>
          </w:p>
        </w:tc>
        <w:tc>
          <w:tcPr>
            <w:tcW w:w="651" w:type="dxa"/>
            <w:gridSpan w:val="2"/>
            <w:tcBorders>
              <w:top w:val="single" w:sz="4" w:space="0" w:color="auto"/>
              <w:left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9</w:t>
            </w:r>
          </w:p>
        </w:tc>
        <w:tc>
          <w:tcPr>
            <w:tcW w:w="623" w:type="dxa"/>
            <w:gridSpan w:val="2"/>
            <w:tcBorders>
              <w:top w:val="single" w:sz="4" w:space="0" w:color="auto"/>
              <w:left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10</w:t>
            </w:r>
          </w:p>
        </w:tc>
        <w:tc>
          <w:tcPr>
            <w:tcW w:w="526" w:type="dxa"/>
            <w:gridSpan w:val="2"/>
            <w:tcBorders>
              <w:top w:val="single" w:sz="4" w:space="0" w:color="auto"/>
              <w:left w:val="single" w:sz="4" w:space="0" w:color="auto"/>
              <w:bottom w:val="single" w:sz="4" w:space="0" w:color="auto"/>
              <w:right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11</w:t>
            </w:r>
          </w:p>
        </w:tc>
        <w:tc>
          <w:tcPr>
            <w:tcW w:w="624" w:type="dxa"/>
            <w:tcBorders>
              <w:top w:val="single" w:sz="4" w:space="0" w:color="auto"/>
              <w:left w:val="single" w:sz="4" w:space="0" w:color="auto"/>
              <w:bottom w:val="single" w:sz="4" w:space="0" w:color="auto"/>
            </w:tcBorders>
          </w:tcPr>
          <w:p w:rsidR="00D0548C" w:rsidRPr="00987C90" w:rsidRDefault="00D0548C" w:rsidP="00D0548C">
            <w:pPr>
              <w:pStyle w:val="21"/>
              <w:shd w:val="clear" w:color="auto" w:fill="auto"/>
              <w:spacing w:before="0" w:line="240" w:lineRule="auto"/>
              <w:jc w:val="both"/>
              <w:rPr>
                <w:sz w:val="22"/>
                <w:szCs w:val="22"/>
              </w:rPr>
            </w:pPr>
            <w:r w:rsidRPr="00987C90">
              <w:rPr>
                <w:sz w:val="22"/>
                <w:szCs w:val="22"/>
              </w:rPr>
              <w:t>12</w:t>
            </w:r>
          </w:p>
        </w:tc>
        <w:tc>
          <w:tcPr>
            <w:tcW w:w="748" w:type="dxa"/>
            <w:tcBorders>
              <w:top w:val="single" w:sz="4" w:space="0" w:color="auto"/>
              <w:bottom w:val="single" w:sz="4" w:space="0" w:color="auto"/>
            </w:tcBorders>
          </w:tcPr>
          <w:p w:rsidR="00D0548C" w:rsidRDefault="00D0548C" w:rsidP="00D0548C">
            <w:pPr>
              <w:pStyle w:val="21"/>
              <w:shd w:val="clear" w:color="auto" w:fill="auto"/>
              <w:spacing w:before="0" w:line="240" w:lineRule="auto"/>
              <w:jc w:val="both"/>
            </w:pPr>
          </w:p>
        </w:tc>
      </w:tr>
      <w:tr w:rsidR="00D0548C" w:rsidTr="00D0548C">
        <w:trPr>
          <w:trHeight w:val="403"/>
        </w:trPr>
        <w:tc>
          <w:tcPr>
            <w:tcW w:w="1298" w:type="dxa"/>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Аудиторные занятия</w:t>
            </w:r>
          </w:p>
        </w:tc>
        <w:tc>
          <w:tcPr>
            <w:tcW w:w="512" w:type="dxa"/>
            <w:gridSpan w:val="2"/>
            <w:tcBorders>
              <w:top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16</w:t>
            </w:r>
          </w:p>
        </w:tc>
        <w:tc>
          <w:tcPr>
            <w:tcW w:w="600" w:type="dxa"/>
            <w:gridSpan w:val="2"/>
            <w:tcBorders>
              <w:top w:val="single" w:sz="4" w:space="0" w:color="auto"/>
              <w:left w:val="single" w:sz="4" w:space="0" w:color="auto"/>
              <w:bottom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17</w:t>
            </w:r>
          </w:p>
        </w:tc>
        <w:tc>
          <w:tcPr>
            <w:tcW w:w="567" w:type="dxa"/>
            <w:tcBorders>
              <w:top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16</w:t>
            </w:r>
          </w:p>
        </w:tc>
        <w:tc>
          <w:tcPr>
            <w:tcW w:w="589" w:type="dxa"/>
            <w:tcBorders>
              <w:top w:val="single" w:sz="4" w:space="0" w:color="auto"/>
              <w:left w:val="single" w:sz="4" w:space="0" w:color="auto"/>
              <w:bottom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17</w:t>
            </w:r>
          </w:p>
        </w:tc>
        <w:tc>
          <w:tcPr>
            <w:tcW w:w="692" w:type="dxa"/>
            <w:gridSpan w:val="2"/>
            <w:tcBorders>
              <w:top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32</w:t>
            </w:r>
          </w:p>
        </w:tc>
        <w:tc>
          <w:tcPr>
            <w:tcW w:w="725" w:type="dxa"/>
            <w:gridSpan w:val="2"/>
            <w:tcBorders>
              <w:top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34</w:t>
            </w:r>
          </w:p>
        </w:tc>
        <w:tc>
          <w:tcPr>
            <w:tcW w:w="678" w:type="dxa"/>
            <w:gridSpan w:val="2"/>
            <w:tcBorders>
              <w:top w:val="single" w:sz="4" w:space="0" w:color="auto"/>
              <w:left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16</w:t>
            </w:r>
          </w:p>
        </w:tc>
        <w:tc>
          <w:tcPr>
            <w:tcW w:w="740" w:type="dxa"/>
            <w:gridSpan w:val="2"/>
            <w:tcBorders>
              <w:top w:val="single" w:sz="4" w:space="0" w:color="auto"/>
              <w:left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17</w:t>
            </w:r>
          </w:p>
        </w:tc>
        <w:tc>
          <w:tcPr>
            <w:tcW w:w="651" w:type="dxa"/>
            <w:gridSpan w:val="2"/>
            <w:tcBorders>
              <w:top w:val="single" w:sz="4" w:space="0" w:color="auto"/>
              <w:left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w:t>
            </w:r>
          </w:p>
        </w:tc>
        <w:tc>
          <w:tcPr>
            <w:tcW w:w="623" w:type="dxa"/>
            <w:gridSpan w:val="2"/>
            <w:tcBorders>
              <w:top w:val="single" w:sz="4" w:space="0" w:color="auto"/>
              <w:left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w:t>
            </w:r>
          </w:p>
        </w:tc>
        <w:tc>
          <w:tcPr>
            <w:tcW w:w="526" w:type="dxa"/>
            <w:gridSpan w:val="2"/>
            <w:tcBorders>
              <w:top w:val="single" w:sz="4" w:space="0" w:color="auto"/>
              <w:left w:val="single" w:sz="4" w:space="0" w:color="auto"/>
              <w:bottom w:val="single" w:sz="4" w:space="0" w:color="auto"/>
              <w:right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16</w:t>
            </w:r>
          </w:p>
        </w:tc>
        <w:tc>
          <w:tcPr>
            <w:tcW w:w="624" w:type="dxa"/>
            <w:tcBorders>
              <w:top w:val="single" w:sz="4" w:space="0" w:color="auto"/>
              <w:left w:val="single" w:sz="4" w:space="0" w:color="auto"/>
              <w:bottom w:val="single" w:sz="4" w:space="0" w:color="auto"/>
            </w:tcBorders>
          </w:tcPr>
          <w:p w:rsidR="00D0548C" w:rsidRDefault="00D0548C" w:rsidP="00D0548C">
            <w:pPr>
              <w:pStyle w:val="21"/>
              <w:shd w:val="clear" w:color="auto" w:fill="auto"/>
              <w:spacing w:before="0" w:line="240" w:lineRule="auto"/>
              <w:jc w:val="both"/>
            </w:pPr>
            <w:r>
              <w:t>-</w:t>
            </w:r>
          </w:p>
        </w:tc>
        <w:tc>
          <w:tcPr>
            <w:tcW w:w="748" w:type="dxa"/>
            <w:tcBorders>
              <w:top w:val="single" w:sz="4" w:space="0" w:color="auto"/>
              <w:bottom w:val="single" w:sz="4" w:space="0" w:color="auto"/>
            </w:tcBorders>
          </w:tcPr>
          <w:p w:rsidR="00D0548C" w:rsidRPr="008B6718" w:rsidRDefault="00D0548C" w:rsidP="00D0548C">
            <w:pPr>
              <w:pStyle w:val="21"/>
              <w:shd w:val="clear" w:color="auto" w:fill="auto"/>
              <w:spacing w:before="0" w:line="240" w:lineRule="auto"/>
              <w:jc w:val="both"/>
              <w:rPr>
                <w:sz w:val="22"/>
                <w:szCs w:val="22"/>
              </w:rPr>
            </w:pPr>
            <w:r w:rsidRPr="008B6718">
              <w:rPr>
                <w:sz w:val="22"/>
                <w:szCs w:val="22"/>
              </w:rPr>
              <w:t>181</w:t>
            </w:r>
          </w:p>
        </w:tc>
      </w:tr>
      <w:tr w:rsidR="00D0548C" w:rsidTr="00D0548C">
        <w:trPr>
          <w:trHeight w:val="471"/>
        </w:trPr>
        <w:tc>
          <w:tcPr>
            <w:tcW w:w="1298" w:type="dxa"/>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Самостоятельная работа</w:t>
            </w:r>
          </w:p>
        </w:tc>
        <w:tc>
          <w:tcPr>
            <w:tcW w:w="512" w:type="dxa"/>
            <w:gridSpan w:val="2"/>
            <w:tcBorders>
              <w:top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600" w:type="dxa"/>
            <w:gridSpan w:val="2"/>
            <w:tcBorders>
              <w:top w:val="single" w:sz="4" w:space="0" w:color="auto"/>
              <w:left w:val="single" w:sz="4" w:space="0" w:color="auto"/>
              <w:bottom w:val="single" w:sz="4" w:space="0" w:color="auto"/>
            </w:tcBorders>
          </w:tcPr>
          <w:p w:rsidR="00D0548C" w:rsidRDefault="00D0548C" w:rsidP="00D0548C">
            <w:pPr>
              <w:pStyle w:val="21"/>
              <w:shd w:val="clear" w:color="auto" w:fill="auto"/>
              <w:spacing w:before="0" w:line="240" w:lineRule="auto"/>
              <w:jc w:val="both"/>
            </w:pPr>
            <w:r>
              <w:t>-</w:t>
            </w:r>
          </w:p>
        </w:tc>
        <w:tc>
          <w:tcPr>
            <w:tcW w:w="567" w:type="dxa"/>
            <w:tcBorders>
              <w:top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589" w:type="dxa"/>
            <w:tcBorders>
              <w:top w:val="single" w:sz="4" w:space="0" w:color="auto"/>
              <w:left w:val="single" w:sz="4" w:space="0" w:color="auto"/>
              <w:bottom w:val="single" w:sz="4" w:space="0" w:color="auto"/>
            </w:tcBorders>
          </w:tcPr>
          <w:p w:rsidR="00D0548C" w:rsidRDefault="00D0548C" w:rsidP="00D0548C">
            <w:pPr>
              <w:pStyle w:val="21"/>
              <w:shd w:val="clear" w:color="auto" w:fill="auto"/>
              <w:spacing w:before="0" w:line="240" w:lineRule="auto"/>
              <w:jc w:val="both"/>
            </w:pPr>
            <w:r>
              <w:t>-</w:t>
            </w:r>
          </w:p>
        </w:tc>
        <w:tc>
          <w:tcPr>
            <w:tcW w:w="692" w:type="dxa"/>
            <w:gridSpan w:val="2"/>
            <w:tcBorders>
              <w:top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725" w:type="dxa"/>
            <w:gridSpan w:val="2"/>
            <w:tcBorders>
              <w:top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678"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740"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651"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623"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526"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r>
              <w:t>-</w:t>
            </w:r>
          </w:p>
        </w:tc>
        <w:tc>
          <w:tcPr>
            <w:tcW w:w="624" w:type="dxa"/>
            <w:tcBorders>
              <w:top w:val="single" w:sz="4" w:space="0" w:color="auto"/>
              <w:left w:val="single" w:sz="4" w:space="0" w:color="auto"/>
              <w:bottom w:val="single" w:sz="4" w:space="0" w:color="auto"/>
            </w:tcBorders>
          </w:tcPr>
          <w:p w:rsidR="00D0548C" w:rsidRDefault="00D0548C" w:rsidP="00D0548C">
            <w:pPr>
              <w:pStyle w:val="21"/>
              <w:shd w:val="clear" w:color="auto" w:fill="auto"/>
              <w:spacing w:before="0" w:line="240" w:lineRule="auto"/>
              <w:jc w:val="both"/>
            </w:pPr>
            <w:r>
              <w:t>-</w:t>
            </w:r>
          </w:p>
        </w:tc>
        <w:tc>
          <w:tcPr>
            <w:tcW w:w="748" w:type="dxa"/>
            <w:tcBorders>
              <w:top w:val="single" w:sz="4" w:space="0" w:color="auto"/>
              <w:bottom w:val="single" w:sz="4" w:space="0" w:color="auto"/>
            </w:tcBorders>
          </w:tcPr>
          <w:p w:rsidR="00D0548C" w:rsidRDefault="00D0548C" w:rsidP="00D0548C">
            <w:pPr>
              <w:pStyle w:val="21"/>
              <w:shd w:val="clear" w:color="auto" w:fill="auto"/>
              <w:spacing w:before="0" w:line="240" w:lineRule="auto"/>
              <w:jc w:val="both"/>
            </w:pPr>
          </w:p>
        </w:tc>
      </w:tr>
      <w:tr w:rsidR="00D0548C" w:rsidTr="00D0548C">
        <w:trPr>
          <w:trHeight w:val="484"/>
        </w:trPr>
        <w:tc>
          <w:tcPr>
            <w:tcW w:w="1298" w:type="dxa"/>
            <w:tcBorders>
              <w:top w:val="single" w:sz="4" w:space="0" w:color="auto"/>
              <w:bottom w:val="single" w:sz="4" w:space="0" w:color="auto"/>
            </w:tcBorders>
          </w:tcPr>
          <w:p w:rsidR="00D0548C" w:rsidRPr="00D153C1" w:rsidRDefault="00D0548C" w:rsidP="00D0548C">
            <w:pPr>
              <w:pStyle w:val="21"/>
              <w:shd w:val="clear" w:color="auto" w:fill="auto"/>
              <w:spacing w:before="0" w:line="240" w:lineRule="auto"/>
              <w:jc w:val="both"/>
              <w:rPr>
                <w:sz w:val="22"/>
                <w:szCs w:val="22"/>
              </w:rPr>
            </w:pPr>
            <w:r w:rsidRPr="00D153C1">
              <w:rPr>
                <w:sz w:val="22"/>
                <w:szCs w:val="22"/>
              </w:rPr>
              <w:t>Максимальная учебная нагрузка</w:t>
            </w:r>
          </w:p>
        </w:tc>
        <w:tc>
          <w:tcPr>
            <w:tcW w:w="512" w:type="dxa"/>
            <w:gridSpan w:val="2"/>
            <w:tcBorders>
              <w:top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16</w:t>
            </w:r>
          </w:p>
        </w:tc>
        <w:tc>
          <w:tcPr>
            <w:tcW w:w="600" w:type="dxa"/>
            <w:gridSpan w:val="2"/>
            <w:tcBorders>
              <w:top w:val="single" w:sz="4" w:space="0" w:color="auto"/>
              <w:left w:val="single" w:sz="4" w:space="0" w:color="auto"/>
              <w:bottom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17</w:t>
            </w:r>
          </w:p>
        </w:tc>
        <w:tc>
          <w:tcPr>
            <w:tcW w:w="567" w:type="dxa"/>
            <w:tcBorders>
              <w:top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16</w:t>
            </w:r>
          </w:p>
        </w:tc>
        <w:tc>
          <w:tcPr>
            <w:tcW w:w="589" w:type="dxa"/>
            <w:tcBorders>
              <w:top w:val="single" w:sz="4" w:space="0" w:color="auto"/>
              <w:left w:val="single" w:sz="4" w:space="0" w:color="auto"/>
              <w:bottom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17</w:t>
            </w:r>
          </w:p>
        </w:tc>
        <w:tc>
          <w:tcPr>
            <w:tcW w:w="692" w:type="dxa"/>
            <w:gridSpan w:val="2"/>
            <w:tcBorders>
              <w:top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32</w:t>
            </w:r>
          </w:p>
        </w:tc>
        <w:tc>
          <w:tcPr>
            <w:tcW w:w="725" w:type="dxa"/>
            <w:gridSpan w:val="2"/>
            <w:tcBorders>
              <w:top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34</w:t>
            </w:r>
          </w:p>
        </w:tc>
        <w:tc>
          <w:tcPr>
            <w:tcW w:w="678" w:type="dxa"/>
            <w:gridSpan w:val="2"/>
            <w:tcBorders>
              <w:top w:val="single" w:sz="4" w:space="0" w:color="auto"/>
              <w:left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16</w:t>
            </w:r>
          </w:p>
        </w:tc>
        <w:tc>
          <w:tcPr>
            <w:tcW w:w="740" w:type="dxa"/>
            <w:gridSpan w:val="2"/>
            <w:tcBorders>
              <w:top w:val="single" w:sz="4" w:space="0" w:color="auto"/>
              <w:left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17</w:t>
            </w:r>
          </w:p>
        </w:tc>
        <w:tc>
          <w:tcPr>
            <w:tcW w:w="651" w:type="dxa"/>
            <w:gridSpan w:val="2"/>
            <w:tcBorders>
              <w:top w:val="single" w:sz="4" w:space="0" w:color="auto"/>
              <w:left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w:t>
            </w:r>
          </w:p>
        </w:tc>
        <w:tc>
          <w:tcPr>
            <w:tcW w:w="623" w:type="dxa"/>
            <w:gridSpan w:val="2"/>
            <w:tcBorders>
              <w:top w:val="single" w:sz="4" w:space="0" w:color="auto"/>
              <w:left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w:t>
            </w:r>
          </w:p>
        </w:tc>
        <w:tc>
          <w:tcPr>
            <w:tcW w:w="526" w:type="dxa"/>
            <w:gridSpan w:val="2"/>
            <w:tcBorders>
              <w:top w:val="single" w:sz="4" w:space="0" w:color="auto"/>
              <w:left w:val="single" w:sz="4" w:space="0" w:color="auto"/>
              <w:bottom w:val="single" w:sz="4" w:space="0" w:color="auto"/>
              <w:right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16</w:t>
            </w:r>
          </w:p>
        </w:tc>
        <w:tc>
          <w:tcPr>
            <w:tcW w:w="624" w:type="dxa"/>
            <w:tcBorders>
              <w:top w:val="single" w:sz="4" w:space="0" w:color="auto"/>
              <w:left w:val="single" w:sz="4" w:space="0" w:color="auto"/>
              <w:bottom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w:t>
            </w:r>
          </w:p>
        </w:tc>
        <w:tc>
          <w:tcPr>
            <w:tcW w:w="748" w:type="dxa"/>
            <w:tcBorders>
              <w:top w:val="single" w:sz="4" w:space="0" w:color="auto"/>
              <w:bottom w:val="single" w:sz="4" w:space="0" w:color="auto"/>
            </w:tcBorders>
          </w:tcPr>
          <w:p w:rsidR="00D0548C" w:rsidRPr="005E3DCB" w:rsidRDefault="00D0548C" w:rsidP="00D0548C">
            <w:pPr>
              <w:pStyle w:val="21"/>
              <w:shd w:val="clear" w:color="auto" w:fill="auto"/>
              <w:spacing w:before="0" w:line="240" w:lineRule="auto"/>
              <w:jc w:val="both"/>
              <w:rPr>
                <w:sz w:val="22"/>
                <w:szCs w:val="22"/>
              </w:rPr>
            </w:pPr>
            <w:r w:rsidRPr="005E3DCB">
              <w:rPr>
                <w:sz w:val="22"/>
                <w:szCs w:val="22"/>
              </w:rPr>
              <w:t>181</w:t>
            </w:r>
          </w:p>
        </w:tc>
      </w:tr>
      <w:tr w:rsidR="00D0548C" w:rsidTr="00D0548C">
        <w:trPr>
          <w:cantSplit/>
          <w:trHeight w:val="1134"/>
        </w:trPr>
        <w:tc>
          <w:tcPr>
            <w:tcW w:w="1298" w:type="dxa"/>
            <w:tcBorders>
              <w:top w:val="single" w:sz="4" w:space="0" w:color="auto"/>
              <w:bottom w:val="single" w:sz="4" w:space="0" w:color="auto"/>
            </w:tcBorders>
          </w:tcPr>
          <w:p w:rsidR="00D0548C" w:rsidRDefault="00D0548C" w:rsidP="00D0548C">
            <w:pPr>
              <w:pStyle w:val="21"/>
              <w:shd w:val="clear" w:color="auto" w:fill="auto"/>
              <w:spacing w:before="0" w:line="240" w:lineRule="auto"/>
              <w:jc w:val="both"/>
            </w:pPr>
            <w:r w:rsidRPr="00D153C1">
              <w:rPr>
                <w:sz w:val="22"/>
                <w:szCs w:val="22"/>
              </w:rPr>
              <w:t>Вид промежуточной и итоговой аттестации</w:t>
            </w:r>
          </w:p>
          <w:p w:rsidR="00D0548C" w:rsidRPr="00D153C1" w:rsidRDefault="00D0548C" w:rsidP="00D0548C">
            <w:pPr>
              <w:pStyle w:val="21"/>
              <w:shd w:val="clear" w:color="auto" w:fill="auto"/>
              <w:spacing w:before="0" w:line="240" w:lineRule="auto"/>
              <w:jc w:val="both"/>
              <w:rPr>
                <w:sz w:val="22"/>
                <w:szCs w:val="22"/>
              </w:rPr>
            </w:pPr>
          </w:p>
        </w:tc>
        <w:tc>
          <w:tcPr>
            <w:tcW w:w="512" w:type="dxa"/>
            <w:gridSpan w:val="2"/>
            <w:tcBorders>
              <w:top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Pr>
                <w:sz w:val="22"/>
                <w:szCs w:val="22"/>
              </w:rPr>
              <w:t>текущая</w:t>
            </w:r>
          </w:p>
        </w:tc>
        <w:tc>
          <w:tcPr>
            <w:tcW w:w="600" w:type="dxa"/>
            <w:gridSpan w:val="2"/>
            <w:tcBorders>
              <w:top w:val="single" w:sz="4" w:space="0" w:color="auto"/>
              <w:left w:val="single" w:sz="4" w:space="0" w:color="auto"/>
              <w:bottom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Pr>
                <w:sz w:val="22"/>
                <w:szCs w:val="22"/>
              </w:rPr>
              <w:t>зачет</w:t>
            </w:r>
          </w:p>
        </w:tc>
        <w:tc>
          <w:tcPr>
            <w:tcW w:w="567" w:type="dxa"/>
            <w:tcBorders>
              <w:top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зачет</w:t>
            </w:r>
          </w:p>
        </w:tc>
        <w:tc>
          <w:tcPr>
            <w:tcW w:w="589" w:type="dxa"/>
            <w:tcBorders>
              <w:top w:val="single" w:sz="4" w:space="0" w:color="auto"/>
              <w:left w:val="single" w:sz="4" w:space="0" w:color="auto"/>
              <w:bottom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экзамен</w:t>
            </w:r>
          </w:p>
        </w:tc>
        <w:tc>
          <w:tcPr>
            <w:tcW w:w="692" w:type="dxa"/>
            <w:gridSpan w:val="2"/>
            <w:tcBorders>
              <w:top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зачет</w:t>
            </w:r>
          </w:p>
        </w:tc>
        <w:tc>
          <w:tcPr>
            <w:tcW w:w="725" w:type="dxa"/>
            <w:gridSpan w:val="2"/>
            <w:tcBorders>
              <w:top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экзамен</w:t>
            </w:r>
          </w:p>
        </w:tc>
        <w:tc>
          <w:tcPr>
            <w:tcW w:w="678" w:type="dxa"/>
            <w:gridSpan w:val="2"/>
            <w:tcBorders>
              <w:top w:val="single" w:sz="4" w:space="0" w:color="auto"/>
              <w:left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зачет</w:t>
            </w:r>
          </w:p>
        </w:tc>
        <w:tc>
          <w:tcPr>
            <w:tcW w:w="740" w:type="dxa"/>
            <w:gridSpan w:val="2"/>
            <w:tcBorders>
              <w:top w:val="single" w:sz="4" w:space="0" w:color="auto"/>
              <w:left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экзамен</w:t>
            </w:r>
          </w:p>
        </w:tc>
        <w:tc>
          <w:tcPr>
            <w:tcW w:w="651" w:type="dxa"/>
            <w:gridSpan w:val="2"/>
            <w:tcBorders>
              <w:top w:val="single" w:sz="4" w:space="0" w:color="auto"/>
              <w:left w:val="single" w:sz="4" w:space="0" w:color="auto"/>
              <w:bottom w:val="single" w:sz="4" w:space="0" w:color="auto"/>
              <w:right w:val="single" w:sz="4" w:space="0" w:color="auto"/>
            </w:tcBorders>
            <w:textDirection w:val="btLr"/>
          </w:tcPr>
          <w:p w:rsidR="00D0548C" w:rsidRDefault="00D0548C" w:rsidP="00D0548C">
            <w:pPr>
              <w:pStyle w:val="21"/>
              <w:shd w:val="clear" w:color="auto" w:fill="auto"/>
              <w:spacing w:before="0" w:line="240" w:lineRule="auto"/>
              <w:ind w:left="113" w:right="113"/>
              <w:jc w:val="both"/>
            </w:pPr>
          </w:p>
        </w:tc>
        <w:tc>
          <w:tcPr>
            <w:tcW w:w="623" w:type="dxa"/>
            <w:gridSpan w:val="2"/>
            <w:tcBorders>
              <w:top w:val="single" w:sz="4" w:space="0" w:color="auto"/>
              <w:left w:val="single" w:sz="4" w:space="0" w:color="auto"/>
              <w:bottom w:val="single" w:sz="4" w:space="0" w:color="auto"/>
              <w:right w:val="single" w:sz="4" w:space="0" w:color="auto"/>
            </w:tcBorders>
          </w:tcPr>
          <w:p w:rsidR="00D0548C" w:rsidRDefault="00D0548C" w:rsidP="00D0548C">
            <w:pPr>
              <w:pStyle w:val="21"/>
              <w:shd w:val="clear" w:color="auto" w:fill="auto"/>
              <w:spacing w:before="0" w:line="240" w:lineRule="auto"/>
              <w:jc w:val="both"/>
            </w:pPr>
          </w:p>
        </w:tc>
        <w:tc>
          <w:tcPr>
            <w:tcW w:w="526" w:type="dxa"/>
            <w:gridSpan w:val="2"/>
            <w:tcBorders>
              <w:top w:val="single" w:sz="4" w:space="0" w:color="auto"/>
              <w:left w:val="single" w:sz="4" w:space="0" w:color="auto"/>
              <w:bottom w:val="single" w:sz="4" w:space="0" w:color="auto"/>
              <w:right w:val="single" w:sz="4" w:space="0" w:color="auto"/>
            </w:tcBorders>
            <w:textDirection w:val="btLr"/>
          </w:tcPr>
          <w:p w:rsidR="00D0548C" w:rsidRPr="005E3DCB" w:rsidRDefault="00D0548C" w:rsidP="00D0548C">
            <w:pPr>
              <w:pStyle w:val="21"/>
              <w:shd w:val="clear" w:color="auto" w:fill="auto"/>
              <w:spacing w:before="0" w:line="240" w:lineRule="auto"/>
              <w:ind w:left="113" w:right="113"/>
              <w:jc w:val="both"/>
              <w:rPr>
                <w:sz w:val="22"/>
                <w:szCs w:val="22"/>
              </w:rPr>
            </w:pPr>
            <w:r w:rsidRPr="005E3DCB">
              <w:rPr>
                <w:sz w:val="22"/>
                <w:szCs w:val="22"/>
              </w:rPr>
              <w:t>зачет</w:t>
            </w:r>
          </w:p>
        </w:tc>
        <w:tc>
          <w:tcPr>
            <w:tcW w:w="624" w:type="dxa"/>
            <w:tcBorders>
              <w:top w:val="single" w:sz="4" w:space="0" w:color="auto"/>
              <w:left w:val="single" w:sz="4" w:space="0" w:color="auto"/>
              <w:bottom w:val="single" w:sz="4" w:space="0" w:color="auto"/>
            </w:tcBorders>
          </w:tcPr>
          <w:p w:rsidR="00D0548C" w:rsidRDefault="00D0548C" w:rsidP="00D0548C">
            <w:pPr>
              <w:pStyle w:val="21"/>
              <w:shd w:val="clear" w:color="auto" w:fill="auto"/>
              <w:spacing w:before="0" w:line="240" w:lineRule="auto"/>
              <w:jc w:val="both"/>
            </w:pPr>
          </w:p>
        </w:tc>
        <w:tc>
          <w:tcPr>
            <w:tcW w:w="748" w:type="dxa"/>
            <w:tcBorders>
              <w:top w:val="single" w:sz="4" w:space="0" w:color="auto"/>
              <w:bottom w:val="single" w:sz="4" w:space="0" w:color="auto"/>
            </w:tcBorders>
          </w:tcPr>
          <w:p w:rsidR="00D0548C" w:rsidRDefault="00D0548C" w:rsidP="00D0548C">
            <w:pPr>
              <w:pStyle w:val="21"/>
              <w:shd w:val="clear" w:color="auto" w:fill="auto"/>
              <w:spacing w:before="0" w:line="240" w:lineRule="auto"/>
              <w:jc w:val="both"/>
            </w:pPr>
          </w:p>
        </w:tc>
      </w:tr>
    </w:tbl>
    <w:p w:rsidR="00D0548C"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D0548C" w:rsidRPr="00B928FB" w:rsidRDefault="00D0548C" w:rsidP="00D0548C">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B928FB">
        <w:rPr>
          <w:rFonts w:ascii="Times New Roman" w:hAnsi="Times New Roman" w:cs="Times New Roman"/>
          <w:b/>
          <w:sz w:val="28"/>
          <w:szCs w:val="28"/>
        </w:rPr>
        <w:t>.</w:t>
      </w:r>
      <w:r>
        <w:rPr>
          <w:rFonts w:ascii="Times New Roman" w:hAnsi="Times New Roman" w:cs="Times New Roman"/>
          <w:b/>
          <w:sz w:val="28"/>
          <w:szCs w:val="28"/>
        </w:rPr>
        <w:t xml:space="preserve"> Учебно-тематический план</w:t>
      </w:r>
    </w:p>
    <w:p w:rsidR="00D0548C" w:rsidRPr="00211467" w:rsidRDefault="00D0548C" w:rsidP="00D0548C">
      <w:pPr>
        <w:jc w:val="center"/>
        <w:rPr>
          <w:rFonts w:ascii="Times New Roman" w:hAnsi="Times New Roman" w:cs="Times New Roman"/>
          <w:b/>
          <w:sz w:val="28"/>
          <w:szCs w:val="28"/>
        </w:rPr>
      </w:pPr>
      <w:r w:rsidRPr="00211467">
        <w:rPr>
          <w:rFonts w:ascii="Times New Roman" w:hAnsi="Times New Roman" w:cs="Times New Roman"/>
          <w:b/>
          <w:sz w:val="28"/>
          <w:szCs w:val="28"/>
        </w:rPr>
        <w:t>Первый год обучения</w:t>
      </w:r>
    </w:p>
    <w:p w:rsidR="00D0548C" w:rsidRPr="00211467" w:rsidRDefault="00D0548C" w:rsidP="00D0548C">
      <w:pPr>
        <w:jc w:val="center"/>
        <w:rPr>
          <w:rFonts w:ascii="Times New Roman" w:hAnsi="Times New Roman" w:cs="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1276"/>
        <w:gridCol w:w="1275"/>
        <w:gridCol w:w="1276"/>
        <w:gridCol w:w="1134"/>
      </w:tblGrid>
      <w:tr w:rsidR="00D0548C" w:rsidRPr="00211467" w:rsidTr="00D0548C">
        <w:trPr>
          <w:trHeight w:val="1530"/>
        </w:trPr>
        <w:tc>
          <w:tcPr>
            <w:tcW w:w="709" w:type="dxa"/>
            <w:vMerge w:val="restart"/>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w:t>
            </w:r>
          </w:p>
        </w:tc>
        <w:tc>
          <w:tcPr>
            <w:tcW w:w="3969" w:type="dxa"/>
            <w:vMerge w:val="restart"/>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Наименование  раздела, темы                                                              </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Вид учебного</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c>
          <w:tcPr>
            <w:tcW w:w="127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Максимальная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учебная нагрузка</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Самостоятельная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 работа</w:t>
            </w:r>
          </w:p>
        </w:tc>
        <w:tc>
          <w:tcPr>
            <w:tcW w:w="1134"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Аудиторные</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r>
      <w:tr w:rsidR="00D0548C" w:rsidRPr="00211467" w:rsidTr="00D0548C">
        <w:trPr>
          <w:trHeight w:val="360"/>
        </w:trPr>
        <w:tc>
          <w:tcPr>
            <w:tcW w:w="709" w:type="dxa"/>
            <w:vMerge/>
          </w:tcPr>
          <w:p w:rsidR="00D0548C" w:rsidRPr="00211467" w:rsidRDefault="00D0548C" w:rsidP="00D0548C">
            <w:pPr>
              <w:rPr>
                <w:rFonts w:ascii="Times New Roman" w:hAnsi="Times New Roman" w:cs="Times New Roman"/>
                <w:b/>
                <w:sz w:val="28"/>
                <w:szCs w:val="28"/>
              </w:rPr>
            </w:pPr>
          </w:p>
        </w:tc>
        <w:tc>
          <w:tcPr>
            <w:tcW w:w="3969" w:type="dxa"/>
            <w:vMerge/>
          </w:tcPr>
          <w:p w:rsidR="00D0548C" w:rsidRPr="00211467" w:rsidRDefault="00D0548C" w:rsidP="00D0548C">
            <w:pPr>
              <w:rPr>
                <w:rFonts w:ascii="Times New Roman" w:hAnsi="Times New Roman" w:cs="Times New Roman"/>
                <w:sz w:val="28"/>
                <w:szCs w:val="28"/>
              </w:rPr>
            </w:pPr>
          </w:p>
        </w:tc>
        <w:tc>
          <w:tcPr>
            <w:tcW w:w="4961" w:type="dxa"/>
            <w:gridSpan w:val="4"/>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Общий объем времени (в часах)</w:t>
            </w:r>
          </w:p>
        </w:tc>
      </w:tr>
    </w:tbl>
    <w:p w:rsidR="00D0548C" w:rsidRPr="00211467" w:rsidRDefault="00D0548C" w:rsidP="00D0548C">
      <w:pPr>
        <w:jc w:val="center"/>
        <w:rPr>
          <w:rFonts w:ascii="Times New Roman" w:hAnsi="Times New Roman" w:cs="Times New Roman"/>
          <w:sz w:val="28"/>
          <w:szCs w:val="28"/>
        </w:rPr>
      </w:pPr>
      <w:r w:rsidRPr="00211467">
        <w:rPr>
          <w:rFonts w:ascii="Times New Roman" w:hAnsi="Times New Roman" w:cs="Times New Roman"/>
          <w:sz w:val="28"/>
          <w:szCs w:val="28"/>
          <w:lang w:val="en-US"/>
        </w:rPr>
        <w:t>I</w:t>
      </w: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полугодие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4501"/>
        <w:gridCol w:w="1183"/>
        <w:gridCol w:w="1112"/>
        <w:gridCol w:w="1072"/>
        <w:gridCol w:w="1066"/>
      </w:tblGrid>
      <w:tr w:rsidR="00D0548C" w:rsidRPr="00211467" w:rsidTr="00D0548C">
        <w:trPr>
          <w:trHeight w:val="570"/>
        </w:trPr>
        <w:tc>
          <w:tcPr>
            <w:tcW w:w="705" w:type="dxa"/>
          </w:tcPr>
          <w:p w:rsidR="00D0548C" w:rsidRPr="00211467" w:rsidRDefault="00D0548C" w:rsidP="00D0548C">
            <w:pPr>
              <w:rPr>
                <w:rFonts w:ascii="Times New Roman" w:hAnsi="Times New Roman" w:cs="Times New Roman"/>
                <w:b/>
                <w:sz w:val="28"/>
                <w:szCs w:val="28"/>
                <w:highlight w:val="yellow"/>
              </w:rPr>
            </w:pPr>
          </w:p>
        </w:tc>
        <w:tc>
          <w:tcPr>
            <w:tcW w:w="4501"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Раздел 1. Технические навыки и умения</w:t>
            </w:r>
          </w:p>
          <w:p w:rsidR="00D0548C" w:rsidRPr="00211467" w:rsidRDefault="00D0548C" w:rsidP="00D0548C">
            <w:pPr>
              <w:rPr>
                <w:rFonts w:ascii="Times New Roman" w:hAnsi="Times New Roman" w:cs="Times New Roman"/>
                <w:b/>
                <w:sz w:val="28"/>
                <w:szCs w:val="28"/>
              </w:rPr>
            </w:pPr>
          </w:p>
        </w:tc>
        <w:tc>
          <w:tcPr>
            <w:tcW w:w="1183" w:type="dxa"/>
          </w:tcPr>
          <w:p w:rsidR="00D0548C" w:rsidRPr="00211467" w:rsidRDefault="00D0548C" w:rsidP="00D0548C">
            <w:pPr>
              <w:rPr>
                <w:rFonts w:ascii="Times New Roman" w:hAnsi="Times New Roman" w:cs="Times New Roman"/>
                <w:b/>
                <w:sz w:val="28"/>
                <w:szCs w:val="28"/>
              </w:rPr>
            </w:pPr>
          </w:p>
          <w:p w:rsidR="00D0548C" w:rsidRPr="00211467" w:rsidRDefault="00D0548C" w:rsidP="00D0548C">
            <w:pPr>
              <w:rPr>
                <w:rFonts w:ascii="Times New Roman" w:hAnsi="Times New Roman" w:cs="Times New Roman"/>
                <w:sz w:val="28"/>
                <w:szCs w:val="28"/>
              </w:rPr>
            </w:pPr>
          </w:p>
        </w:tc>
        <w:tc>
          <w:tcPr>
            <w:tcW w:w="111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107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1066"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p w:rsidR="00D0548C" w:rsidRPr="00211467" w:rsidRDefault="00D0548C" w:rsidP="00D0548C">
            <w:pPr>
              <w:rPr>
                <w:rFonts w:ascii="Times New Roman" w:hAnsi="Times New Roman" w:cs="Times New Roman"/>
                <w:b/>
                <w:sz w:val="28"/>
                <w:szCs w:val="28"/>
              </w:rPr>
            </w:pPr>
          </w:p>
        </w:tc>
      </w:tr>
      <w:tr w:rsidR="00D0548C" w:rsidRPr="00211467" w:rsidTr="00D0548C">
        <w:trPr>
          <w:trHeight w:val="649"/>
        </w:trPr>
        <w:tc>
          <w:tcPr>
            <w:tcW w:w="70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1.1</w:t>
            </w:r>
          </w:p>
        </w:tc>
        <w:tc>
          <w:tcPr>
            <w:tcW w:w="4501"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Знакомство с предметом « скульптура»</w:t>
            </w:r>
          </w:p>
          <w:p w:rsidR="00D0548C" w:rsidRPr="00211467" w:rsidRDefault="00D0548C" w:rsidP="00D0548C">
            <w:pPr>
              <w:rPr>
                <w:rFonts w:ascii="Times New Roman" w:hAnsi="Times New Roman" w:cs="Times New Roman"/>
                <w:b/>
                <w:sz w:val="28"/>
                <w:szCs w:val="28"/>
              </w:rPr>
            </w:pPr>
          </w:p>
        </w:tc>
        <w:tc>
          <w:tcPr>
            <w:tcW w:w="118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Урок</w:t>
            </w:r>
          </w:p>
        </w:tc>
        <w:tc>
          <w:tcPr>
            <w:tcW w:w="111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3</w:t>
            </w:r>
          </w:p>
        </w:tc>
        <w:tc>
          <w:tcPr>
            <w:tcW w:w="107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106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3</w:t>
            </w:r>
          </w:p>
        </w:tc>
      </w:tr>
      <w:tr w:rsidR="00D0548C" w:rsidRPr="00211467" w:rsidTr="00D0548C">
        <w:tc>
          <w:tcPr>
            <w:tcW w:w="70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1.2.</w:t>
            </w:r>
          </w:p>
        </w:tc>
        <w:tc>
          <w:tcPr>
            <w:tcW w:w="4501"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Основные приемы работы с пластилином</w:t>
            </w:r>
          </w:p>
          <w:p w:rsidR="00D0548C" w:rsidRPr="00211467" w:rsidRDefault="00D0548C" w:rsidP="00D0548C">
            <w:pPr>
              <w:rPr>
                <w:rFonts w:ascii="Times New Roman" w:hAnsi="Times New Roman" w:cs="Times New Roman"/>
                <w:sz w:val="28"/>
                <w:szCs w:val="28"/>
              </w:rPr>
            </w:pPr>
          </w:p>
        </w:tc>
        <w:tc>
          <w:tcPr>
            <w:tcW w:w="118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Урок</w:t>
            </w:r>
          </w:p>
        </w:tc>
        <w:tc>
          <w:tcPr>
            <w:tcW w:w="111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5</w:t>
            </w:r>
          </w:p>
        </w:tc>
        <w:tc>
          <w:tcPr>
            <w:tcW w:w="107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1066"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 xml:space="preserve">5 </w:t>
            </w:r>
          </w:p>
        </w:tc>
      </w:tr>
      <w:tr w:rsidR="00D0548C" w:rsidRPr="00211467" w:rsidTr="00D0548C">
        <w:tc>
          <w:tcPr>
            <w:tcW w:w="705" w:type="dxa"/>
          </w:tcPr>
          <w:p w:rsidR="00D0548C" w:rsidRPr="00211467" w:rsidRDefault="00D0548C" w:rsidP="00D0548C">
            <w:pPr>
              <w:rPr>
                <w:rFonts w:ascii="Times New Roman" w:hAnsi="Times New Roman" w:cs="Times New Roman"/>
                <w:b/>
                <w:sz w:val="28"/>
                <w:szCs w:val="28"/>
              </w:rPr>
            </w:pPr>
          </w:p>
        </w:tc>
        <w:tc>
          <w:tcPr>
            <w:tcW w:w="4501"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Раздел 2. Декоративное панно</w:t>
            </w:r>
          </w:p>
          <w:p w:rsidR="00D0548C" w:rsidRPr="00211467" w:rsidRDefault="00D0548C" w:rsidP="00D0548C">
            <w:pPr>
              <w:rPr>
                <w:rFonts w:ascii="Times New Roman" w:hAnsi="Times New Roman" w:cs="Times New Roman"/>
                <w:b/>
                <w:sz w:val="28"/>
                <w:szCs w:val="28"/>
              </w:rPr>
            </w:pPr>
          </w:p>
        </w:tc>
        <w:tc>
          <w:tcPr>
            <w:tcW w:w="1183" w:type="dxa"/>
          </w:tcPr>
          <w:p w:rsidR="00D0548C" w:rsidRPr="00211467" w:rsidRDefault="00D0548C" w:rsidP="00D0548C">
            <w:pPr>
              <w:rPr>
                <w:rFonts w:ascii="Times New Roman" w:hAnsi="Times New Roman" w:cs="Times New Roman"/>
                <w:b/>
                <w:sz w:val="28"/>
                <w:szCs w:val="28"/>
              </w:rPr>
            </w:pPr>
          </w:p>
        </w:tc>
        <w:tc>
          <w:tcPr>
            <w:tcW w:w="1112" w:type="dxa"/>
          </w:tcPr>
          <w:p w:rsidR="00D0548C" w:rsidRPr="00211467" w:rsidRDefault="00D0548C" w:rsidP="00D0548C">
            <w:pPr>
              <w:rPr>
                <w:rFonts w:ascii="Times New Roman" w:hAnsi="Times New Roman" w:cs="Times New Roman"/>
                <w:b/>
                <w:sz w:val="28"/>
                <w:szCs w:val="28"/>
              </w:rPr>
            </w:pPr>
          </w:p>
        </w:tc>
        <w:tc>
          <w:tcPr>
            <w:tcW w:w="1072" w:type="dxa"/>
          </w:tcPr>
          <w:p w:rsidR="00D0548C" w:rsidRPr="00211467" w:rsidRDefault="00D0548C" w:rsidP="00D0548C">
            <w:pPr>
              <w:rPr>
                <w:rFonts w:ascii="Times New Roman" w:hAnsi="Times New Roman" w:cs="Times New Roman"/>
                <w:b/>
                <w:sz w:val="28"/>
                <w:szCs w:val="28"/>
              </w:rPr>
            </w:pPr>
          </w:p>
        </w:tc>
        <w:tc>
          <w:tcPr>
            <w:tcW w:w="1066" w:type="dxa"/>
          </w:tcPr>
          <w:p w:rsidR="00D0548C" w:rsidRPr="00211467" w:rsidRDefault="00D0548C" w:rsidP="00D0548C">
            <w:pPr>
              <w:rPr>
                <w:rFonts w:ascii="Times New Roman" w:hAnsi="Times New Roman" w:cs="Times New Roman"/>
                <w:b/>
                <w:sz w:val="28"/>
                <w:szCs w:val="28"/>
              </w:rPr>
            </w:pPr>
          </w:p>
        </w:tc>
      </w:tr>
      <w:tr w:rsidR="00D0548C" w:rsidRPr="00211467" w:rsidTr="00D0548C">
        <w:trPr>
          <w:trHeight w:val="855"/>
        </w:trPr>
        <w:tc>
          <w:tcPr>
            <w:tcW w:w="70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2.1.</w:t>
            </w:r>
          </w:p>
        </w:tc>
        <w:tc>
          <w:tcPr>
            <w:tcW w:w="4501"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Композиционное решение в декоративной работе.</w:t>
            </w:r>
          </w:p>
        </w:tc>
        <w:tc>
          <w:tcPr>
            <w:tcW w:w="118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Урок</w:t>
            </w:r>
          </w:p>
        </w:tc>
        <w:tc>
          <w:tcPr>
            <w:tcW w:w="111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8</w:t>
            </w:r>
          </w:p>
        </w:tc>
        <w:tc>
          <w:tcPr>
            <w:tcW w:w="107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106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8</w:t>
            </w:r>
          </w:p>
        </w:tc>
      </w:tr>
      <w:tr w:rsidR="00D0548C" w:rsidRPr="00211467" w:rsidTr="00D0548C">
        <w:trPr>
          <w:trHeight w:val="435"/>
        </w:trPr>
        <w:tc>
          <w:tcPr>
            <w:tcW w:w="705" w:type="dxa"/>
          </w:tcPr>
          <w:p w:rsidR="00D0548C" w:rsidRPr="00211467" w:rsidRDefault="00D0548C" w:rsidP="00D0548C">
            <w:pPr>
              <w:rPr>
                <w:rFonts w:ascii="Times New Roman" w:hAnsi="Times New Roman" w:cs="Times New Roman"/>
                <w:sz w:val="28"/>
                <w:szCs w:val="28"/>
              </w:rPr>
            </w:pPr>
          </w:p>
        </w:tc>
        <w:tc>
          <w:tcPr>
            <w:tcW w:w="4501" w:type="dxa"/>
          </w:tcPr>
          <w:p w:rsidR="00D0548C" w:rsidRPr="00211467" w:rsidRDefault="00D0548C" w:rsidP="00D0548C">
            <w:pPr>
              <w:rPr>
                <w:rFonts w:ascii="Times New Roman" w:hAnsi="Times New Roman" w:cs="Times New Roman"/>
                <w:sz w:val="28"/>
                <w:szCs w:val="28"/>
              </w:rPr>
            </w:pPr>
          </w:p>
        </w:tc>
        <w:tc>
          <w:tcPr>
            <w:tcW w:w="1183" w:type="dxa"/>
          </w:tcPr>
          <w:p w:rsidR="00D0548C" w:rsidRPr="00211467" w:rsidRDefault="00D0548C" w:rsidP="00D0548C">
            <w:pPr>
              <w:rPr>
                <w:rFonts w:ascii="Times New Roman" w:hAnsi="Times New Roman" w:cs="Times New Roman"/>
                <w:sz w:val="28"/>
                <w:szCs w:val="28"/>
              </w:rPr>
            </w:pPr>
          </w:p>
        </w:tc>
        <w:tc>
          <w:tcPr>
            <w:tcW w:w="1112"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16</w:t>
            </w:r>
          </w:p>
        </w:tc>
        <w:tc>
          <w:tcPr>
            <w:tcW w:w="107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1066"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16</w:t>
            </w:r>
          </w:p>
        </w:tc>
      </w:tr>
    </w:tbl>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 xml:space="preserve">  </w:t>
      </w: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sz w:val="28"/>
          <w:szCs w:val="28"/>
          <w:lang w:val="en-US"/>
        </w:rPr>
        <w:t>II</w:t>
      </w:r>
      <w:r w:rsidRPr="00211467">
        <w:rPr>
          <w:rFonts w:ascii="Times New Roman" w:hAnsi="Times New Roman" w:cs="Times New Roman"/>
          <w:sz w:val="28"/>
          <w:szCs w:val="28"/>
        </w:rPr>
        <w:t xml:space="preserve"> полугодие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4333"/>
        <w:gridCol w:w="1212"/>
        <w:gridCol w:w="1163"/>
        <w:gridCol w:w="1137"/>
        <w:gridCol w:w="770"/>
      </w:tblGrid>
      <w:tr w:rsidR="00D0548C" w:rsidRPr="00211467" w:rsidTr="00D0548C">
        <w:tc>
          <w:tcPr>
            <w:tcW w:w="706"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 xml:space="preserve">                                                   </w:t>
            </w:r>
          </w:p>
        </w:tc>
        <w:tc>
          <w:tcPr>
            <w:tcW w:w="4333"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Раздел 3. Рельеф</w:t>
            </w:r>
          </w:p>
          <w:p w:rsidR="00D0548C" w:rsidRPr="00211467" w:rsidRDefault="00D0548C" w:rsidP="00D0548C">
            <w:pPr>
              <w:rPr>
                <w:rFonts w:ascii="Times New Roman" w:hAnsi="Times New Roman" w:cs="Times New Roman"/>
                <w:b/>
                <w:sz w:val="28"/>
                <w:szCs w:val="28"/>
                <w:lang w:val="en-US"/>
              </w:rPr>
            </w:pPr>
          </w:p>
        </w:tc>
        <w:tc>
          <w:tcPr>
            <w:tcW w:w="1212" w:type="dxa"/>
          </w:tcPr>
          <w:p w:rsidR="00D0548C" w:rsidRPr="00211467" w:rsidRDefault="00D0548C" w:rsidP="00D0548C">
            <w:pPr>
              <w:rPr>
                <w:rFonts w:ascii="Times New Roman" w:hAnsi="Times New Roman" w:cs="Times New Roman"/>
                <w:b/>
                <w:sz w:val="28"/>
                <w:szCs w:val="28"/>
              </w:rPr>
            </w:pPr>
          </w:p>
        </w:tc>
        <w:tc>
          <w:tcPr>
            <w:tcW w:w="1163" w:type="dxa"/>
          </w:tcPr>
          <w:p w:rsidR="00D0548C" w:rsidRPr="00211467" w:rsidRDefault="00D0548C" w:rsidP="00D0548C">
            <w:pPr>
              <w:rPr>
                <w:rFonts w:ascii="Times New Roman" w:hAnsi="Times New Roman" w:cs="Times New Roman"/>
                <w:b/>
                <w:sz w:val="28"/>
                <w:szCs w:val="28"/>
              </w:rPr>
            </w:pPr>
          </w:p>
        </w:tc>
        <w:tc>
          <w:tcPr>
            <w:tcW w:w="1137" w:type="dxa"/>
          </w:tcPr>
          <w:p w:rsidR="00D0548C" w:rsidRPr="00211467" w:rsidRDefault="00D0548C" w:rsidP="00D0548C">
            <w:pPr>
              <w:rPr>
                <w:rFonts w:ascii="Times New Roman" w:hAnsi="Times New Roman" w:cs="Times New Roman"/>
                <w:b/>
                <w:sz w:val="28"/>
                <w:szCs w:val="28"/>
              </w:rPr>
            </w:pPr>
          </w:p>
        </w:tc>
        <w:tc>
          <w:tcPr>
            <w:tcW w:w="770" w:type="dxa"/>
          </w:tcPr>
          <w:p w:rsidR="00D0548C" w:rsidRPr="00211467" w:rsidRDefault="00D0548C" w:rsidP="00D0548C">
            <w:pPr>
              <w:rPr>
                <w:rFonts w:ascii="Times New Roman" w:hAnsi="Times New Roman" w:cs="Times New Roman"/>
                <w:b/>
                <w:sz w:val="28"/>
                <w:szCs w:val="28"/>
              </w:rPr>
            </w:pPr>
          </w:p>
        </w:tc>
      </w:tr>
      <w:tr w:rsidR="00D0548C" w:rsidRPr="00211467" w:rsidTr="00D0548C">
        <w:tc>
          <w:tcPr>
            <w:tcW w:w="70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3.1.</w:t>
            </w:r>
          </w:p>
        </w:tc>
        <w:tc>
          <w:tcPr>
            <w:tcW w:w="433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Лепка из соленого теста - панно</w:t>
            </w:r>
          </w:p>
          <w:p w:rsidR="00D0548C" w:rsidRPr="00211467" w:rsidRDefault="00D0548C" w:rsidP="00D0548C">
            <w:pPr>
              <w:rPr>
                <w:rFonts w:ascii="Times New Roman" w:hAnsi="Times New Roman" w:cs="Times New Roman"/>
                <w:sz w:val="28"/>
                <w:szCs w:val="28"/>
              </w:rPr>
            </w:pPr>
          </w:p>
        </w:tc>
        <w:tc>
          <w:tcPr>
            <w:tcW w:w="121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lastRenderedPageBreak/>
              <w:t>Урок</w:t>
            </w:r>
          </w:p>
        </w:tc>
        <w:tc>
          <w:tcPr>
            <w:tcW w:w="116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10</w:t>
            </w:r>
          </w:p>
        </w:tc>
        <w:tc>
          <w:tcPr>
            <w:tcW w:w="1137"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770"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 xml:space="preserve">10    </w:t>
            </w:r>
          </w:p>
        </w:tc>
      </w:tr>
      <w:tr w:rsidR="00D0548C" w:rsidRPr="00211467" w:rsidTr="00D0548C">
        <w:trPr>
          <w:trHeight w:val="456"/>
        </w:trPr>
        <w:tc>
          <w:tcPr>
            <w:tcW w:w="706" w:type="dxa"/>
            <w:shd w:val="clear" w:color="auto" w:fill="auto"/>
          </w:tcPr>
          <w:p w:rsidR="00D0548C" w:rsidRPr="00211467" w:rsidRDefault="00D0548C" w:rsidP="00D0548C">
            <w:pPr>
              <w:rPr>
                <w:rFonts w:ascii="Times New Roman" w:hAnsi="Times New Roman" w:cs="Times New Roman"/>
                <w:sz w:val="28"/>
                <w:szCs w:val="28"/>
                <w:highlight w:val="cyan"/>
              </w:rPr>
            </w:pPr>
            <w:r w:rsidRPr="00211467">
              <w:rPr>
                <w:rFonts w:ascii="Times New Roman" w:hAnsi="Times New Roman" w:cs="Times New Roman"/>
                <w:sz w:val="28"/>
                <w:szCs w:val="28"/>
              </w:rPr>
              <w:lastRenderedPageBreak/>
              <w:t>3.2.</w:t>
            </w:r>
          </w:p>
        </w:tc>
        <w:tc>
          <w:tcPr>
            <w:tcW w:w="4333" w:type="dxa"/>
          </w:tcPr>
          <w:p w:rsidR="00D0548C" w:rsidRPr="00211467" w:rsidRDefault="00D0548C" w:rsidP="00D0548C">
            <w:pPr>
              <w:rPr>
                <w:rFonts w:ascii="Times New Roman" w:hAnsi="Times New Roman" w:cs="Times New Roman"/>
                <w:sz w:val="28"/>
                <w:szCs w:val="28"/>
              </w:rPr>
            </w:pPr>
            <w:r>
              <w:rPr>
                <w:rFonts w:ascii="Times New Roman" w:hAnsi="Times New Roman" w:cs="Times New Roman"/>
                <w:sz w:val="28"/>
                <w:szCs w:val="28"/>
              </w:rPr>
              <w:t>Зачет</w:t>
            </w:r>
            <w:r w:rsidRPr="002114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1467">
              <w:rPr>
                <w:rFonts w:ascii="Times New Roman" w:hAnsi="Times New Roman" w:cs="Times New Roman"/>
                <w:sz w:val="28"/>
                <w:szCs w:val="28"/>
              </w:rPr>
              <w:t>Рельеф</w:t>
            </w:r>
            <w:r>
              <w:rPr>
                <w:rFonts w:ascii="Times New Roman" w:hAnsi="Times New Roman" w:cs="Times New Roman"/>
                <w:sz w:val="28"/>
                <w:szCs w:val="28"/>
              </w:rPr>
              <w:t>.</w:t>
            </w:r>
          </w:p>
          <w:p w:rsidR="00D0548C" w:rsidRPr="00211467" w:rsidRDefault="00D0548C" w:rsidP="00D0548C">
            <w:pPr>
              <w:rPr>
                <w:rFonts w:ascii="Times New Roman" w:hAnsi="Times New Roman" w:cs="Times New Roman"/>
                <w:sz w:val="28"/>
                <w:szCs w:val="28"/>
              </w:rPr>
            </w:pPr>
          </w:p>
        </w:tc>
        <w:tc>
          <w:tcPr>
            <w:tcW w:w="1212"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Урок</w:t>
            </w:r>
          </w:p>
        </w:tc>
        <w:tc>
          <w:tcPr>
            <w:tcW w:w="116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7</w:t>
            </w:r>
          </w:p>
        </w:tc>
        <w:tc>
          <w:tcPr>
            <w:tcW w:w="1137"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770"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7</w:t>
            </w:r>
          </w:p>
        </w:tc>
      </w:tr>
      <w:tr w:rsidR="00D0548C" w:rsidRPr="00211467" w:rsidTr="00D0548C">
        <w:trPr>
          <w:trHeight w:val="508"/>
        </w:trPr>
        <w:tc>
          <w:tcPr>
            <w:tcW w:w="706" w:type="dxa"/>
          </w:tcPr>
          <w:p w:rsidR="00D0548C" w:rsidRPr="00211467" w:rsidRDefault="00D0548C" w:rsidP="00D0548C">
            <w:pPr>
              <w:rPr>
                <w:rFonts w:ascii="Times New Roman" w:hAnsi="Times New Roman" w:cs="Times New Roman"/>
                <w:sz w:val="28"/>
                <w:szCs w:val="28"/>
                <w:highlight w:val="cyan"/>
              </w:rPr>
            </w:pPr>
          </w:p>
        </w:tc>
        <w:tc>
          <w:tcPr>
            <w:tcW w:w="4333" w:type="dxa"/>
          </w:tcPr>
          <w:p w:rsidR="00D0548C" w:rsidRPr="00211467" w:rsidRDefault="00D0548C" w:rsidP="00D0548C">
            <w:pPr>
              <w:rPr>
                <w:rFonts w:ascii="Times New Roman" w:hAnsi="Times New Roman" w:cs="Times New Roman"/>
                <w:sz w:val="28"/>
                <w:szCs w:val="28"/>
              </w:rPr>
            </w:pPr>
          </w:p>
        </w:tc>
        <w:tc>
          <w:tcPr>
            <w:tcW w:w="1212" w:type="dxa"/>
          </w:tcPr>
          <w:p w:rsidR="00D0548C" w:rsidRPr="00211467" w:rsidRDefault="00D0548C" w:rsidP="00D0548C">
            <w:pPr>
              <w:rPr>
                <w:rFonts w:ascii="Times New Roman" w:hAnsi="Times New Roman" w:cs="Times New Roman"/>
                <w:sz w:val="28"/>
                <w:szCs w:val="28"/>
              </w:rPr>
            </w:pPr>
          </w:p>
        </w:tc>
        <w:tc>
          <w:tcPr>
            <w:tcW w:w="1163"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17</w:t>
            </w:r>
          </w:p>
        </w:tc>
        <w:tc>
          <w:tcPr>
            <w:tcW w:w="1137"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770"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17</w:t>
            </w:r>
          </w:p>
        </w:tc>
      </w:tr>
    </w:tbl>
    <w:p w:rsidR="00D0548C" w:rsidRPr="00211467" w:rsidRDefault="00D0548C" w:rsidP="00D0548C">
      <w:pPr>
        <w:ind w:left="-1080"/>
        <w:rPr>
          <w:rFonts w:ascii="Times New Roman" w:hAnsi="Times New Roman" w:cs="Times New Roman"/>
          <w:b/>
          <w:sz w:val="28"/>
          <w:szCs w:val="28"/>
        </w:rPr>
      </w:pPr>
    </w:p>
    <w:p w:rsidR="00D0548C" w:rsidRPr="00211467" w:rsidRDefault="00D0548C" w:rsidP="00D0548C">
      <w:pPr>
        <w:spacing w:line="480" w:lineRule="auto"/>
        <w:ind w:left="-1080"/>
        <w:jc w:val="center"/>
        <w:rPr>
          <w:rFonts w:ascii="Times New Roman" w:hAnsi="Times New Roman" w:cs="Times New Roman"/>
          <w:b/>
          <w:sz w:val="28"/>
          <w:szCs w:val="28"/>
        </w:rPr>
      </w:pPr>
      <w:r w:rsidRPr="00211467">
        <w:rPr>
          <w:rFonts w:ascii="Times New Roman" w:hAnsi="Times New Roman" w:cs="Times New Roman"/>
          <w:b/>
          <w:sz w:val="28"/>
          <w:szCs w:val="28"/>
        </w:rPr>
        <w:t>Второй год обучения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1276"/>
        <w:gridCol w:w="1275"/>
        <w:gridCol w:w="1276"/>
        <w:gridCol w:w="1134"/>
      </w:tblGrid>
      <w:tr w:rsidR="00D0548C" w:rsidRPr="00211467" w:rsidTr="00D0548C">
        <w:trPr>
          <w:trHeight w:val="1096"/>
        </w:trPr>
        <w:tc>
          <w:tcPr>
            <w:tcW w:w="709" w:type="dxa"/>
          </w:tcPr>
          <w:p w:rsidR="00D0548C" w:rsidRPr="00211467" w:rsidRDefault="00D0548C" w:rsidP="00D0548C">
            <w:pPr>
              <w:rPr>
                <w:rFonts w:ascii="Times New Roman" w:hAnsi="Times New Roman" w:cs="Times New Roman"/>
                <w:b/>
                <w:sz w:val="28"/>
                <w:szCs w:val="28"/>
              </w:rPr>
            </w:pP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3969"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Наименование</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раздела, темы                                                              Общий объём времени в часах</w:t>
            </w: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Вид учебного</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c>
          <w:tcPr>
            <w:tcW w:w="127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Максимальная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Учебная нагрузка</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Самостоятельная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 работа</w:t>
            </w:r>
          </w:p>
        </w:tc>
        <w:tc>
          <w:tcPr>
            <w:tcW w:w="1134"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Аудиторные</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r>
      <w:tr w:rsidR="00D0548C" w:rsidRPr="00211467" w:rsidTr="00D0548C">
        <w:tc>
          <w:tcPr>
            <w:tcW w:w="709" w:type="dxa"/>
          </w:tcPr>
          <w:p w:rsidR="00D0548C" w:rsidRPr="00211467" w:rsidRDefault="00D0548C" w:rsidP="00D0548C">
            <w:pPr>
              <w:rPr>
                <w:rFonts w:ascii="Times New Roman" w:hAnsi="Times New Roman" w:cs="Times New Roman"/>
                <w:b/>
                <w:sz w:val="28"/>
                <w:szCs w:val="28"/>
              </w:rPr>
            </w:pPr>
          </w:p>
        </w:tc>
        <w:tc>
          <w:tcPr>
            <w:tcW w:w="3969" w:type="dxa"/>
          </w:tcPr>
          <w:p w:rsidR="00D0548C" w:rsidRPr="00211467" w:rsidRDefault="00D0548C" w:rsidP="00D0548C">
            <w:pPr>
              <w:rPr>
                <w:rFonts w:ascii="Times New Roman" w:hAnsi="Times New Roman" w:cs="Times New Roman"/>
                <w:b/>
                <w:sz w:val="28"/>
                <w:szCs w:val="28"/>
              </w:rPr>
            </w:pPr>
          </w:p>
        </w:tc>
        <w:tc>
          <w:tcPr>
            <w:tcW w:w="4961" w:type="dxa"/>
            <w:gridSpan w:val="4"/>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Общий объем времени в часах</w:t>
            </w:r>
          </w:p>
        </w:tc>
      </w:tr>
    </w:tbl>
    <w:p w:rsidR="00D0548C" w:rsidRPr="00211467" w:rsidRDefault="00D0548C" w:rsidP="00D0548C">
      <w:pPr>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   </w:t>
      </w:r>
      <w:r w:rsidRPr="002114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1467">
        <w:rPr>
          <w:rFonts w:ascii="Times New Roman" w:hAnsi="Times New Roman" w:cs="Times New Roman"/>
          <w:sz w:val="28"/>
          <w:szCs w:val="28"/>
        </w:rPr>
        <w:t xml:space="preserve"> </w:t>
      </w:r>
      <w:r w:rsidRPr="00211467">
        <w:rPr>
          <w:rFonts w:ascii="Times New Roman" w:hAnsi="Times New Roman" w:cs="Times New Roman"/>
          <w:sz w:val="28"/>
          <w:szCs w:val="28"/>
          <w:lang w:val="en-US"/>
        </w:rPr>
        <w:t>I</w:t>
      </w:r>
      <w:r w:rsidRPr="00211467">
        <w:rPr>
          <w:rFonts w:ascii="Times New Roman" w:hAnsi="Times New Roman" w:cs="Times New Roman"/>
          <w:sz w:val="28"/>
          <w:szCs w:val="28"/>
        </w:rPr>
        <w:t xml:space="preserve"> полугодие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4111"/>
        <w:gridCol w:w="1251"/>
        <w:gridCol w:w="1232"/>
        <w:gridCol w:w="1223"/>
        <w:gridCol w:w="798"/>
      </w:tblGrid>
      <w:tr w:rsidR="00D0548C" w:rsidRPr="00211467" w:rsidTr="00D0548C">
        <w:trPr>
          <w:trHeight w:val="575"/>
        </w:trPr>
        <w:tc>
          <w:tcPr>
            <w:tcW w:w="709" w:type="dxa"/>
          </w:tcPr>
          <w:p w:rsidR="00D0548C" w:rsidRPr="00211467" w:rsidRDefault="00D0548C" w:rsidP="00D0548C">
            <w:pPr>
              <w:spacing w:line="480" w:lineRule="auto"/>
              <w:rPr>
                <w:rFonts w:ascii="Times New Roman" w:hAnsi="Times New Roman" w:cs="Times New Roman"/>
                <w:b/>
                <w:sz w:val="28"/>
                <w:szCs w:val="28"/>
              </w:rPr>
            </w:pPr>
          </w:p>
        </w:tc>
        <w:tc>
          <w:tcPr>
            <w:tcW w:w="4235" w:type="dxa"/>
          </w:tcPr>
          <w:p w:rsidR="00D0548C" w:rsidRPr="00211467" w:rsidRDefault="00D0548C" w:rsidP="00D0548C">
            <w:pPr>
              <w:tabs>
                <w:tab w:val="left" w:pos="2025"/>
              </w:tabs>
              <w:rPr>
                <w:rFonts w:ascii="Times New Roman" w:hAnsi="Times New Roman" w:cs="Times New Roman"/>
                <w:b/>
                <w:sz w:val="28"/>
                <w:szCs w:val="28"/>
              </w:rPr>
            </w:pPr>
            <w:r w:rsidRPr="00211467">
              <w:rPr>
                <w:rFonts w:ascii="Times New Roman" w:hAnsi="Times New Roman" w:cs="Times New Roman"/>
                <w:b/>
                <w:sz w:val="28"/>
                <w:szCs w:val="28"/>
              </w:rPr>
              <w:t>Раздел 1. Объемная скульптура</w:t>
            </w:r>
          </w:p>
          <w:p w:rsidR="00D0548C" w:rsidRPr="00211467" w:rsidRDefault="00D0548C" w:rsidP="00D0548C">
            <w:pPr>
              <w:tabs>
                <w:tab w:val="left" w:pos="2025"/>
              </w:tabs>
              <w:rPr>
                <w:rFonts w:ascii="Times New Roman" w:hAnsi="Times New Roman" w:cs="Times New Roman"/>
                <w:sz w:val="28"/>
                <w:szCs w:val="28"/>
              </w:rPr>
            </w:pPr>
          </w:p>
        </w:tc>
        <w:tc>
          <w:tcPr>
            <w:tcW w:w="1273"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sz w:val="28"/>
                <w:szCs w:val="28"/>
              </w:rPr>
            </w:pPr>
          </w:p>
        </w:tc>
        <w:tc>
          <w:tcPr>
            <w:tcW w:w="814"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r>
      <w:tr w:rsidR="00D0548C" w:rsidRPr="00211467" w:rsidTr="00D0548C">
        <w:trPr>
          <w:trHeight w:val="1140"/>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1.1.</w:t>
            </w:r>
          </w:p>
        </w:tc>
        <w:tc>
          <w:tcPr>
            <w:tcW w:w="4235" w:type="dxa"/>
          </w:tcPr>
          <w:p w:rsidR="00D0548C" w:rsidRPr="00211467" w:rsidRDefault="00D0548C" w:rsidP="00D0548C">
            <w:pPr>
              <w:tabs>
                <w:tab w:val="left" w:pos="2025"/>
              </w:tabs>
              <w:rPr>
                <w:rFonts w:ascii="Times New Roman" w:hAnsi="Times New Roman" w:cs="Times New Roman"/>
                <w:sz w:val="28"/>
                <w:szCs w:val="28"/>
              </w:rPr>
            </w:pPr>
            <w:r w:rsidRPr="00211467">
              <w:rPr>
                <w:rFonts w:ascii="Times New Roman" w:hAnsi="Times New Roman" w:cs="Times New Roman"/>
                <w:sz w:val="28"/>
                <w:szCs w:val="28"/>
              </w:rPr>
              <w:t>Дизайн объемной формы</w:t>
            </w:r>
          </w:p>
        </w:tc>
        <w:tc>
          <w:tcPr>
            <w:tcW w:w="1273"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8</w:t>
            </w: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8</w:t>
            </w:r>
          </w:p>
        </w:tc>
      </w:tr>
      <w:tr w:rsidR="00D0548C" w:rsidRPr="00211467" w:rsidTr="00D0548C">
        <w:trPr>
          <w:trHeight w:val="660"/>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1.2</w:t>
            </w:r>
          </w:p>
        </w:tc>
        <w:tc>
          <w:tcPr>
            <w:tcW w:w="4235" w:type="dxa"/>
          </w:tcPr>
          <w:p w:rsidR="00D0548C" w:rsidRPr="00211467" w:rsidRDefault="00D0548C" w:rsidP="00D0548C">
            <w:pPr>
              <w:tabs>
                <w:tab w:val="left" w:pos="2025"/>
              </w:tabs>
              <w:rPr>
                <w:rFonts w:ascii="Times New Roman" w:hAnsi="Times New Roman" w:cs="Times New Roman"/>
                <w:sz w:val="28"/>
                <w:szCs w:val="28"/>
              </w:rPr>
            </w:pPr>
            <w:r w:rsidRPr="00211467">
              <w:rPr>
                <w:rFonts w:ascii="Times New Roman" w:hAnsi="Times New Roman" w:cs="Times New Roman"/>
                <w:sz w:val="28"/>
                <w:szCs w:val="28"/>
              </w:rPr>
              <w:t xml:space="preserve">Знакомство с народной  игрушкой. </w:t>
            </w:r>
          </w:p>
          <w:p w:rsidR="00D0548C" w:rsidRPr="00211467" w:rsidRDefault="00D0548C" w:rsidP="00D0548C">
            <w:pPr>
              <w:tabs>
                <w:tab w:val="left" w:pos="2025"/>
              </w:tabs>
              <w:rPr>
                <w:rFonts w:ascii="Times New Roman" w:hAnsi="Times New Roman" w:cs="Times New Roman"/>
                <w:sz w:val="28"/>
                <w:szCs w:val="28"/>
              </w:rPr>
            </w:pPr>
          </w:p>
        </w:tc>
        <w:tc>
          <w:tcPr>
            <w:tcW w:w="1273"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Урок</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8</w:t>
            </w: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8</w:t>
            </w:r>
          </w:p>
        </w:tc>
      </w:tr>
      <w:tr w:rsidR="00D0548C" w:rsidRPr="00211467" w:rsidTr="00D0548C">
        <w:trPr>
          <w:trHeight w:val="441"/>
        </w:trPr>
        <w:tc>
          <w:tcPr>
            <w:tcW w:w="709" w:type="dxa"/>
          </w:tcPr>
          <w:p w:rsidR="00D0548C" w:rsidRPr="00211467" w:rsidRDefault="00D0548C" w:rsidP="00D0548C">
            <w:pPr>
              <w:spacing w:line="480" w:lineRule="auto"/>
              <w:rPr>
                <w:rFonts w:ascii="Times New Roman" w:hAnsi="Times New Roman" w:cs="Times New Roman"/>
                <w:sz w:val="28"/>
                <w:szCs w:val="28"/>
              </w:rPr>
            </w:pPr>
          </w:p>
        </w:tc>
        <w:tc>
          <w:tcPr>
            <w:tcW w:w="4235" w:type="dxa"/>
          </w:tcPr>
          <w:p w:rsidR="00D0548C" w:rsidRPr="00211467" w:rsidRDefault="00D0548C" w:rsidP="00D0548C">
            <w:pPr>
              <w:tabs>
                <w:tab w:val="left" w:pos="2025"/>
              </w:tabs>
              <w:rPr>
                <w:rFonts w:ascii="Times New Roman" w:hAnsi="Times New Roman" w:cs="Times New Roman"/>
                <w:sz w:val="28"/>
                <w:szCs w:val="28"/>
              </w:rPr>
            </w:pPr>
          </w:p>
        </w:tc>
        <w:tc>
          <w:tcPr>
            <w:tcW w:w="1273"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16</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16</w:t>
            </w:r>
          </w:p>
        </w:tc>
      </w:tr>
    </w:tbl>
    <w:p w:rsidR="00D0548C" w:rsidRPr="00211467" w:rsidRDefault="00D0548C" w:rsidP="00D0548C">
      <w:pPr>
        <w:spacing w:line="480" w:lineRule="auto"/>
        <w:jc w:val="center"/>
        <w:rPr>
          <w:rFonts w:ascii="Times New Roman" w:hAnsi="Times New Roman" w:cs="Times New Roman"/>
          <w:sz w:val="28"/>
          <w:szCs w:val="28"/>
        </w:rPr>
      </w:pPr>
      <w:r w:rsidRPr="00211467">
        <w:rPr>
          <w:rFonts w:ascii="Times New Roman" w:hAnsi="Times New Roman" w:cs="Times New Roman"/>
          <w:sz w:val="28"/>
          <w:szCs w:val="28"/>
          <w:lang w:val="en-US"/>
        </w:rPr>
        <w:t xml:space="preserve">II </w:t>
      </w:r>
      <w:r w:rsidRPr="00211467">
        <w:rPr>
          <w:rFonts w:ascii="Times New Roman" w:hAnsi="Times New Roman" w:cs="Times New Roman"/>
          <w:sz w:val="28"/>
          <w:szCs w:val="28"/>
        </w:rPr>
        <w:t>полугодие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4112"/>
        <w:gridCol w:w="1251"/>
        <w:gridCol w:w="1232"/>
        <w:gridCol w:w="1222"/>
        <w:gridCol w:w="798"/>
      </w:tblGrid>
      <w:tr w:rsidR="00D0548C" w:rsidRPr="00211467" w:rsidTr="00D0548C">
        <w:tc>
          <w:tcPr>
            <w:tcW w:w="709" w:type="dxa"/>
          </w:tcPr>
          <w:p w:rsidR="00D0548C" w:rsidRPr="00211467" w:rsidRDefault="00D0548C" w:rsidP="00D0548C">
            <w:pPr>
              <w:spacing w:line="480" w:lineRule="auto"/>
              <w:rPr>
                <w:rFonts w:ascii="Times New Roman" w:hAnsi="Times New Roman" w:cs="Times New Roman"/>
                <w:b/>
                <w:sz w:val="28"/>
                <w:szCs w:val="28"/>
              </w:rPr>
            </w:pPr>
          </w:p>
        </w:tc>
        <w:tc>
          <w:tcPr>
            <w:tcW w:w="4235" w:type="dxa"/>
          </w:tcPr>
          <w:p w:rsidR="00D0548C" w:rsidRPr="00211467" w:rsidRDefault="00D0548C" w:rsidP="00D0548C">
            <w:pPr>
              <w:tabs>
                <w:tab w:val="left" w:pos="2025"/>
              </w:tabs>
              <w:rPr>
                <w:rFonts w:ascii="Times New Roman" w:hAnsi="Times New Roman" w:cs="Times New Roman"/>
                <w:b/>
                <w:sz w:val="28"/>
                <w:szCs w:val="28"/>
              </w:rPr>
            </w:pPr>
            <w:r w:rsidRPr="00211467">
              <w:rPr>
                <w:rFonts w:ascii="Times New Roman" w:hAnsi="Times New Roman" w:cs="Times New Roman"/>
                <w:b/>
                <w:sz w:val="28"/>
                <w:szCs w:val="28"/>
              </w:rPr>
              <w:t>Раздел 2. Барельеф</w:t>
            </w:r>
          </w:p>
        </w:tc>
        <w:tc>
          <w:tcPr>
            <w:tcW w:w="1273"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sz w:val="28"/>
                <w:szCs w:val="28"/>
              </w:rPr>
            </w:pPr>
          </w:p>
        </w:tc>
        <w:tc>
          <w:tcPr>
            <w:tcW w:w="814" w:type="dxa"/>
          </w:tcPr>
          <w:p w:rsidR="00D0548C" w:rsidRPr="00211467" w:rsidRDefault="00D0548C" w:rsidP="00D0548C">
            <w:pPr>
              <w:spacing w:line="480" w:lineRule="auto"/>
              <w:rPr>
                <w:rFonts w:ascii="Times New Roman" w:hAnsi="Times New Roman" w:cs="Times New Roman"/>
                <w:b/>
                <w:sz w:val="28"/>
                <w:szCs w:val="28"/>
              </w:rPr>
            </w:pPr>
          </w:p>
        </w:tc>
      </w:tr>
      <w:tr w:rsidR="00D0548C" w:rsidRPr="00211467" w:rsidTr="00D0548C">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lastRenderedPageBreak/>
              <w:t>2.1.</w:t>
            </w:r>
          </w:p>
        </w:tc>
        <w:tc>
          <w:tcPr>
            <w:tcW w:w="4235" w:type="dxa"/>
          </w:tcPr>
          <w:p w:rsidR="00D0548C" w:rsidRPr="00211467" w:rsidRDefault="00D0548C" w:rsidP="00D0548C">
            <w:pPr>
              <w:tabs>
                <w:tab w:val="left" w:pos="2025"/>
              </w:tabs>
              <w:rPr>
                <w:rFonts w:ascii="Times New Roman" w:hAnsi="Times New Roman" w:cs="Times New Roman"/>
                <w:sz w:val="28"/>
                <w:szCs w:val="28"/>
              </w:rPr>
            </w:pPr>
            <w:r w:rsidRPr="00211467">
              <w:rPr>
                <w:rFonts w:ascii="Times New Roman" w:hAnsi="Times New Roman" w:cs="Times New Roman"/>
                <w:sz w:val="28"/>
                <w:szCs w:val="28"/>
              </w:rPr>
              <w:t>Натюрморт</w:t>
            </w:r>
          </w:p>
        </w:tc>
        <w:tc>
          <w:tcPr>
            <w:tcW w:w="1273"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Урок</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10</w:t>
            </w: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10</w:t>
            </w:r>
          </w:p>
        </w:tc>
      </w:tr>
      <w:tr w:rsidR="00D0548C" w:rsidRPr="00211467" w:rsidTr="00D0548C">
        <w:trPr>
          <w:trHeight w:val="915"/>
        </w:trPr>
        <w:tc>
          <w:tcPr>
            <w:tcW w:w="709" w:type="dxa"/>
          </w:tcPr>
          <w:p w:rsidR="00D0548C" w:rsidRPr="00211467" w:rsidRDefault="00D0548C" w:rsidP="00D0548C">
            <w:pPr>
              <w:spacing w:line="480" w:lineRule="auto"/>
              <w:rPr>
                <w:rFonts w:ascii="Times New Roman" w:hAnsi="Times New Roman" w:cs="Times New Roman"/>
                <w:sz w:val="28"/>
                <w:szCs w:val="28"/>
                <w:highlight w:val="red"/>
              </w:rPr>
            </w:pPr>
            <w:r w:rsidRPr="00211467">
              <w:rPr>
                <w:rFonts w:ascii="Times New Roman" w:hAnsi="Times New Roman" w:cs="Times New Roman"/>
                <w:sz w:val="28"/>
                <w:szCs w:val="28"/>
              </w:rPr>
              <w:t>2.2</w:t>
            </w:r>
          </w:p>
        </w:tc>
        <w:tc>
          <w:tcPr>
            <w:tcW w:w="4235" w:type="dxa"/>
          </w:tcPr>
          <w:p w:rsidR="00D0548C" w:rsidRPr="00211467" w:rsidRDefault="00D0548C" w:rsidP="00D0548C">
            <w:pPr>
              <w:tabs>
                <w:tab w:val="left" w:pos="2025"/>
              </w:tabs>
              <w:rPr>
                <w:rFonts w:ascii="Times New Roman" w:hAnsi="Times New Roman" w:cs="Times New Roman"/>
                <w:sz w:val="28"/>
                <w:szCs w:val="28"/>
              </w:rPr>
            </w:pPr>
            <w:r w:rsidRPr="00211467">
              <w:rPr>
                <w:rFonts w:ascii="Times New Roman" w:hAnsi="Times New Roman" w:cs="Times New Roman"/>
                <w:sz w:val="28"/>
                <w:szCs w:val="28"/>
              </w:rPr>
              <w:t>Контрольная работа. Сказочный образ в барельефе</w:t>
            </w:r>
          </w:p>
          <w:p w:rsidR="00D0548C" w:rsidRPr="00211467" w:rsidRDefault="00D0548C" w:rsidP="00D0548C">
            <w:pPr>
              <w:tabs>
                <w:tab w:val="left" w:pos="2025"/>
              </w:tabs>
              <w:rPr>
                <w:rFonts w:ascii="Times New Roman" w:hAnsi="Times New Roman" w:cs="Times New Roman"/>
                <w:sz w:val="28"/>
                <w:szCs w:val="28"/>
              </w:rPr>
            </w:pPr>
          </w:p>
        </w:tc>
        <w:tc>
          <w:tcPr>
            <w:tcW w:w="1273"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Урок</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  </w:t>
            </w: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7</w:t>
            </w:r>
          </w:p>
        </w:tc>
      </w:tr>
      <w:tr w:rsidR="00D0548C" w:rsidRPr="00211467" w:rsidTr="00D0548C">
        <w:trPr>
          <w:trHeight w:val="375"/>
        </w:trPr>
        <w:tc>
          <w:tcPr>
            <w:tcW w:w="709" w:type="dxa"/>
          </w:tcPr>
          <w:p w:rsidR="00D0548C" w:rsidRPr="00211467" w:rsidRDefault="00D0548C" w:rsidP="00D0548C">
            <w:pPr>
              <w:spacing w:line="480" w:lineRule="auto"/>
              <w:rPr>
                <w:rFonts w:ascii="Times New Roman" w:hAnsi="Times New Roman" w:cs="Times New Roman"/>
                <w:sz w:val="28"/>
                <w:szCs w:val="28"/>
              </w:rPr>
            </w:pPr>
          </w:p>
        </w:tc>
        <w:tc>
          <w:tcPr>
            <w:tcW w:w="4235" w:type="dxa"/>
          </w:tcPr>
          <w:p w:rsidR="00D0548C" w:rsidRPr="00211467" w:rsidRDefault="00D0548C" w:rsidP="00D0548C">
            <w:pPr>
              <w:tabs>
                <w:tab w:val="left" w:pos="2025"/>
              </w:tabs>
              <w:rPr>
                <w:rFonts w:ascii="Times New Roman" w:hAnsi="Times New Roman" w:cs="Times New Roman"/>
                <w:sz w:val="28"/>
                <w:szCs w:val="28"/>
              </w:rPr>
            </w:pPr>
          </w:p>
        </w:tc>
        <w:tc>
          <w:tcPr>
            <w:tcW w:w="1273" w:type="dxa"/>
          </w:tcPr>
          <w:p w:rsidR="00D0548C" w:rsidRPr="00211467" w:rsidRDefault="00D0548C" w:rsidP="00D0548C">
            <w:pPr>
              <w:spacing w:line="480" w:lineRule="auto"/>
              <w:rPr>
                <w:rFonts w:ascii="Times New Roman" w:hAnsi="Times New Roman" w:cs="Times New Roman"/>
                <w:sz w:val="28"/>
                <w:szCs w:val="28"/>
              </w:rPr>
            </w:pPr>
          </w:p>
        </w:tc>
        <w:tc>
          <w:tcPr>
            <w:tcW w:w="1270"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17</w:t>
            </w:r>
          </w:p>
        </w:tc>
        <w:tc>
          <w:tcPr>
            <w:tcW w:w="1270"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814"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17</w:t>
            </w:r>
          </w:p>
        </w:tc>
      </w:tr>
    </w:tbl>
    <w:p w:rsidR="00D0548C" w:rsidRPr="00211467" w:rsidRDefault="00D0548C" w:rsidP="00D0548C">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Третий год обучения</w:t>
      </w:r>
    </w:p>
    <w:tbl>
      <w:tblPr>
        <w:tblW w:w="93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73"/>
        <w:gridCol w:w="1276"/>
        <w:gridCol w:w="1275"/>
        <w:gridCol w:w="1276"/>
        <w:gridCol w:w="816"/>
      </w:tblGrid>
      <w:tr w:rsidR="00D0548C" w:rsidRPr="00211467" w:rsidTr="00D0548C">
        <w:trPr>
          <w:trHeight w:val="2055"/>
        </w:trPr>
        <w:tc>
          <w:tcPr>
            <w:tcW w:w="709" w:type="dxa"/>
            <w:vMerge w:val="restart"/>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3973" w:type="dxa"/>
            <w:vMerge w:val="restart"/>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Наименование раздела, темы                                                              </w:t>
            </w: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Вид учебного</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c>
          <w:tcPr>
            <w:tcW w:w="127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Максимальная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учебная нагрузка</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Самостоятельная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        работа</w:t>
            </w:r>
          </w:p>
        </w:tc>
        <w:tc>
          <w:tcPr>
            <w:tcW w:w="81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Аудиторные</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Заня</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тия</w:t>
            </w:r>
          </w:p>
          <w:p w:rsidR="00D0548C" w:rsidRPr="00211467" w:rsidRDefault="00D0548C" w:rsidP="00D0548C">
            <w:pPr>
              <w:rPr>
                <w:rFonts w:ascii="Times New Roman" w:hAnsi="Times New Roman" w:cs="Times New Roman"/>
                <w:b/>
                <w:sz w:val="28"/>
                <w:szCs w:val="28"/>
              </w:rPr>
            </w:pPr>
          </w:p>
        </w:tc>
      </w:tr>
      <w:tr w:rsidR="00D0548C" w:rsidRPr="00211467" w:rsidTr="00D0548C">
        <w:trPr>
          <w:trHeight w:val="437"/>
        </w:trPr>
        <w:tc>
          <w:tcPr>
            <w:tcW w:w="709" w:type="dxa"/>
            <w:vMerge/>
          </w:tcPr>
          <w:p w:rsidR="00D0548C" w:rsidRPr="00211467" w:rsidRDefault="00D0548C" w:rsidP="00D0548C">
            <w:pPr>
              <w:rPr>
                <w:rFonts w:ascii="Times New Roman" w:hAnsi="Times New Roman" w:cs="Times New Roman"/>
                <w:sz w:val="28"/>
                <w:szCs w:val="28"/>
              </w:rPr>
            </w:pPr>
          </w:p>
        </w:tc>
        <w:tc>
          <w:tcPr>
            <w:tcW w:w="3973" w:type="dxa"/>
            <w:vMerge/>
          </w:tcPr>
          <w:p w:rsidR="00D0548C" w:rsidRPr="00211467" w:rsidRDefault="00D0548C" w:rsidP="00D0548C">
            <w:pPr>
              <w:rPr>
                <w:rFonts w:ascii="Times New Roman" w:hAnsi="Times New Roman" w:cs="Times New Roman"/>
                <w:sz w:val="28"/>
                <w:szCs w:val="28"/>
              </w:rPr>
            </w:pPr>
          </w:p>
        </w:tc>
        <w:tc>
          <w:tcPr>
            <w:tcW w:w="4643" w:type="dxa"/>
            <w:gridSpan w:val="4"/>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Общий объём времени в часах </w:t>
            </w:r>
          </w:p>
        </w:tc>
      </w:tr>
      <w:tr w:rsidR="00D0548C" w:rsidRPr="00211467" w:rsidTr="00D0548C">
        <w:tc>
          <w:tcPr>
            <w:tcW w:w="9325" w:type="dxa"/>
            <w:gridSpan w:val="6"/>
          </w:tcPr>
          <w:p w:rsidR="00D0548C" w:rsidRPr="00D0548C"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I полугодие</w:t>
            </w:r>
          </w:p>
        </w:tc>
      </w:tr>
      <w:tr w:rsidR="00D0548C" w:rsidRPr="00211467" w:rsidTr="00D0548C">
        <w:tc>
          <w:tcPr>
            <w:tcW w:w="709" w:type="dxa"/>
          </w:tcPr>
          <w:p w:rsidR="00D0548C" w:rsidRPr="00211467" w:rsidRDefault="00D0548C" w:rsidP="00D0548C">
            <w:pPr>
              <w:spacing w:line="480" w:lineRule="auto"/>
              <w:rPr>
                <w:rFonts w:ascii="Times New Roman" w:hAnsi="Times New Roman" w:cs="Times New Roman"/>
                <w:b/>
                <w:sz w:val="28"/>
                <w:szCs w:val="28"/>
                <w:highlight w:val="yellow"/>
              </w:rPr>
            </w:pPr>
            <w:r w:rsidRPr="00211467">
              <w:rPr>
                <w:rFonts w:ascii="Times New Roman" w:hAnsi="Times New Roman" w:cs="Times New Roman"/>
                <w:b/>
                <w:sz w:val="28"/>
                <w:szCs w:val="28"/>
              </w:rPr>
              <w:t xml:space="preserve">                                                       </w:t>
            </w:r>
          </w:p>
        </w:tc>
        <w:tc>
          <w:tcPr>
            <w:tcW w:w="3973"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Раздел 1. Горельеф</w:t>
            </w:r>
          </w:p>
        </w:tc>
        <w:tc>
          <w:tcPr>
            <w:tcW w:w="1276" w:type="dxa"/>
          </w:tcPr>
          <w:p w:rsidR="00D0548C" w:rsidRPr="00211467" w:rsidRDefault="00D0548C" w:rsidP="00D0548C">
            <w:pPr>
              <w:spacing w:line="480" w:lineRule="auto"/>
              <w:rPr>
                <w:rFonts w:ascii="Times New Roman" w:hAnsi="Times New Roman" w:cs="Times New Roman"/>
                <w:b/>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b/>
                <w:sz w:val="28"/>
                <w:szCs w:val="28"/>
              </w:rPr>
            </w:pP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r>
      <w:tr w:rsidR="00D0548C" w:rsidRPr="00211467" w:rsidTr="00D0548C">
        <w:trPr>
          <w:trHeight w:val="702"/>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1.1</w:t>
            </w:r>
          </w:p>
        </w:tc>
        <w:tc>
          <w:tcPr>
            <w:tcW w:w="397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Тематическая композиция</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18</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18</w:t>
            </w:r>
          </w:p>
        </w:tc>
      </w:tr>
      <w:tr w:rsidR="00D0548C" w:rsidRPr="00211467" w:rsidTr="00D0548C">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1.2.</w:t>
            </w:r>
          </w:p>
        </w:tc>
        <w:tc>
          <w:tcPr>
            <w:tcW w:w="3973" w:type="dxa"/>
          </w:tcPr>
          <w:p w:rsidR="00D0548C" w:rsidRPr="00211467" w:rsidRDefault="00D0548C" w:rsidP="00D0548C">
            <w:pPr>
              <w:tabs>
                <w:tab w:val="left" w:pos="2025"/>
              </w:tabs>
              <w:rPr>
                <w:rFonts w:ascii="Times New Roman" w:hAnsi="Times New Roman" w:cs="Times New Roman"/>
                <w:sz w:val="28"/>
                <w:szCs w:val="28"/>
              </w:rPr>
            </w:pPr>
            <w:r w:rsidRPr="00211467">
              <w:rPr>
                <w:rFonts w:ascii="Times New Roman" w:hAnsi="Times New Roman" w:cs="Times New Roman"/>
                <w:sz w:val="28"/>
                <w:szCs w:val="28"/>
              </w:rPr>
              <w:t>Лепка складок свисающей ткани</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14</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14</w:t>
            </w:r>
          </w:p>
        </w:tc>
      </w:tr>
      <w:tr w:rsidR="00D0548C" w:rsidRPr="00211467" w:rsidTr="00D0548C">
        <w:trPr>
          <w:trHeight w:val="660"/>
        </w:trPr>
        <w:tc>
          <w:tcPr>
            <w:tcW w:w="709" w:type="dxa"/>
          </w:tcPr>
          <w:p w:rsidR="00D0548C" w:rsidRPr="00211467" w:rsidRDefault="00D0548C" w:rsidP="00D0548C">
            <w:pPr>
              <w:spacing w:line="480" w:lineRule="auto"/>
              <w:rPr>
                <w:rFonts w:ascii="Times New Roman" w:hAnsi="Times New Roman" w:cs="Times New Roman"/>
                <w:b/>
                <w:sz w:val="28"/>
                <w:szCs w:val="28"/>
                <w:highlight w:val="cyan"/>
              </w:rPr>
            </w:pPr>
          </w:p>
        </w:tc>
        <w:tc>
          <w:tcPr>
            <w:tcW w:w="3973" w:type="dxa"/>
          </w:tcPr>
          <w:p w:rsidR="00D0548C" w:rsidRPr="00211467" w:rsidRDefault="00D0548C" w:rsidP="00D0548C">
            <w:pPr>
              <w:rPr>
                <w:rFonts w:ascii="Times New Roman" w:hAnsi="Times New Roman" w:cs="Times New Roman"/>
                <w:b/>
                <w:sz w:val="28"/>
                <w:szCs w:val="28"/>
              </w:rPr>
            </w:pP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32</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32   </w:t>
            </w:r>
          </w:p>
        </w:tc>
      </w:tr>
      <w:tr w:rsidR="00D0548C" w:rsidRPr="00211467" w:rsidTr="00D0548C">
        <w:trPr>
          <w:trHeight w:val="723"/>
        </w:trPr>
        <w:tc>
          <w:tcPr>
            <w:tcW w:w="9325" w:type="dxa"/>
            <w:gridSpan w:val="6"/>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lang w:val="en-US"/>
              </w:rPr>
              <w:t>II</w:t>
            </w:r>
            <w:r w:rsidRPr="00211467">
              <w:rPr>
                <w:rFonts w:ascii="Times New Roman" w:hAnsi="Times New Roman" w:cs="Times New Roman"/>
                <w:sz w:val="28"/>
                <w:szCs w:val="28"/>
              </w:rPr>
              <w:t xml:space="preserve"> полугодие</w:t>
            </w:r>
          </w:p>
        </w:tc>
      </w:tr>
      <w:tr w:rsidR="00D0548C" w:rsidRPr="00211467" w:rsidTr="00D0548C">
        <w:trPr>
          <w:trHeight w:val="465"/>
        </w:trPr>
        <w:tc>
          <w:tcPr>
            <w:tcW w:w="709" w:type="dxa"/>
          </w:tcPr>
          <w:p w:rsidR="00D0548C" w:rsidRPr="00211467" w:rsidRDefault="00D0548C" w:rsidP="00D0548C">
            <w:pPr>
              <w:spacing w:line="480" w:lineRule="auto"/>
              <w:rPr>
                <w:rFonts w:ascii="Times New Roman" w:hAnsi="Times New Roman" w:cs="Times New Roman"/>
                <w:sz w:val="28"/>
                <w:szCs w:val="28"/>
                <w:highlight w:val="cyan"/>
              </w:rPr>
            </w:pPr>
            <w:r w:rsidRPr="00211467">
              <w:rPr>
                <w:rFonts w:ascii="Times New Roman" w:hAnsi="Times New Roman" w:cs="Times New Roman"/>
                <w:sz w:val="28"/>
                <w:szCs w:val="28"/>
              </w:rPr>
              <w:t>1.3.</w:t>
            </w:r>
          </w:p>
        </w:tc>
        <w:tc>
          <w:tcPr>
            <w:tcW w:w="397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Симметричный орнамент</w:t>
            </w: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14</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14</w:t>
            </w:r>
          </w:p>
        </w:tc>
      </w:tr>
      <w:tr w:rsidR="00D0548C" w:rsidRPr="00211467" w:rsidTr="00D0548C">
        <w:trPr>
          <w:trHeight w:val="620"/>
        </w:trPr>
        <w:tc>
          <w:tcPr>
            <w:tcW w:w="709" w:type="dxa"/>
          </w:tcPr>
          <w:p w:rsidR="00D0548C" w:rsidRPr="00211467" w:rsidRDefault="00D0548C" w:rsidP="00D0548C">
            <w:pPr>
              <w:spacing w:line="480" w:lineRule="auto"/>
              <w:rPr>
                <w:rFonts w:ascii="Times New Roman" w:hAnsi="Times New Roman" w:cs="Times New Roman"/>
                <w:b/>
                <w:sz w:val="28"/>
                <w:szCs w:val="28"/>
                <w:highlight w:val="cyan"/>
              </w:rPr>
            </w:pPr>
          </w:p>
        </w:tc>
        <w:tc>
          <w:tcPr>
            <w:tcW w:w="3973"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Раздел 2. Круглая скульптура</w:t>
            </w: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b/>
                <w:sz w:val="28"/>
                <w:szCs w:val="28"/>
              </w:rPr>
            </w:pPr>
          </w:p>
        </w:tc>
        <w:tc>
          <w:tcPr>
            <w:tcW w:w="816" w:type="dxa"/>
          </w:tcPr>
          <w:p w:rsidR="00D0548C" w:rsidRPr="00211467" w:rsidRDefault="00D0548C" w:rsidP="00D0548C">
            <w:pPr>
              <w:spacing w:line="480" w:lineRule="auto"/>
              <w:rPr>
                <w:rFonts w:ascii="Times New Roman" w:hAnsi="Times New Roman" w:cs="Times New Roman"/>
                <w:sz w:val="28"/>
                <w:szCs w:val="28"/>
              </w:rPr>
            </w:pPr>
          </w:p>
        </w:tc>
      </w:tr>
      <w:tr w:rsidR="00D0548C" w:rsidRPr="00211467" w:rsidTr="00D0548C">
        <w:trPr>
          <w:trHeight w:val="570"/>
        </w:trPr>
        <w:tc>
          <w:tcPr>
            <w:tcW w:w="709" w:type="dxa"/>
          </w:tcPr>
          <w:p w:rsidR="00D0548C" w:rsidRPr="00211467" w:rsidRDefault="00D0548C" w:rsidP="00D0548C">
            <w:pPr>
              <w:spacing w:line="480" w:lineRule="auto"/>
              <w:rPr>
                <w:rFonts w:ascii="Times New Roman" w:hAnsi="Times New Roman" w:cs="Times New Roman"/>
                <w:sz w:val="28"/>
                <w:szCs w:val="28"/>
                <w:highlight w:val="cyan"/>
              </w:rPr>
            </w:pPr>
            <w:r w:rsidRPr="00211467">
              <w:rPr>
                <w:rFonts w:ascii="Times New Roman" w:hAnsi="Times New Roman" w:cs="Times New Roman"/>
                <w:sz w:val="28"/>
                <w:szCs w:val="28"/>
              </w:rPr>
              <w:t>2.1.</w:t>
            </w:r>
          </w:p>
        </w:tc>
        <w:tc>
          <w:tcPr>
            <w:tcW w:w="397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Этюд сидящей фигуры человека ( с натуры)</w:t>
            </w:r>
          </w:p>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6</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6</w:t>
            </w:r>
          </w:p>
        </w:tc>
      </w:tr>
      <w:tr w:rsidR="00D0548C" w:rsidRPr="00211467" w:rsidTr="00D0548C">
        <w:trPr>
          <w:trHeight w:val="420"/>
        </w:trPr>
        <w:tc>
          <w:tcPr>
            <w:tcW w:w="709" w:type="dxa"/>
          </w:tcPr>
          <w:p w:rsidR="00D0548C" w:rsidRPr="00211467" w:rsidRDefault="00D0548C" w:rsidP="00D0548C">
            <w:pPr>
              <w:spacing w:line="480" w:lineRule="auto"/>
              <w:rPr>
                <w:rFonts w:ascii="Times New Roman" w:hAnsi="Times New Roman" w:cs="Times New Roman"/>
                <w:sz w:val="28"/>
                <w:szCs w:val="28"/>
                <w:highlight w:val="cyan"/>
              </w:rPr>
            </w:pPr>
            <w:r w:rsidRPr="00211467">
              <w:rPr>
                <w:rFonts w:ascii="Times New Roman" w:hAnsi="Times New Roman" w:cs="Times New Roman"/>
                <w:sz w:val="28"/>
                <w:szCs w:val="28"/>
              </w:rPr>
              <w:t>2.2.</w:t>
            </w:r>
          </w:p>
        </w:tc>
        <w:tc>
          <w:tcPr>
            <w:tcW w:w="397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Контрольная работа.  Горельеф. Композиционная панорама.</w:t>
            </w: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14</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14</w:t>
            </w:r>
          </w:p>
        </w:tc>
      </w:tr>
      <w:tr w:rsidR="00D0548C" w:rsidRPr="00211467" w:rsidTr="00D0548C">
        <w:trPr>
          <w:trHeight w:val="301"/>
        </w:trPr>
        <w:tc>
          <w:tcPr>
            <w:tcW w:w="709" w:type="dxa"/>
          </w:tcPr>
          <w:p w:rsidR="00D0548C" w:rsidRPr="00211467" w:rsidRDefault="00D0548C" w:rsidP="00D0548C">
            <w:pPr>
              <w:spacing w:line="480" w:lineRule="auto"/>
              <w:rPr>
                <w:rFonts w:ascii="Times New Roman" w:hAnsi="Times New Roman" w:cs="Times New Roman"/>
                <w:b/>
                <w:sz w:val="28"/>
                <w:szCs w:val="28"/>
                <w:highlight w:val="cyan"/>
              </w:rPr>
            </w:pPr>
          </w:p>
        </w:tc>
        <w:tc>
          <w:tcPr>
            <w:tcW w:w="3973" w:type="dxa"/>
          </w:tcPr>
          <w:p w:rsidR="00D0548C" w:rsidRPr="00211467" w:rsidRDefault="00D0548C" w:rsidP="00D0548C">
            <w:pPr>
              <w:rPr>
                <w:rFonts w:ascii="Times New Roman" w:hAnsi="Times New Roman" w:cs="Times New Roman"/>
                <w:b/>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34</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34</w:t>
            </w:r>
          </w:p>
        </w:tc>
      </w:tr>
    </w:tbl>
    <w:p w:rsidR="00D0548C" w:rsidRPr="00211467" w:rsidRDefault="00D0548C" w:rsidP="00D0548C">
      <w:pPr>
        <w:spacing w:line="480" w:lineRule="auto"/>
        <w:ind w:left="-1080"/>
        <w:rPr>
          <w:rFonts w:ascii="Times New Roman" w:hAnsi="Times New Roman" w:cs="Times New Roman"/>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Четвертый год обучения</w:t>
      </w:r>
    </w:p>
    <w:tbl>
      <w:tblPr>
        <w:tblW w:w="93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2"/>
        <w:gridCol w:w="3831"/>
        <w:gridCol w:w="1276"/>
        <w:gridCol w:w="1275"/>
        <w:gridCol w:w="1276"/>
        <w:gridCol w:w="816"/>
      </w:tblGrid>
      <w:tr w:rsidR="00D0548C" w:rsidRPr="00211467" w:rsidTr="00D0548C">
        <w:trPr>
          <w:trHeight w:val="2055"/>
        </w:trPr>
        <w:tc>
          <w:tcPr>
            <w:tcW w:w="709" w:type="dxa"/>
            <w:vMerge w:val="restart"/>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3973" w:type="dxa"/>
            <w:gridSpan w:val="2"/>
            <w:vMerge w:val="restart"/>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Наименование раздела, темы                                                              </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Вид учебного</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c>
          <w:tcPr>
            <w:tcW w:w="127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Максимальная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учебная нагрузка</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Самостоятельная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 работа</w:t>
            </w:r>
          </w:p>
        </w:tc>
        <w:tc>
          <w:tcPr>
            <w:tcW w:w="81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Аудиторные</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Занятия</w:t>
            </w:r>
          </w:p>
          <w:p w:rsidR="00D0548C" w:rsidRPr="00211467" w:rsidRDefault="00D0548C" w:rsidP="00D0548C">
            <w:pPr>
              <w:rPr>
                <w:rFonts w:ascii="Times New Roman" w:hAnsi="Times New Roman" w:cs="Times New Roman"/>
                <w:b/>
                <w:sz w:val="28"/>
                <w:szCs w:val="28"/>
              </w:rPr>
            </w:pPr>
          </w:p>
        </w:tc>
      </w:tr>
      <w:tr w:rsidR="00D0548C" w:rsidRPr="00211467" w:rsidTr="00D0548C">
        <w:trPr>
          <w:trHeight w:val="411"/>
        </w:trPr>
        <w:tc>
          <w:tcPr>
            <w:tcW w:w="709" w:type="dxa"/>
            <w:vMerge/>
          </w:tcPr>
          <w:p w:rsidR="00D0548C" w:rsidRPr="00211467" w:rsidRDefault="00D0548C" w:rsidP="00D0548C">
            <w:pPr>
              <w:rPr>
                <w:rFonts w:ascii="Times New Roman" w:hAnsi="Times New Roman" w:cs="Times New Roman"/>
                <w:sz w:val="28"/>
                <w:szCs w:val="28"/>
              </w:rPr>
            </w:pPr>
          </w:p>
        </w:tc>
        <w:tc>
          <w:tcPr>
            <w:tcW w:w="3973" w:type="dxa"/>
            <w:gridSpan w:val="2"/>
            <w:vMerge/>
          </w:tcPr>
          <w:p w:rsidR="00D0548C" w:rsidRPr="00211467" w:rsidRDefault="00D0548C" w:rsidP="00D0548C">
            <w:pPr>
              <w:rPr>
                <w:rFonts w:ascii="Times New Roman" w:hAnsi="Times New Roman" w:cs="Times New Roman"/>
                <w:sz w:val="28"/>
                <w:szCs w:val="28"/>
              </w:rPr>
            </w:pPr>
          </w:p>
        </w:tc>
        <w:tc>
          <w:tcPr>
            <w:tcW w:w="4643" w:type="dxa"/>
            <w:gridSpan w:val="4"/>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Общий объём времени в часах </w:t>
            </w:r>
          </w:p>
        </w:tc>
      </w:tr>
      <w:tr w:rsidR="00D0548C" w:rsidRPr="00211467" w:rsidTr="00D0548C">
        <w:tc>
          <w:tcPr>
            <w:tcW w:w="9325" w:type="dxa"/>
            <w:gridSpan w:val="7"/>
          </w:tcPr>
          <w:p w:rsidR="00D0548C" w:rsidRPr="00D0548C"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I полугодие</w:t>
            </w:r>
          </w:p>
        </w:tc>
      </w:tr>
      <w:tr w:rsidR="00D0548C" w:rsidRPr="00211467" w:rsidTr="00D0548C">
        <w:trPr>
          <w:trHeight w:val="593"/>
        </w:trPr>
        <w:tc>
          <w:tcPr>
            <w:tcW w:w="709" w:type="dxa"/>
          </w:tcPr>
          <w:p w:rsidR="00D0548C" w:rsidRPr="00211467" w:rsidRDefault="00D0548C" w:rsidP="00D0548C">
            <w:pPr>
              <w:spacing w:line="480" w:lineRule="auto"/>
              <w:rPr>
                <w:rFonts w:ascii="Times New Roman" w:hAnsi="Times New Roman" w:cs="Times New Roman"/>
                <w:sz w:val="28"/>
                <w:szCs w:val="28"/>
                <w:highlight w:val="yellow"/>
              </w:rPr>
            </w:pPr>
            <w:r w:rsidRPr="00211467">
              <w:rPr>
                <w:rFonts w:ascii="Times New Roman" w:hAnsi="Times New Roman" w:cs="Times New Roman"/>
                <w:b/>
                <w:sz w:val="28"/>
                <w:szCs w:val="28"/>
              </w:rPr>
              <w:t xml:space="preserve">  </w:t>
            </w:r>
          </w:p>
        </w:tc>
        <w:tc>
          <w:tcPr>
            <w:tcW w:w="3973" w:type="dxa"/>
            <w:gridSpan w:val="2"/>
          </w:tcPr>
          <w:p w:rsidR="00D0548C" w:rsidRPr="00211467" w:rsidRDefault="00D0548C" w:rsidP="00D0548C">
            <w:pPr>
              <w:spacing w:line="360" w:lineRule="auto"/>
              <w:rPr>
                <w:rFonts w:ascii="Times New Roman" w:hAnsi="Times New Roman" w:cs="Times New Roman"/>
                <w:b/>
                <w:sz w:val="28"/>
                <w:szCs w:val="28"/>
              </w:rPr>
            </w:pPr>
            <w:r w:rsidRPr="00211467">
              <w:rPr>
                <w:rFonts w:ascii="Times New Roman" w:hAnsi="Times New Roman" w:cs="Times New Roman"/>
                <w:b/>
                <w:sz w:val="28"/>
                <w:szCs w:val="28"/>
              </w:rPr>
              <w:t>Раздел 1. Круглая скульптура</w:t>
            </w:r>
          </w:p>
          <w:p w:rsidR="00D0548C" w:rsidRPr="00211467" w:rsidRDefault="00D0548C" w:rsidP="00D0548C">
            <w:pPr>
              <w:spacing w:line="360" w:lineRule="auto"/>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w:t>
            </w:r>
          </w:p>
        </w:tc>
      </w:tr>
      <w:tr w:rsidR="00D0548C" w:rsidRPr="00211467" w:rsidTr="00D0548C">
        <w:trPr>
          <w:trHeight w:val="890"/>
        </w:trPr>
        <w:tc>
          <w:tcPr>
            <w:tcW w:w="709"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1.1                                                     </w:t>
            </w:r>
          </w:p>
        </w:tc>
        <w:tc>
          <w:tcPr>
            <w:tcW w:w="3973" w:type="dxa"/>
            <w:gridSpan w:val="2"/>
          </w:tcPr>
          <w:p w:rsidR="00D0548C" w:rsidRPr="00211467" w:rsidRDefault="00D0548C" w:rsidP="00D0548C">
            <w:pPr>
              <w:spacing w:line="360" w:lineRule="auto"/>
              <w:rPr>
                <w:rFonts w:ascii="Times New Roman" w:hAnsi="Times New Roman" w:cs="Times New Roman"/>
                <w:sz w:val="28"/>
                <w:szCs w:val="28"/>
              </w:rPr>
            </w:pPr>
            <w:r w:rsidRPr="00211467">
              <w:rPr>
                <w:rFonts w:ascii="Times New Roman" w:hAnsi="Times New Roman" w:cs="Times New Roman"/>
                <w:sz w:val="28"/>
                <w:szCs w:val="28"/>
              </w:rPr>
              <w:t>Лепка драпировки, положенной на сферическую форму</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9</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9</w:t>
            </w:r>
          </w:p>
        </w:tc>
      </w:tr>
      <w:tr w:rsidR="00D0548C" w:rsidRPr="00211467" w:rsidTr="00D0548C">
        <w:trPr>
          <w:trHeight w:val="702"/>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lastRenderedPageBreak/>
              <w:t>1.2.</w:t>
            </w:r>
          </w:p>
        </w:tc>
        <w:tc>
          <w:tcPr>
            <w:tcW w:w="3973" w:type="dxa"/>
            <w:gridSpan w:val="2"/>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Контрольная работа.  Скульптурный этюд.</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r>
      <w:tr w:rsidR="00D0548C" w:rsidRPr="00211467" w:rsidTr="00D0548C">
        <w:tc>
          <w:tcPr>
            <w:tcW w:w="709" w:type="dxa"/>
          </w:tcPr>
          <w:p w:rsidR="00D0548C" w:rsidRPr="00211467" w:rsidRDefault="00D0548C" w:rsidP="00D0548C">
            <w:pPr>
              <w:spacing w:line="480" w:lineRule="auto"/>
              <w:rPr>
                <w:rFonts w:ascii="Times New Roman" w:hAnsi="Times New Roman" w:cs="Times New Roman"/>
                <w:sz w:val="28"/>
                <w:szCs w:val="28"/>
              </w:rPr>
            </w:pPr>
          </w:p>
        </w:tc>
        <w:tc>
          <w:tcPr>
            <w:tcW w:w="3973" w:type="dxa"/>
            <w:gridSpan w:val="2"/>
          </w:tcPr>
          <w:p w:rsidR="00D0548C" w:rsidRPr="00211467" w:rsidRDefault="00D0548C" w:rsidP="00D0548C">
            <w:pPr>
              <w:tabs>
                <w:tab w:val="left" w:pos="2025"/>
              </w:tabs>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16</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16</w:t>
            </w:r>
          </w:p>
        </w:tc>
      </w:tr>
      <w:tr w:rsidR="00D0548C" w:rsidRPr="00211467" w:rsidTr="00D0548C">
        <w:trPr>
          <w:trHeight w:val="595"/>
        </w:trPr>
        <w:tc>
          <w:tcPr>
            <w:tcW w:w="9325" w:type="dxa"/>
            <w:gridSpan w:val="7"/>
            <w:tcBorders>
              <w:bottom w:val="single" w:sz="4" w:space="0" w:color="auto"/>
            </w:tcBorders>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lang w:val="en-US"/>
              </w:rPr>
              <w:t>II</w:t>
            </w:r>
            <w:r w:rsidRPr="00211467">
              <w:rPr>
                <w:rFonts w:ascii="Times New Roman" w:hAnsi="Times New Roman" w:cs="Times New Roman"/>
                <w:sz w:val="28"/>
                <w:szCs w:val="28"/>
              </w:rPr>
              <w:t xml:space="preserve"> полугодие</w:t>
            </w:r>
          </w:p>
        </w:tc>
      </w:tr>
      <w:tr w:rsidR="00D0548C" w:rsidRPr="00211467" w:rsidTr="00D0548C">
        <w:trPr>
          <w:trHeight w:val="465"/>
        </w:trPr>
        <w:tc>
          <w:tcPr>
            <w:tcW w:w="851" w:type="dxa"/>
            <w:gridSpan w:val="2"/>
          </w:tcPr>
          <w:p w:rsidR="00D0548C" w:rsidRPr="00211467" w:rsidRDefault="00D0548C" w:rsidP="00D0548C">
            <w:pPr>
              <w:spacing w:line="480" w:lineRule="auto"/>
              <w:rPr>
                <w:rFonts w:ascii="Times New Roman" w:hAnsi="Times New Roman" w:cs="Times New Roman"/>
                <w:sz w:val="28"/>
                <w:szCs w:val="28"/>
                <w:highlight w:val="cyan"/>
              </w:rPr>
            </w:pPr>
          </w:p>
        </w:tc>
        <w:tc>
          <w:tcPr>
            <w:tcW w:w="3831" w:type="dxa"/>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Раздел 2. Анатомическое  строение</w:t>
            </w: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b/>
                <w:sz w:val="28"/>
                <w:szCs w:val="28"/>
              </w:rPr>
            </w:pPr>
          </w:p>
        </w:tc>
        <w:tc>
          <w:tcPr>
            <w:tcW w:w="816" w:type="dxa"/>
          </w:tcPr>
          <w:p w:rsidR="00D0548C" w:rsidRPr="00211467" w:rsidRDefault="00D0548C" w:rsidP="00D0548C">
            <w:pPr>
              <w:spacing w:line="480" w:lineRule="auto"/>
              <w:rPr>
                <w:rFonts w:ascii="Times New Roman" w:hAnsi="Times New Roman" w:cs="Times New Roman"/>
                <w:sz w:val="28"/>
                <w:szCs w:val="28"/>
              </w:rPr>
            </w:pPr>
          </w:p>
        </w:tc>
      </w:tr>
      <w:tr w:rsidR="00D0548C" w:rsidRPr="00211467" w:rsidTr="00D0548C">
        <w:trPr>
          <w:trHeight w:val="1091"/>
        </w:trPr>
        <w:tc>
          <w:tcPr>
            <w:tcW w:w="851" w:type="dxa"/>
            <w:gridSpan w:val="2"/>
          </w:tcPr>
          <w:p w:rsidR="00D0548C" w:rsidRPr="00211467" w:rsidRDefault="00D0548C" w:rsidP="00D0548C">
            <w:pPr>
              <w:spacing w:line="360" w:lineRule="auto"/>
              <w:rPr>
                <w:rFonts w:ascii="Times New Roman" w:hAnsi="Times New Roman" w:cs="Times New Roman"/>
                <w:b/>
                <w:sz w:val="28"/>
                <w:szCs w:val="28"/>
              </w:rPr>
            </w:pPr>
            <w:r w:rsidRPr="00211467">
              <w:rPr>
                <w:rFonts w:ascii="Times New Roman" w:hAnsi="Times New Roman" w:cs="Times New Roman"/>
                <w:sz w:val="28"/>
                <w:szCs w:val="28"/>
              </w:rPr>
              <w:t>2.1</w:t>
            </w:r>
            <w:r w:rsidRPr="00211467">
              <w:rPr>
                <w:rFonts w:ascii="Times New Roman" w:hAnsi="Times New Roman" w:cs="Times New Roman"/>
                <w:b/>
                <w:sz w:val="28"/>
                <w:szCs w:val="28"/>
              </w:rPr>
              <w:t>.</w:t>
            </w:r>
          </w:p>
          <w:p w:rsidR="00D0548C" w:rsidRPr="00211467" w:rsidRDefault="00D0548C" w:rsidP="00D0548C">
            <w:pPr>
              <w:spacing w:line="360" w:lineRule="auto"/>
              <w:rPr>
                <w:rFonts w:ascii="Times New Roman" w:hAnsi="Times New Roman" w:cs="Times New Roman"/>
                <w:sz w:val="28"/>
                <w:szCs w:val="28"/>
              </w:rPr>
            </w:pPr>
            <w:r w:rsidRPr="00211467">
              <w:rPr>
                <w:rFonts w:ascii="Times New Roman" w:hAnsi="Times New Roman" w:cs="Times New Roman"/>
                <w:sz w:val="28"/>
                <w:szCs w:val="28"/>
              </w:rPr>
              <w:t>2.1.1.</w:t>
            </w:r>
          </w:p>
          <w:p w:rsidR="00D0548C" w:rsidRPr="00211467" w:rsidRDefault="00D0548C" w:rsidP="00D0548C">
            <w:pPr>
              <w:spacing w:line="480" w:lineRule="auto"/>
              <w:rPr>
                <w:rFonts w:ascii="Times New Roman" w:hAnsi="Times New Roman" w:cs="Times New Roman"/>
                <w:b/>
                <w:sz w:val="28"/>
                <w:szCs w:val="28"/>
                <w:highlight w:val="cyan"/>
              </w:rPr>
            </w:pPr>
          </w:p>
        </w:tc>
        <w:tc>
          <w:tcPr>
            <w:tcW w:w="3831"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Части лица. </w:t>
            </w:r>
          </w:p>
          <w:p w:rsidR="00D0548C" w:rsidRPr="00211467" w:rsidRDefault="00D0548C" w:rsidP="00D0548C">
            <w:pPr>
              <w:rPr>
                <w:rFonts w:ascii="Times New Roman" w:hAnsi="Times New Roman" w:cs="Times New Roman"/>
                <w:sz w:val="28"/>
                <w:szCs w:val="28"/>
              </w:rPr>
            </w:pP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Лепка носа</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10</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10</w:t>
            </w:r>
          </w:p>
        </w:tc>
      </w:tr>
      <w:tr w:rsidR="00D0548C" w:rsidRPr="00211467" w:rsidTr="00D0548C">
        <w:trPr>
          <w:trHeight w:val="570"/>
        </w:trPr>
        <w:tc>
          <w:tcPr>
            <w:tcW w:w="851" w:type="dxa"/>
            <w:gridSpan w:val="2"/>
            <w:shd w:val="clear" w:color="auto" w:fill="auto"/>
          </w:tcPr>
          <w:p w:rsidR="00D0548C" w:rsidRPr="00211467" w:rsidRDefault="00D0548C" w:rsidP="00D0548C">
            <w:pPr>
              <w:spacing w:line="480" w:lineRule="auto"/>
              <w:rPr>
                <w:rFonts w:ascii="Times New Roman" w:hAnsi="Times New Roman" w:cs="Times New Roman"/>
                <w:sz w:val="28"/>
                <w:szCs w:val="28"/>
                <w:highlight w:val="cyan"/>
              </w:rPr>
            </w:pPr>
            <w:r w:rsidRPr="00211467">
              <w:rPr>
                <w:rFonts w:ascii="Times New Roman" w:hAnsi="Times New Roman" w:cs="Times New Roman"/>
                <w:sz w:val="28"/>
                <w:szCs w:val="28"/>
              </w:rPr>
              <w:t>2.1.2</w:t>
            </w:r>
          </w:p>
        </w:tc>
        <w:tc>
          <w:tcPr>
            <w:tcW w:w="3831"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Контрольная работа. Лепка глаза</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r>
      <w:tr w:rsidR="00D0548C" w:rsidRPr="00211467" w:rsidTr="00D0548C">
        <w:trPr>
          <w:trHeight w:val="420"/>
        </w:trPr>
        <w:tc>
          <w:tcPr>
            <w:tcW w:w="851" w:type="dxa"/>
            <w:gridSpan w:val="2"/>
          </w:tcPr>
          <w:p w:rsidR="00D0548C" w:rsidRPr="00211467" w:rsidRDefault="00D0548C" w:rsidP="00D0548C">
            <w:pPr>
              <w:spacing w:line="480" w:lineRule="auto"/>
              <w:rPr>
                <w:rFonts w:ascii="Times New Roman" w:hAnsi="Times New Roman" w:cs="Times New Roman"/>
                <w:sz w:val="28"/>
                <w:szCs w:val="28"/>
                <w:highlight w:val="cyan"/>
              </w:rPr>
            </w:pPr>
          </w:p>
        </w:tc>
        <w:tc>
          <w:tcPr>
            <w:tcW w:w="3831" w:type="dxa"/>
          </w:tcPr>
          <w:p w:rsidR="00D0548C" w:rsidRPr="00211467" w:rsidRDefault="00D0548C" w:rsidP="00D0548C">
            <w:pPr>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7</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17</w:t>
            </w:r>
          </w:p>
        </w:tc>
      </w:tr>
    </w:tbl>
    <w:p w:rsidR="00D0548C"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D0548C" w:rsidRPr="00211467" w:rsidRDefault="00D0548C" w:rsidP="00D0548C">
      <w:pPr>
        <w:rPr>
          <w:rFonts w:ascii="Times New Roman" w:hAnsi="Times New Roman" w:cs="Times New Roman"/>
          <w:b/>
          <w:sz w:val="28"/>
          <w:szCs w:val="28"/>
        </w:rPr>
      </w:pPr>
      <w:r>
        <w:rPr>
          <w:rFonts w:ascii="Times New Roman" w:hAnsi="Times New Roman" w:cs="Times New Roman"/>
          <w:b/>
          <w:sz w:val="28"/>
          <w:szCs w:val="28"/>
        </w:rPr>
        <w:t xml:space="preserve">                                             </w:t>
      </w:r>
      <w:r w:rsidRPr="00211467">
        <w:rPr>
          <w:rFonts w:ascii="Times New Roman" w:hAnsi="Times New Roman" w:cs="Times New Roman"/>
          <w:b/>
          <w:sz w:val="28"/>
          <w:szCs w:val="28"/>
        </w:rPr>
        <w:t>Пятый год  обучения</w:t>
      </w:r>
    </w:p>
    <w:p w:rsidR="00D0548C" w:rsidRPr="00211467" w:rsidRDefault="00D0548C" w:rsidP="00D0548C">
      <w:pPr>
        <w:tabs>
          <w:tab w:val="left" w:pos="2835"/>
        </w:tabs>
        <w:jc w:val="center"/>
        <w:rPr>
          <w:rFonts w:ascii="Times New Roman" w:hAnsi="Times New Roman" w:cs="Times New Roman"/>
          <w:b/>
          <w:sz w:val="28"/>
          <w:szCs w:val="28"/>
        </w:rPr>
      </w:pPr>
      <w:r w:rsidRPr="00211467">
        <w:rPr>
          <w:rFonts w:ascii="Times New Roman" w:hAnsi="Times New Roman" w:cs="Times New Roman"/>
          <w:b/>
          <w:sz w:val="28"/>
          <w:szCs w:val="28"/>
        </w:rPr>
        <w:t>( при 6-летнем сроке)</w:t>
      </w:r>
    </w:p>
    <w:tbl>
      <w:tblPr>
        <w:tblW w:w="93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73"/>
        <w:gridCol w:w="1276"/>
        <w:gridCol w:w="1275"/>
        <w:gridCol w:w="1276"/>
        <w:gridCol w:w="816"/>
      </w:tblGrid>
      <w:tr w:rsidR="00D0548C" w:rsidRPr="00211467" w:rsidTr="00906FBC">
        <w:trPr>
          <w:trHeight w:val="2545"/>
        </w:trPr>
        <w:tc>
          <w:tcPr>
            <w:tcW w:w="709" w:type="dxa"/>
            <w:vMerge w:val="restart"/>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c>
          <w:tcPr>
            <w:tcW w:w="3973" w:type="dxa"/>
            <w:vMerge w:val="restart"/>
          </w:tcPr>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Наименование раздела, темы                                                              </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Вид учебного</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занятия</w:t>
            </w:r>
          </w:p>
        </w:tc>
        <w:tc>
          <w:tcPr>
            <w:tcW w:w="1275"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Максимальная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учебная нагрузка</w:t>
            </w:r>
          </w:p>
        </w:tc>
        <w:tc>
          <w:tcPr>
            <w:tcW w:w="127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Самостоятельная</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sz w:val="28"/>
                <w:szCs w:val="28"/>
              </w:rPr>
              <w:t xml:space="preserve">   работа</w:t>
            </w:r>
          </w:p>
        </w:tc>
        <w:tc>
          <w:tcPr>
            <w:tcW w:w="816"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Аудиторные</w:t>
            </w:r>
          </w:p>
          <w:p w:rsidR="00D0548C" w:rsidRPr="00211467" w:rsidRDefault="00D0548C" w:rsidP="00906FBC">
            <w:pPr>
              <w:rPr>
                <w:rFonts w:ascii="Times New Roman" w:hAnsi="Times New Roman" w:cs="Times New Roman"/>
                <w:b/>
                <w:sz w:val="28"/>
                <w:szCs w:val="28"/>
              </w:rPr>
            </w:pPr>
            <w:r w:rsidRPr="00211467">
              <w:rPr>
                <w:rFonts w:ascii="Times New Roman" w:hAnsi="Times New Roman" w:cs="Times New Roman"/>
                <w:sz w:val="28"/>
                <w:szCs w:val="28"/>
              </w:rPr>
              <w:t xml:space="preserve"> Занятия</w:t>
            </w:r>
          </w:p>
        </w:tc>
      </w:tr>
      <w:tr w:rsidR="00D0548C" w:rsidRPr="00211467" w:rsidTr="00D0548C">
        <w:trPr>
          <w:trHeight w:val="467"/>
        </w:trPr>
        <w:tc>
          <w:tcPr>
            <w:tcW w:w="709" w:type="dxa"/>
            <w:vMerge/>
          </w:tcPr>
          <w:p w:rsidR="00D0548C" w:rsidRPr="00211467" w:rsidRDefault="00D0548C" w:rsidP="00D0548C">
            <w:pPr>
              <w:rPr>
                <w:rFonts w:ascii="Times New Roman" w:hAnsi="Times New Roman" w:cs="Times New Roman"/>
                <w:sz w:val="28"/>
                <w:szCs w:val="28"/>
              </w:rPr>
            </w:pPr>
          </w:p>
        </w:tc>
        <w:tc>
          <w:tcPr>
            <w:tcW w:w="3973" w:type="dxa"/>
            <w:vMerge/>
          </w:tcPr>
          <w:p w:rsidR="00D0548C" w:rsidRPr="00211467" w:rsidRDefault="00D0548C" w:rsidP="00D0548C">
            <w:pPr>
              <w:rPr>
                <w:rFonts w:ascii="Times New Roman" w:hAnsi="Times New Roman" w:cs="Times New Roman"/>
                <w:sz w:val="28"/>
                <w:szCs w:val="28"/>
              </w:rPr>
            </w:pPr>
          </w:p>
        </w:tc>
        <w:tc>
          <w:tcPr>
            <w:tcW w:w="4643" w:type="dxa"/>
            <w:gridSpan w:val="4"/>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Общий объём времени в часах</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tc>
      </w:tr>
      <w:tr w:rsidR="00D0548C" w:rsidRPr="00211467" w:rsidTr="00D0548C">
        <w:tc>
          <w:tcPr>
            <w:tcW w:w="9325" w:type="dxa"/>
            <w:gridSpan w:val="6"/>
          </w:tcPr>
          <w:p w:rsidR="00D0548C" w:rsidRPr="00211467" w:rsidRDefault="00D0548C" w:rsidP="00D0548C">
            <w:pPr>
              <w:rPr>
                <w:rFonts w:ascii="Times New Roman" w:hAnsi="Times New Roman" w:cs="Times New Roman"/>
                <w:b/>
                <w:sz w:val="28"/>
                <w:szCs w:val="28"/>
              </w:rPr>
            </w:pP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I полугодие</w:t>
            </w:r>
          </w:p>
          <w:p w:rsidR="00D0548C" w:rsidRPr="00211467" w:rsidRDefault="00D0548C" w:rsidP="00D0548C">
            <w:pPr>
              <w:rPr>
                <w:rFonts w:ascii="Times New Roman" w:hAnsi="Times New Roman" w:cs="Times New Roman"/>
                <w:b/>
                <w:sz w:val="28"/>
                <w:szCs w:val="28"/>
              </w:rPr>
            </w:pPr>
          </w:p>
        </w:tc>
      </w:tr>
      <w:tr w:rsidR="00D0548C" w:rsidRPr="00211467" w:rsidTr="00D0548C">
        <w:trPr>
          <w:trHeight w:val="593"/>
        </w:trPr>
        <w:tc>
          <w:tcPr>
            <w:tcW w:w="709" w:type="dxa"/>
          </w:tcPr>
          <w:p w:rsidR="00D0548C" w:rsidRPr="00211467" w:rsidRDefault="00D0548C" w:rsidP="00D0548C">
            <w:pPr>
              <w:spacing w:line="480" w:lineRule="auto"/>
              <w:rPr>
                <w:rFonts w:ascii="Times New Roman" w:hAnsi="Times New Roman" w:cs="Times New Roman"/>
                <w:sz w:val="28"/>
                <w:szCs w:val="28"/>
                <w:highlight w:val="yellow"/>
              </w:rPr>
            </w:pPr>
          </w:p>
        </w:tc>
        <w:tc>
          <w:tcPr>
            <w:tcW w:w="3973" w:type="dxa"/>
          </w:tcPr>
          <w:p w:rsidR="00D0548C" w:rsidRPr="00211467" w:rsidRDefault="00D0548C" w:rsidP="00D0548C">
            <w:pPr>
              <w:spacing w:line="360" w:lineRule="auto"/>
              <w:rPr>
                <w:rFonts w:ascii="Times New Roman" w:hAnsi="Times New Roman" w:cs="Times New Roman"/>
                <w:b/>
                <w:sz w:val="28"/>
                <w:szCs w:val="28"/>
              </w:rPr>
            </w:pPr>
            <w:r w:rsidRPr="00211467">
              <w:rPr>
                <w:rFonts w:ascii="Times New Roman" w:hAnsi="Times New Roman" w:cs="Times New Roman"/>
                <w:b/>
                <w:sz w:val="28"/>
                <w:szCs w:val="28"/>
              </w:rPr>
              <w:t>Раздел 1. Фигура человека</w:t>
            </w: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816" w:type="dxa"/>
          </w:tcPr>
          <w:p w:rsidR="00D0548C" w:rsidRPr="00211467" w:rsidRDefault="00D0548C" w:rsidP="00D0548C">
            <w:pPr>
              <w:spacing w:line="480" w:lineRule="auto"/>
              <w:rPr>
                <w:rFonts w:ascii="Times New Roman" w:hAnsi="Times New Roman" w:cs="Times New Roman"/>
                <w:sz w:val="28"/>
                <w:szCs w:val="28"/>
              </w:rPr>
            </w:pPr>
          </w:p>
        </w:tc>
      </w:tr>
      <w:tr w:rsidR="00D0548C" w:rsidRPr="00211467" w:rsidTr="00D0548C">
        <w:trPr>
          <w:trHeight w:val="890"/>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1.1.</w:t>
            </w:r>
          </w:p>
        </w:tc>
        <w:tc>
          <w:tcPr>
            <w:tcW w:w="3973" w:type="dxa"/>
          </w:tcPr>
          <w:p w:rsidR="00D0548C" w:rsidRPr="00211467" w:rsidRDefault="00D0548C" w:rsidP="00D0548C">
            <w:pPr>
              <w:spacing w:line="360" w:lineRule="auto"/>
              <w:rPr>
                <w:rFonts w:ascii="Times New Roman" w:hAnsi="Times New Roman" w:cs="Times New Roman"/>
                <w:sz w:val="28"/>
                <w:szCs w:val="28"/>
              </w:rPr>
            </w:pPr>
            <w:r w:rsidRPr="00211467">
              <w:rPr>
                <w:rFonts w:ascii="Times New Roman" w:hAnsi="Times New Roman" w:cs="Times New Roman"/>
                <w:sz w:val="28"/>
                <w:szCs w:val="28"/>
              </w:rPr>
              <w:t xml:space="preserve">Лепка фигуры человека в движении, с натуры </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9</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9</w:t>
            </w:r>
          </w:p>
        </w:tc>
      </w:tr>
      <w:tr w:rsidR="00D0548C" w:rsidRPr="00211467" w:rsidTr="00D0548C">
        <w:trPr>
          <w:trHeight w:val="702"/>
        </w:trPr>
        <w:tc>
          <w:tcPr>
            <w:tcW w:w="709"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1.2.</w:t>
            </w:r>
          </w:p>
        </w:tc>
        <w:tc>
          <w:tcPr>
            <w:tcW w:w="3973" w:type="dxa"/>
          </w:tcPr>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Контрольная работа ( зачет). Лепка объемной сюжетной композиции с 2-3 фигурами.</w:t>
            </w:r>
          </w:p>
        </w:tc>
        <w:tc>
          <w:tcPr>
            <w:tcW w:w="127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Урок</w:t>
            </w:r>
          </w:p>
        </w:tc>
        <w:tc>
          <w:tcPr>
            <w:tcW w:w="1275"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sz w:val="28"/>
                <w:szCs w:val="28"/>
              </w:rPr>
            </w:pPr>
            <w:r w:rsidRPr="00211467">
              <w:rPr>
                <w:rFonts w:ascii="Times New Roman" w:hAnsi="Times New Roman" w:cs="Times New Roman"/>
                <w:sz w:val="28"/>
                <w:szCs w:val="28"/>
              </w:rPr>
              <w:t xml:space="preserve">    7</w:t>
            </w:r>
          </w:p>
        </w:tc>
      </w:tr>
      <w:tr w:rsidR="00D0548C" w:rsidRPr="00211467" w:rsidTr="00D0548C">
        <w:tc>
          <w:tcPr>
            <w:tcW w:w="709" w:type="dxa"/>
          </w:tcPr>
          <w:p w:rsidR="00D0548C" w:rsidRPr="00211467" w:rsidRDefault="00D0548C" w:rsidP="00D0548C">
            <w:pPr>
              <w:spacing w:line="480" w:lineRule="auto"/>
              <w:rPr>
                <w:rFonts w:ascii="Times New Roman" w:hAnsi="Times New Roman" w:cs="Times New Roman"/>
                <w:sz w:val="28"/>
                <w:szCs w:val="28"/>
              </w:rPr>
            </w:pPr>
          </w:p>
        </w:tc>
        <w:tc>
          <w:tcPr>
            <w:tcW w:w="3973" w:type="dxa"/>
          </w:tcPr>
          <w:p w:rsidR="00D0548C" w:rsidRPr="00211467" w:rsidRDefault="00D0548C" w:rsidP="00D0548C">
            <w:pPr>
              <w:tabs>
                <w:tab w:val="left" w:pos="2025"/>
              </w:tabs>
              <w:rPr>
                <w:rFonts w:ascii="Times New Roman" w:hAnsi="Times New Roman" w:cs="Times New Roman"/>
                <w:sz w:val="28"/>
                <w:szCs w:val="28"/>
              </w:rPr>
            </w:pPr>
          </w:p>
        </w:tc>
        <w:tc>
          <w:tcPr>
            <w:tcW w:w="1276" w:type="dxa"/>
          </w:tcPr>
          <w:p w:rsidR="00D0548C" w:rsidRPr="00211467" w:rsidRDefault="00D0548C" w:rsidP="00D0548C">
            <w:pPr>
              <w:spacing w:line="480" w:lineRule="auto"/>
              <w:rPr>
                <w:rFonts w:ascii="Times New Roman" w:hAnsi="Times New Roman" w:cs="Times New Roman"/>
                <w:sz w:val="28"/>
                <w:szCs w:val="28"/>
              </w:rPr>
            </w:pPr>
          </w:p>
        </w:tc>
        <w:tc>
          <w:tcPr>
            <w:tcW w:w="1275"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16</w:t>
            </w:r>
          </w:p>
        </w:tc>
        <w:tc>
          <w:tcPr>
            <w:tcW w:w="127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w:t>
            </w:r>
          </w:p>
        </w:tc>
        <w:tc>
          <w:tcPr>
            <w:tcW w:w="816" w:type="dxa"/>
          </w:tcPr>
          <w:p w:rsidR="00D0548C" w:rsidRPr="00211467" w:rsidRDefault="00D0548C" w:rsidP="00D0548C">
            <w:pPr>
              <w:spacing w:line="480" w:lineRule="auto"/>
              <w:rPr>
                <w:rFonts w:ascii="Times New Roman" w:hAnsi="Times New Roman" w:cs="Times New Roman"/>
                <w:b/>
                <w:sz w:val="28"/>
                <w:szCs w:val="28"/>
              </w:rPr>
            </w:pPr>
            <w:r w:rsidRPr="00211467">
              <w:rPr>
                <w:rFonts w:ascii="Times New Roman" w:hAnsi="Times New Roman" w:cs="Times New Roman"/>
                <w:b/>
                <w:sz w:val="28"/>
                <w:szCs w:val="28"/>
              </w:rPr>
              <w:t xml:space="preserve">    16</w:t>
            </w:r>
          </w:p>
        </w:tc>
      </w:tr>
    </w:tbl>
    <w:p w:rsidR="00D0548C" w:rsidRPr="00211467" w:rsidRDefault="00D0548C" w:rsidP="00D0548C">
      <w:pPr>
        <w:ind w:left="-1080"/>
        <w:rPr>
          <w:rFonts w:ascii="Times New Roman" w:hAnsi="Times New Roman" w:cs="Times New Roman"/>
          <w:b/>
          <w:sz w:val="28"/>
          <w:szCs w:val="28"/>
        </w:rPr>
      </w:pPr>
    </w:p>
    <w:p w:rsidR="00D0548C" w:rsidRPr="00211467" w:rsidRDefault="00D0548C" w:rsidP="00D0548C">
      <w:pPr>
        <w:ind w:left="-1080"/>
        <w:rPr>
          <w:rFonts w:ascii="Times New Roman" w:hAnsi="Times New Roman" w:cs="Times New Roman"/>
          <w:b/>
          <w:sz w:val="28"/>
          <w:szCs w:val="28"/>
        </w:rPr>
      </w:pPr>
    </w:p>
    <w:p w:rsidR="00D0548C" w:rsidRDefault="00D0548C" w:rsidP="00D0548C">
      <w:pPr>
        <w:ind w:left="-1080"/>
        <w:rPr>
          <w:rFonts w:ascii="Times New Roman" w:hAnsi="Times New Roman" w:cs="Times New Roman"/>
          <w:b/>
          <w:sz w:val="28"/>
          <w:szCs w:val="28"/>
        </w:rPr>
      </w:pPr>
      <w:r>
        <w:rPr>
          <w:rFonts w:ascii="Times New Roman" w:hAnsi="Times New Roman" w:cs="Times New Roman"/>
          <w:b/>
          <w:sz w:val="28"/>
          <w:szCs w:val="28"/>
        </w:rPr>
        <w:t xml:space="preserve">                                                  4. Содержание учебного предмета.</w:t>
      </w:r>
    </w:p>
    <w:p w:rsidR="00D0548C" w:rsidRDefault="00D0548C" w:rsidP="00D0548C">
      <w:pPr>
        <w:ind w:left="-142" w:hanging="938"/>
        <w:rPr>
          <w:rFonts w:ascii="Times New Roman" w:hAnsi="Times New Roman" w:cs="Times New Roman"/>
          <w:b/>
          <w:sz w:val="28"/>
          <w:szCs w:val="28"/>
        </w:rPr>
      </w:pPr>
      <w:r>
        <w:rPr>
          <w:rFonts w:ascii="Times New Roman" w:hAnsi="Times New Roman" w:cs="Times New Roman"/>
          <w:b/>
          <w:sz w:val="28"/>
          <w:szCs w:val="28"/>
        </w:rPr>
        <w:t xml:space="preserve">                                                               Годовые требования</w:t>
      </w:r>
    </w:p>
    <w:p w:rsidR="00D0548C" w:rsidRPr="00211467" w:rsidRDefault="00D0548C" w:rsidP="00D0548C">
      <w:pPr>
        <w:ind w:left="-1080"/>
        <w:rPr>
          <w:rFonts w:ascii="Times New Roman" w:hAnsi="Times New Roman" w:cs="Times New Roman"/>
          <w:b/>
          <w:sz w:val="28"/>
          <w:szCs w:val="28"/>
        </w:rPr>
      </w:pPr>
    </w:p>
    <w:p w:rsidR="00D0548C" w:rsidRPr="00211467" w:rsidRDefault="00D0548C" w:rsidP="00D0548C">
      <w:pPr>
        <w:tabs>
          <w:tab w:val="left" w:pos="2100"/>
        </w:tabs>
        <w:ind w:left="142" w:firstLine="426"/>
        <w:rPr>
          <w:rFonts w:ascii="Times New Roman" w:hAnsi="Times New Roman" w:cs="Times New Roman"/>
          <w:sz w:val="28"/>
          <w:szCs w:val="28"/>
        </w:rPr>
      </w:pPr>
      <w:r w:rsidRPr="00211467">
        <w:rPr>
          <w:rFonts w:ascii="Times New Roman" w:hAnsi="Times New Roman" w:cs="Times New Roman"/>
          <w:sz w:val="28"/>
          <w:szCs w:val="28"/>
        </w:rPr>
        <w:t>Содержание учебного предмета «Скульптура» построено с учетом возрастных особенностей детей, а также с учетом особенностей развития их пространственного мышления ; включает теоретическую и практическую части.  Теоретическая часть предполагает  изучение теории скульптуры, а практи -ческая часть основана на применении теоретических знаний в учебном и творческом опыте.</w:t>
      </w:r>
    </w:p>
    <w:p w:rsidR="00D0548C" w:rsidRPr="00211467" w:rsidRDefault="00D0548C" w:rsidP="00D0548C">
      <w:pPr>
        <w:tabs>
          <w:tab w:val="left" w:pos="2100"/>
        </w:tabs>
        <w:ind w:left="142"/>
        <w:rPr>
          <w:rFonts w:ascii="Times New Roman" w:hAnsi="Times New Roman" w:cs="Times New Roman"/>
          <w:sz w:val="28"/>
          <w:szCs w:val="28"/>
        </w:rPr>
      </w:pPr>
      <w:r w:rsidRPr="00211467">
        <w:rPr>
          <w:rFonts w:ascii="Times New Roman" w:hAnsi="Times New Roman" w:cs="Times New Roman"/>
          <w:sz w:val="28"/>
          <w:szCs w:val="28"/>
        </w:rPr>
        <w:t>Содержание программы включает следующие разделы и темы:</w:t>
      </w:r>
    </w:p>
    <w:p w:rsidR="00D0548C" w:rsidRPr="00211467" w:rsidRDefault="00D0548C" w:rsidP="00D0548C">
      <w:pPr>
        <w:tabs>
          <w:tab w:val="left" w:pos="2100"/>
        </w:tabs>
        <w:ind w:left="-567" w:firstLine="709"/>
        <w:rPr>
          <w:rFonts w:ascii="Times New Roman" w:hAnsi="Times New Roman" w:cs="Times New Roman"/>
          <w:sz w:val="28"/>
          <w:szCs w:val="28"/>
        </w:rPr>
      </w:pPr>
      <w:r w:rsidRPr="00211467">
        <w:rPr>
          <w:rFonts w:ascii="Times New Roman" w:hAnsi="Times New Roman" w:cs="Times New Roman"/>
          <w:sz w:val="28"/>
          <w:szCs w:val="28"/>
        </w:rPr>
        <w:t>1 год обучения:  Технические навыки и умения. Декоративное панно;</w:t>
      </w:r>
    </w:p>
    <w:p w:rsidR="00D0548C" w:rsidRPr="00211467" w:rsidRDefault="00D0548C" w:rsidP="00D0548C">
      <w:pPr>
        <w:tabs>
          <w:tab w:val="left" w:pos="2100"/>
        </w:tabs>
        <w:ind w:left="-567" w:firstLine="709"/>
        <w:rPr>
          <w:rFonts w:ascii="Times New Roman" w:hAnsi="Times New Roman" w:cs="Times New Roman"/>
          <w:sz w:val="28"/>
          <w:szCs w:val="28"/>
        </w:rPr>
      </w:pPr>
      <w:r w:rsidRPr="00211467">
        <w:rPr>
          <w:rFonts w:ascii="Times New Roman" w:hAnsi="Times New Roman" w:cs="Times New Roman"/>
          <w:sz w:val="28"/>
          <w:szCs w:val="28"/>
        </w:rPr>
        <w:t xml:space="preserve">2 год обучения:  Объемная скульптура. Барельеф; </w:t>
      </w:r>
    </w:p>
    <w:p w:rsidR="00D0548C" w:rsidRPr="00211467" w:rsidRDefault="00D0548C" w:rsidP="00D0548C">
      <w:pPr>
        <w:tabs>
          <w:tab w:val="left" w:pos="2100"/>
        </w:tabs>
        <w:ind w:left="-567" w:firstLine="709"/>
        <w:rPr>
          <w:rFonts w:ascii="Times New Roman" w:hAnsi="Times New Roman" w:cs="Times New Roman"/>
          <w:sz w:val="28"/>
          <w:szCs w:val="28"/>
        </w:rPr>
      </w:pPr>
      <w:r w:rsidRPr="00211467">
        <w:rPr>
          <w:rFonts w:ascii="Times New Roman" w:hAnsi="Times New Roman" w:cs="Times New Roman"/>
          <w:sz w:val="28"/>
          <w:szCs w:val="28"/>
        </w:rPr>
        <w:t>3 год обучения: Горельеф. Круглая скульптура;</w:t>
      </w:r>
    </w:p>
    <w:p w:rsidR="00D0548C" w:rsidRPr="00211467" w:rsidRDefault="00D0548C" w:rsidP="00D0548C">
      <w:pPr>
        <w:tabs>
          <w:tab w:val="left" w:pos="2100"/>
        </w:tabs>
        <w:ind w:firstLine="142"/>
        <w:rPr>
          <w:rFonts w:ascii="Times New Roman" w:hAnsi="Times New Roman" w:cs="Times New Roman"/>
          <w:sz w:val="28"/>
          <w:szCs w:val="28"/>
        </w:rPr>
      </w:pPr>
      <w:r w:rsidRPr="00211467">
        <w:rPr>
          <w:rFonts w:ascii="Times New Roman" w:hAnsi="Times New Roman" w:cs="Times New Roman"/>
          <w:sz w:val="28"/>
          <w:szCs w:val="28"/>
        </w:rPr>
        <w:t>4 год обучения:</w:t>
      </w: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Круглая скульптура. Анатомическое строение;</w:t>
      </w:r>
    </w:p>
    <w:p w:rsidR="00D0548C" w:rsidRPr="00211467" w:rsidRDefault="00D0548C" w:rsidP="00D0548C">
      <w:pPr>
        <w:tabs>
          <w:tab w:val="left" w:pos="2100"/>
        </w:tabs>
        <w:ind w:firstLine="142"/>
        <w:rPr>
          <w:rFonts w:ascii="Times New Roman" w:hAnsi="Times New Roman" w:cs="Times New Roman"/>
          <w:sz w:val="28"/>
          <w:szCs w:val="28"/>
        </w:rPr>
      </w:pPr>
      <w:r w:rsidRPr="00211467">
        <w:rPr>
          <w:rFonts w:ascii="Times New Roman" w:hAnsi="Times New Roman" w:cs="Times New Roman"/>
          <w:sz w:val="28"/>
          <w:szCs w:val="28"/>
        </w:rPr>
        <w:t>5 год обучения:  Фигура человека.  Зачет.</w:t>
      </w:r>
    </w:p>
    <w:p w:rsidR="00D0548C" w:rsidRPr="00211467" w:rsidRDefault="00D0548C" w:rsidP="00D0548C">
      <w:pPr>
        <w:tabs>
          <w:tab w:val="left" w:pos="2100"/>
        </w:tabs>
        <w:rPr>
          <w:rFonts w:ascii="Times New Roman" w:hAnsi="Times New Roman" w:cs="Times New Roman"/>
          <w:b/>
          <w:sz w:val="28"/>
          <w:szCs w:val="28"/>
        </w:rPr>
      </w:pPr>
    </w:p>
    <w:p w:rsidR="00D0548C" w:rsidRPr="00211467" w:rsidRDefault="00D0548C" w:rsidP="00D0548C">
      <w:pPr>
        <w:ind w:left="-1080"/>
        <w:rPr>
          <w:rFonts w:ascii="Times New Roman" w:hAnsi="Times New Roman" w:cs="Times New Roman"/>
          <w:b/>
          <w:sz w:val="28"/>
          <w:szCs w:val="28"/>
        </w:rPr>
      </w:pPr>
    </w:p>
    <w:p w:rsidR="00D0548C" w:rsidRPr="00211467" w:rsidRDefault="00D0548C" w:rsidP="00906FBC">
      <w:pPr>
        <w:ind w:left="-1080"/>
        <w:jc w:val="center"/>
        <w:rPr>
          <w:rFonts w:ascii="Times New Roman" w:hAnsi="Times New Roman" w:cs="Times New Roman"/>
          <w:b/>
          <w:sz w:val="28"/>
          <w:szCs w:val="28"/>
        </w:rPr>
      </w:pPr>
      <w:r w:rsidRPr="00211467">
        <w:rPr>
          <w:rFonts w:ascii="Times New Roman" w:hAnsi="Times New Roman" w:cs="Times New Roman"/>
          <w:b/>
          <w:sz w:val="28"/>
          <w:szCs w:val="28"/>
        </w:rPr>
        <w:lastRenderedPageBreak/>
        <w:t>Содержание разделов и тем.</w:t>
      </w:r>
    </w:p>
    <w:p w:rsidR="00D0548C" w:rsidRPr="00211467" w:rsidRDefault="00D0548C" w:rsidP="00906FBC">
      <w:pPr>
        <w:ind w:left="-567"/>
        <w:jc w:val="center"/>
        <w:rPr>
          <w:rFonts w:ascii="Times New Roman" w:hAnsi="Times New Roman" w:cs="Times New Roman"/>
          <w:b/>
          <w:sz w:val="28"/>
          <w:szCs w:val="28"/>
        </w:rPr>
      </w:pPr>
      <w:r w:rsidRPr="00211467">
        <w:rPr>
          <w:rFonts w:ascii="Times New Roman" w:hAnsi="Times New Roman" w:cs="Times New Roman"/>
          <w:b/>
          <w:sz w:val="28"/>
          <w:szCs w:val="28"/>
        </w:rPr>
        <w:t>Первый год обучения</w:t>
      </w:r>
    </w:p>
    <w:p w:rsidR="00D0548C" w:rsidRPr="00211467" w:rsidRDefault="00D0548C" w:rsidP="00906FBC">
      <w:pPr>
        <w:ind w:left="-567"/>
        <w:jc w:val="center"/>
        <w:rPr>
          <w:rFonts w:ascii="Times New Roman" w:hAnsi="Times New Roman" w:cs="Times New Roman"/>
          <w:b/>
          <w:sz w:val="28"/>
          <w:szCs w:val="28"/>
        </w:rPr>
      </w:pPr>
      <w:r w:rsidRPr="00211467">
        <w:rPr>
          <w:rFonts w:ascii="Times New Roman" w:hAnsi="Times New Roman" w:cs="Times New Roman"/>
          <w:b/>
          <w:sz w:val="28"/>
          <w:szCs w:val="28"/>
          <w:lang w:val="en-US"/>
        </w:rPr>
        <w:t>I</w:t>
      </w:r>
      <w:r w:rsidRPr="00211467">
        <w:rPr>
          <w:rFonts w:ascii="Times New Roman" w:hAnsi="Times New Roman" w:cs="Times New Roman"/>
          <w:b/>
          <w:sz w:val="28"/>
          <w:szCs w:val="28"/>
        </w:rPr>
        <w:t xml:space="preserve"> полугодие</w:t>
      </w:r>
    </w:p>
    <w:p w:rsidR="00D0548C" w:rsidRPr="00211467" w:rsidRDefault="00D0548C" w:rsidP="00D0548C">
      <w:pPr>
        <w:ind w:left="-567"/>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Раздел 1. Технические навыки и умения.</w:t>
      </w:r>
    </w:p>
    <w:p w:rsidR="00D0548C" w:rsidRPr="00211467" w:rsidRDefault="00D0548C" w:rsidP="00D0548C">
      <w:pPr>
        <w:ind w:left="-567"/>
        <w:rPr>
          <w:rFonts w:ascii="Times New Roman" w:hAnsi="Times New Roman" w:cs="Times New Roman"/>
          <w:b/>
          <w:sz w:val="28"/>
          <w:szCs w:val="28"/>
        </w:rPr>
      </w:pPr>
    </w:p>
    <w:p w:rsidR="00D0548C" w:rsidRPr="00211467" w:rsidRDefault="00D0548C" w:rsidP="00D0548C">
      <w:pPr>
        <w:tabs>
          <w:tab w:val="left" w:pos="2310"/>
        </w:tabs>
        <w:ind w:left="-567" w:firstLine="709"/>
        <w:rPr>
          <w:rFonts w:ascii="Times New Roman" w:hAnsi="Times New Roman" w:cs="Times New Roman"/>
          <w:b/>
          <w:sz w:val="28"/>
          <w:szCs w:val="28"/>
        </w:rPr>
      </w:pPr>
      <w:r w:rsidRPr="00211467">
        <w:rPr>
          <w:rFonts w:ascii="Times New Roman" w:hAnsi="Times New Roman" w:cs="Times New Roman"/>
          <w:b/>
          <w:sz w:val="28"/>
          <w:szCs w:val="28"/>
        </w:rPr>
        <w:t>Тема 1.1 Знакомство с предметом скульптура.</w:t>
      </w:r>
    </w:p>
    <w:p w:rsidR="00D0548C" w:rsidRPr="00211467" w:rsidRDefault="00D0548C" w:rsidP="00D0548C">
      <w:pPr>
        <w:tabs>
          <w:tab w:val="left" w:pos="2310"/>
        </w:tabs>
        <w:ind w:left="-510" w:firstLine="794"/>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познакомить с видом искусства - скульптура. </w:t>
      </w:r>
    </w:p>
    <w:p w:rsidR="00D0548C" w:rsidRPr="00211467" w:rsidRDefault="00D0548C" w:rsidP="00D0548C">
      <w:pPr>
        <w:tabs>
          <w:tab w:val="left" w:pos="2310"/>
        </w:tabs>
        <w:ind w:left="-510" w:firstLine="652"/>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w:t>
      </w:r>
    </w:p>
    <w:p w:rsidR="00D0548C" w:rsidRPr="00211467" w:rsidRDefault="00D0548C" w:rsidP="00D0548C">
      <w:pPr>
        <w:tabs>
          <w:tab w:val="left" w:pos="2310"/>
        </w:tabs>
        <w:ind w:left="-510" w:firstLine="652"/>
        <w:rPr>
          <w:rFonts w:ascii="Times New Roman" w:hAnsi="Times New Roman" w:cs="Times New Roman"/>
          <w:sz w:val="28"/>
          <w:szCs w:val="28"/>
        </w:rPr>
      </w:pPr>
      <w:r w:rsidRPr="00211467">
        <w:rPr>
          <w:rFonts w:ascii="Times New Roman" w:hAnsi="Times New Roman" w:cs="Times New Roman"/>
          <w:sz w:val="28"/>
          <w:szCs w:val="28"/>
        </w:rPr>
        <w:t xml:space="preserve">- ознакомить с организацией рабочего места;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-объяснить  виды скульптуры, способы и средства ее изготовления;</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xml:space="preserve">- познакомить со свойствами материала - пластилин и инструментами;                                                    - определить  общий  уровень подготовленности группы.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510" w:firstLine="226"/>
        <w:rPr>
          <w:rFonts w:ascii="Times New Roman" w:hAnsi="Times New Roman" w:cs="Times New Roman"/>
          <w:sz w:val="28"/>
          <w:szCs w:val="28"/>
        </w:rPr>
      </w:pPr>
      <w:r w:rsidRPr="00211467">
        <w:rPr>
          <w:rFonts w:ascii="Times New Roman" w:hAnsi="Times New Roman" w:cs="Times New Roman"/>
          <w:sz w:val="28"/>
          <w:szCs w:val="28"/>
        </w:rPr>
        <w:t xml:space="preserve">- вылепить любого животного ( по выбору) в технике от куска.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А-4, пластилин, стеки, фартук, салфетка для рук.</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 xml:space="preserve">Количество часов: </w:t>
      </w:r>
      <w:r w:rsidRPr="00211467">
        <w:rPr>
          <w:rFonts w:ascii="Times New Roman" w:hAnsi="Times New Roman" w:cs="Times New Roman"/>
          <w:sz w:val="28"/>
          <w:szCs w:val="28"/>
        </w:rPr>
        <w:t>3 часа</w:t>
      </w:r>
    </w:p>
    <w:p w:rsidR="00D0548C" w:rsidRPr="00211467" w:rsidRDefault="00D0548C" w:rsidP="00D0548C">
      <w:pPr>
        <w:tabs>
          <w:tab w:val="left" w:pos="2310"/>
        </w:tabs>
        <w:ind w:left="-900"/>
        <w:rPr>
          <w:rFonts w:ascii="Times New Roman" w:hAnsi="Times New Roman" w:cs="Times New Roman"/>
          <w:sz w:val="28"/>
          <w:szCs w:val="28"/>
        </w:rPr>
      </w:pPr>
    </w:p>
    <w:p w:rsidR="00D0548C" w:rsidRPr="00211467" w:rsidRDefault="00D0548C" w:rsidP="00D0548C">
      <w:pPr>
        <w:tabs>
          <w:tab w:val="left" w:pos="2310"/>
        </w:tabs>
        <w:ind w:left="-900" w:firstLine="616"/>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 Тема 1.2 Основные   приёмы  работы с пластилином.</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развить мелкую моторику рук обучающихся.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 ознакомить обучающихся с приёмами работы с пластилином; </w:t>
      </w:r>
    </w:p>
    <w:p w:rsidR="00D0548C" w:rsidRPr="00211467" w:rsidRDefault="00D0548C" w:rsidP="00D0548C">
      <w:pPr>
        <w:tabs>
          <w:tab w:val="left" w:pos="2310"/>
        </w:tabs>
        <w:ind w:left="-567" w:firstLine="283"/>
        <w:rPr>
          <w:rFonts w:ascii="Times New Roman" w:hAnsi="Times New Roman" w:cs="Times New Roman"/>
          <w:sz w:val="28"/>
          <w:szCs w:val="28"/>
        </w:rPr>
      </w:pPr>
      <w:r w:rsidRPr="00211467">
        <w:rPr>
          <w:rFonts w:ascii="Times New Roman" w:hAnsi="Times New Roman" w:cs="Times New Roman"/>
          <w:sz w:val="28"/>
          <w:szCs w:val="28"/>
        </w:rPr>
        <w:t xml:space="preserve">- научить создавать живописный фон при помощи смешения цветов              пластилина. </w:t>
      </w:r>
    </w:p>
    <w:p w:rsidR="00D0548C" w:rsidRPr="00211467" w:rsidRDefault="00D0548C" w:rsidP="00D0548C">
      <w:pPr>
        <w:tabs>
          <w:tab w:val="left" w:pos="2310"/>
        </w:tabs>
        <w:ind w:left="-900" w:firstLine="333"/>
        <w:rPr>
          <w:rFonts w:ascii="Times New Roman" w:hAnsi="Times New Roman" w:cs="Times New Roman"/>
          <w:sz w:val="28"/>
          <w:szCs w:val="28"/>
        </w:rPr>
      </w:pPr>
      <w:r w:rsidRPr="00211467">
        <w:rPr>
          <w:rFonts w:ascii="Times New Roman" w:hAnsi="Times New Roman" w:cs="Times New Roman"/>
          <w:sz w:val="28"/>
          <w:szCs w:val="28"/>
        </w:rPr>
        <w:t xml:space="preserve"> - научить практическим умениям: скатывать колбаски, жгутики.</w:t>
      </w:r>
    </w:p>
    <w:p w:rsidR="00D0548C" w:rsidRPr="00211467" w:rsidRDefault="00D0548C" w:rsidP="00D0548C">
      <w:pPr>
        <w:tabs>
          <w:tab w:val="left" w:pos="2310"/>
        </w:tabs>
        <w:ind w:left="-900" w:firstLine="333"/>
        <w:rPr>
          <w:rFonts w:ascii="Times New Roman" w:hAnsi="Times New Roman" w:cs="Times New Roman"/>
          <w:sz w:val="28"/>
          <w:szCs w:val="28"/>
        </w:rPr>
      </w:pPr>
      <w:r w:rsidRPr="00211467">
        <w:rPr>
          <w:rFonts w:ascii="Times New Roman" w:hAnsi="Times New Roman" w:cs="Times New Roman"/>
          <w:sz w:val="28"/>
          <w:szCs w:val="28"/>
          <w:u w:val="single"/>
        </w:rPr>
        <w:t xml:space="preserve"> 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567"/>
        <w:rPr>
          <w:rFonts w:ascii="Times New Roman" w:hAnsi="Times New Roman" w:cs="Times New Roman"/>
          <w:sz w:val="28"/>
          <w:szCs w:val="28"/>
        </w:rPr>
      </w:pPr>
      <w:r w:rsidRPr="00211467">
        <w:rPr>
          <w:rFonts w:ascii="Times New Roman" w:hAnsi="Times New Roman" w:cs="Times New Roman"/>
          <w:sz w:val="28"/>
          <w:szCs w:val="28"/>
        </w:rPr>
        <w:t xml:space="preserve">- выполнить цветовую растяжку от одного цвета к другому, на получившемся фоне вылепить контурное изображение животного, птицы и т.д. </w:t>
      </w:r>
    </w:p>
    <w:p w:rsidR="00D0548C" w:rsidRPr="00211467" w:rsidRDefault="00D0548C" w:rsidP="00D0548C">
      <w:pPr>
        <w:tabs>
          <w:tab w:val="left" w:pos="2310"/>
        </w:tabs>
        <w:ind w:left="-900" w:firstLine="333"/>
        <w:rPr>
          <w:rFonts w:ascii="Times New Roman" w:hAnsi="Times New Roman" w:cs="Times New Roman"/>
          <w:sz w:val="28"/>
          <w:szCs w:val="28"/>
        </w:rPr>
      </w:pPr>
      <w:r w:rsidRPr="00211467">
        <w:rPr>
          <w:rFonts w:ascii="Times New Roman" w:hAnsi="Times New Roman" w:cs="Times New Roman"/>
          <w:sz w:val="28"/>
          <w:szCs w:val="28"/>
        </w:rPr>
        <w:lastRenderedPageBreak/>
        <w:t xml:space="preserve">  </w:t>
      </w: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А-4, пластилин, стеки, фартук, салфетка для рук.</w:t>
      </w:r>
    </w:p>
    <w:p w:rsidR="00906FBC" w:rsidRDefault="00D0548C" w:rsidP="00906FBC">
      <w:pPr>
        <w:tabs>
          <w:tab w:val="left" w:pos="2310"/>
        </w:tabs>
        <w:ind w:left="-900" w:firstLine="333"/>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5 часов               </w:t>
      </w:r>
    </w:p>
    <w:p w:rsidR="00D0548C" w:rsidRPr="00211467" w:rsidRDefault="00D0548C" w:rsidP="00906FBC">
      <w:pPr>
        <w:tabs>
          <w:tab w:val="left" w:pos="2310"/>
        </w:tabs>
        <w:ind w:left="-900" w:firstLine="333"/>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Раздел 2. Декоративное панно</w:t>
      </w:r>
    </w:p>
    <w:p w:rsidR="00906FBC" w:rsidRPr="00211467" w:rsidRDefault="00906FBC" w:rsidP="00D0548C">
      <w:pPr>
        <w:tabs>
          <w:tab w:val="left" w:pos="2310"/>
        </w:tabs>
        <w:ind w:left="-900"/>
        <w:rPr>
          <w:rFonts w:ascii="Times New Roman" w:hAnsi="Times New Roman" w:cs="Times New Roman"/>
          <w:b/>
          <w:sz w:val="28"/>
          <w:szCs w:val="28"/>
          <w:u w:val="single"/>
        </w:rPr>
      </w:pPr>
    </w:p>
    <w:p w:rsidR="00D0548C" w:rsidRPr="00211467" w:rsidRDefault="00D0548C" w:rsidP="00D0548C">
      <w:pPr>
        <w:tabs>
          <w:tab w:val="left" w:pos="2310"/>
        </w:tabs>
        <w:ind w:left="-426" w:hanging="141"/>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Тема 2.1  Композиционное решение в декоративной работе.</w:t>
      </w: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научить композиционно решать декоративную работу, развить  мелкую моторику рук обучающихся.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научить  разрабатывать предварительный  эскиз к скульптурной работе; - объяснить методы декорирования скульптурной композиции при помощи различных приемов ( жгутики, колбаски, шарики и т.д.).</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b/>
          <w:sz w:val="28"/>
          <w:szCs w:val="28"/>
          <w:u w:val="single"/>
        </w:rPr>
        <w:t xml:space="preserve"> </w:t>
      </w:r>
      <w:r w:rsidRPr="00211467">
        <w:rPr>
          <w:rFonts w:ascii="Times New Roman" w:hAnsi="Times New Roman" w:cs="Times New Roman"/>
          <w:sz w:val="28"/>
          <w:szCs w:val="28"/>
          <w:u w:val="single"/>
        </w:rPr>
        <w:t>Практическое</w:t>
      </w:r>
      <w:r w:rsidRPr="00211467">
        <w:rPr>
          <w:rFonts w:ascii="Times New Roman" w:hAnsi="Times New Roman" w:cs="Times New Roman"/>
          <w:b/>
          <w:sz w:val="28"/>
          <w:szCs w:val="28"/>
          <w:u w:val="single"/>
        </w:rPr>
        <w:t xml:space="preserve"> з</w:t>
      </w:r>
      <w:r w:rsidRPr="00211467">
        <w:rPr>
          <w:rFonts w:ascii="Times New Roman" w:hAnsi="Times New Roman" w:cs="Times New Roman"/>
          <w:sz w:val="28"/>
          <w:szCs w:val="28"/>
          <w:u w:val="single"/>
        </w:rPr>
        <w:t>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выполнить  предварительный эскиз.</w:t>
      </w:r>
    </w:p>
    <w:p w:rsidR="00D0548C"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xml:space="preserve">- выполнить плоскостную декоративную скульптурную композицию, используя цветовую растяжку фона, шарики, жгутики, колбаски т .д.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А-4, пластилин, стеки, фартук, салфетка для рук.</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 xml:space="preserve">Количество часов: </w:t>
      </w:r>
      <w:r w:rsidRPr="00211467">
        <w:rPr>
          <w:rFonts w:ascii="Times New Roman" w:hAnsi="Times New Roman" w:cs="Times New Roman"/>
          <w:sz w:val="28"/>
          <w:szCs w:val="28"/>
        </w:rPr>
        <w:t>8 часов</w:t>
      </w:r>
    </w:p>
    <w:p w:rsidR="00D0548C" w:rsidRPr="00211467" w:rsidRDefault="00D0548C" w:rsidP="00D0548C">
      <w:pPr>
        <w:tabs>
          <w:tab w:val="left" w:pos="2310"/>
        </w:tabs>
        <w:ind w:left="-900"/>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1467">
        <w:rPr>
          <w:rFonts w:ascii="Times New Roman" w:hAnsi="Times New Roman" w:cs="Times New Roman"/>
          <w:b/>
          <w:sz w:val="28"/>
          <w:szCs w:val="28"/>
          <w:lang w:val="en-US"/>
        </w:rPr>
        <w:t>II</w:t>
      </w:r>
      <w:r w:rsidRPr="00211467">
        <w:rPr>
          <w:rFonts w:ascii="Times New Roman" w:hAnsi="Times New Roman" w:cs="Times New Roman"/>
          <w:b/>
          <w:sz w:val="28"/>
          <w:szCs w:val="28"/>
        </w:rPr>
        <w:t xml:space="preserve"> полугодие</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Раздел 3. Рельеф</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p>
    <w:p w:rsidR="00D0548C" w:rsidRPr="00211467" w:rsidRDefault="00D0548C" w:rsidP="00D0548C">
      <w:pPr>
        <w:tabs>
          <w:tab w:val="left" w:pos="2310"/>
        </w:tabs>
        <w:ind w:left="-900" w:firstLine="474"/>
        <w:rPr>
          <w:rFonts w:ascii="Times New Roman" w:hAnsi="Times New Roman" w:cs="Times New Roman"/>
          <w:b/>
          <w:sz w:val="28"/>
          <w:szCs w:val="28"/>
        </w:rPr>
      </w:pPr>
      <w:r w:rsidRPr="00211467">
        <w:rPr>
          <w:rFonts w:ascii="Times New Roman" w:hAnsi="Times New Roman" w:cs="Times New Roman"/>
          <w:b/>
          <w:sz w:val="28"/>
          <w:szCs w:val="28"/>
        </w:rPr>
        <w:t xml:space="preserve">Тема 3.1 Лепка из солёного теста - панно.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познакомить с понятием «рельеф», изучить новый материал для лепки.</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u w:val="single"/>
        </w:rPr>
        <w:t xml:space="preserve">Задачи </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xml:space="preserve">- изучить  технику лепки из солёного теста и его технологию;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объяснить способы работы над декоративным панно;</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lastRenderedPageBreak/>
        <w:t>- научить  разрабатывать предварительный  эскиз к скульптурной     работе.</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выполнить эскизы (разработка) для панно на определённую тему (сказка);</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xml:space="preserve">- выполнить декоративное панно.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соль, мука, крахмал, клей ПВА, гуашь, дощечка А-4, стеки, фартук, салфетка для рук.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10 часов </w:t>
      </w:r>
    </w:p>
    <w:p w:rsidR="00D0548C" w:rsidRPr="00211467" w:rsidRDefault="00D0548C" w:rsidP="00D0548C">
      <w:pPr>
        <w:tabs>
          <w:tab w:val="left" w:pos="2310"/>
        </w:tabs>
        <w:ind w:left="-900" w:firstLine="474"/>
        <w:rPr>
          <w:rFonts w:ascii="Times New Roman" w:hAnsi="Times New Roman" w:cs="Times New Roman"/>
          <w:sz w:val="28"/>
          <w:szCs w:val="28"/>
        </w:rPr>
      </w:pPr>
    </w:p>
    <w:p w:rsidR="00D0548C" w:rsidRPr="00211467" w:rsidRDefault="00D0548C" w:rsidP="00D0548C">
      <w:pPr>
        <w:tabs>
          <w:tab w:val="left" w:pos="2310"/>
        </w:tabs>
        <w:ind w:left="-900" w:firstLine="474"/>
        <w:rPr>
          <w:rFonts w:ascii="Times New Roman" w:hAnsi="Times New Roman" w:cs="Times New Roman"/>
          <w:b/>
          <w:sz w:val="28"/>
          <w:szCs w:val="28"/>
        </w:rPr>
      </w:pPr>
      <w:r w:rsidRPr="00211467">
        <w:rPr>
          <w:rFonts w:ascii="Times New Roman" w:hAnsi="Times New Roman" w:cs="Times New Roman"/>
          <w:b/>
          <w:sz w:val="28"/>
          <w:szCs w:val="28"/>
        </w:rPr>
        <w:t xml:space="preserve">  Тема 3.2 . Контрольная работа. Рельеф.</w:t>
      </w:r>
    </w:p>
    <w:p w:rsidR="00D0548C" w:rsidRPr="00211467" w:rsidRDefault="00D0548C" w:rsidP="00D0548C">
      <w:pPr>
        <w:tabs>
          <w:tab w:val="left" w:pos="2310"/>
        </w:tabs>
        <w:ind w:left="-284"/>
        <w:rPr>
          <w:rFonts w:ascii="Times New Roman" w:hAnsi="Times New Roman" w:cs="Times New Roman"/>
          <w:b/>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проверить умение обучающегося выполнять рельефную композицию.</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проверить  умения  композиционного решения творческих задач;</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rPr>
        <w:t>- проверить умения в использовании различных способов лепки;</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проверить умения декорировать  композиции при помощи одноцветного пластилина.</w:t>
      </w:r>
    </w:p>
    <w:p w:rsidR="00D0548C" w:rsidRPr="00211467" w:rsidRDefault="00D0548C" w:rsidP="00D0548C">
      <w:pPr>
        <w:tabs>
          <w:tab w:val="left" w:pos="2310"/>
        </w:tabs>
        <w:ind w:left="-900" w:firstLine="474"/>
        <w:rPr>
          <w:rFonts w:ascii="Times New Roman" w:hAnsi="Times New Roman" w:cs="Times New Roman"/>
          <w:sz w:val="28"/>
          <w:szCs w:val="28"/>
          <w:u w:val="single"/>
        </w:rPr>
      </w:pPr>
      <w:r w:rsidRPr="00211467">
        <w:rPr>
          <w:rFonts w:ascii="Times New Roman" w:hAnsi="Times New Roman" w:cs="Times New Roman"/>
          <w:sz w:val="28"/>
          <w:szCs w:val="28"/>
          <w:u w:val="single"/>
        </w:rPr>
        <w:t xml:space="preserve">Практическое задание: </w:t>
      </w:r>
    </w:p>
    <w:p w:rsidR="00D0548C" w:rsidRPr="00211467" w:rsidRDefault="00D0548C" w:rsidP="00D0548C">
      <w:pPr>
        <w:tabs>
          <w:tab w:val="left" w:pos="2310"/>
        </w:tabs>
        <w:ind w:left="-426"/>
        <w:rPr>
          <w:rFonts w:ascii="Times New Roman" w:hAnsi="Times New Roman" w:cs="Times New Roman"/>
          <w:sz w:val="28"/>
          <w:szCs w:val="28"/>
        </w:rPr>
      </w:pPr>
      <w:r w:rsidRPr="00211467">
        <w:rPr>
          <w:rFonts w:ascii="Times New Roman" w:hAnsi="Times New Roman" w:cs="Times New Roman"/>
          <w:sz w:val="28"/>
          <w:szCs w:val="28"/>
        </w:rPr>
        <w:t xml:space="preserve">- выполнить композицию по заранее разработанному эскизу на тему «Сказочная птица, редкая рыба», продумать образ, и декорировать его при помощи одноцветного пластилина. </w:t>
      </w:r>
    </w:p>
    <w:p w:rsidR="00D0548C" w:rsidRPr="00211467" w:rsidRDefault="00D0548C" w:rsidP="00D0548C">
      <w:pPr>
        <w:tabs>
          <w:tab w:val="left" w:pos="2310"/>
        </w:tabs>
        <w:ind w:left="-426" w:hanging="93"/>
        <w:rPr>
          <w:rFonts w:ascii="Times New Roman" w:hAnsi="Times New Roman" w:cs="Times New Roman"/>
          <w:sz w:val="28"/>
          <w:szCs w:val="28"/>
        </w:rPr>
      </w:pPr>
      <w:r w:rsidRPr="00211467">
        <w:rPr>
          <w:rFonts w:ascii="Times New Roman" w:hAnsi="Times New Roman" w:cs="Times New Roman"/>
          <w:sz w:val="28"/>
          <w:szCs w:val="28"/>
          <w:u w:val="single"/>
        </w:rPr>
        <w:t xml:space="preserve"> Материалы</w:t>
      </w:r>
      <w:r w:rsidRPr="00211467">
        <w:rPr>
          <w:rFonts w:ascii="Times New Roman" w:hAnsi="Times New Roman" w:cs="Times New Roman"/>
          <w:sz w:val="28"/>
          <w:szCs w:val="28"/>
        </w:rPr>
        <w:t xml:space="preserve">: дощечка А-4; белый скульптурный пластилин, стеки, фартук. </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7 часов. </w:t>
      </w:r>
    </w:p>
    <w:p w:rsidR="00D0548C" w:rsidRPr="00211467" w:rsidRDefault="00D0548C" w:rsidP="00D0548C">
      <w:pPr>
        <w:tabs>
          <w:tab w:val="left" w:pos="2310"/>
        </w:tabs>
        <w:ind w:left="-900"/>
        <w:rPr>
          <w:rFonts w:ascii="Times New Roman" w:hAnsi="Times New Roman" w:cs="Times New Roman"/>
          <w:sz w:val="28"/>
          <w:szCs w:val="28"/>
        </w:rPr>
      </w:pPr>
    </w:p>
    <w:p w:rsidR="00906FBC"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p>
    <w:p w:rsidR="00906FBC" w:rsidRDefault="00906FBC" w:rsidP="00D0548C">
      <w:pPr>
        <w:tabs>
          <w:tab w:val="left" w:pos="2310"/>
        </w:tabs>
        <w:ind w:left="-900"/>
        <w:rPr>
          <w:rFonts w:ascii="Times New Roman" w:hAnsi="Times New Roman" w:cs="Times New Roman"/>
          <w:b/>
          <w:sz w:val="28"/>
          <w:szCs w:val="28"/>
        </w:rPr>
      </w:pPr>
    </w:p>
    <w:p w:rsidR="00906FBC" w:rsidRDefault="00906FBC" w:rsidP="00D0548C">
      <w:pPr>
        <w:tabs>
          <w:tab w:val="left" w:pos="2310"/>
        </w:tabs>
        <w:ind w:left="-900"/>
        <w:rPr>
          <w:rFonts w:ascii="Times New Roman" w:hAnsi="Times New Roman" w:cs="Times New Roman"/>
          <w:b/>
          <w:sz w:val="28"/>
          <w:szCs w:val="28"/>
        </w:rPr>
      </w:pPr>
    </w:p>
    <w:p w:rsidR="00906FBC" w:rsidRDefault="00906FBC" w:rsidP="00D0548C">
      <w:pPr>
        <w:tabs>
          <w:tab w:val="left" w:pos="2310"/>
        </w:tabs>
        <w:ind w:left="-900"/>
        <w:rPr>
          <w:rFonts w:ascii="Times New Roman" w:hAnsi="Times New Roman" w:cs="Times New Roman"/>
          <w:b/>
          <w:sz w:val="28"/>
          <w:szCs w:val="28"/>
        </w:rPr>
      </w:pPr>
    </w:p>
    <w:p w:rsidR="00906FBC" w:rsidRDefault="00906FBC" w:rsidP="00D0548C">
      <w:pPr>
        <w:tabs>
          <w:tab w:val="left" w:pos="2310"/>
        </w:tabs>
        <w:ind w:left="-900"/>
        <w:rPr>
          <w:rFonts w:ascii="Times New Roman" w:hAnsi="Times New Roman" w:cs="Times New Roman"/>
          <w:b/>
          <w:sz w:val="28"/>
          <w:szCs w:val="28"/>
        </w:rPr>
      </w:pPr>
    </w:p>
    <w:p w:rsidR="00D0548C" w:rsidRPr="00211467" w:rsidRDefault="00D0548C" w:rsidP="00906FBC">
      <w:pPr>
        <w:tabs>
          <w:tab w:val="left" w:pos="2310"/>
        </w:tabs>
        <w:ind w:left="-900"/>
        <w:jc w:val="center"/>
        <w:rPr>
          <w:rFonts w:ascii="Times New Roman" w:hAnsi="Times New Roman" w:cs="Times New Roman"/>
          <w:b/>
          <w:sz w:val="28"/>
          <w:szCs w:val="28"/>
        </w:rPr>
      </w:pPr>
      <w:r w:rsidRPr="00211467">
        <w:rPr>
          <w:rFonts w:ascii="Times New Roman" w:hAnsi="Times New Roman" w:cs="Times New Roman"/>
          <w:b/>
          <w:sz w:val="28"/>
          <w:szCs w:val="28"/>
        </w:rPr>
        <w:lastRenderedPageBreak/>
        <w:t>Второй год обучения</w:t>
      </w:r>
    </w:p>
    <w:p w:rsidR="00D0548C" w:rsidRPr="00211467" w:rsidRDefault="00D0548C" w:rsidP="00906FBC">
      <w:pPr>
        <w:tabs>
          <w:tab w:val="left" w:pos="2310"/>
        </w:tabs>
        <w:ind w:left="-900"/>
        <w:jc w:val="center"/>
        <w:rPr>
          <w:rFonts w:ascii="Times New Roman" w:hAnsi="Times New Roman" w:cs="Times New Roman"/>
          <w:b/>
          <w:sz w:val="28"/>
          <w:szCs w:val="28"/>
        </w:rPr>
      </w:pPr>
      <w:r w:rsidRPr="00211467">
        <w:rPr>
          <w:rFonts w:ascii="Times New Roman" w:hAnsi="Times New Roman" w:cs="Times New Roman"/>
          <w:b/>
          <w:sz w:val="28"/>
          <w:szCs w:val="28"/>
          <w:lang w:val="en-US"/>
        </w:rPr>
        <w:t>I</w:t>
      </w:r>
      <w:r w:rsidRPr="00211467">
        <w:rPr>
          <w:rFonts w:ascii="Times New Roman" w:hAnsi="Times New Roman" w:cs="Times New Roman"/>
          <w:b/>
          <w:sz w:val="28"/>
          <w:szCs w:val="28"/>
        </w:rPr>
        <w:t xml:space="preserve"> полугодие</w:t>
      </w:r>
    </w:p>
    <w:p w:rsidR="00D0548C" w:rsidRPr="00211467" w:rsidRDefault="00D0548C" w:rsidP="00906FBC">
      <w:pPr>
        <w:tabs>
          <w:tab w:val="left" w:pos="2310"/>
        </w:tabs>
        <w:ind w:left="-900"/>
        <w:jc w:val="center"/>
        <w:rPr>
          <w:rFonts w:ascii="Times New Roman" w:hAnsi="Times New Roman" w:cs="Times New Roman"/>
          <w:b/>
          <w:sz w:val="28"/>
          <w:szCs w:val="28"/>
        </w:rPr>
      </w:pPr>
      <w:r w:rsidRPr="00211467">
        <w:rPr>
          <w:rFonts w:ascii="Times New Roman" w:hAnsi="Times New Roman" w:cs="Times New Roman"/>
          <w:b/>
          <w:sz w:val="28"/>
          <w:szCs w:val="28"/>
        </w:rPr>
        <w:t>Раздел 1. Объемная скульптура.</w:t>
      </w:r>
    </w:p>
    <w:p w:rsidR="00D0548C" w:rsidRPr="00211467" w:rsidRDefault="00D0548C" w:rsidP="00D0548C">
      <w:pPr>
        <w:tabs>
          <w:tab w:val="left" w:pos="2310"/>
        </w:tabs>
        <w:ind w:left="-900"/>
        <w:rPr>
          <w:rFonts w:ascii="Times New Roman" w:hAnsi="Times New Roman" w:cs="Times New Roman"/>
          <w:sz w:val="28"/>
          <w:szCs w:val="28"/>
        </w:rPr>
      </w:pPr>
    </w:p>
    <w:p w:rsidR="00D0548C" w:rsidRPr="00211467" w:rsidRDefault="00D0548C" w:rsidP="00D0548C">
      <w:pPr>
        <w:tabs>
          <w:tab w:val="left" w:pos="2310"/>
        </w:tabs>
        <w:ind w:left="-900" w:firstLine="474"/>
        <w:rPr>
          <w:rFonts w:ascii="Times New Roman" w:hAnsi="Times New Roman" w:cs="Times New Roman"/>
          <w:b/>
          <w:sz w:val="28"/>
          <w:szCs w:val="28"/>
        </w:rPr>
      </w:pPr>
      <w:r w:rsidRPr="00211467">
        <w:rPr>
          <w:rFonts w:ascii="Times New Roman" w:hAnsi="Times New Roman" w:cs="Times New Roman"/>
          <w:b/>
          <w:sz w:val="28"/>
          <w:szCs w:val="28"/>
        </w:rPr>
        <w:t xml:space="preserve">Тема 1.1 </w:t>
      </w:r>
      <w:r>
        <w:rPr>
          <w:rFonts w:ascii="Times New Roman" w:hAnsi="Times New Roman" w:cs="Times New Roman"/>
          <w:b/>
          <w:sz w:val="28"/>
          <w:szCs w:val="28"/>
        </w:rPr>
        <w:t xml:space="preserve">Дизайн объемной формы. </w:t>
      </w:r>
      <w:r w:rsidRPr="00211467">
        <w:rPr>
          <w:rFonts w:ascii="Times New Roman" w:hAnsi="Times New Roman" w:cs="Times New Roman"/>
          <w:b/>
          <w:sz w:val="28"/>
          <w:szCs w:val="28"/>
        </w:rPr>
        <w:t>Лепка подсвечника</w:t>
      </w:r>
      <w:r>
        <w:rPr>
          <w:rFonts w:ascii="Times New Roman" w:hAnsi="Times New Roman" w:cs="Times New Roman"/>
          <w:b/>
          <w:sz w:val="28"/>
          <w:szCs w:val="28"/>
        </w:rPr>
        <w:t>.</w:t>
      </w:r>
    </w:p>
    <w:p w:rsidR="00D0548C" w:rsidRPr="00211467" w:rsidRDefault="00D0548C" w:rsidP="00D0548C">
      <w:pPr>
        <w:tabs>
          <w:tab w:val="left" w:pos="2310"/>
        </w:tabs>
        <w:ind w:left="-284" w:hanging="142"/>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познакомить  с понятием «стилизация, дизайн», изучить новый материал для лепки.</w:t>
      </w:r>
    </w:p>
    <w:p w:rsidR="00D0548C" w:rsidRPr="00211467" w:rsidRDefault="00D0548C" w:rsidP="00D0548C">
      <w:pPr>
        <w:tabs>
          <w:tab w:val="left" w:pos="2310"/>
        </w:tabs>
        <w:ind w:left="-900" w:firstLine="474"/>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u w:val="single"/>
        </w:rPr>
        <w:t>Задача</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xml:space="preserve">-познакомить обучающихся с методами работы с самоотвердевающей пастой и  её техническими возможностями;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научить  разрабатывать предварительный  эскиз к скульптурной работе;</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научить работать с  объёмными формами;</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объяснить способы работы  с  самоотвердевающей пастой: раскатка пласта пасты, создание из него объёма, вырезание из пласта декоративных деталей, соединение с основой изделия, придание различной фактуры изделию, сушка, обработка, роспись.</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u w:val="single"/>
        </w:rPr>
        <w:t xml:space="preserve"> Практическое задание</w:t>
      </w:r>
      <w:r w:rsidRPr="00211467">
        <w:rPr>
          <w:rFonts w:ascii="Times New Roman" w:hAnsi="Times New Roman" w:cs="Times New Roman"/>
          <w:sz w:val="28"/>
          <w:szCs w:val="28"/>
        </w:rPr>
        <w:t>: вылепить подсвечник из самоотвердевающей пасты.</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А-4,  самоотвердевающая паста, стеки, фартук, салфетка для рук.</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 xml:space="preserve">Количество часов </w:t>
      </w:r>
      <w:r w:rsidRPr="00211467">
        <w:rPr>
          <w:rFonts w:ascii="Times New Roman" w:hAnsi="Times New Roman" w:cs="Times New Roman"/>
          <w:sz w:val="28"/>
          <w:szCs w:val="28"/>
        </w:rPr>
        <w:t>: 8 часов</w:t>
      </w:r>
    </w:p>
    <w:p w:rsidR="00D0548C" w:rsidRPr="00211467" w:rsidRDefault="00D0548C" w:rsidP="00D0548C">
      <w:pPr>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b/>
          <w:sz w:val="28"/>
          <w:szCs w:val="28"/>
        </w:rPr>
        <w:t>Тема.1.2 Знакомство с народной игрушкой</w:t>
      </w: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изучить способы лепки народной  игрушки.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-познакомить обучающихся с видами и вариациями игрушек в народном творчестве.</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познакомить  с приёмами разминания массы;</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научить выполнять скульптурную композицию на каркасной основе.</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lastRenderedPageBreak/>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Вылепить народную дымковскую игрушку, используя каркас.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самоотвердевающая паста, стеки, фартук.</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7 часов.</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II</w:t>
      </w:r>
      <w:r w:rsidRPr="00211467">
        <w:rPr>
          <w:rFonts w:ascii="Times New Roman" w:hAnsi="Times New Roman" w:cs="Times New Roman"/>
          <w:b/>
          <w:sz w:val="28"/>
          <w:szCs w:val="28"/>
        </w:rPr>
        <w:t xml:space="preserve"> полугодие</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Раздел 2.  Барельеф.</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b/>
          <w:sz w:val="28"/>
          <w:szCs w:val="28"/>
        </w:rPr>
        <w:t>Тема 2.1 Натюрморт.</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Цели</w:t>
      </w:r>
      <w:r w:rsidRPr="00211467">
        <w:rPr>
          <w:rFonts w:ascii="Times New Roman" w:hAnsi="Times New Roman" w:cs="Times New Roman"/>
          <w:sz w:val="28"/>
          <w:szCs w:val="28"/>
        </w:rPr>
        <w:t>: знакомство с видами рельефа.</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 показать различные виды рельефов;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научить особенностям композиционного размещения в  скульптурном рельефе;</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 научить лепке  натюрморта с натуры;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xml:space="preserve">- научить передавать ближний и дальний план в рельефной работе (способы выделения).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xml:space="preserve">-выполнить натюрморт из 2-3 предметов с натуры.                                                                             </w:t>
      </w: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А-4, скульптурный пластилин, стеки, фартук.</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10 часов.</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616"/>
        <w:rPr>
          <w:rFonts w:ascii="Times New Roman" w:hAnsi="Times New Roman" w:cs="Times New Roman"/>
          <w:b/>
          <w:sz w:val="28"/>
          <w:szCs w:val="28"/>
        </w:rPr>
      </w:pPr>
      <w:r w:rsidRPr="00211467">
        <w:rPr>
          <w:rFonts w:ascii="Times New Roman" w:hAnsi="Times New Roman" w:cs="Times New Roman"/>
          <w:b/>
          <w:sz w:val="28"/>
          <w:szCs w:val="28"/>
        </w:rPr>
        <w:t>Тема 2.2</w:t>
      </w:r>
      <w:r w:rsidRPr="00211467">
        <w:rPr>
          <w:rFonts w:ascii="Times New Roman" w:hAnsi="Times New Roman" w:cs="Times New Roman"/>
          <w:sz w:val="28"/>
          <w:szCs w:val="28"/>
        </w:rPr>
        <w:t xml:space="preserve"> . </w:t>
      </w:r>
      <w:r w:rsidRPr="00211467">
        <w:rPr>
          <w:rFonts w:ascii="Times New Roman" w:hAnsi="Times New Roman" w:cs="Times New Roman"/>
          <w:b/>
          <w:sz w:val="28"/>
          <w:szCs w:val="28"/>
        </w:rPr>
        <w:t xml:space="preserve">Контрольная работа. Сказочный образ в барельефе.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проверить умение подчинять детали единому композиционному  замыслу. </w:t>
      </w:r>
    </w:p>
    <w:p w:rsidR="00D0548C" w:rsidRPr="00211467" w:rsidRDefault="00D0548C" w:rsidP="00D0548C">
      <w:pPr>
        <w:tabs>
          <w:tab w:val="left" w:pos="2310"/>
        </w:tabs>
        <w:ind w:left="-900" w:firstLine="616"/>
        <w:rPr>
          <w:rFonts w:ascii="Times New Roman" w:hAnsi="Times New Roman" w:cs="Times New Roman"/>
          <w:sz w:val="28"/>
          <w:szCs w:val="28"/>
          <w:u w:val="single"/>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p>
    <w:p w:rsidR="00D0548C" w:rsidRPr="00211467" w:rsidRDefault="00D0548C" w:rsidP="00D0548C">
      <w:pPr>
        <w:tabs>
          <w:tab w:val="left" w:pos="2310"/>
        </w:tabs>
        <w:ind w:left="-284" w:firstLine="142"/>
        <w:rPr>
          <w:rFonts w:ascii="Times New Roman" w:hAnsi="Times New Roman" w:cs="Times New Roman"/>
          <w:sz w:val="28"/>
          <w:szCs w:val="28"/>
        </w:rPr>
      </w:pPr>
      <w:r w:rsidRPr="00211467">
        <w:rPr>
          <w:rFonts w:ascii="Times New Roman" w:hAnsi="Times New Roman" w:cs="Times New Roman"/>
          <w:sz w:val="28"/>
          <w:szCs w:val="28"/>
        </w:rPr>
        <w:t>- проверить умения разрабатывать сказочный образ героя и воплощать его в материале;</w:t>
      </w:r>
    </w:p>
    <w:p w:rsidR="00D0548C" w:rsidRPr="00211467" w:rsidRDefault="00D0548C" w:rsidP="00D0548C">
      <w:pPr>
        <w:tabs>
          <w:tab w:val="left" w:pos="2310"/>
        </w:tabs>
        <w:ind w:left="-284"/>
        <w:rPr>
          <w:rFonts w:ascii="Times New Roman" w:hAnsi="Times New Roman" w:cs="Times New Roman"/>
          <w:sz w:val="28"/>
          <w:szCs w:val="28"/>
        </w:rPr>
      </w:pPr>
      <w:r w:rsidRPr="00211467">
        <w:rPr>
          <w:rFonts w:ascii="Times New Roman" w:hAnsi="Times New Roman" w:cs="Times New Roman"/>
          <w:sz w:val="28"/>
          <w:szCs w:val="28"/>
        </w:rPr>
        <w:t>- проверить умения использовать различные способы работы над барельефом (способ наращивания, способ вырезания);</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lastRenderedPageBreak/>
        <w:t>- проверить умения передавать объем в барельефе;</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rPr>
        <w:t xml:space="preserve">- проверить умения последовательного   ведения работы. </w:t>
      </w:r>
    </w:p>
    <w:p w:rsidR="00D0548C" w:rsidRPr="00211467" w:rsidRDefault="00D0548C" w:rsidP="00D0548C">
      <w:pPr>
        <w:tabs>
          <w:tab w:val="left" w:pos="2310"/>
        </w:tabs>
        <w:ind w:left="-900" w:firstLine="616"/>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hanging="142"/>
        <w:rPr>
          <w:rFonts w:ascii="Times New Roman" w:hAnsi="Times New Roman" w:cs="Times New Roman"/>
          <w:sz w:val="28"/>
          <w:szCs w:val="28"/>
        </w:rPr>
      </w:pPr>
      <w:r w:rsidRPr="00211467">
        <w:rPr>
          <w:rFonts w:ascii="Times New Roman" w:hAnsi="Times New Roman" w:cs="Times New Roman"/>
          <w:sz w:val="28"/>
          <w:szCs w:val="28"/>
        </w:rPr>
        <w:t xml:space="preserve">- выполнить скульптурный образ на тему национальной  легенды или сказки.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скульптурный пластилин, дощечка, стеки, фартук.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7 часов.</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Третий год обучения</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I</w:t>
      </w:r>
      <w:r w:rsidRPr="00211467">
        <w:rPr>
          <w:rFonts w:ascii="Times New Roman" w:hAnsi="Times New Roman" w:cs="Times New Roman"/>
          <w:b/>
          <w:sz w:val="28"/>
          <w:szCs w:val="28"/>
        </w:rPr>
        <w:t xml:space="preserve"> полугодие</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Раздел 1. Горельеф</w:t>
      </w:r>
    </w:p>
    <w:p w:rsidR="00D0548C" w:rsidRPr="00211467" w:rsidRDefault="00D0548C" w:rsidP="00D0548C">
      <w:pPr>
        <w:tabs>
          <w:tab w:val="left" w:pos="2310"/>
        </w:tabs>
        <w:ind w:left="-900"/>
        <w:rPr>
          <w:rFonts w:ascii="Times New Roman" w:hAnsi="Times New Roman" w:cs="Times New Roman"/>
          <w:sz w:val="28"/>
          <w:szCs w:val="28"/>
        </w:rPr>
      </w:pPr>
    </w:p>
    <w:p w:rsidR="00D0548C" w:rsidRPr="00211467" w:rsidRDefault="00D0548C" w:rsidP="00D0548C">
      <w:pPr>
        <w:tabs>
          <w:tab w:val="left" w:pos="2310"/>
        </w:tabs>
        <w:ind w:left="-284" w:firstLine="142"/>
        <w:rPr>
          <w:rFonts w:ascii="Times New Roman" w:hAnsi="Times New Roman" w:cs="Times New Roman"/>
          <w:b/>
          <w:sz w:val="28"/>
          <w:szCs w:val="28"/>
        </w:rPr>
      </w:pPr>
      <w:r w:rsidRPr="00211467">
        <w:rPr>
          <w:rFonts w:ascii="Times New Roman" w:hAnsi="Times New Roman" w:cs="Times New Roman"/>
          <w:b/>
          <w:sz w:val="28"/>
          <w:szCs w:val="28"/>
        </w:rPr>
        <w:t>Тема.1.1. Тематическая композиция.</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научить выполнять тематическую композицию в горельефе.  </w:t>
      </w:r>
      <w:r w:rsidRPr="00211467">
        <w:rPr>
          <w:rFonts w:ascii="Times New Roman" w:hAnsi="Times New Roman" w:cs="Times New Roman"/>
          <w:sz w:val="28"/>
          <w:szCs w:val="28"/>
          <w:u w:val="single"/>
        </w:rPr>
        <w:t>Задача</w:t>
      </w:r>
      <w:r w:rsidRPr="00211467">
        <w:rPr>
          <w:rFonts w:ascii="Times New Roman" w:hAnsi="Times New Roman" w:cs="Times New Roman"/>
          <w:sz w:val="28"/>
          <w:szCs w:val="28"/>
        </w:rPr>
        <w:t xml:space="preserve">: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научить  передавать плановость и  пространство различными способами;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объяснить последовательность  выполнения работы в горельефе.</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разработка эскиза на бумаге;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выполнить композицию в горельефе на тему: «Я открываю окно» .</w:t>
      </w:r>
    </w:p>
    <w:p w:rsidR="00D0548C" w:rsidRPr="00211467" w:rsidRDefault="00D0548C" w:rsidP="00D0548C">
      <w:pPr>
        <w:tabs>
          <w:tab w:val="left" w:pos="2310"/>
        </w:tabs>
        <w:ind w:left="-142"/>
        <w:rPr>
          <w:rFonts w:ascii="Times New Roman" w:hAnsi="Times New Roman" w:cs="Times New Roman"/>
          <w:b/>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бумага, карандаш, дощечка А-3; скульптурный пластилин, стеки, фартук.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18 часов.</w:t>
      </w:r>
    </w:p>
    <w:p w:rsidR="00D0548C" w:rsidRPr="00211467" w:rsidRDefault="00D0548C" w:rsidP="00D0548C">
      <w:pPr>
        <w:tabs>
          <w:tab w:val="left" w:pos="2310"/>
        </w:tabs>
        <w:ind w:left="-900"/>
        <w:rPr>
          <w:rFonts w:ascii="Times New Roman" w:hAnsi="Times New Roman" w:cs="Times New Roman"/>
          <w:b/>
          <w:sz w:val="28"/>
          <w:szCs w:val="28"/>
        </w:rPr>
      </w:pP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b/>
          <w:sz w:val="28"/>
          <w:szCs w:val="28"/>
        </w:rPr>
        <w:t>Тема 1.2 Лепка складок свисающей ткани.</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изучить конструкцию складок.</w:t>
      </w:r>
      <w:r w:rsidRPr="00211467">
        <w:rPr>
          <w:rFonts w:ascii="Times New Roman" w:hAnsi="Times New Roman" w:cs="Times New Roman"/>
          <w:b/>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xml:space="preserve">-объяснить принципы распределения складок ткани;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lastRenderedPageBreak/>
        <w:t xml:space="preserve">-научить  передавать движения и  пластику в  распределении основных масс драпированной ткани.                                                                                                                         </w:t>
      </w: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вылепить складки ткани закреплённой за две точки.</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 xml:space="preserve">  Материалы</w:t>
      </w:r>
      <w:r w:rsidRPr="00211467">
        <w:rPr>
          <w:rFonts w:ascii="Times New Roman" w:hAnsi="Times New Roman" w:cs="Times New Roman"/>
          <w:sz w:val="28"/>
          <w:szCs w:val="28"/>
        </w:rPr>
        <w:t>: дощечка А4; скульптурный пластилин, стеки, фартук, спец. одежда.</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14 часов.</w:t>
      </w:r>
    </w:p>
    <w:p w:rsidR="00D0548C" w:rsidRPr="00211467" w:rsidRDefault="00D0548C" w:rsidP="00D0548C">
      <w:pPr>
        <w:tabs>
          <w:tab w:val="left" w:pos="2310"/>
        </w:tabs>
        <w:ind w:left="-900"/>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II</w:t>
      </w:r>
      <w:r w:rsidRPr="00211467">
        <w:rPr>
          <w:rFonts w:ascii="Times New Roman" w:hAnsi="Times New Roman" w:cs="Times New Roman"/>
          <w:b/>
          <w:sz w:val="28"/>
          <w:szCs w:val="28"/>
        </w:rPr>
        <w:t xml:space="preserve"> полугодие</w:t>
      </w:r>
    </w:p>
    <w:p w:rsidR="00906FBC" w:rsidRDefault="00906FBC" w:rsidP="00D0548C">
      <w:pPr>
        <w:tabs>
          <w:tab w:val="left" w:pos="2310"/>
        </w:tabs>
        <w:ind w:left="-900" w:firstLine="758"/>
        <w:rPr>
          <w:rFonts w:ascii="Times New Roman" w:hAnsi="Times New Roman" w:cs="Times New Roman"/>
          <w:b/>
          <w:sz w:val="28"/>
          <w:szCs w:val="28"/>
        </w:rPr>
      </w:pPr>
    </w:p>
    <w:p w:rsidR="00D0548C" w:rsidRPr="00211467" w:rsidRDefault="00D0548C" w:rsidP="00D0548C">
      <w:pPr>
        <w:tabs>
          <w:tab w:val="left" w:pos="2310"/>
        </w:tabs>
        <w:ind w:left="-900" w:firstLine="758"/>
        <w:rPr>
          <w:rFonts w:ascii="Times New Roman" w:hAnsi="Times New Roman" w:cs="Times New Roman"/>
          <w:b/>
          <w:sz w:val="28"/>
          <w:szCs w:val="28"/>
        </w:rPr>
      </w:pPr>
      <w:r w:rsidRPr="00211467">
        <w:rPr>
          <w:rFonts w:ascii="Times New Roman" w:hAnsi="Times New Roman" w:cs="Times New Roman"/>
          <w:b/>
          <w:sz w:val="28"/>
          <w:szCs w:val="28"/>
        </w:rPr>
        <w:t>Тема 1.3.</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Симметричный орнамент.</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изучить конструкцию и равновесие масс, распределение относительно осевой линии.   </w:t>
      </w:r>
    </w:p>
    <w:p w:rsidR="00D0548C" w:rsidRPr="00211467" w:rsidRDefault="00D0548C" w:rsidP="00D0548C">
      <w:pPr>
        <w:tabs>
          <w:tab w:val="left" w:pos="1515"/>
        </w:tabs>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1515"/>
        </w:tabs>
        <w:ind w:left="-142" w:hanging="709"/>
        <w:rPr>
          <w:rFonts w:ascii="Times New Roman" w:hAnsi="Times New Roman" w:cs="Times New Roman"/>
          <w:sz w:val="28"/>
          <w:szCs w:val="28"/>
        </w:rPr>
      </w:pPr>
      <w:r w:rsidRPr="00211467">
        <w:rPr>
          <w:rFonts w:ascii="Times New Roman" w:hAnsi="Times New Roman" w:cs="Times New Roman"/>
          <w:sz w:val="28"/>
          <w:szCs w:val="28"/>
        </w:rPr>
        <w:t xml:space="preserve">         - научить передавать строгую симметрию, умение пользоваться осевой линией при работе над орнаментом;</w:t>
      </w:r>
    </w:p>
    <w:p w:rsidR="00D0548C" w:rsidRPr="00211467" w:rsidRDefault="00D0548C" w:rsidP="00D0548C">
      <w:pPr>
        <w:tabs>
          <w:tab w:val="left" w:pos="1515"/>
        </w:tabs>
        <w:ind w:left="-142" w:hanging="709"/>
        <w:rPr>
          <w:rFonts w:ascii="Times New Roman" w:hAnsi="Times New Roman" w:cs="Times New Roman"/>
          <w:sz w:val="28"/>
          <w:szCs w:val="28"/>
        </w:rPr>
      </w:pPr>
      <w:r w:rsidRPr="00211467">
        <w:rPr>
          <w:rFonts w:ascii="Times New Roman" w:hAnsi="Times New Roman" w:cs="Times New Roman"/>
          <w:sz w:val="28"/>
          <w:szCs w:val="28"/>
        </w:rPr>
        <w:t xml:space="preserve">         - научить поэтапности выполнения орнамента в материале; </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jc w:val="both"/>
        <w:rPr>
          <w:rFonts w:ascii="Times New Roman" w:hAnsi="Times New Roman" w:cs="Times New Roman"/>
          <w:sz w:val="28"/>
          <w:szCs w:val="28"/>
        </w:rPr>
      </w:pPr>
      <w:r w:rsidRPr="00211467">
        <w:rPr>
          <w:rFonts w:ascii="Times New Roman" w:hAnsi="Times New Roman" w:cs="Times New Roman"/>
          <w:sz w:val="28"/>
          <w:szCs w:val="28"/>
        </w:rPr>
        <w:t xml:space="preserve">- выполнить несложный гипсовый орнамент с натуры( аналогичный      орнаменту, выполняемому на уроке рисунка).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А- 4; скульптурный пластилин, стеки, фартук. </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b/>
          <w:sz w:val="28"/>
          <w:szCs w:val="28"/>
        </w:rPr>
        <w:t xml:space="preserve"> </w:t>
      </w: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14 часов.</w:t>
      </w:r>
    </w:p>
    <w:p w:rsidR="00D0548C" w:rsidRPr="00211467" w:rsidRDefault="00D0548C" w:rsidP="00D0548C">
      <w:pPr>
        <w:tabs>
          <w:tab w:val="left" w:pos="2310"/>
        </w:tabs>
        <w:ind w:left="-900" w:hanging="142"/>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Pr="00211467" w:rsidRDefault="00D0548C" w:rsidP="00D0548C">
      <w:pPr>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Раздел 2. Круглая скульптура</w:t>
      </w:r>
    </w:p>
    <w:p w:rsidR="00D0548C" w:rsidRPr="00211467" w:rsidRDefault="00D0548C" w:rsidP="00D0548C">
      <w:pPr>
        <w:rPr>
          <w:rFonts w:ascii="Times New Roman" w:hAnsi="Times New Roman" w:cs="Times New Roman"/>
          <w:b/>
          <w:sz w:val="28"/>
          <w:szCs w:val="28"/>
        </w:rPr>
      </w:pP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b/>
          <w:sz w:val="28"/>
          <w:szCs w:val="28"/>
        </w:rPr>
        <w:t>Тема 2.1.  Этюд сидящей  фигуры человека (с натуры).</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общее ознакомление с пропорциями фигуры человека. </w:t>
      </w:r>
    </w:p>
    <w:p w:rsidR="00D0548C" w:rsidRPr="00211467" w:rsidRDefault="00D0548C" w:rsidP="00D0548C">
      <w:pPr>
        <w:ind w:hanging="142"/>
        <w:rPr>
          <w:rFonts w:ascii="Times New Roman" w:hAnsi="Times New Roman" w:cs="Times New Roman"/>
          <w:sz w:val="28"/>
          <w:szCs w:val="28"/>
          <w:u w:val="single"/>
        </w:rPr>
      </w:pPr>
      <w:r w:rsidRPr="00211467">
        <w:rPr>
          <w:rFonts w:ascii="Times New Roman" w:hAnsi="Times New Roman" w:cs="Times New Roman"/>
          <w:sz w:val="28"/>
          <w:szCs w:val="28"/>
          <w:u w:val="single"/>
        </w:rPr>
        <w:t>Задачи:</w:t>
      </w:r>
    </w:p>
    <w:p w:rsidR="00D0548C" w:rsidRPr="00211467" w:rsidRDefault="00D0548C" w:rsidP="00D0548C">
      <w:pPr>
        <w:ind w:left="-142"/>
        <w:rPr>
          <w:rFonts w:ascii="Times New Roman" w:hAnsi="Times New Roman" w:cs="Times New Roman"/>
          <w:sz w:val="28"/>
          <w:szCs w:val="28"/>
        </w:rPr>
      </w:pPr>
      <w:r w:rsidRPr="00211467">
        <w:rPr>
          <w:rFonts w:ascii="Times New Roman" w:hAnsi="Times New Roman" w:cs="Times New Roman"/>
          <w:sz w:val="28"/>
          <w:szCs w:val="28"/>
        </w:rPr>
        <w:t xml:space="preserve"> -передать пропорции фигуры человека с натуры и его  характерные    особенности;</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lastRenderedPageBreak/>
        <w:t xml:space="preserve"> - научить передавать движения сидящей фигуры человека с использованием каркаса;</w:t>
      </w:r>
    </w:p>
    <w:p w:rsidR="00D0548C" w:rsidRPr="00211467" w:rsidRDefault="00D0548C" w:rsidP="00D0548C">
      <w:pPr>
        <w:tabs>
          <w:tab w:val="left" w:pos="2310"/>
        </w:tabs>
        <w:ind w:left="-900"/>
        <w:rPr>
          <w:rFonts w:ascii="Times New Roman" w:hAnsi="Times New Roman" w:cs="Times New Roman"/>
          <w:sz w:val="28"/>
          <w:szCs w:val="28"/>
        </w:rPr>
      </w:pPr>
      <w:r w:rsidRPr="00211467">
        <w:rPr>
          <w:rFonts w:ascii="Times New Roman" w:hAnsi="Times New Roman" w:cs="Times New Roman"/>
          <w:sz w:val="28"/>
          <w:szCs w:val="28"/>
        </w:rPr>
        <w:t xml:space="preserve">           - научить выполнять скульптурную композицию на плинте.</w:t>
      </w:r>
    </w:p>
    <w:p w:rsidR="00D0548C" w:rsidRPr="00211467" w:rsidRDefault="00D0548C" w:rsidP="00D0548C">
      <w:pPr>
        <w:tabs>
          <w:tab w:val="left" w:pos="2310"/>
        </w:tabs>
        <w:ind w:left="-900"/>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hanging="142"/>
        <w:rPr>
          <w:rFonts w:ascii="Times New Roman" w:hAnsi="Times New Roman" w:cs="Times New Roman"/>
          <w:sz w:val="28"/>
          <w:szCs w:val="28"/>
        </w:rPr>
      </w:pPr>
      <w:r w:rsidRPr="00211467">
        <w:rPr>
          <w:rFonts w:ascii="Times New Roman" w:hAnsi="Times New Roman" w:cs="Times New Roman"/>
          <w:sz w:val="28"/>
          <w:szCs w:val="28"/>
        </w:rPr>
        <w:t xml:space="preserve">  -выполнить скульптуру сидящей фигуры человека с натуры, в     технике кусковой лепки и методом наращивания.</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А-4; мягкий скульптурный пластилин, стеки, фартук. </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6 часов.</w:t>
      </w:r>
    </w:p>
    <w:p w:rsidR="00D0548C" w:rsidRPr="00211467" w:rsidRDefault="00D0548C" w:rsidP="00D0548C">
      <w:pPr>
        <w:tabs>
          <w:tab w:val="left" w:pos="2310"/>
        </w:tabs>
        <w:ind w:left="-900"/>
        <w:rPr>
          <w:rFonts w:ascii="Times New Roman" w:hAnsi="Times New Roman" w:cs="Times New Roman"/>
          <w:sz w:val="28"/>
          <w:szCs w:val="28"/>
        </w:rPr>
      </w:pP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jc w:val="both"/>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Тема</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2.2. Контрольная работа. Горельеф. Композиционная панорама.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проверить умение тематически продумывать  композиции.</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проверить умения композиционной организации плоскости;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проверить умения передавать различными способами объем;</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проверить умения создавать выразительные образы.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выполнить горельефную композицию на тему «Мои фантазии».</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белый скульптурный пластилин, дощечка, стеки, фартук.</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14 часов.</w:t>
      </w:r>
    </w:p>
    <w:p w:rsidR="00D0548C" w:rsidRPr="00211467" w:rsidRDefault="00D0548C" w:rsidP="00D0548C">
      <w:pPr>
        <w:ind w:hanging="851"/>
        <w:rPr>
          <w:rFonts w:ascii="Times New Roman" w:hAnsi="Times New Roman" w:cs="Times New Roman"/>
          <w:sz w:val="28"/>
          <w:szCs w:val="28"/>
        </w:rPr>
      </w:pPr>
    </w:p>
    <w:p w:rsidR="00D0548C" w:rsidRPr="00211467" w:rsidRDefault="00D0548C" w:rsidP="00906FBC">
      <w:pPr>
        <w:ind w:hanging="851"/>
        <w:jc w:val="center"/>
        <w:rPr>
          <w:rFonts w:ascii="Times New Roman" w:hAnsi="Times New Roman" w:cs="Times New Roman"/>
          <w:b/>
          <w:sz w:val="28"/>
          <w:szCs w:val="28"/>
        </w:rPr>
      </w:pPr>
      <w:r w:rsidRPr="00211467">
        <w:rPr>
          <w:rFonts w:ascii="Times New Roman" w:hAnsi="Times New Roman" w:cs="Times New Roman"/>
          <w:b/>
          <w:sz w:val="28"/>
          <w:szCs w:val="28"/>
        </w:rPr>
        <w:t>Четвертый</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 год обучения.</w:t>
      </w:r>
    </w:p>
    <w:p w:rsidR="00D0548C" w:rsidRPr="00211467" w:rsidRDefault="00D0548C" w:rsidP="00906FBC">
      <w:pPr>
        <w:ind w:hanging="851"/>
        <w:jc w:val="center"/>
        <w:rPr>
          <w:rFonts w:ascii="Times New Roman" w:hAnsi="Times New Roman" w:cs="Times New Roman"/>
          <w:b/>
          <w:sz w:val="28"/>
          <w:szCs w:val="28"/>
        </w:rPr>
      </w:pPr>
      <w:r w:rsidRPr="00211467">
        <w:rPr>
          <w:rFonts w:ascii="Times New Roman" w:hAnsi="Times New Roman" w:cs="Times New Roman"/>
          <w:b/>
          <w:sz w:val="28"/>
          <w:szCs w:val="28"/>
          <w:lang w:val="en-US"/>
        </w:rPr>
        <w:t>I</w:t>
      </w:r>
      <w:r w:rsidRPr="00211467">
        <w:rPr>
          <w:rFonts w:ascii="Times New Roman" w:hAnsi="Times New Roman" w:cs="Times New Roman"/>
          <w:b/>
          <w:sz w:val="28"/>
          <w:szCs w:val="28"/>
        </w:rPr>
        <w:t xml:space="preserve"> полугодие</w:t>
      </w:r>
    </w:p>
    <w:p w:rsidR="00D0548C" w:rsidRPr="00211467" w:rsidRDefault="00D0548C" w:rsidP="00906FBC">
      <w:pPr>
        <w:jc w:val="center"/>
        <w:rPr>
          <w:rFonts w:ascii="Times New Roman" w:hAnsi="Times New Roman" w:cs="Times New Roman"/>
          <w:b/>
          <w:sz w:val="28"/>
          <w:szCs w:val="28"/>
        </w:rPr>
      </w:pPr>
      <w:r w:rsidRPr="00211467">
        <w:rPr>
          <w:rFonts w:ascii="Times New Roman" w:hAnsi="Times New Roman" w:cs="Times New Roman"/>
          <w:b/>
          <w:sz w:val="28"/>
          <w:szCs w:val="28"/>
        </w:rPr>
        <w:t>Раздел 1. Круглая скульптура.</w:t>
      </w:r>
    </w:p>
    <w:p w:rsidR="00D0548C" w:rsidRPr="00211467" w:rsidRDefault="00D0548C" w:rsidP="00D0548C">
      <w:pPr>
        <w:tabs>
          <w:tab w:val="left" w:pos="2310"/>
        </w:tabs>
        <w:jc w:val="both"/>
        <w:rPr>
          <w:rFonts w:ascii="Times New Roman" w:hAnsi="Times New Roman" w:cs="Times New Roman"/>
          <w:sz w:val="28"/>
          <w:szCs w:val="28"/>
        </w:rPr>
      </w:pP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b/>
          <w:sz w:val="28"/>
          <w:szCs w:val="28"/>
        </w:rPr>
        <w:t>Тема 1.1.Лепка драпировки, положенной на сферическую форму.</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научить выявлять   форму и движение складок на ней.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lastRenderedPageBreak/>
        <w:t>- научить  передавать  пластичности складок ткани,  положенных на круглую форму (выявление шара);</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научить конструктивному построению сферы и складок;</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научить выполнять скульптурную композицию на плинте.</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rPr>
        <w:t xml:space="preserve">- Вылепить складки ткани на сферической форме.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дощечка А- 4; скульптурный пластилин, стеки, фартук.</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9 часов. </w:t>
      </w:r>
    </w:p>
    <w:p w:rsidR="00D0548C" w:rsidRPr="00211467" w:rsidRDefault="00D0548C" w:rsidP="00D0548C">
      <w:pPr>
        <w:ind w:hanging="851"/>
        <w:rPr>
          <w:rFonts w:ascii="Times New Roman" w:hAnsi="Times New Roman" w:cs="Times New Roman"/>
          <w:sz w:val="28"/>
          <w:szCs w:val="28"/>
        </w:rPr>
      </w:pPr>
    </w:p>
    <w:p w:rsidR="00D0548C" w:rsidRPr="00211467" w:rsidRDefault="00D0548C" w:rsidP="00D0548C">
      <w:pPr>
        <w:tabs>
          <w:tab w:val="left" w:pos="2310"/>
        </w:tabs>
        <w:ind w:left="-900" w:firstLine="758"/>
        <w:rPr>
          <w:rFonts w:ascii="Times New Roman" w:hAnsi="Times New Roman" w:cs="Times New Roman"/>
          <w:b/>
          <w:sz w:val="28"/>
          <w:szCs w:val="28"/>
        </w:rPr>
      </w:pPr>
      <w:r w:rsidRPr="00211467">
        <w:rPr>
          <w:rFonts w:ascii="Times New Roman" w:hAnsi="Times New Roman" w:cs="Times New Roman"/>
          <w:b/>
          <w:sz w:val="28"/>
          <w:szCs w:val="28"/>
        </w:rPr>
        <w:t>Тема 1.2. Контрольная  работа.</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Скульптурный этюд. </w:t>
      </w:r>
    </w:p>
    <w:p w:rsidR="00D0548C" w:rsidRPr="00211467" w:rsidRDefault="00D0548C" w:rsidP="00D0548C">
      <w:pPr>
        <w:tabs>
          <w:tab w:val="left" w:pos="2310"/>
        </w:tabs>
        <w:ind w:left="-900" w:firstLine="758"/>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проверить умение в создании образа в краткосрочной работе.</w:t>
      </w:r>
    </w:p>
    <w:p w:rsidR="00D0548C" w:rsidRPr="00211467" w:rsidRDefault="00D0548C" w:rsidP="00D0548C">
      <w:pPr>
        <w:tabs>
          <w:tab w:val="left" w:pos="2310"/>
        </w:tabs>
        <w:ind w:left="-825" w:firstLine="683"/>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проверить умение  использовать каркас для лепки фигуры в движении;</w:t>
      </w:r>
    </w:p>
    <w:p w:rsidR="00D0548C" w:rsidRPr="00211467" w:rsidRDefault="00D0548C" w:rsidP="00D0548C">
      <w:pPr>
        <w:tabs>
          <w:tab w:val="left" w:pos="2310"/>
        </w:tabs>
        <w:ind w:left="-825" w:firstLine="683"/>
        <w:rPr>
          <w:rFonts w:ascii="Times New Roman" w:hAnsi="Times New Roman" w:cs="Times New Roman"/>
          <w:sz w:val="28"/>
          <w:szCs w:val="28"/>
        </w:rPr>
      </w:pPr>
      <w:r w:rsidRPr="00211467">
        <w:rPr>
          <w:rFonts w:ascii="Times New Roman" w:hAnsi="Times New Roman" w:cs="Times New Roman"/>
          <w:sz w:val="28"/>
          <w:szCs w:val="28"/>
        </w:rPr>
        <w:t>- проверить умение  передавать  пропорции и формы  фигуры;</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проверить умение передавать  характер и  настроение  в скульптуре,</w:t>
      </w:r>
    </w:p>
    <w:p w:rsidR="00D0548C" w:rsidRPr="00211467" w:rsidRDefault="00D0548C" w:rsidP="00D0548C">
      <w:pPr>
        <w:tabs>
          <w:tab w:val="left" w:pos="2310"/>
        </w:tabs>
        <w:ind w:left="-825" w:firstLine="683"/>
        <w:rPr>
          <w:rFonts w:ascii="Times New Roman" w:hAnsi="Times New Roman" w:cs="Times New Roman"/>
          <w:sz w:val="28"/>
          <w:szCs w:val="28"/>
        </w:rPr>
      </w:pPr>
      <w:r w:rsidRPr="00211467">
        <w:rPr>
          <w:rFonts w:ascii="Times New Roman" w:hAnsi="Times New Roman" w:cs="Times New Roman"/>
          <w:sz w:val="28"/>
          <w:szCs w:val="28"/>
        </w:rPr>
        <w:t xml:space="preserve">выразительность образа и пластики движения; </w:t>
      </w:r>
    </w:p>
    <w:p w:rsidR="00D0548C" w:rsidRPr="00211467" w:rsidRDefault="00D0548C" w:rsidP="00D0548C">
      <w:pPr>
        <w:tabs>
          <w:tab w:val="left" w:pos="2310"/>
        </w:tabs>
        <w:ind w:left="-825" w:firstLine="683"/>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xml:space="preserve">- выполнить каркас, вылепить этюдный вариант животного, методом наращивания. </w:t>
      </w:r>
      <w:r w:rsidRPr="00211467">
        <w:rPr>
          <w:rFonts w:ascii="Times New Roman" w:hAnsi="Times New Roman" w:cs="Times New Roman"/>
          <w:sz w:val="28"/>
          <w:szCs w:val="28"/>
        </w:rPr>
        <w:tab/>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А-4; скульптурный пластилин, стеки, фартук, материал для каркаса.</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7 часов. </w:t>
      </w:r>
    </w:p>
    <w:p w:rsidR="00D0548C" w:rsidRDefault="00D0548C" w:rsidP="00D0548C">
      <w:pPr>
        <w:ind w:firstLine="758"/>
        <w:rPr>
          <w:rFonts w:ascii="Times New Roman" w:hAnsi="Times New Roman" w:cs="Times New Roman"/>
          <w:sz w:val="28"/>
          <w:szCs w:val="28"/>
        </w:rPr>
      </w:pPr>
    </w:p>
    <w:p w:rsidR="00906FBC" w:rsidRDefault="00906FBC" w:rsidP="00D0548C">
      <w:pPr>
        <w:ind w:firstLine="758"/>
        <w:rPr>
          <w:rFonts w:ascii="Times New Roman" w:hAnsi="Times New Roman" w:cs="Times New Roman"/>
          <w:sz w:val="28"/>
          <w:szCs w:val="28"/>
        </w:rPr>
      </w:pPr>
    </w:p>
    <w:p w:rsidR="00906FBC" w:rsidRDefault="00906FBC" w:rsidP="00D0548C">
      <w:pPr>
        <w:ind w:firstLine="758"/>
        <w:rPr>
          <w:rFonts w:ascii="Times New Roman" w:hAnsi="Times New Roman" w:cs="Times New Roman"/>
          <w:sz w:val="28"/>
          <w:szCs w:val="28"/>
        </w:rPr>
      </w:pPr>
    </w:p>
    <w:p w:rsidR="00906FBC" w:rsidRPr="00211467" w:rsidRDefault="00906FBC" w:rsidP="00D0548C">
      <w:pPr>
        <w:ind w:firstLine="758"/>
        <w:rPr>
          <w:rFonts w:ascii="Times New Roman" w:hAnsi="Times New Roman" w:cs="Times New Roman"/>
          <w:sz w:val="28"/>
          <w:szCs w:val="28"/>
        </w:rPr>
      </w:pP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b/>
          <w:sz w:val="28"/>
          <w:szCs w:val="28"/>
        </w:rPr>
        <w:t xml:space="preserve">                                               </w:t>
      </w: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b/>
          <w:sz w:val="28"/>
          <w:szCs w:val="28"/>
        </w:rPr>
        <w:lastRenderedPageBreak/>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II</w:t>
      </w:r>
      <w:r w:rsidRPr="00211467">
        <w:rPr>
          <w:rFonts w:ascii="Times New Roman" w:hAnsi="Times New Roman" w:cs="Times New Roman"/>
          <w:b/>
          <w:sz w:val="28"/>
          <w:szCs w:val="28"/>
        </w:rPr>
        <w:t xml:space="preserve"> полугодие</w:t>
      </w: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Раздел 2. Анатомическое строение</w:t>
      </w:r>
    </w:p>
    <w:p w:rsidR="00D0548C" w:rsidRPr="00211467" w:rsidRDefault="00D0548C" w:rsidP="00D0548C">
      <w:pPr>
        <w:ind w:hanging="851"/>
        <w:rPr>
          <w:rFonts w:ascii="Times New Roman" w:hAnsi="Times New Roman" w:cs="Times New Roman"/>
          <w:sz w:val="28"/>
          <w:szCs w:val="28"/>
        </w:rPr>
      </w:pPr>
    </w:p>
    <w:p w:rsidR="00D0548C" w:rsidRPr="00211467" w:rsidRDefault="00D0548C" w:rsidP="00D0548C">
      <w:pPr>
        <w:tabs>
          <w:tab w:val="left" w:pos="2310"/>
        </w:tabs>
        <w:ind w:left="-900" w:firstLine="758"/>
        <w:rPr>
          <w:rFonts w:ascii="Times New Roman" w:hAnsi="Times New Roman" w:cs="Times New Roman"/>
          <w:b/>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 xml:space="preserve">Тема 2.1. Части лица.  </w:t>
      </w:r>
    </w:p>
    <w:p w:rsidR="00D0548C" w:rsidRPr="00211467" w:rsidRDefault="00D0548C" w:rsidP="00D0548C">
      <w:pPr>
        <w:tabs>
          <w:tab w:val="left" w:pos="2310"/>
        </w:tabs>
        <w:ind w:left="-851" w:firstLine="851"/>
        <w:jc w:val="both"/>
        <w:rPr>
          <w:rFonts w:ascii="Times New Roman" w:hAnsi="Times New Roman" w:cs="Times New Roman"/>
          <w:b/>
          <w:sz w:val="28"/>
          <w:szCs w:val="28"/>
        </w:rPr>
      </w:pPr>
      <w:r w:rsidRPr="00211467">
        <w:rPr>
          <w:rFonts w:ascii="Times New Roman" w:hAnsi="Times New Roman" w:cs="Times New Roman"/>
          <w:b/>
          <w:sz w:val="28"/>
          <w:szCs w:val="28"/>
        </w:rPr>
        <w:t>2.1.1. Лепка носа.</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изучить  формы частей лица человека.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научить лепке с натуры;</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научить видеть формы и пропорции отдельной части лица;</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научить лепке формы методом наращивания. </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rPr>
        <w:t>-  вылепить и анатомически разобрать часть лица: гипсовый нос.</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А-4; скульптурный пластилин, стеки, фартук. </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10 часов. </w:t>
      </w:r>
    </w:p>
    <w:p w:rsidR="00906FBC" w:rsidRDefault="00906FBC" w:rsidP="00D0548C">
      <w:pPr>
        <w:tabs>
          <w:tab w:val="left" w:pos="2310"/>
        </w:tabs>
        <w:ind w:left="-900" w:firstLine="758"/>
        <w:rPr>
          <w:rFonts w:ascii="Times New Roman" w:hAnsi="Times New Roman" w:cs="Times New Roman"/>
          <w:b/>
          <w:sz w:val="28"/>
          <w:szCs w:val="28"/>
        </w:rPr>
      </w:pPr>
    </w:p>
    <w:p w:rsidR="00D0548C" w:rsidRPr="00211467" w:rsidRDefault="00D0548C" w:rsidP="00D0548C">
      <w:pPr>
        <w:tabs>
          <w:tab w:val="left" w:pos="2310"/>
        </w:tabs>
        <w:ind w:left="-900" w:firstLine="758"/>
        <w:rPr>
          <w:rFonts w:ascii="Times New Roman" w:hAnsi="Times New Roman" w:cs="Times New Roman"/>
          <w:b/>
          <w:sz w:val="28"/>
          <w:szCs w:val="28"/>
        </w:rPr>
      </w:pPr>
      <w:r w:rsidRPr="00211467">
        <w:rPr>
          <w:rFonts w:ascii="Times New Roman" w:hAnsi="Times New Roman" w:cs="Times New Roman"/>
          <w:b/>
          <w:sz w:val="28"/>
          <w:szCs w:val="28"/>
        </w:rPr>
        <w:t>2.1.2. Контрольная работа. Лепка глаза.</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 xml:space="preserve">Цель: </w:t>
      </w:r>
      <w:r w:rsidRPr="00211467">
        <w:rPr>
          <w:rFonts w:ascii="Times New Roman" w:hAnsi="Times New Roman" w:cs="Times New Roman"/>
          <w:sz w:val="28"/>
          <w:szCs w:val="28"/>
        </w:rPr>
        <w:t xml:space="preserve"> проверить умение лепить форму с натуры.</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проверить умение видеть формы и пропорции отдельной части лица;</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проверить навыки лепки формы методом наращивания. </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rPr>
        <w:t>- вылепить и анатомически разобрать часть лица: гипсовый глаз.</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xml:space="preserve">: дощечка А-4; скульптурный пластилин, стеки, фартук. </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7 часов. </w:t>
      </w:r>
    </w:p>
    <w:p w:rsidR="00D0548C" w:rsidRPr="00211467" w:rsidRDefault="00D0548C" w:rsidP="00D0548C">
      <w:pPr>
        <w:ind w:hanging="142"/>
        <w:rPr>
          <w:rFonts w:ascii="Times New Roman" w:hAnsi="Times New Roman" w:cs="Times New Roman"/>
          <w:sz w:val="28"/>
          <w:szCs w:val="28"/>
        </w:rPr>
      </w:pP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Пятый год обучения ( при 6-летнем)</w:t>
      </w: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 xml:space="preserve"> </w:t>
      </w:r>
      <w:r w:rsidRPr="00211467">
        <w:rPr>
          <w:rFonts w:ascii="Times New Roman" w:hAnsi="Times New Roman" w:cs="Times New Roman"/>
          <w:b/>
          <w:sz w:val="28"/>
          <w:szCs w:val="28"/>
          <w:lang w:val="en-US"/>
        </w:rPr>
        <w:t>I</w:t>
      </w:r>
      <w:r w:rsidRPr="00211467">
        <w:rPr>
          <w:rFonts w:ascii="Times New Roman" w:hAnsi="Times New Roman" w:cs="Times New Roman"/>
          <w:b/>
          <w:sz w:val="28"/>
          <w:szCs w:val="28"/>
        </w:rPr>
        <w:t xml:space="preserve"> полугодие.</w:t>
      </w: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11467">
        <w:rPr>
          <w:rFonts w:ascii="Times New Roman" w:hAnsi="Times New Roman" w:cs="Times New Roman"/>
          <w:b/>
          <w:sz w:val="28"/>
          <w:szCs w:val="28"/>
        </w:rPr>
        <w:t>Раздел 1. Фигура человека</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b/>
          <w:sz w:val="28"/>
          <w:szCs w:val="28"/>
        </w:rPr>
        <w:t>Тема. 1.1 Лепка фигуры человека в движении с натуры</w:t>
      </w:r>
      <w:r w:rsidRPr="00211467">
        <w:rPr>
          <w:rFonts w:ascii="Times New Roman" w:hAnsi="Times New Roman" w:cs="Times New Roman"/>
          <w:sz w:val="28"/>
          <w:szCs w:val="28"/>
        </w:rPr>
        <w:t>.</w:t>
      </w:r>
    </w:p>
    <w:p w:rsidR="00D0548C" w:rsidRPr="00211467" w:rsidRDefault="00D0548C" w:rsidP="00D0548C">
      <w:pPr>
        <w:tabs>
          <w:tab w:val="left" w:pos="2310"/>
        </w:tabs>
        <w:ind w:left="-709" w:firstLine="567"/>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Цель</w:t>
      </w:r>
      <w:r w:rsidRPr="00211467">
        <w:rPr>
          <w:rFonts w:ascii="Times New Roman" w:hAnsi="Times New Roman" w:cs="Times New Roman"/>
          <w:sz w:val="28"/>
          <w:szCs w:val="28"/>
        </w:rPr>
        <w:t xml:space="preserve">: изучить пропорции фигуры человека, измерение. </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научить передавать  анатомические особенности фигуры человека;</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-научить  соизмерять  все части тела, выразительность движения, характер.</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 xml:space="preserve">: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вылепить фигуру человека с натуры, используя   каркас.</w:t>
      </w:r>
    </w:p>
    <w:p w:rsidR="00D0548C" w:rsidRPr="00211467" w:rsidRDefault="00D0548C" w:rsidP="00D0548C">
      <w:pPr>
        <w:tabs>
          <w:tab w:val="left" w:pos="2310"/>
        </w:tabs>
        <w:ind w:left="-142"/>
        <w:jc w:val="both"/>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проволочный каркас, глина или пластилин на выбор, стеки, фартук.</w:t>
      </w:r>
    </w:p>
    <w:p w:rsidR="00D0548C" w:rsidRPr="00211467" w:rsidRDefault="00D0548C" w:rsidP="00D0548C">
      <w:pPr>
        <w:ind w:hanging="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9 часов. </w:t>
      </w:r>
    </w:p>
    <w:p w:rsidR="00906FBC" w:rsidRDefault="00906FBC" w:rsidP="00D0548C">
      <w:pPr>
        <w:ind w:hanging="851"/>
        <w:rPr>
          <w:rFonts w:ascii="Times New Roman" w:hAnsi="Times New Roman" w:cs="Times New Roman"/>
          <w:sz w:val="28"/>
          <w:szCs w:val="28"/>
        </w:rPr>
      </w:pPr>
    </w:p>
    <w:p w:rsidR="00D0548C" w:rsidRPr="00211467" w:rsidRDefault="00D0548C" w:rsidP="00D0548C">
      <w:pPr>
        <w:ind w:hanging="851"/>
        <w:rPr>
          <w:rFonts w:ascii="Times New Roman" w:hAnsi="Times New Roman" w:cs="Times New Roman"/>
          <w:b/>
          <w:sz w:val="28"/>
          <w:szCs w:val="28"/>
        </w:rPr>
      </w:pPr>
      <w:r w:rsidRPr="002114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1467">
        <w:rPr>
          <w:rFonts w:ascii="Times New Roman" w:hAnsi="Times New Roman" w:cs="Times New Roman"/>
          <w:b/>
          <w:sz w:val="28"/>
          <w:szCs w:val="28"/>
        </w:rPr>
        <w:t xml:space="preserve"> Тема.</w:t>
      </w:r>
      <w:r w:rsidRPr="00211467">
        <w:rPr>
          <w:rFonts w:ascii="Times New Roman" w:hAnsi="Times New Roman" w:cs="Times New Roman"/>
          <w:sz w:val="28"/>
          <w:szCs w:val="28"/>
        </w:rPr>
        <w:t xml:space="preserve"> </w:t>
      </w:r>
      <w:r w:rsidRPr="00211467">
        <w:rPr>
          <w:rFonts w:ascii="Times New Roman" w:hAnsi="Times New Roman" w:cs="Times New Roman"/>
          <w:b/>
          <w:sz w:val="28"/>
          <w:szCs w:val="28"/>
        </w:rPr>
        <w:t>1.2. Контрольная работа ( зачет). Лепка объёмной сюжетной композиции с 2-3 фигурами.</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u w:val="single"/>
        </w:rPr>
        <w:t xml:space="preserve"> Цель</w:t>
      </w:r>
      <w:r w:rsidRPr="00211467">
        <w:rPr>
          <w:rFonts w:ascii="Times New Roman" w:hAnsi="Times New Roman" w:cs="Times New Roman"/>
          <w:sz w:val="28"/>
          <w:szCs w:val="28"/>
        </w:rPr>
        <w:t>: проверить умения и навыки в лепке объёмной сюжетной композиции с несколькими фигурами.</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w:t>
      </w:r>
      <w:r w:rsidRPr="00211467">
        <w:rPr>
          <w:rFonts w:ascii="Times New Roman" w:hAnsi="Times New Roman" w:cs="Times New Roman"/>
          <w:sz w:val="28"/>
          <w:szCs w:val="28"/>
          <w:u w:val="single"/>
        </w:rPr>
        <w:t>Задачи</w:t>
      </w:r>
      <w:r w:rsidRPr="00211467">
        <w:rPr>
          <w:rFonts w:ascii="Times New Roman" w:hAnsi="Times New Roman" w:cs="Times New Roman"/>
          <w:sz w:val="28"/>
          <w:szCs w:val="28"/>
        </w:rPr>
        <w:t xml:space="preserve">: </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проверить умение выполнять каркас на плинте;</w:t>
      </w:r>
    </w:p>
    <w:p w:rsidR="00D0548C" w:rsidRPr="00211467" w:rsidRDefault="00D0548C" w:rsidP="00D0548C">
      <w:pPr>
        <w:tabs>
          <w:tab w:val="left" w:pos="2310"/>
        </w:tabs>
        <w:ind w:left="-142"/>
        <w:rPr>
          <w:rFonts w:ascii="Times New Roman" w:hAnsi="Times New Roman" w:cs="Times New Roman"/>
          <w:sz w:val="28"/>
          <w:szCs w:val="28"/>
        </w:rPr>
      </w:pPr>
      <w:r w:rsidRPr="00211467">
        <w:rPr>
          <w:rFonts w:ascii="Times New Roman" w:hAnsi="Times New Roman" w:cs="Times New Roman"/>
          <w:sz w:val="28"/>
          <w:szCs w:val="28"/>
        </w:rPr>
        <w:t>- проверить умение выполнять  композиционную разработку сюжета, тематики, расположения, движения фигур с учетом  скульптурных  закономерностей;</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u w:val="single"/>
        </w:rPr>
        <w:t>Практическое задание</w:t>
      </w:r>
      <w:r w:rsidRPr="00211467">
        <w:rPr>
          <w:rFonts w:ascii="Times New Roman" w:hAnsi="Times New Roman" w:cs="Times New Roman"/>
          <w:sz w:val="28"/>
          <w:szCs w:val="28"/>
        </w:rPr>
        <w:t>:</w:t>
      </w:r>
    </w:p>
    <w:p w:rsidR="00D0548C" w:rsidRPr="00211467" w:rsidRDefault="00D0548C" w:rsidP="00D0548C">
      <w:pPr>
        <w:tabs>
          <w:tab w:val="left" w:pos="2310"/>
        </w:tabs>
        <w:ind w:hanging="142"/>
        <w:rPr>
          <w:rFonts w:ascii="Times New Roman" w:hAnsi="Times New Roman" w:cs="Times New Roman"/>
          <w:sz w:val="28"/>
          <w:szCs w:val="28"/>
        </w:rPr>
      </w:pPr>
      <w:r w:rsidRPr="00211467">
        <w:rPr>
          <w:rFonts w:ascii="Times New Roman" w:hAnsi="Times New Roman" w:cs="Times New Roman"/>
          <w:sz w:val="28"/>
          <w:szCs w:val="28"/>
        </w:rPr>
        <w:t xml:space="preserve">- выполнить  скульптурную композицию.   </w:t>
      </w:r>
    </w:p>
    <w:p w:rsidR="00D0548C" w:rsidRPr="00211467" w:rsidRDefault="00D0548C" w:rsidP="00D0548C">
      <w:pPr>
        <w:tabs>
          <w:tab w:val="left" w:pos="2310"/>
        </w:tabs>
        <w:ind w:hanging="142"/>
        <w:jc w:val="both"/>
        <w:rPr>
          <w:rFonts w:ascii="Times New Roman" w:hAnsi="Times New Roman" w:cs="Times New Roman"/>
          <w:sz w:val="28"/>
          <w:szCs w:val="28"/>
        </w:rPr>
      </w:pPr>
      <w:r w:rsidRPr="00211467">
        <w:rPr>
          <w:rFonts w:ascii="Times New Roman" w:hAnsi="Times New Roman" w:cs="Times New Roman"/>
          <w:sz w:val="28"/>
          <w:szCs w:val="28"/>
          <w:u w:val="single"/>
        </w:rPr>
        <w:t>Материалы</w:t>
      </w:r>
      <w:r w:rsidRPr="00211467">
        <w:rPr>
          <w:rFonts w:ascii="Times New Roman" w:hAnsi="Times New Roman" w:cs="Times New Roman"/>
          <w:sz w:val="28"/>
          <w:szCs w:val="28"/>
        </w:rPr>
        <w:t>: проволочный каркас, пластилин, стеки, фартук.</w:t>
      </w:r>
    </w:p>
    <w:p w:rsidR="00D0548C" w:rsidRPr="00211467" w:rsidRDefault="00D0548C" w:rsidP="00D0548C">
      <w:pPr>
        <w:ind w:left="-142"/>
        <w:rPr>
          <w:rFonts w:ascii="Times New Roman" w:hAnsi="Times New Roman" w:cs="Times New Roman"/>
          <w:sz w:val="28"/>
          <w:szCs w:val="28"/>
        </w:rPr>
      </w:pPr>
      <w:r w:rsidRPr="00211467">
        <w:rPr>
          <w:rFonts w:ascii="Times New Roman" w:hAnsi="Times New Roman" w:cs="Times New Roman"/>
          <w:sz w:val="28"/>
          <w:szCs w:val="28"/>
          <w:u w:val="single"/>
        </w:rPr>
        <w:t>Количество часов</w:t>
      </w:r>
      <w:r w:rsidRPr="00211467">
        <w:rPr>
          <w:rFonts w:ascii="Times New Roman" w:hAnsi="Times New Roman" w:cs="Times New Roman"/>
          <w:sz w:val="28"/>
          <w:szCs w:val="28"/>
        </w:rPr>
        <w:t xml:space="preserve">: 7 часов. </w:t>
      </w:r>
    </w:p>
    <w:p w:rsidR="00D0548C" w:rsidRDefault="00D0548C" w:rsidP="00D0548C">
      <w:pPr>
        <w:pStyle w:val="44"/>
        <w:keepNext/>
        <w:keepLines/>
        <w:shd w:val="clear" w:color="auto" w:fill="auto"/>
        <w:tabs>
          <w:tab w:val="left" w:pos="675"/>
        </w:tabs>
        <w:spacing w:before="0" w:after="470" w:line="270" w:lineRule="exact"/>
        <w:jc w:val="both"/>
      </w:pPr>
      <w:bookmarkStart w:id="7" w:name="bookmark30"/>
      <w:r>
        <w:lastRenderedPageBreak/>
        <w:t xml:space="preserve">       5.ТРЕБОВАНИЯ К УРОВНЮ ПОДГОТОВКИ ОБУЧАЮЩИХСЯ</w:t>
      </w:r>
      <w:bookmarkEnd w:id="7"/>
    </w:p>
    <w:p w:rsidR="00D0548C" w:rsidRDefault="00D0548C" w:rsidP="00D0548C">
      <w:pPr>
        <w:pStyle w:val="21"/>
        <w:shd w:val="clear" w:color="auto" w:fill="auto"/>
        <w:spacing w:before="0" w:line="485" w:lineRule="exact"/>
        <w:ind w:left="20" w:right="20" w:firstLine="700"/>
        <w:jc w:val="left"/>
      </w:pPr>
      <w:r>
        <w:t xml:space="preserve">Результатом  освоения  учебного предмета «Скульптура» является приобретение  обучающимися следующих знаний, умений и навыков: </w:t>
      </w:r>
    </w:p>
    <w:p w:rsidR="00D0548C" w:rsidRDefault="00D0548C" w:rsidP="00BF4859">
      <w:pPr>
        <w:pStyle w:val="21"/>
        <w:numPr>
          <w:ilvl w:val="0"/>
          <w:numId w:val="93"/>
        </w:numPr>
        <w:shd w:val="clear" w:color="auto" w:fill="auto"/>
        <w:tabs>
          <w:tab w:val="left" w:pos="302"/>
        </w:tabs>
        <w:spacing w:before="0" w:line="480" w:lineRule="exact"/>
        <w:jc w:val="both"/>
      </w:pPr>
      <w:r>
        <w:t>Знание оборудования и различных пластических материалов;</w:t>
      </w:r>
    </w:p>
    <w:p w:rsidR="00D0548C" w:rsidRDefault="00D0548C" w:rsidP="00BF4859">
      <w:pPr>
        <w:pStyle w:val="21"/>
        <w:numPr>
          <w:ilvl w:val="0"/>
          <w:numId w:val="93"/>
        </w:numPr>
        <w:shd w:val="clear" w:color="auto" w:fill="auto"/>
        <w:tabs>
          <w:tab w:val="left" w:pos="302"/>
        </w:tabs>
        <w:spacing w:before="0" w:line="480" w:lineRule="exact"/>
        <w:jc w:val="both"/>
      </w:pPr>
      <w:r>
        <w:t>Умение наблюдать предмет, анализировать его объем, пропорции, форму;</w:t>
      </w:r>
    </w:p>
    <w:p w:rsidR="00D0548C" w:rsidRDefault="00D0548C" w:rsidP="00BF4859">
      <w:pPr>
        <w:pStyle w:val="21"/>
        <w:numPr>
          <w:ilvl w:val="0"/>
          <w:numId w:val="93"/>
        </w:numPr>
        <w:shd w:val="clear" w:color="auto" w:fill="auto"/>
        <w:tabs>
          <w:tab w:val="left" w:pos="302"/>
        </w:tabs>
        <w:spacing w:before="0" w:line="480" w:lineRule="exact"/>
        <w:ind w:right="480"/>
        <w:jc w:val="left"/>
      </w:pPr>
      <w:r>
        <w:t>Умение передавать массу, объем, пропорции, характерные особенности предметов;</w:t>
      </w:r>
    </w:p>
    <w:p w:rsidR="00D0548C" w:rsidRDefault="00D0548C" w:rsidP="00BF4859">
      <w:pPr>
        <w:pStyle w:val="21"/>
        <w:numPr>
          <w:ilvl w:val="0"/>
          <w:numId w:val="93"/>
        </w:numPr>
        <w:shd w:val="clear" w:color="auto" w:fill="auto"/>
        <w:tabs>
          <w:tab w:val="left" w:pos="302"/>
        </w:tabs>
        <w:spacing w:before="0" w:line="480" w:lineRule="exact"/>
        <w:jc w:val="both"/>
      </w:pPr>
      <w:r>
        <w:t>Умение работать с натуры и по памяти;</w:t>
      </w:r>
    </w:p>
    <w:p w:rsidR="00D0548C" w:rsidRDefault="00D0548C" w:rsidP="00BF4859">
      <w:pPr>
        <w:pStyle w:val="21"/>
        <w:numPr>
          <w:ilvl w:val="0"/>
          <w:numId w:val="93"/>
        </w:numPr>
        <w:shd w:val="clear" w:color="auto" w:fill="auto"/>
        <w:tabs>
          <w:tab w:val="left" w:pos="302"/>
        </w:tabs>
        <w:spacing w:before="0" w:line="480" w:lineRule="exact"/>
        <w:jc w:val="both"/>
      </w:pPr>
      <w:r>
        <w:t>Умение применять технические приемы лепки рельефа и росписи;</w:t>
      </w:r>
    </w:p>
    <w:p w:rsidR="00D0548C" w:rsidRDefault="00D0548C" w:rsidP="00BF4859">
      <w:pPr>
        <w:pStyle w:val="21"/>
        <w:numPr>
          <w:ilvl w:val="0"/>
          <w:numId w:val="93"/>
        </w:numPr>
        <w:shd w:val="clear" w:color="auto" w:fill="auto"/>
        <w:tabs>
          <w:tab w:val="left" w:pos="302"/>
        </w:tabs>
        <w:spacing w:before="0" w:after="948" w:line="480" w:lineRule="exact"/>
        <w:jc w:val="both"/>
      </w:pPr>
      <w:r>
        <w:t>Навыки конструктивного и пластического способов лепки.</w:t>
      </w:r>
    </w:p>
    <w:p w:rsidR="00D0548C" w:rsidRDefault="00D0548C" w:rsidP="00D0548C">
      <w:pPr>
        <w:pStyle w:val="321"/>
        <w:keepNext/>
        <w:keepLines/>
        <w:shd w:val="clear" w:color="auto" w:fill="auto"/>
        <w:tabs>
          <w:tab w:val="left" w:pos="1043"/>
        </w:tabs>
        <w:spacing w:after="299" w:line="270" w:lineRule="exact"/>
      </w:pPr>
      <w:bookmarkStart w:id="8" w:name="bookmark31"/>
      <w:r>
        <w:t xml:space="preserve">            6. ФОРМЫ И МЕТОДЫ КОНТРОЛЯ, СИСТЕМА ОЦЕНОК</w:t>
      </w:r>
      <w:bookmarkEnd w:id="8"/>
    </w:p>
    <w:p w:rsidR="00D0548C" w:rsidRDefault="00D0548C" w:rsidP="00D0548C">
      <w:pPr>
        <w:pStyle w:val="52"/>
        <w:shd w:val="clear" w:color="auto" w:fill="auto"/>
        <w:ind w:left="60"/>
        <w:jc w:val="center"/>
      </w:pPr>
      <w:r>
        <w:t>Аттестация: цели, виды, форма, содержание;</w:t>
      </w:r>
    </w:p>
    <w:p w:rsidR="00D0548C" w:rsidRDefault="00D0548C" w:rsidP="00D0548C">
      <w:pPr>
        <w:pStyle w:val="21"/>
        <w:shd w:val="clear" w:color="auto" w:fill="auto"/>
        <w:spacing w:before="0" w:line="480" w:lineRule="exact"/>
        <w:ind w:left="20" w:right="40" w:firstLine="740"/>
        <w:jc w:val="both"/>
      </w:pPr>
      <w:r>
        <w:t>Программа предусматривает текущий контроль, промежуточную аттестацию. Промежуточная аттестация (зачет) проводится в форме творческих просмотров работ обучающихся во 1-м, 3-м, 5-м, 7-ом полугодиях (при 5-летнем сроке обучения), в 11-ом  полугодии ( при 6-летнем сроке обучения) за счет аудиторного времени. Промежуточная аттестация (экзамен) проводится в форме творческих просмотров работ учащихся во 2-ом, 4-ом, 6-ом, 8-ом полугодии (при 5-летнем сроке обучения), за пределами  аудиторного времени. На просмотрах обучающимся выставляется оценка за полугодие.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тестирования.</w:t>
      </w:r>
    </w:p>
    <w:p w:rsidR="00D0548C" w:rsidRDefault="00D0548C" w:rsidP="00D0548C">
      <w:pPr>
        <w:pStyle w:val="21"/>
        <w:shd w:val="clear" w:color="auto" w:fill="auto"/>
        <w:spacing w:before="0" w:line="480" w:lineRule="exact"/>
        <w:ind w:left="20" w:right="40" w:firstLine="740"/>
        <w:jc w:val="both"/>
      </w:pPr>
    </w:p>
    <w:p w:rsidR="00D0548C" w:rsidRDefault="00D0548C" w:rsidP="00D0548C">
      <w:pPr>
        <w:pStyle w:val="21"/>
        <w:shd w:val="clear" w:color="auto" w:fill="auto"/>
        <w:spacing w:before="0" w:line="480" w:lineRule="exact"/>
        <w:ind w:left="380" w:right="1760" w:firstLine="2030"/>
        <w:jc w:val="left"/>
        <w:rPr>
          <w:rStyle w:val="afe"/>
        </w:rPr>
      </w:pPr>
      <w:r>
        <w:rPr>
          <w:rStyle w:val="afe"/>
        </w:rPr>
        <w:t xml:space="preserve">                </w:t>
      </w:r>
    </w:p>
    <w:p w:rsidR="00D0548C" w:rsidRDefault="00D0548C" w:rsidP="00D0548C">
      <w:pPr>
        <w:pStyle w:val="21"/>
        <w:shd w:val="clear" w:color="auto" w:fill="auto"/>
        <w:spacing w:before="0" w:line="480" w:lineRule="exact"/>
        <w:ind w:left="380" w:right="1760" w:firstLine="2030"/>
        <w:jc w:val="left"/>
        <w:rPr>
          <w:rStyle w:val="afe"/>
        </w:rPr>
      </w:pPr>
      <w:r>
        <w:rPr>
          <w:rStyle w:val="afe"/>
        </w:rPr>
        <w:lastRenderedPageBreak/>
        <w:t xml:space="preserve">               Критерии оценок </w:t>
      </w:r>
    </w:p>
    <w:p w:rsidR="00D0548C" w:rsidRDefault="00D0548C" w:rsidP="00D0548C">
      <w:pPr>
        <w:pStyle w:val="21"/>
        <w:shd w:val="clear" w:color="auto" w:fill="auto"/>
        <w:tabs>
          <w:tab w:val="left" w:pos="9498"/>
        </w:tabs>
        <w:spacing w:before="0" w:line="480" w:lineRule="exact"/>
        <w:ind w:left="-142" w:right="14"/>
        <w:jc w:val="left"/>
      </w:pPr>
      <w:r>
        <w:t>По результатам  текущей и промежуточной аттестации   выставляются  оценки  по следующим критериям:</w:t>
      </w:r>
    </w:p>
    <w:p w:rsidR="00D0548C" w:rsidRDefault="00D0548C" w:rsidP="00D0548C">
      <w:pPr>
        <w:pStyle w:val="21"/>
        <w:shd w:val="clear" w:color="auto" w:fill="auto"/>
        <w:spacing w:before="0" w:line="480" w:lineRule="exact"/>
        <w:ind w:left="20" w:right="40" w:firstLine="740"/>
        <w:jc w:val="both"/>
      </w:pPr>
      <w:r>
        <w:t>“5” («отлично») -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p>
    <w:p w:rsidR="00D0548C" w:rsidRDefault="00D0548C" w:rsidP="00D0548C">
      <w:pPr>
        <w:pStyle w:val="21"/>
        <w:shd w:val="clear" w:color="auto" w:fill="auto"/>
        <w:tabs>
          <w:tab w:val="left" w:pos="3043"/>
        </w:tabs>
        <w:spacing w:before="0" w:line="480" w:lineRule="exact"/>
        <w:ind w:left="20" w:firstLine="700"/>
        <w:jc w:val="both"/>
      </w:pPr>
      <w:r>
        <w:t>“4” («хорошо»)- в работе есть незначительные недочеты в композиции и в цветовом решении, при работе в материале есть небрежность;</w:t>
      </w:r>
    </w:p>
    <w:p w:rsidR="00D0548C" w:rsidRDefault="00D0548C" w:rsidP="00D0548C">
      <w:pPr>
        <w:pStyle w:val="21"/>
        <w:shd w:val="clear" w:color="auto" w:fill="auto"/>
        <w:spacing w:before="0" w:after="588" w:line="480" w:lineRule="exact"/>
        <w:ind w:left="20" w:right="20" w:firstLine="700"/>
        <w:jc w:val="both"/>
      </w:pPr>
      <w:r>
        <w:t>“3” («удовлетворительно») -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D0548C" w:rsidRDefault="00D0548C" w:rsidP="00D0548C">
      <w:pPr>
        <w:pStyle w:val="321"/>
        <w:keepNext/>
        <w:keepLines/>
        <w:shd w:val="clear" w:color="auto" w:fill="auto"/>
        <w:tabs>
          <w:tab w:val="left" w:pos="1070"/>
        </w:tabs>
        <w:spacing w:after="479" w:line="270" w:lineRule="exact"/>
      </w:pPr>
      <w:bookmarkStart w:id="9" w:name="bookmark32"/>
      <w:r>
        <w:t xml:space="preserve">        7. МЕТОДИЧЕСКОЕ ОБЕСПЕЧЕНИЕ УЧЕБНОГО ПРОЦЕССА</w:t>
      </w:r>
      <w:bookmarkEnd w:id="9"/>
    </w:p>
    <w:p w:rsidR="00D0548C" w:rsidRDefault="00D0548C" w:rsidP="00D0548C">
      <w:pPr>
        <w:pStyle w:val="36"/>
        <w:keepNext/>
        <w:keepLines/>
        <w:shd w:val="clear" w:color="auto" w:fill="auto"/>
        <w:spacing w:before="0"/>
        <w:ind w:left="1380" w:hanging="104"/>
        <w:jc w:val="left"/>
      </w:pPr>
      <w:bookmarkStart w:id="10" w:name="bookmark33"/>
      <w:r>
        <w:t>Методические рекомендации педагогическим работникам</w:t>
      </w:r>
      <w:bookmarkEnd w:id="10"/>
    </w:p>
    <w:p w:rsidR="00D0548C" w:rsidRDefault="00D0548C" w:rsidP="00D0548C">
      <w:pPr>
        <w:pStyle w:val="21"/>
        <w:shd w:val="clear" w:color="auto" w:fill="auto"/>
        <w:spacing w:before="0" w:line="480" w:lineRule="exact"/>
        <w:ind w:left="20" w:right="20" w:firstLine="700"/>
        <w:jc w:val="both"/>
      </w:pPr>
      <w:r>
        <w:t>Программа составлена в соответствии с возрастными возможностями и учетом уровня развития детей.</w:t>
      </w:r>
    </w:p>
    <w:p w:rsidR="00D0548C" w:rsidRDefault="00D0548C" w:rsidP="00D0548C">
      <w:pPr>
        <w:pStyle w:val="21"/>
        <w:shd w:val="clear" w:color="auto" w:fill="auto"/>
        <w:spacing w:before="0" w:line="480" w:lineRule="exact"/>
        <w:ind w:left="20" w:right="20" w:firstLine="700"/>
        <w:jc w:val="both"/>
      </w:pPr>
      <w:r>
        <w:t>Помимо методов работы с учащимися, указанными в разделе «Методы обучения», для воспитания и развития навыков творческой работы учащихся программой применяются также следующие методы:</w:t>
      </w:r>
    </w:p>
    <w:p w:rsidR="00D0548C" w:rsidRDefault="00D0548C" w:rsidP="00D0548C">
      <w:pPr>
        <w:pStyle w:val="21"/>
        <w:shd w:val="clear" w:color="auto" w:fill="auto"/>
        <w:spacing w:before="0" w:line="480" w:lineRule="exact"/>
        <w:ind w:left="20" w:right="20" w:firstLine="700"/>
        <w:jc w:val="both"/>
      </w:pPr>
      <w:r>
        <w:t>- объяснительно-иллюстративные (демонстрация методических пособий, иллюстраций);</w:t>
      </w:r>
    </w:p>
    <w:p w:rsidR="00D0548C" w:rsidRDefault="00D0548C" w:rsidP="00D0548C">
      <w:pPr>
        <w:pStyle w:val="21"/>
        <w:shd w:val="clear" w:color="auto" w:fill="auto"/>
        <w:spacing w:before="0" w:line="480" w:lineRule="exact"/>
        <w:ind w:left="20" w:right="20" w:firstLine="700"/>
        <w:jc w:val="left"/>
      </w:pPr>
      <w:r>
        <w:t>- частично-поисковые (выполнение вариативных заданий); творческие (творческие задания, участие детей в конкурсах); исследовательские (исследование свойств и  возможностей других материалов);</w:t>
      </w:r>
    </w:p>
    <w:p w:rsidR="00D0548C" w:rsidRDefault="00D0548C" w:rsidP="00D0548C">
      <w:pPr>
        <w:pStyle w:val="21"/>
        <w:shd w:val="clear" w:color="auto" w:fill="auto"/>
        <w:spacing w:before="0" w:line="480" w:lineRule="exact"/>
        <w:ind w:left="20" w:right="20" w:firstLine="700"/>
        <w:jc w:val="both"/>
      </w:pPr>
      <w:r>
        <w:t>-игровые (занятие-сказка, занятие-путешествие, динамическая пауза, проведение праздников и др.).</w:t>
      </w:r>
    </w:p>
    <w:p w:rsidR="00D0548C" w:rsidRDefault="00D0548C" w:rsidP="00D0548C">
      <w:pPr>
        <w:pStyle w:val="21"/>
        <w:shd w:val="clear" w:color="auto" w:fill="auto"/>
        <w:spacing w:before="0" w:line="480" w:lineRule="exact"/>
        <w:ind w:left="20" w:right="20" w:firstLine="700"/>
        <w:jc w:val="both"/>
      </w:pPr>
      <w:r>
        <w:t xml:space="preserve">Основное время на занятиях отводится практической работе, которая проводится на каждом занятии после объяснения теоретического материала. </w:t>
      </w:r>
      <w:r>
        <w:lastRenderedPageBreak/>
        <w:t>Создание творческой атмосферы на занятии способствует появлению и укреплению у обучающихся заинтересованности в собственной творческой деятельности. С этой целью преподавателю необходимо знакомить детей с работами мастеров, народных умельцев, скульпторов, керамистов. Важной составляющей творческой заинтересованности обучающихся является приобщение детей к конкурсно-выставочной деятельности (посещение художественных выставок, проведение бесед и экскурсий, участие в творческих мероприятиях).</w:t>
      </w:r>
    </w:p>
    <w:p w:rsidR="00D0548C" w:rsidRDefault="00D0548C" w:rsidP="00D0548C">
      <w:pPr>
        <w:pStyle w:val="21"/>
        <w:shd w:val="clear" w:color="auto" w:fill="auto"/>
        <w:spacing w:before="0" w:after="360" w:line="480" w:lineRule="exact"/>
        <w:ind w:left="20" w:right="20" w:firstLine="360"/>
        <w:jc w:val="both"/>
      </w:pPr>
      <w:r>
        <w:t>Обучающиеся имеют возможность посещать ремесленные мастерские (скульптура, керамика), работать с книгой, иллюстративным материалом в библиотеке.</w:t>
      </w:r>
    </w:p>
    <w:p w:rsidR="00D0548C" w:rsidRDefault="00D0548C" w:rsidP="00D0548C">
      <w:pPr>
        <w:pStyle w:val="21"/>
        <w:shd w:val="clear" w:color="auto" w:fill="auto"/>
        <w:spacing w:before="0" w:line="480" w:lineRule="exact"/>
        <w:ind w:left="20" w:right="20" w:firstLine="700"/>
        <w:jc w:val="both"/>
      </w:pPr>
    </w:p>
    <w:p w:rsidR="00D0548C" w:rsidRDefault="00D0548C" w:rsidP="00D0548C">
      <w:pPr>
        <w:pStyle w:val="321"/>
        <w:keepNext/>
        <w:keepLines/>
        <w:shd w:val="clear" w:color="auto" w:fill="auto"/>
        <w:spacing w:after="174" w:line="270" w:lineRule="exact"/>
        <w:ind w:right="60"/>
        <w:jc w:val="center"/>
      </w:pPr>
      <w:bookmarkStart w:id="11" w:name="bookmark35"/>
      <w:r>
        <w:t xml:space="preserve">8. </w:t>
      </w:r>
      <w:r w:rsidRPr="005D3AAD">
        <w:rPr>
          <w:sz w:val="28"/>
        </w:rPr>
        <w:t>СПИСОК  ЛИТЕРАТУРЫ И СРЕДСТВА ОБУЧЕНИЯ</w:t>
      </w:r>
    </w:p>
    <w:p w:rsidR="00D0548C" w:rsidRDefault="00D0548C" w:rsidP="00D0548C">
      <w:pPr>
        <w:pStyle w:val="321"/>
        <w:keepNext/>
        <w:keepLines/>
        <w:shd w:val="clear" w:color="auto" w:fill="auto"/>
        <w:tabs>
          <w:tab w:val="left" w:pos="783"/>
        </w:tabs>
        <w:spacing w:after="0" w:line="270" w:lineRule="exact"/>
      </w:pPr>
    </w:p>
    <w:p w:rsidR="00D0548C" w:rsidRDefault="00D0548C" w:rsidP="00D0548C">
      <w:pPr>
        <w:pStyle w:val="321"/>
        <w:keepNext/>
        <w:keepLines/>
        <w:shd w:val="clear" w:color="auto" w:fill="auto"/>
        <w:spacing w:after="174" w:line="270" w:lineRule="exact"/>
        <w:ind w:right="60"/>
        <w:jc w:val="center"/>
      </w:pPr>
      <w:bookmarkStart w:id="12" w:name="bookmark36"/>
      <w:bookmarkEnd w:id="11"/>
      <w:r>
        <w:t>Список методической литературы</w:t>
      </w:r>
      <w:bookmarkEnd w:id="12"/>
      <w:r>
        <w:t>.</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Бабанский Ю.А. Учет возрастных и индивидуальных особенностей в учебно-воспитательном процессе. Народное образование СССР, 1982. - №7, с. 106-111</w:t>
      </w:r>
    </w:p>
    <w:p w:rsidR="00D0548C" w:rsidRDefault="00D0548C" w:rsidP="00BF4859">
      <w:pPr>
        <w:pStyle w:val="21"/>
        <w:numPr>
          <w:ilvl w:val="0"/>
          <w:numId w:val="86"/>
        </w:numPr>
        <w:shd w:val="clear" w:color="auto" w:fill="auto"/>
        <w:tabs>
          <w:tab w:val="right" w:pos="426"/>
        </w:tabs>
        <w:spacing w:before="0" w:line="480" w:lineRule="exact"/>
        <w:ind w:left="20" w:right="20"/>
        <w:jc w:val="both"/>
      </w:pPr>
      <w:r>
        <w:t xml:space="preserve"> Бесчастнов Н.П. Изображение растительных мотивов. - М.:</w:t>
      </w:r>
      <w:r>
        <w:tab/>
        <w:t>Владос, 2004. с.66-74</w:t>
      </w:r>
    </w:p>
    <w:p w:rsidR="00D0548C" w:rsidRDefault="00D0548C" w:rsidP="00BF4859">
      <w:pPr>
        <w:pStyle w:val="21"/>
        <w:numPr>
          <w:ilvl w:val="0"/>
          <w:numId w:val="86"/>
        </w:numPr>
        <w:shd w:val="clear" w:color="auto" w:fill="auto"/>
        <w:tabs>
          <w:tab w:val="left" w:pos="441"/>
        </w:tabs>
        <w:spacing w:before="0" w:line="480" w:lineRule="exact"/>
        <w:ind w:left="20"/>
        <w:jc w:val="both"/>
      </w:pPr>
      <w:r>
        <w:t>Бурдейный М.А. Искусство керамики. - М.: Профиздат, 2005</w:t>
      </w:r>
    </w:p>
    <w:p w:rsidR="00D0548C" w:rsidRDefault="00D0548C" w:rsidP="00BF4859">
      <w:pPr>
        <w:pStyle w:val="21"/>
        <w:numPr>
          <w:ilvl w:val="0"/>
          <w:numId w:val="86"/>
        </w:numPr>
        <w:shd w:val="clear" w:color="auto" w:fill="auto"/>
        <w:tabs>
          <w:tab w:val="left" w:pos="441"/>
        </w:tabs>
        <w:spacing w:before="0" w:line="480" w:lineRule="exact"/>
        <w:ind w:left="20"/>
        <w:jc w:val="both"/>
      </w:pPr>
      <w:r>
        <w:t>Буткевич Л.М. История орнамента. - М.: Владос, 2003</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Василенко В.М. Русское прикладное искусство. Истоки и становление: 1 век до н.э. - 8 в. н.э. - М.: Искусство, 1977</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Васильева Т.А. Развитие творческих способностей младших школьников средствами скульптуры малых форм. Диссерт. на соиск. уч. степ. канд. пед. наук. - М., 1998</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Ерошенков И.Н. Культурно-воспитательная деятельность среди детей и подростков. - М.: «Владос», 2004</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 xml:space="preserve">Захаров А.И. Конструирование керамических изделий. Учебное пособие, </w:t>
      </w:r>
      <w:r>
        <w:lastRenderedPageBreak/>
        <w:t>РХТУ им. Д.И.Менделеева, 2004</w:t>
      </w:r>
    </w:p>
    <w:p w:rsidR="00D0548C" w:rsidRDefault="00D0548C" w:rsidP="00BF4859">
      <w:pPr>
        <w:pStyle w:val="21"/>
        <w:numPr>
          <w:ilvl w:val="0"/>
          <w:numId w:val="86"/>
        </w:numPr>
        <w:shd w:val="clear" w:color="auto" w:fill="auto"/>
        <w:spacing w:before="0" w:line="480" w:lineRule="exact"/>
        <w:ind w:left="20" w:right="20"/>
        <w:jc w:val="both"/>
      </w:pPr>
      <w:r>
        <w:t xml:space="preserve"> Захаров А.И. Основы технологии керамики. Учебное пособие. - М.: РХТУ им. Д.И.Менделеева, 2004, с.5-29</w:t>
      </w:r>
    </w:p>
    <w:p w:rsidR="00D0548C" w:rsidRDefault="00D0548C" w:rsidP="00BF4859">
      <w:pPr>
        <w:pStyle w:val="21"/>
        <w:numPr>
          <w:ilvl w:val="0"/>
          <w:numId w:val="86"/>
        </w:numPr>
        <w:shd w:val="clear" w:color="auto" w:fill="auto"/>
        <w:spacing w:before="0" w:line="480" w:lineRule="exact"/>
        <w:ind w:left="20" w:right="20"/>
        <w:jc w:val="both"/>
      </w:pPr>
      <w:r>
        <w:t xml:space="preserve"> Керамика Абрамцева. Под ред. О .И. Арзуманова, В.А.Любартович, М.В .Нащокина. - М.: Из-во «Жираф», 2000, с. 64-77</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Колякина В.И. Методика организации уроков коллективного творчества. - М.: «Владос», 2002. с.6-15</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Кузин В.С. Изобразительное искусство и основы его преподавания в школе. Издание 3-е. - М.: «Агар», 1998. с. 179-184</w:t>
      </w:r>
    </w:p>
    <w:p w:rsidR="00D0548C" w:rsidRDefault="00D0548C" w:rsidP="00BF4859">
      <w:pPr>
        <w:pStyle w:val="21"/>
        <w:numPr>
          <w:ilvl w:val="0"/>
          <w:numId w:val="86"/>
        </w:numPr>
        <w:shd w:val="clear" w:color="auto" w:fill="auto"/>
        <w:tabs>
          <w:tab w:val="left" w:pos="441"/>
        </w:tabs>
        <w:spacing w:before="0" w:line="480" w:lineRule="exact"/>
        <w:ind w:left="20"/>
        <w:jc w:val="both"/>
      </w:pPr>
      <w:r>
        <w:t>Логвиненко Г.М. Декоративная композиция. - М.: Владос, 2004. с. 8-20</w:t>
      </w:r>
    </w:p>
    <w:p w:rsidR="00D0548C" w:rsidRDefault="00D0548C" w:rsidP="00BF4859">
      <w:pPr>
        <w:pStyle w:val="21"/>
        <w:numPr>
          <w:ilvl w:val="0"/>
          <w:numId w:val="86"/>
        </w:numPr>
        <w:shd w:val="clear" w:color="auto" w:fill="auto"/>
        <w:tabs>
          <w:tab w:val="left" w:pos="441"/>
        </w:tabs>
        <w:spacing w:before="0" w:line="480" w:lineRule="exact"/>
        <w:ind w:left="20" w:right="20"/>
        <w:jc w:val="both"/>
      </w:pPr>
      <w:r>
        <w:t>Малолетков В. А. Керамика. В 2-х частях. - М.: «Юный художник», 2000. - 1-я часть: с. 28-30, 2-я часть: с.23-25</w:t>
      </w:r>
    </w:p>
    <w:p w:rsidR="00D0548C" w:rsidRDefault="00D0548C" w:rsidP="00BF4859">
      <w:pPr>
        <w:pStyle w:val="21"/>
        <w:numPr>
          <w:ilvl w:val="0"/>
          <w:numId w:val="86"/>
        </w:numPr>
        <w:shd w:val="clear" w:color="auto" w:fill="auto"/>
        <w:spacing w:before="0" w:line="480" w:lineRule="exact"/>
        <w:ind w:left="20" w:right="20"/>
        <w:jc w:val="both"/>
      </w:pPr>
      <w:r>
        <w:t xml:space="preserve"> Мелик-Пашаев А.А., Новлянская З.Н. Ступеньки к творчеству. - М.: «Искусство в школе», 1995, с.9-29</w:t>
      </w:r>
    </w:p>
    <w:p w:rsidR="00D0548C" w:rsidRDefault="00D0548C" w:rsidP="00BF4859">
      <w:pPr>
        <w:pStyle w:val="21"/>
        <w:numPr>
          <w:ilvl w:val="0"/>
          <w:numId w:val="86"/>
        </w:numPr>
        <w:shd w:val="clear" w:color="auto" w:fill="auto"/>
        <w:spacing w:before="0" w:line="480" w:lineRule="exact"/>
        <w:ind w:left="20" w:right="20"/>
        <w:jc w:val="both"/>
      </w:pPr>
      <w:r>
        <w:t xml:space="preserve"> Моделирование фигуры человека. Анотомический справочник./Пер. с англ. П.А.Самсонова - Минск, 2003, с.31, 36, 56</w:t>
      </w:r>
    </w:p>
    <w:p w:rsidR="00D0548C" w:rsidRDefault="00D0548C" w:rsidP="00BF4859">
      <w:pPr>
        <w:pStyle w:val="21"/>
        <w:numPr>
          <w:ilvl w:val="0"/>
          <w:numId w:val="86"/>
        </w:numPr>
        <w:shd w:val="clear" w:color="auto" w:fill="auto"/>
        <w:tabs>
          <w:tab w:val="left" w:pos="443"/>
        </w:tabs>
        <w:spacing w:before="0" w:line="480" w:lineRule="exact"/>
        <w:ind w:left="20" w:right="20"/>
        <w:jc w:val="both"/>
      </w:pPr>
      <w:r>
        <w:t>Ростовцев Н.Н. Методика преподавания изобразительного искусства в школе. - М.: Просвещение, 1980</w:t>
      </w:r>
    </w:p>
    <w:p w:rsidR="00D0548C" w:rsidRDefault="00D0548C" w:rsidP="00BF4859">
      <w:pPr>
        <w:pStyle w:val="21"/>
        <w:numPr>
          <w:ilvl w:val="0"/>
          <w:numId w:val="86"/>
        </w:numPr>
        <w:shd w:val="clear" w:color="auto" w:fill="auto"/>
        <w:tabs>
          <w:tab w:val="left" w:pos="443"/>
        </w:tabs>
        <w:spacing w:before="0" w:line="480" w:lineRule="exact"/>
        <w:ind w:left="20" w:right="20"/>
        <w:jc w:val="both"/>
      </w:pPr>
      <w:r>
        <w:t>Русская народная игрушка. Академия педагогических наук СССР. - М: Внешторгиздат, 1980, с.33-36</w:t>
      </w:r>
    </w:p>
    <w:p w:rsidR="00D0548C" w:rsidRDefault="00D0548C" w:rsidP="00BF4859">
      <w:pPr>
        <w:pStyle w:val="21"/>
        <w:numPr>
          <w:ilvl w:val="0"/>
          <w:numId w:val="86"/>
        </w:numPr>
        <w:shd w:val="clear" w:color="auto" w:fill="auto"/>
        <w:tabs>
          <w:tab w:val="left" w:pos="443"/>
        </w:tabs>
        <w:spacing w:before="0" w:line="480" w:lineRule="exact"/>
        <w:ind w:left="20"/>
        <w:jc w:val="both"/>
      </w:pPr>
      <w:r>
        <w:t>Русские художественные промыслы./Под ред. Поповой О.С. Каплан Н.И.</w:t>
      </w:r>
    </w:p>
    <w:p w:rsidR="00D0548C" w:rsidRDefault="00D0548C" w:rsidP="00BF4859">
      <w:pPr>
        <w:pStyle w:val="21"/>
        <w:numPr>
          <w:ilvl w:val="0"/>
          <w:numId w:val="83"/>
        </w:numPr>
        <w:shd w:val="clear" w:color="auto" w:fill="auto"/>
        <w:tabs>
          <w:tab w:val="left" w:pos="174"/>
          <w:tab w:val="left" w:pos="174"/>
        </w:tabs>
        <w:spacing w:before="0" w:line="480" w:lineRule="exact"/>
        <w:ind w:left="20"/>
        <w:jc w:val="both"/>
      </w:pPr>
      <w:r>
        <w:t>М.: Издательство «Знание», 1984, с.31-48.</w:t>
      </w:r>
    </w:p>
    <w:p w:rsidR="00D0548C" w:rsidRDefault="00D0548C" w:rsidP="00BF4859">
      <w:pPr>
        <w:pStyle w:val="21"/>
        <w:numPr>
          <w:ilvl w:val="0"/>
          <w:numId w:val="86"/>
        </w:numPr>
        <w:shd w:val="clear" w:color="auto" w:fill="auto"/>
        <w:spacing w:before="0" w:line="480" w:lineRule="exact"/>
        <w:ind w:left="20" w:right="20"/>
        <w:jc w:val="both"/>
      </w:pPr>
      <w:r>
        <w:t xml:space="preserve"> Скульптура. История искусства для детей. - М.: «Росмэн». Под ред. Е.Н.Евстратовой. 2002, с.8-17</w:t>
      </w:r>
    </w:p>
    <w:p w:rsidR="00D0548C" w:rsidRDefault="00D0548C" w:rsidP="00BF4859">
      <w:pPr>
        <w:pStyle w:val="21"/>
        <w:numPr>
          <w:ilvl w:val="0"/>
          <w:numId w:val="86"/>
        </w:numPr>
        <w:shd w:val="clear" w:color="auto" w:fill="auto"/>
        <w:tabs>
          <w:tab w:val="left" w:pos="443"/>
        </w:tabs>
        <w:spacing w:before="0" w:line="480" w:lineRule="exact"/>
        <w:ind w:left="20" w:right="20"/>
        <w:jc w:val="both"/>
      </w:pPr>
      <w:r>
        <w:t>Сокольникова Н.М. Изобразительное искусство и методика его преподавания в начальной школе. - М.: Издат. центр «Академия», 1999, с. 246-250</w:t>
      </w:r>
    </w:p>
    <w:p w:rsidR="00D0548C" w:rsidRDefault="00D0548C" w:rsidP="00BF4859">
      <w:pPr>
        <w:pStyle w:val="21"/>
        <w:numPr>
          <w:ilvl w:val="0"/>
          <w:numId w:val="86"/>
        </w:numPr>
        <w:shd w:val="clear" w:color="auto" w:fill="auto"/>
        <w:tabs>
          <w:tab w:val="left" w:pos="443"/>
        </w:tabs>
        <w:spacing w:before="0" w:line="480" w:lineRule="exact"/>
        <w:ind w:left="20"/>
        <w:jc w:val="both"/>
      </w:pPr>
      <w:r>
        <w:t>Федотов Г.Я. Русская печь. - М.: Изд-во Эксмо, 2003, с. 140-144</w:t>
      </w:r>
    </w:p>
    <w:p w:rsidR="00D0548C" w:rsidRDefault="00D0548C" w:rsidP="00BF4859">
      <w:pPr>
        <w:pStyle w:val="21"/>
        <w:numPr>
          <w:ilvl w:val="0"/>
          <w:numId w:val="86"/>
        </w:numPr>
        <w:shd w:val="clear" w:color="auto" w:fill="auto"/>
        <w:spacing w:before="0" w:line="480" w:lineRule="exact"/>
        <w:ind w:left="20" w:right="20"/>
        <w:jc w:val="both"/>
      </w:pPr>
      <w:r>
        <w:t xml:space="preserve"> Фокина Л.В. Орнамент. Учебное пособие. - Ростов-на-Дону. «Феникс», 2000 с.51-56</w:t>
      </w:r>
    </w:p>
    <w:p w:rsidR="00D0548C" w:rsidRDefault="00D0548C" w:rsidP="00D0548C">
      <w:pPr>
        <w:pStyle w:val="44"/>
        <w:keepNext/>
        <w:keepLines/>
        <w:shd w:val="clear" w:color="auto" w:fill="auto"/>
        <w:spacing w:before="0" w:after="120" w:line="480" w:lineRule="exact"/>
        <w:ind w:left="2220"/>
        <w:jc w:val="left"/>
      </w:pPr>
      <w:bookmarkStart w:id="13" w:name="bookmark37"/>
      <w:r>
        <w:lastRenderedPageBreak/>
        <w:t xml:space="preserve">       Список   учебной   литературы</w:t>
      </w:r>
      <w:bookmarkEnd w:id="13"/>
    </w:p>
    <w:p w:rsidR="00D0548C" w:rsidRDefault="00D0548C" w:rsidP="00BF4859">
      <w:pPr>
        <w:pStyle w:val="21"/>
        <w:numPr>
          <w:ilvl w:val="0"/>
          <w:numId w:val="87"/>
        </w:numPr>
        <w:shd w:val="clear" w:color="auto" w:fill="auto"/>
        <w:spacing w:before="0" w:line="480" w:lineRule="exact"/>
        <w:ind w:left="426" w:right="20" w:hanging="406"/>
        <w:jc w:val="both"/>
      </w:pPr>
      <w:r>
        <w:t xml:space="preserve"> Белашов А.М. Как рисовать животных. - М.: «Юный художник», 2002, с. 3-15</w:t>
      </w:r>
    </w:p>
    <w:p w:rsidR="00D0548C" w:rsidRDefault="00D0548C" w:rsidP="00BF4859">
      <w:pPr>
        <w:pStyle w:val="21"/>
        <w:numPr>
          <w:ilvl w:val="0"/>
          <w:numId w:val="87"/>
        </w:numPr>
        <w:shd w:val="clear" w:color="auto" w:fill="auto"/>
        <w:tabs>
          <w:tab w:val="left" w:pos="443"/>
        </w:tabs>
        <w:spacing w:before="0" w:line="480" w:lineRule="exact"/>
        <w:ind w:left="20" w:right="20"/>
        <w:jc w:val="both"/>
      </w:pPr>
      <w:r>
        <w:t>Алексахин Н.Н. Волшебная глина. Методика преподавания лепки в детском кружке. - М.: Издательство «Агар». 1998, с.26-28</w:t>
      </w:r>
    </w:p>
    <w:p w:rsidR="00D0548C" w:rsidRDefault="00D0548C" w:rsidP="00BF4859">
      <w:pPr>
        <w:pStyle w:val="21"/>
        <w:numPr>
          <w:ilvl w:val="0"/>
          <w:numId w:val="87"/>
        </w:numPr>
        <w:shd w:val="clear" w:color="auto" w:fill="auto"/>
        <w:tabs>
          <w:tab w:val="left" w:pos="443"/>
        </w:tabs>
        <w:spacing w:before="0" w:line="480" w:lineRule="exact"/>
        <w:ind w:left="20" w:right="20"/>
        <w:jc w:val="both"/>
      </w:pPr>
      <w:r>
        <w:t>Боголюбов Н.С. Лепка на занятиях в школьном кружке. - М.: Просвещение, 1979</w:t>
      </w:r>
    </w:p>
    <w:p w:rsidR="00D0548C" w:rsidRDefault="00D0548C" w:rsidP="00BF4859">
      <w:pPr>
        <w:pStyle w:val="21"/>
        <w:numPr>
          <w:ilvl w:val="0"/>
          <w:numId w:val="87"/>
        </w:numPr>
        <w:shd w:val="clear" w:color="auto" w:fill="auto"/>
        <w:tabs>
          <w:tab w:val="left" w:pos="443"/>
          <w:tab w:val="left" w:pos="6999"/>
          <w:tab w:val="center" w:pos="8670"/>
        </w:tabs>
        <w:spacing w:before="0" w:line="480" w:lineRule="exact"/>
        <w:ind w:left="20"/>
        <w:jc w:val="both"/>
      </w:pPr>
      <w:r>
        <w:t>Богуславская И. Русская глиняная игрушка.- Л.:Искусство,Ленинградское отделение, 1975</w:t>
      </w:r>
    </w:p>
    <w:p w:rsidR="00D0548C" w:rsidRDefault="00D0548C" w:rsidP="00BF4859">
      <w:pPr>
        <w:pStyle w:val="21"/>
        <w:numPr>
          <w:ilvl w:val="0"/>
          <w:numId w:val="87"/>
        </w:numPr>
        <w:shd w:val="clear" w:color="auto" w:fill="auto"/>
        <w:tabs>
          <w:tab w:val="left" w:pos="443"/>
        </w:tabs>
        <w:spacing w:before="0" w:line="480" w:lineRule="exact"/>
        <w:ind w:left="20" w:right="20"/>
        <w:jc w:val="both"/>
      </w:pPr>
      <w:r>
        <w:t>Ватагин В.А. Изображение животного. Записки анималиста. - М.: «Сварог и К», 1999. с.129, 135, 150</w:t>
      </w:r>
    </w:p>
    <w:p w:rsidR="00D0548C" w:rsidRDefault="00D0548C" w:rsidP="00BF4859">
      <w:pPr>
        <w:pStyle w:val="21"/>
        <w:numPr>
          <w:ilvl w:val="0"/>
          <w:numId w:val="87"/>
        </w:numPr>
        <w:shd w:val="clear" w:color="auto" w:fill="auto"/>
        <w:tabs>
          <w:tab w:val="left" w:pos="443"/>
        </w:tabs>
        <w:spacing w:before="0" w:line="480" w:lineRule="exact"/>
        <w:ind w:left="20"/>
        <w:jc w:val="both"/>
      </w:pPr>
      <w:r>
        <w:t>Волков И.П. Учим творчеству. - М.: Педагогика, 1982</w:t>
      </w:r>
    </w:p>
    <w:p w:rsidR="00D0548C" w:rsidRDefault="00D0548C" w:rsidP="00BF4859">
      <w:pPr>
        <w:pStyle w:val="21"/>
        <w:numPr>
          <w:ilvl w:val="0"/>
          <w:numId w:val="87"/>
        </w:numPr>
        <w:shd w:val="clear" w:color="auto" w:fill="auto"/>
        <w:tabs>
          <w:tab w:val="left" w:pos="447"/>
        </w:tabs>
        <w:spacing w:before="0" w:line="480" w:lineRule="exact"/>
        <w:ind w:left="20"/>
        <w:jc w:val="both"/>
      </w:pPr>
      <w:r>
        <w:t>Конышева Н.М. Лепка в начальных классах. - М.: Просвещение, 1985</w:t>
      </w:r>
    </w:p>
    <w:p w:rsidR="00D0548C" w:rsidRDefault="00D0548C" w:rsidP="00BF4859">
      <w:pPr>
        <w:pStyle w:val="21"/>
        <w:numPr>
          <w:ilvl w:val="0"/>
          <w:numId w:val="87"/>
        </w:numPr>
        <w:shd w:val="clear" w:color="auto" w:fill="auto"/>
        <w:tabs>
          <w:tab w:val="left" w:pos="447"/>
        </w:tabs>
        <w:spacing w:before="0" w:line="480" w:lineRule="exact"/>
        <w:ind w:left="20" w:right="260"/>
        <w:jc w:val="left"/>
      </w:pPr>
      <w:r>
        <w:t>Лукич Г. Е. Конструирование художественных изделий из керамики. М.: Высшая школа, 1979</w:t>
      </w:r>
    </w:p>
    <w:p w:rsidR="00D0548C" w:rsidRDefault="00D0548C" w:rsidP="00BF4859">
      <w:pPr>
        <w:pStyle w:val="21"/>
        <w:numPr>
          <w:ilvl w:val="0"/>
          <w:numId w:val="87"/>
        </w:numPr>
        <w:shd w:val="clear" w:color="auto" w:fill="auto"/>
        <w:tabs>
          <w:tab w:val="left" w:pos="447"/>
        </w:tabs>
        <w:spacing w:before="0" w:line="480" w:lineRule="exact"/>
        <w:ind w:left="20"/>
        <w:jc w:val="both"/>
      </w:pPr>
      <w:r>
        <w:t>Федотов Г.Я. Глина и керамика. - М.: Эксмо-Пресс, 2002, с.44, 47</w:t>
      </w:r>
    </w:p>
    <w:p w:rsidR="00D0548C" w:rsidRDefault="00D0548C" w:rsidP="00BF4859">
      <w:pPr>
        <w:pStyle w:val="21"/>
        <w:numPr>
          <w:ilvl w:val="0"/>
          <w:numId w:val="87"/>
        </w:numPr>
        <w:shd w:val="clear" w:color="auto" w:fill="auto"/>
        <w:tabs>
          <w:tab w:val="left" w:pos="447"/>
        </w:tabs>
        <w:spacing w:before="0" w:line="480" w:lineRule="exact"/>
        <w:ind w:left="20" w:right="260"/>
        <w:jc w:val="left"/>
      </w:pPr>
      <w:r>
        <w:t>Федотов Г.Я. Послушная глина: Основы художественного ремесла. М.: АСТ-ПРЕСС, 1997</w:t>
      </w:r>
    </w:p>
    <w:p w:rsidR="00D0548C" w:rsidRDefault="00D0548C" w:rsidP="00D0548C"/>
    <w:p w:rsidR="00D0548C" w:rsidRPr="00635E22" w:rsidRDefault="00D0548C" w:rsidP="00D0548C">
      <w:pPr>
        <w:pStyle w:val="21"/>
        <w:shd w:val="clear" w:color="auto" w:fill="auto"/>
        <w:spacing w:before="0" w:after="360" w:line="480" w:lineRule="exact"/>
        <w:ind w:left="20" w:right="20" w:firstLine="360"/>
        <w:jc w:val="both"/>
        <w:rPr>
          <w:b/>
        </w:rPr>
      </w:pPr>
      <w:bookmarkStart w:id="14" w:name="bookmark34"/>
      <w:r>
        <w:t xml:space="preserve">                                </w:t>
      </w:r>
      <w:r w:rsidRPr="00635E22">
        <w:rPr>
          <w:b/>
        </w:rPr>
        <w:t>СРЕДСТВА ОБУЧЕНИЯ</w:t>
      </w:r>
      <w:bookmarkEnd w:id="14"/>
    </w:p>
    <w:p w:rsidR="00D0548C" w:rsidRDefault="00D0548C" w:rsidP="00BF4859">
      <w:pPr>
        <w:pStyle w:val="21"/>
        <w:numPr>
          <w:ilvl w:val="0"/>
          <w:numId w:val="83"/>
        </w:numPr>
        <w:shd w:val="clear" w:color="auto" w:fill="auto"/>
        <w:tabs>
          <w:tab w:val="left" w:pos="637"/>
          <w:tab w:val="left" w:pos="2953"/>
        </w:tabs>
        <w:spacing w:before="0" w:line="480" w:lineRule="exact"/>
        <w:ind w:left="20" w:firstLine="360"/>
        <w:jc w:val="both"/>
      </w:pPr>
      <w:r>
        <w:rPr>
          <w:rStyle w:val="afd"/>
        </w:rPr>
        <w:t>материальные</w:t>
      </w:r>
      <w:r>
        <w:t>:</w:t>
      </w:r>
      <w:r>
        <w:tab/>
        <w:t>учебные аудитории, специально оборудованные</w:t>
      </w:r>
    </w:p>
    <w:p w:rsidR="00D0548C" w:rsidRDefault="00D0548C" w:rsidP="00D0548C">
      <w:pPr>
        <w:pStyle w:val="21"/>
        <w:shd w:val="clear" w:color="auto" w:fill="auto"/>
        <w:spacing w:before="0" w:line="480" w:lineRule="exact"/>
        <w:ind w:left="20"/>
        <w:jc w:val="both"/>
      </w:pPr>
      <w:r>
        <w:t>наглядными пособиями, мебелью, натюрмортным фондом;</w:t>
      </w:r>
    </w:p>
    <w:p w:rsidR="00D0548C" w:rsidRDefault="00D0548C" w:rsidP="00BF4859">
      <w:pPr>
        <w:pStyle w:val="21"/>
        <w:numPr>
          <w:ilvl w:val="0"/>
          <w:numId w:val="83"/>
        </w:numPr>
        <w:shd w:val="clear" w:color="auto" w:fill="auto"/>
        <w:tabs>
          <w:tab w:val="left" w:pos="637"/>
        </w:tabs>
        <w:spacing w:before="0" w:line="480" w:lineRule="exact"/>
        <w:ind w:left="20" w:right="20" w:firstLine="360"/>
        <w:jc w:val="both"/>
      </w:pPr>
      <w:r>
        <w:rPr>
          <w:rStyle w:val="afd"/>
        </w:rPr>
        <w:t xml:space="preserve">наглядно - плоскостные: </w:t>
      </w:r>
      <w:r>
        <w:t>наглядные методические пособия, фонд работ обучающихся ( в том числе на электронном носителе), магнитная доска;</w:t>
      </w:r>
    </w:p>
    <w:p w:rsidR="00D0548C" w:rsidRDefault="00D0548C" w:rsidP="00BF4859">
      <w:pPr>
        <w:pStyle w:val="21"/>
        <w:numPr>
          <w:ilvl w:val="0"/>
          <w:numId w:val="83"/>
        </w:numPr>
        <w:shd w:val="clear" w:color="auto" w:fill="auto"/>
        <w:spacing w:before="0" w:line="480" w:lineRule="exact"/>
        <w:ind w:left="20" w:right="20" w:firstLine="360"/>
        <w:jc w:val="both"/>
      </w:pPr>
      <w:r>
        <w:rPr>
          <w:rStyle w:val="afd"/>
        </w:rPr>
        <w:t xml:space="preserve"> демонстрационные: </w:t>
      </w:r>
      <w:r>
        <w:t>муляжи, чучела птиц и животных, гербарии, демонстрационные модели, натюрмортный фонд;</w:t>
      </w:r>
    </w:p>
    <w:p w:rsidR="00D0548C" w:rsidRDefault="00D0548C" w:rsidP="00BF4859">
      <w:pPr>
        <w:pStyle w:val="21"/>
        <w:numPr>
          <w:ilvl w:val="0"/>
          <w:numId w:val="83"/>
        </w:numPr>
        <w:shd w:val="clear" w:color="auto" w:fill="auto"/>
        <w:tabs>
          <w:tab w:val="left" w:pos="637"/>
        </w:tabs>
        <w:spacing w:before="0" w:line="480" w:lineRule="exact"/>
        <w:ind w:left="20" w:right="20" w:firstLine="360"/>
        <w:jc w:val="both"/>
      </w:pPr>
      <w:r>
        <w:rPr>
          <w:rStyle w:val="afd"/>
        </w:rPr>
        <w:t xml:space="preserve">аудиовизуальные: </w:t>
      </w:r>
      <w:r>
        <w:t xml:space="preserve">слайд-фильмы, видеофильмы, учебные кинофильмы. </w:t>
      </w:r>
    </w:p>
    <w:p w:rsidR="00D0548C" w:rsidRDefault="00D0548C" w:rsidP="00D0548C"/>
    <w:p w:rsidR="00D0548C" w:rsidRPr="003C4B72" w:rsidRDefault="00D0548C" w:rsidP="00D0548C">
      <w:pPr>
        <w:tabs>
          <w:tab w:val="left" w:pos="1134"/>
        </w:tabs>
        <w:spacing w:after="0" w:line="360" w:lineRule="auto"/>
        <w:jc w:val="both"/>
        <w:outlineLvl w:val="0"/>
        <w:rPr>
          <w:rFonts w:ascii="Times New Roman" w:hAnsi="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 xml:space="preserve">ДОПОЛНИТЕЛЬНЫЕ ПРЕДПРОФЕССИОНАЛЬНЫЕ ОБЩЕОБРАЗОВАТЕЛЬНЫЕ ПРОГРАММЫ В ОБЛАСТИ </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ИЗОБРАЗИТЕЛЬНОГО ИСКУССТВА «ЖИВОПИСЬ»</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Предметная область </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ПО.03. ПЛЕНЭРНЫЕ ЗАНЯТИЯ</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36"/>
          <w:szCs w:val="36"/>
        </w:rPr>
      </w:pPr>
    </w:p>
    <w:p w:rsidR="00906FBC" w:rsidRPr="00906FBC" w:rsidRDefault="00906FBC" w:rsidP="00906FBC">
      <w:pPr>
        <w:spacing w:after="0" w:line="240" w:lineRule="auto"/>
        <w:jc w:val="center"/>
        <w:rPr>
          <w:rFonts w:ascii="Times New Roman" w:eastAsia="Times New Roman" w:hAnsi="Times New Roman" w:cs="Times New Roman"/>
          <w:b/>
          <w:sz w:val="36"/>
          <w:szCs w:val="36"/>
        </w:rPr>
      </w:pPr>
      <w:r w:rsidRPr="00906FBC">
        <w:rPr>
          <w:rFonts w:ascii="Times New Roman" w:eastAsia="Times New Roman" w:hAnsi="Times New Roman" w:cs="Times New Roman"/>
          <w:b/>
          <w:sz w:val="36"/>
          <w:szCs w:val="36"/>
        </w:rPr>
        <w:t xml:space="preserve">Программа по учебному предмету </w:t>
      </w:r>
    </w:p>
    <w:p w:rsidR="00906FBC" w:rsidRPr="00906FBC" w:rsidRDefault="00906FBC" w:rsidP="00906FBC">
      <w:pPr>
        <w:spacing w:after="0" w:line="240" w:lineRule="auto"/>
        <w:jc w:val="center"/>
        <w:rPr>
          <w:rFonts w:ascii="Times New Roman" w:eastAsia="Times New Roman" w:hAnsi="Times New Roman" w:cs="Times New Roman"/>
          <w:b/>
          <w:sz w:val="36"/>
          <w:szCs w:val="36"/>
        </w:rPr>
      </w:pPr>
      <w:r w:rsidRPr="00906FBC">
        <w:rPr>
          <w:rFonts w:ascii="Times New Roman" w:eastAsia="Times New Roman" w:hAnsi="Times New Roman" w:cs="Times New Roman"/>
          <w:b/>
          <w:sz w:val="36"/>
          <w:szCs w:val="36"/>
        </w:rPr>
        <w:t>ПО.03.УП.01.  ПЛЕНЭР</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Казань2013</w:t>
      </w:r>
    </w:p>
    <w:p w:rsidR="00906FBC" w:rsidRPr="00906FBC" w:rsidRDefault="00906FBC" w:rsidP="00906FBC">
      <w:pPr>
        <w:spacing w:after="0" w:line="360" w:lineRule="auto"/>
        <w:jc w:val="center"/>
        <w:rPr>
          <w:rFonts w:ascii="Times New Roman" w:eastAsia="Times New Roman" w:hAnsi="Times New Roman" w:cs="Times New Roman"/>
          <w:b/>
          <w:sz w:val="32"/>
          <w:szCs w:val="32"/>
        </w:rPr>
      </w:pPr>
      <w:r w:rsidRPr="00906FBC">
        <w:rPr>
          <w:rFonts w:ascii="Times New Roman" w:eastAsia="Times New Roman" w:hAnsi="Times New Roman" w:cs="Times New Roman"/>
          <w:b/>
          <w:sz w:val="32"/>
          <w:szCs w:val="32"/>
        </w:rPr>
        <w:lastRenderedPageBreak/>
        <w:t>Структура программы учебного предмета</w:t>
      </w:r>
    </w:p>
    <w:p w:rsidR="00906FBC" w:rsidRPr="00906FBC" w:rsidRDefault="00906FBC" w:rsidP="00906FBC">
      <w:pPr>
        <w:spacing w:after="0" w:line="240" w:lineRule="auto"/>
        <w:jc w:val="both"/>
        <w:rPr>
          <w:rFonts w:ascii="Times New Roman" w:eastAsia="Times New Roman" w:hAnsi="Times New Roman" w:cs="Times New Roman"/>
          <w:b/>
          <w:caps/>
          <w:sz w:val="28"/>
          <w:szCs w:val="28"/>
        </w:rPr>
      </w:pPr>
      <w:r w:rsidRPr="00906FBC">
        <w:rPr>
          <w:rFonts w:ascii="Times New Roman" w:eastAsia="Times New Roman" w:hAnsi="Times New Roman" w:cs="Times New Roman"/>
          <w:b/>
          <w:sz w:val="28"/>
          <w:szCs w:val="28"/>
        </w:rPr>
        <w:t>1.</w:t>
      </w:r>
      <w:r w:rsidRPr="00906FBC">
        <w:rPr>
          <w:rFonts w:ascii="Times New Roman" w:eastAsia="Times New Roman" w:hAnsi="Times New Roman" w:cs="Times New Roman"/>
          <w:b/>
          <w:sz w:val="28"/>
          <w:szCs w:val="28"/>
        </w:rPr>
        <w:tab/>
        <w:t>Пояснительная записка</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Характеристика учебного предмета, его место и роль в образовательном процессе;</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Срок реализации учебного предмета;</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Цель и задачи учебного предмета;</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 xml:space="preserve"> Форма проведения учебных аудиторных занятий;</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 xml:space="preserve"> Обоснование структуры программы учебного предмета;</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 xml:space="preserve"> Методы обучения;</w:t>
      </w:r>
    </w:p>
    <w:p w:rsidR="00906FBC" w:rsidRPr="00906FBC" w:rsidRDefault="00906FBC" w:rsidP="00BF4859">
      <w:pPr>
        <w:numPr>
          <w:ilvl w:val="0"/>
          <w:numId w:val="23"/>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 xml:space="preserve"> Описание материально-технических условий реализации учебного предмета;</w:t>
      </w:r>
    </w:p>
    <w:p w:rsidR="00906FBC" w:rsidRPr="00906FBC" w:rsidRDefault="00906FBC" w:rsidP="00906FBC">
      <w:pPr>
        <w:suppressAutoHyphens/>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 xml:space="preserve"> </w:t>
      </w:r>
    </w:p>
    <w:p w:rsidR="00906FBC" w:rsidRPr="00906FBC" w:rsidRDefault="00906FBC" w:rsidP="00906FBC">
      <w:pPr>
        <w:suppressAutoHyphens/>
        <w:spacing w:after="0" w:line="240" w:lineRule="auto"/>
        <w:rPr>
          <w:rFonts w:ascii="Times New Roman" w:eastAsia="Calibri" w:hAnsi="Times New Roman" w:cs="Calibri"/>
          <w:b/>
          <w:sz w:val="28"/>
          <w:szCs w:val="28"/>
          <w:lang w:eastAsia="ar-SA"/>
        </w:rPr>
      </w:pPr>
      <w:r w:rsidRPr="00906FBC">
        <w:rPr>
          <w:rFonts w:ascii="Times New Roman" w:eastAsia="Calibri" w:hAnsi="Times New Roman" w:cs="Calibri"/>
          <w:b/>
          <w:sz w:val="28"/>
          <w:szCs w:val="28"/>
          <w:lang w:eastAsia="ar-SA"/>
        </w:rPr>
        <w:t>2.</w:t>
      </w:r>
      <w:r w:rsidRPr="00906FBC">
        <w:rPr>
          <w:rFonts w:ascii="Times New Roman" w:eastAsia="Calibri" w:hAnsi="Times New Roman" w:cs="Calibri"/>
          <w:b/>
          <w:sz w:val="28"/>
          <w:szCs w:val="28"/>
          <w:lang w:eastAsia="ar-SA"/>
        </w:rPr>
        <w:tab/>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906FBC" w:rsidRPr="00906FBC" w:rsidRDefault="00906FBC" w:rsidP="00906FBC">
      <w:pPr>
        <w:spacing w:after="0" w:line="240" w:lineRule="auto"/>
        <w:rPr>
          <w:rFonts w:ascii="Times New Roman" w:eastAsia="Times New Roman" w:hAnsi="Times New Roman" w:cs="Times New Roman"/>
          <w:b/>
          <w:caps/>
          <w:sz w:val="28"/>
          <w:szCs w:val="28"/>
        </w:rPr>
      </w:pPr>
    </w:p>
    <w:p w:rsidR="00906FBC" w:rsidRPr="00906FBC" w:rsidRDefault="00906FBC" w:rsidP="00906FBC">
      <w:pPr>
        <w:spacing w:after="0" w:line="240" w:lineRule="auto"/>
        <w:rPr>
          <w:rFonts w:ascii="Times New Roman" w:eastAsia="Times New Roman" w:hAnsi="Times New Roman" w:cs="Times New Roman"/>
          <w:b/>
          <w:caps/>
          <w:sz w:val="28"/>
          <w:szCs w:val="28"/>
        </w:rPr>
      </w:pPr>
      <w:r w:rsidRPr="00906FBC">
        <w:rPr>
          <w:rFonts w:ascii="Times New Roman" w:eastAsia="Times New Roman" w:hAnsi="Times New Roman" w:cs="Times New Roman"/>
          <w:b/>
          <w:caps/>
          <w:sz w:val="28"/>
          <w:szCs w:val="28"/>
        </w:rPr>
        <w:t xml:space="preserve">3.       </w:t>
      </w:r>
      <w:r w:rsidRPr="00906FBC">
        <w:rPr>
          <w:rFonts w:ascii="Times New Roman" w:eastAsia="Times New Roman" w:hAnsi="Times New Roman" w:cs="Times New Roman"/>
          <w:b/>
          <w:sz w:val="28"/>
          <w:szCs w:val="28"/>
        </w:rPr>
        <w:t>Учебно- тематический  план</w:t>
      </w:r>
    </w:p>
    <w:p w:rsidR="00906FBC" w:rsidRPr="00906FBC" w:rsidRDefault="00906FBC" w:rsidP="00906FBC">
      <w:pPr>
        <w:suppressAutoHyphens/>
        <w:spacing w:after="0" w:line="240" w:lineRule="auto"/>
        <w:rPr>
          <w:rFonts w:ascii="Times New Roman" w:eastAsia="Calibri" w:hAnsi="Times New Roman" w:cs="Calibri"/>
          <w:b/>
          <w:bCs/>
          <w:sz w:val="28"/>
          <w:szCs w:val="28"/>
          <w:lang w:eastAsia="ar-SA"/>
        </w:rPr>
      </w:pPr>
      <w:r w:rsidRPr="00906FBC">
        <w:rPr>
          <w:rFonts w:ascii="Times New Roman" w:eastAsia="Calibri" w:hAnsi="Times New Roman" w:cs="Calibri"/>
          <w:b/>
          <w:bCs/>
          <w:sz w:val="28"/>
          <w:szCs w:val="28"/>
          <w:lang w:eastAsia="ar-SA"/>
        </w:rPr>
        <w:t xml:space="preserve">4.       Содержание  учебного предмета.  Годовые    требования </w:t>
      </w:r>
    </w:p>
    <w:p w:rsidR="00906FBC" w:rsidRPr="00906FBC" w:rsidRDefault="00906FBC" w:rsidP="00906FBC">
      <w:pPr>
        <w:suppressAutoHyphens/>
        <w:spacing w:after="0" w:line="240" w:lineRule="auto"/>
        <w:rPr>
          <w:rFonts w:ascii="Times New Roman" w:eastAsia="Calibri" w:hAnsi="Times New Roman" w:cs="Calibri"/>
          <w:b/>
          <w:bCs/>
          <w:sz w:val="28"/>
          <w:szCs w:val="28"/>
          <w:lang w:eastAsia="ar-SA"/>
        </w:rPr>
      </w:pPr>
    </w:p>
    <w:p w:rsidR="00906FBC" w:rsidRPr="00906FBC" w:rsidRDefault="00906FBC" w:rsidP="00906FBC">
      <w:pPr>
        <w:spacing w:before="100" w:beforeAutospacing="1" w:after="0" w:line="240" w:lineRule="auto"/>
        <w:rPr>
          <w:rFonts w:ascii="Times New Roman" w:eastAsia="Times New Roman" w:hAnsi="Times New Roman" w:cs="Times New Roman"/>
          <w:b/>
          <w:caps/>
          <w:sz w:val="28"/>
          <w:szCs w:val="28"/>
        </w:rPr>
      </w:pPr>
      <w:r w:rsidRPr="00906FBC">
        <w:rPr>
          <w:rFonts w:ascii="Times New Roman" w:eastAsia="Times New Roman" w:hAnsi="Times New Roman" w:cs="Times New Roman"/>
          <w:b/>
          <w:sz w:val="28"/>
          <w:szCs w:val="28"/>
        </w:rPr>
        <w:t>5.</w:t>
      </w:r>
      <w:r w:rsidRPr="00906FBC">
        <w:rPr>
          <w:rFonts w:ascii="Times New Roman" w:eastAsia="Times New Roman" w:hAnsi="Times New Roman" w:cs="Times New Roman"/>
          <w:b/>
          <w:sz w:val="28"/>
          <w:szCs w:val="28"/>
        </w:rPr>
        <w:tab/>
        <w:t>Требования к уровню подготовки обучающихся</w:t>
      </w:r>
    </w:p>
    <w:p w:rsidR="00906FBC" w:rsidRPr="00906FBC" w:rsidRDefault="00906FBC" w:rsidP="00906FBC">
      <w:pPr>
        <w:suppressAutoHyphens/>
        <w:spacing w:after="0" w:line="360" w:lineRule="auto"/>
        <w:rPr>
          <w:rFonts w:ascii="Times New Roman" w:eastAsia="Calibri" w:hAnsi="Times New Roman" w:cs="Calibri"/>
          <w:b/>
          <w:sz w:val="28"/>
          <w:szCs w:val="28"/>
          <w:lang w:eastAsia="ar-SA"/>
        </w:rPr>
      </w:pPr>
    </w:p>
    <w:p w:rsidR="00906FBC" w:rsidRPr="00906FBC" w:rsidRDefault="00906FBC" w:rsidP="00906FBC">
      <w:pPr>
        <w:suppressAutoHyphens/>
        <w:spacing w:after="0" w:line="360" w:lineRule="auto"/>
        <w:rPr>
          <w:rFonts w:ascii="Times New Roman" w:eastAsia="Calibri" w:hAnsi="Times New Roman" w:cs="Calibri"/>
          <w:b/>
          <w:caps/>
          <w:sz w:val="28"/>
          <w:szCs w:val="28"/>
          <w:lang w:eastAsia="ar-SA"/>
        </w:rPr>
      </w:pPr>
      <w:r w:rsidRPr="00906FBC">
        <w:rPr>
          <w:rFonts w:ascii="Times New Roman" w:eastAsia="Calibri" w:hAnsi="Times New Roman" w:cs="Calibri"/>
          <w:b/>
          <w:sz w:val="28"/>
          <w:szCs w:val="28"/>
          <w:lang w:eastAsia="ar-SA"/>
        </w:rPr>
        <w:t>6.</w:t>
      </w:r>
      <w:r w:rsidRPr="00906FBC">
        <w:rPr>
          <w:rFonts w:ascii="Times New Roman" w:eastAsia="Calibri" w:hAnsi="Times New Roman" w:cs="Calibri"/>
          <w:b/>
          <w:sz w:val="28"/>
          <w:szCs w:val="28"/>
          <w:lang w:eastAsia="ar-SA"/>
        </w:rPr>
        <w:tab/>
        <w:t>Формы и методы контроля, система оценок</w:t>
      </w:r>
    </w:p>
    <w:p w:rsidR="00906FBC" w:rsidRPr="00906FBC" w:rsidRDefault="00906FBC" w:rsidP="00BF4859">
      <w:pPr>
        <w:numPr>
          <w:ilvl w:val="0"/>
          <w:numId w:val="24"/>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Аттестация: цели, виды, форма, содержание;</w:t>
      </w:r>
    </w:p>
    <w:p w:rsidR="00906FBC" w:rsidRPr="00906FBC" w:rsidRDefault="00906FBC" w:rsidP="00BF4859">
      <w:pPr>
        <w:numPr>
          <w:ilvl w:val="0"/>
          <w:numId w:val="24"/>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Критерии оценки;</w:t>
      </w:r>
    </w:p>
    <w:p w:rsidR="00906FBC" w:rsidRPr="00906FBC" w:rsidRDefault="00906FBC" w:rsidP="00906FBC">
      <w:pPr>
        <w:suppressAutoHyphens/>
        <w:spacing w:after="0" w:line="240" w:lineRule="auto"/>
        <w:rPr>
          <w:rFonts w:ascii="Times New Roman" w:eastAsia="Calibri" w:hAnsi="Times New Roman" w:cs="Calibri"/>
          <w:b/>
          <w:sz w:val="28"/>
          <w:szCs w:val="28"/>
          <w:lang w:eastAsia="ar-SA"/>
        </w:rPr>
      </w:pPr>
    </w:p>
    <w:p w:rsidR="00906FBC" w:rsidRPr="00906FBC" w:rsidRDefault="00906FBC" w:rsidP="00906FBC">
      <w:pPr>
        <w:suppressAutoHyphens/>
        <w:spacing w:after="0" w:line="240" w:lineRule="auto"/>
        <w:rPr>
          <w:rFonts w:ascii="Times New Roman" w:eastAsia="Calibri" w:hAnsi="Times New Roman" w:cs="Calibri"/>
          <w:b/>
          <w:caps/>
          <w:sz w:val="28"/>
          <w:szCs w:val="28"/>
          <w:lang w:eastAsia="ar-SA"/>
        </w:rPr>
      </w:pPr>
      <w:r w:rsidRPr="00906FBC">
        <w:rPr>
          <w:rFonts w:ascii="Times New Roman" w:eastAsia="Calibri" w:hAnsi="Times New Roman" w:cs="Calibri"/>
          <w:b/>
          <w:sz w:val="28"/>
          <w:szCs w:val="28"/>
          <w:lang w:eastAsia="ar-SA"/>
        </w:rPr>
        <w:t>7.</w:t>
      </w:r>
      <w:r w:rsidRPr="00906FBC">
        <w:rPr>
          <w:rFonts w:ascii="Times New Roman" w:eastAsia="Calibri" w:hAnsi="Times New Roman" w:cs="Calibri"/>
          <w:b/>
          <w:sz w:val="28"/>
          <w:szCs w:val="28"/>
          <w:lang w:eastAsia="ar-SA"/>
        </w:rPr>
        <w:tab/>
        <w:t>Методическое обеспечение учебного процесса</w:t>
      </w:r>
    </w:p>
    <w:p w:rsidR="00906FBC" w:rsidRPr="00906FBC" w:rsidRDefault="00906FBC" w:rsidP="00906FBC">
      <w:pPr>
        <w:suppressAutoHyphens/>
        <w:spacing w:after="0" w:line="240" w:lineRule="auto"/>
        <w:rPr>
          <w:rFonts w:ascii="Times New Roman" w:eastAsia="Calibri" w:hAnsi="Times New Roman" w:cs="Calibri"/>
          <w:b/>
          <w:caps/>
          <w:sz w:val="28"/>
          <w:szCs w:val="28"/>
          <w:lang w:eastAsia="ar-SA"/>
        </w:rPr>
      </w:pPr>
    </w:p>
    <w:p w:rsidR="00906FBC" w:rsidRPr="00906FBC" w:rsidRDefault="00906FBC" w:rsidP="00BF4859">
      <w:pPr>
        <w:numPr>
          <w:ilvl w:val="0"/>
          <w:numId w:val="28"/>
        </w:numPr>
        <w:spacing w:after="0" w:line="240" w:lineRule="auto"/>
        <w:ind w:left="709" w:hanging="283"/>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Методические рекомендации преподавателям;</w:t>
      </w:r>
    </w:p>
    <w:p w:rsidR="00906FBC" w:rsidRPr="00906FBC" w:rsidRDefault="00906FBC" w:rsidP="00BF4859">
      <w:pPr>
        <w:numPr>
          <w:ilvl w:val="0"/>
          <w:numId w:val="28"/>
        </w:numPr>
        <w:spacing w:after="0" w:line="240" w:lineRule="auto"/>
        <w:ind w:left="709" w:hanging="283"/>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Рекомендации по организации самостоятельной работы обучающихся;</w:t>
      </w:r>
    </w:p>
    <w:p w:rsidR="00906FBC" w:rsidRPr="00906FBC" w:rsidRDefault="00906FBC" w:rsidP="00906FBC">
      <w:pPr>
        <w:suppressAutoHyphens/>
        <w:spacing w:after="0" w:line="240" w:lineRule="auto"/>
        <w:rPr>
          <w:rFonts w:ascii="Times New Roman" w:eastAsia="Calibri" w:hAnsi="Times New Roman" w:cs="Calibri"/>
          <w:b/>
          <w:sz w:val="28"/>
          <w:szCs w:val="28"/>
          <w:lang w:eastAsia="ar-SA"/>
        </w:rPr>
      </w:pPr>
    </w:p>
    <w:p w:rsidR="00906FBC" w:rsidRPr="00906FBC" w:rsidRDefault="00906FBC" w:rsidP="00906FBC">
      <w:pPr>
        <w:suppressAutoHyphens/>
        <w:spacing w:after="0" w:line="240" w:lineRule="auto"/>
        <w:rPr>
          <w:rFonts w:ascii="Times New Roman" w:eastAsia="Calibri" w:hAnsi="Times New Roman" w:cs="Calibri"/>
          <w:b/>
          <w:caps/>
          <w:sz w:val="28"/>
          <w:szCs w:val="28"/>
          <w:lang w:eastAsia="ar-SA"/>
        </w:rPr>
      </w:pPr>
      <w:r w:rsidRPr="00906FBC">
        <w:rPr>
          <w:rFonts w:ascii="Times New Roman" w:eastAsia="Calibri" w:hAnsi="Times New Roman" w:cs="Calibri"/>
          <w:b/>
          <w:sz w:val="28"/>
          <w:szCs w:val="28"/>
          <w:lang w:eastAsia="ar-SA"/>
        </w:rPr>
        <w:t>8.</w:t>
      </w:r>
      <w:r w:rsidRPr="00906FBC">
        <w:rPr>
          <w:rFonts w:ascii="Times New Roman" w:eastAsia="Calibri" w:hAnsi="Times New Roman" w:cs="Calibri"/>
          <w:b/>
          <w:sz w:val="28"/>
          <w:szCs w:val="28"/>
          <w:lang w:eastAsia="ar-SA"/>
        </w:rPr>
        <w:tab/>
        <w:t>Список литературы и средств обучения</w:t>
      </w:r>
    </w:p>
    <w:p w:rsidR="00906FBC" w:rsidRPr="00906FBC" w:rsidRDefault="00906FBC" w:rsidP="00906FBC">
      <w:pPr>
        <w:suppressAutoHyphens/>
        <w:spacing w:after="0" w:line="240" w:lineRule="auto"/>
        <w:rPr>
          <w:rFonts w:ascii="Times New Roman" w:eastAsia="Calibri" w:hAnsi="Times New Roman" w:cs="Calibri"/>
          <w:sz w:val="24"/>
          <w:szCs w:val="24"/>
          <w:lang w:eastAsia="ar-SA"/>
        </w:rPr>
      </w:pPr>
    </w:p>
    <w:p w:rsidR="00906FBC" w:rsidRPr="00906FBC" w:rsidRDefault="00906FBC" w:rsidP="00BF4859">
      <w:pPr>
        <w:numPr>
          <w:ilvl w:val="0"/>
          <w:numId w:val="25"/>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Список методической литературы.</w:t>
      </w:r>
    </w:p>
    <w:p w:rsidR="00906FBC" w:rsidRPr="00906FBC" w:rsidRDefault="00906FBC" w:rsidP="00BF4859">
      <w:pPr>
        <w:numPr>
          <w:ilvl w:val="0"/>
          <w:numId w:val="25"/>
        </w:numPr>
        <w:spacing w:after="0" w:line="240" w:lineRule="auto"/>
        <w:rPr>
          <w:rFonts w:ascii="Times New Roman" w:eastAsia="Calibri" w:hAnsi="Times New Roman" w:cs="Calibri"/>
          <w:i/>
          <w:sz w:val="24"/>
          <w:szCs w:val="24"/>
          <w:lang w:eastAsia="ar-SA"/>
        </w:rPr>
      </w:pPr>
      <w:r w:rsidRPr="00906FBC">
        <w:rPr>
          <w:rFonts w:ascii="Times New Roman" w:eastAsia="Calibri" w:hAnsi="Times New Roman" w:cs="Calibri"/>
          <w:i/>
          <w:sz w:val="24"/>
          <w:szCs w:val="24"/>
          <w:lang w:eastAsia="ar-SA"/>
        </w:rPr>
        <w:t>Список учебной литературы.</w:t>
      </w:r>
    </w:p>
    <w:p w:rsidR="00906FBC" w:rsidRPr="00906FBC" w:rsidRDefault="00906FBC" w:rsidP="00BF4859">
      <w:pPr>
        <w:numPr>
          <w:ilvl w:val="0"/>
          <w:numId w:val="25"/>
        </w:numPr>
        <w:spacing w:after="0" w:line="240" w:lineRule="auto"/>
        <w:rPr>
          <w:rFonts w:ascii="Times New Roman" w:eastAsia="ヒラギノ角ゴ Pro W3" w:hAnsi="Times New Roman" w:cs="Calibri"/>
          <w:color w:val="000000"/>
          <w:sz w:val="24"/>
          <w:szCs w:val="24"/>
          <w:lang w:eastAsia="ar-SA"/>
        </w:rPr>
      </w:pPr>
      <w:r w:rsidRPr="00906FBC">
        <w:rPr>
          <w:rFonts w:ascii="Times New Roman" w:eastAsia="Calibri" w:hAnsi="Times New Roman" w:cs="Calibri"/>
          <w:i/>
          <w:sz w:val="24"/>
          <w:szCs w:val="24"/>
          <w:lang w:eastAsia="ar-SA"/>
        </w:rPr>
        <w:t>Средства обучения.</w:t>
      </w:r>
    </w:p>
    <w:p w:rsidR="00906FBC" w:rsidRPr="00906FBC" w:rsidRDefault="00906FBC" w:rsidP="00906FBC">
      <w:pPr>
        <w:spacing w:after="0" w:line="240" w:lineRule="auto"/>
        <w:jc w:val="both"/>
        <w:outlineLvl w:val="0"/>
        <w:rPr>
          <w:rFonts w:ascii="Times New Roman" w:eastAsia="ヒラギノ角ゴ Pro W3" w:hAnsi="Times New Roman" w:cs="Times New Roman"/>
          <w:color w:val="000000"/>
          <w:sz w:val="28"/>
          <w:szCs w:val="28"/>
        </w:rPr>
      </w:pPr>
    </w:p>
    <w:p w:rsidR="00906FBC" w:rsidRPr="00906FBC" w:rsidRDefault="00906FBC" w:rsidP="00906FBC">
      <w:pPr>
        <w:spacing w:after="0" w:line="240" w:lineRule="auto"/>
        <w:jc w:val="both"/>
        <w:outlineLvl w:val="0"/>
        <w:rPr>
          <w:rFonts w:ascii="Times New Roman" w:eastAsia="ヒラギノ角ゴ Pro W3" w:hAnsi="Times New Roman" w:cs="Times New Roman"/>
          <w:color w:val="000000"/>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tabs>
          <w:tab w:val="left" w:pos="426"/>
        </w:tabs>
        <w:spacing w:after="0" w:line="240" w:lineRule="auto"/>
        <w:jc w:val="center"/>
        <w:rPr>
          <w:rFonts w:ascii="Times New Roman" w:eastAsia="Times New Roman" w:hAnsi="Times New Roman" w:cs="Times New Roman"/>
          <w:b/>
          <w:sz w:val="28"/>
          <w:szCs w:val="28"/>
        </w:rPr>
      </w:pPr>
    </w:p>
    <w:p w:rsidR="00906FBC" w:rsidRPr="00906FBC" w:rsidRDefault="00906FBC" w:rsidP="00906FBC">
      <w:pPr>
        <w:tabs>
          <w:tab w:val="left" w:pos="426"/>
        </w:tabs>
        <w:spacing w:after="0" w:line="240" w:lineRule="auto"/>
        <w:jc w:val="center"/>
        <w:rPr>
          <w:rFonts w:ascii="Times New Roman" w:eastAsia="Times New Roman" w:hAnsi="Times New Roman" w:cs="Times New Roman"/>
          <w:b/>
          <w:sz w:val="28"/>
          <w:szCs w:val="28"/>
        </w:rPr>
      </w:pPr>
    </w:p>
    <w:p w:rsidR="00906FBC" w:rsidRPr="00906FBC" w:rsidRDefault="00906FBC" w:rsidP="00BF4859">
      <w:pPr>
        <w:numPr>
          <w:ilvl w:val="0"/>
          <w:numId w:val="31"/>
        </w:numPr>
        <w:tabs>
          <w:tab w:val="left" w:pos="426"/>
        </w:tabs>
        <w:spacing w:after="0" w:line="240" w:lineRule="auto"/>
        <w:ind w:left="0" w:firstLine="0"/>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Пояснительная записка</w:t>
      </w:r>
    </w:p>
    <w:p w:rsidR="00906FBC" w:rsidRPr="00906FBC" w:rsidRDefault="00906FBC" w:rsidP="00906FBC">
      <w:pPr>
        <w:spacing w:after="0" w:line="240" w:lineRule="auto"/>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Программа учебного предмета «Пленэр»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Учебные занятия на открытом воздухе (пленэр) - неотъемлемая часть учебного процесса, в котором применяются навыки, формируемые в рамках различных учебных предметов: рисунка, живописи, композиции. Пленэр является школой для дальнейшего развития данных навыков. Во время занятий на природе обучающиеся собирают материал для работы над композицией, изучают особенности работы над пейзажем: законы линейной и воздушной перспективы, плановости, совершенствуют технические приемы работы с различными художественными материалами, продолжают знакомство с лучшими работами художников-пейзажистов.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Программа «Пленэр» тесно связана с программами по композиции, рисунку, живописи.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В заданиях по пленэру используются композиционные правила (передача движения, покоя, золотого сечения), приемы и средства композиции (ритм, симметрия и асимметрия, выделение сюжетно-композиционного центра, контраст, открытость и замкнутость, целостность), а также все виды рисунка: от быстрого линейного наброска, кратковременных зарисовок до тонового рисунка. В рисовании растительных и архитектурных мотивов применяются знания и навыки построения объемных геометрических форм: куба, параллелепипеда, шара, конуса, пирамиды.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При выполнении живописных этюдов используются знания основ цветоведения, навыки работы с акварелью, умения грамотно находить тоновые и цветовые отношения.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lastRenderedPageBreak/>
        <w:t>Срок реализации учебного предмета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При реализации программы «Живопись» с нормативными сроками обучения 5 лет учебный предмет «Пленэр» осваивается  4 года, начиная   с 1 класса.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При реализации программы «Живопись» с нормативными сроками обучения 6 лет учебный предмет «Пленэр» осваивается 5 лет, начиная  с 1 класса.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Занятия пленэром проводятся одну неделю в июне месяце.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Объем учебного времени, отводимого на занятия пленэром, составляет по 28 часов в год, самостоятельная работа (домашнее задание) составляет  7 часов  в год. </w:t>
      </w: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Цели и задачи  учебного предмета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Цели: - 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воспитание любви и бережного отношения к родной природе;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подготовка одаренных детей к поступлению в образовательные учреждения. </w:t>
      </w:r>
    </w:p>
    <w:p w:rsidR="00906FBC" w:rsidRPr="00906FBC" w:rsidRDefault="00906FBC" w:rsidP="00906FBC">
      <w:pPr>
        <w:spacing w:after="0" w:line="360" w:lineRule="auto"/>
        <w:jc w:val="both"/>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приобретение знаний об особенностях пленэрного освещения;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развитие навыков построения линейной и воздушной перспективы в пейзаже с натуры;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приобретение навыков работы над этюдом (с натуры растительных и архитектурных мотивов), фигуры человека на пленэре;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формирование умений находить  выразительный метод (графический или живописный подход в рисунках) в передаче натуры.</w:t>
      </w:r>
    </w:p>
    <w:p w:rsidR="00906FBC" w:rsidRPr="00906FBC" w:rsidRDefault="00906FBC" w:rsidP="00906FBC">
      <w:pPr>
        <w:spacing w:after="0" w:line="360" w:lineRule="auto"/>
        <w:jc w:val="center"/>
        <w:rPr>
          <w:rFonts w:ascii="Times New Roman" w:eastAsia="Times New Roman" w:hAnsi="Times New Roman" w:cs="Times New Roman"/>
          <w:i/>
          <w:sz w:val="28"/>
          <w:szCs w:val="28"/>
        </w:rPr>
      </w:pPr>
      <w:r w:rsidRPr="00906FBC">
        <w:rPr>
          <w:rFonts w:ascii="Times New Roman" w:eastAsia="Times New Roman" w:hAnsi="Times New Roman" w:cs="Times New Roman"/>
          <w:b/>
          <w:i/>
          <w:sz w:val="28"/>
          <w:szCs w:val="28"/>
        </w:rPr>
        <w:t>Форма проведения учебных занятий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Занятия по предмету «Пленэр» осуществляются в форме мелкогрупповых практических занятий (численностью от 4 до 10 человек) и групповых практических занятий( численностью от 11 человек)  на открытом воздухе. В случае плохой погоды, уроки можно проводить в музеях: краеведческом, зоологическом, литературном и других музеях, где учащиеся знакомятся с </w:t>
      </w:r>
      <w:r w:rsidRPr="00906FBC">
        <w:rPr>
          <w:rFonts w:ascii="Times New Roman" w:eastAsia="Times New Roman" w:hAnsi="Times New Roman" w:cs="Times New Roman"/>
          <w:sz w:val="28"/>
          <w:szCs w:val="28"/>
        </w:rPr>
        <w:lastRenderedPageBreak/>
        <w:t xml:space="preserve">этнографическим материалом, делают зарисовки бытовой утвари, наброски чучел птиц и животных. </w:t>
      </w:r>
    </w:p>
    <w:p w:rsidR="00906FBC" w:rsidRPr="00906FBC" w:rsidRDefault="00906FBC" w:rsidP="00906FBC">
      <w:pPr>
        <w:suppressAutoHyphens/>
        <w:spacing w:after="0" w:line="360" w:lineRule="auto"/>
        <w:jc w:val="center"/>
        <w:rPr>
          <w:rFonts w:ascii="Times New Roman" w:eastAsia="ヒラギノ角ゴ Pro W3" w:hAnsi="Times New Roman" w:cs="Times New Roman"/>
          <w:b/>
          <w:i/>
          <w:color w:val="00000A"/>
          <w:sz w:val="28"/>
          <w:szCs w:val="28"/>
          <w:lang w:eastAsia="ar-SA"/>
        </w:rPr>
      </w:pPr>
      <w:r w:rsidRPr="00906FBC">
        <w:rPr>
          <w:rFonts w:ascii="Times New Roman" w:eastAsia="ヒラギノ角ゴ Pro W3" w:hAnsi="Times New Roman" w:cs="Times New Roman"/>
          <w:b/>
          <w:i/>
          <w:color w:val="00000A"/>
          <w:sz w:val="28"/>
          <w:szCs w:val="28"/>
          <w:lang w:eastAsia="ar-SA"/>
        </w:rPr>
        <w:t>Обоснование структуры программы учебного предмета</w:t>
      </w:r>
    </w:p>
    <w:p w:rsidR="00906FBC" w:rsidRPr="00906FBC" w:rsidRDefault="00906FBC" w:rsidP="00906FBC">
      <w:pPr>
        <w:suppressAutoHyphens/>
        <w:spacing w:after="0" w:line="360" w:lineRule="auto"/>
        <w:jc w:val="both"/>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xml:space="preserve">Обоснованием структуры программы являются ФГТ, отражающие все аспекты работы преподавателя с учеником. </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Программа содержит  следующие разделы:</w:t>
      </w:r>
    </w:p>
    <w:p w:rsidR="00906FBC" w:rsidRPr="00906FBC" w:rsidRDefault="00906FBC" w:rsidP="00906FBC">
      <w:pPr>
        <w:suppressAutoHyphens/>
        <w:spacing w:after="0" w:line="360" w:lineRule="auto"/>
        <w:jc w:val="both"/>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сведения о затратах учебного времени, предусмотренного на освоение учебного предмета;</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распределение учебного материала по годам обучения;</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описание дидактических единиц;</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требования к уровню подготовки обучающихся;</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формы и методы контроля, система оценок;</w:t>
      </w:r>
    </w:p>
    <w:p w:rsidR="00906FBC" w:rsidRPr="00906FBC" w:rsidRDefault="00906FBC" w:rsidP="00906FBC">
      <w:pPr>
        <w:suppressAutoHyphens/>
        <w:spacing w:after="0" w:line="360" w:lineRule="auto"/>
        <w:rPr>
          <w:rFonts w:ascii="Times New Roman" w:eastAsia="ヒラギノ角ゴ Pro W3"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   методическое обеспечение учебного процесса.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Методы обучения</w:t>
      </w:r>
    </w:p>
    <w:p w:rsidR="00906FBC" w:rsidRPr="00906FBC" w:rsidRDefault="00906FBC" w:rsidP="00906FBC">
      <w:pPr>
        <w:suppressAutoHyphens/>
        <w:spacing w:after="0" w:line="360" w:lineRule="auto"/>
        <w:jc w:val="both"/>
        <w:rPr>
          <w:rFonts w:ascii="Times New Roman" w:eastAsia="Helvetica" w:hAnsi="Times New Roman" w:cs="Times New Roman"/>
          <w:color w:val="000000"/>
          <w:sz w:val="28"/>
          <w:szCs w:val="28"/>
          <w:lang w:eastAsia="ar-SA"/>
        </w:rPr>
      </w:pPr>
      <w:r w:rsidRPr="00906FBC">
        <w:rPr>
          <w:rFonts w:ascii="Times New Roman" w:eastAsia="Helvetica" w:hAnsi="Times New Roman" w:cs="Times New Roman"/>
          <w:color w:val="000000"/>
          <w:sz w:val="28"/>
          <w:szCs w:val="28"/>
          <w:lang w:eastAsia="ar-SA"/>
        </w:rPr>
        <w:t>Для достижения поставленной цели и реализации задач предмета используются следующие методы обучения:</w:t>
      </w:r>
    </w:p>
    <w:p w:rsidR="00906FBC" w:rsidRPr="00906FBC" w:rsidRDefault="00906FBC" w:rsidP="00906FBC">
      <w:pPr>
        <w:tabs>
          <w:tab w:val="left" w:pos="993"/>
        </w:tabs>
        <w:suppressAutoHyphens/>
        <w:spacing w:after="0" w:line="360" w:lineRule="auto"/>
        <w:jc w:val="both"/>
        <w:rPr>
          <w:rFonts w:ascii="Times New Roman" w:eastAsia="Geeza Pro" w:hAnsi="Times New Roman" w:cs="Mangal"/>
          <w:color w:val="000000"/>
          <w:kern w:val="2"/>
          <w:sz w:val="28"/>
          <w:szCs w:val="28"/>
          <w:lang w:eastAsia="hi-IN" w:bidi="hi-IN"/>
        </w:rPr>
      </w:pPr>
      <w:r w:rsidRPr="00906FBC">
        <w:rPr>
          <w:rFonts w:ascii="Times New Roman" w:eastAsia="Geeza Pro" w:hAnsi="Times New Roman" w:cs="Mangal"/>
          <w:color w:val="000000"/>
          <w:kern w:val="2"/>
          <w:sz w:val="28"/>
          <w:szCs w:val="28"/>
          <w:lang w:eastAsia="hi-IN" w:bidi="hi-IN"/>
        </w:rPr>
        <w:t>-словесный (объяснение, беседа, рассказ);</w:t>
      </w:r>
    </w:p>
    <w:p w:rsidR="00906FBC" w:rsidRPr="00906FBC" w:rsidRDefault="00906FBC" w:rsidP="00906FBC">
      <w:pPr>
        <w:tabs>
          <w:tab w:val="left" w:pos="993"/>
        </w:tabs>
        <w:suppressAutoHyphens/>
        <w:spacing w:after="0" w:line="360" w:lineRule="auto"/>
        <w:jc w:val="both"/>
        <w:rPr>
          <w:rFonts w:ascii="Times New Roman" w:eastAsia="Geeza Pro" w:hAnsi="Times New Roman" w:cs="Mangal"/>
          <w:color w:val="000000"/>
          <w:kern w:val="2"/>
          <w:sz w:val="28"/>
          <w:szCs w:val="28"/>
          <w:lang w:eastAsia="hi-IN" w:bidi="hi-IN"/>
        </w:rPr>
      </w:pPr>
      <w:r w:rsidRPr="00906FBC">
        <w:rPr>
          <w:rFonts w:ascii="Times New Roman" w:eastAsia="Geeza Pro" w:hAnsi="Times New Roman" w:cs="Mangal"/>
          <w:color w:val="000000"/>
          <w:kern w:val="2"/>
          <w:sz w:val="28"/>
          <w:szCs w:val="28"/>
          <w:lang w:eastAsia="hi-IN" w:bidi="hi-IN"/>
        </w:rPr>
        <w:t>-наглядный (показ, наблюдение, демонстрация приемов работы);</w:t>
      </w:r>
    </w:p>
    <w:p w:rsidR="00906FBC" w:rsidRPr="00906FBC" w:rsidRDefault="00906FBC" w:rsidP="00906FBC">
      <w:pPr>
        <w:tabs>
          <w:tab w:val="left" w:pos="993"/>
        </w:tabs>
        <w:suppressAutoHyphens/>
        <w:spacing w:after="0" w:line="360" w:lineRule="auto"/>
        <w:jc w:val="both"/>
        <w:rPr>
          <w:rFonts w:ascii="Times New Roman" w:eastAsia="Geeza Pro" w:hAnsi="Times New Roman" w:cs="Mangal"/>
          <w:color w:val="000000"/>
          <w:kern w:val="2"/>
          <w:sz w:val="28"/>
          <w:szCs w:val="28"/>
          <w:lang w:eastAsia="hi-IN" w:bidi="hi-IN"/>
        </w:rPr>
      </w:pPr>
      <w:r w:rsidRPr="00906FBC">
        <w:rPr>
          <w:rFonts w:ascii="Times New Roman" w:eastAsia="Geeza Pro" w:hAnsi="Times New Roman" w:cs="Mangal"/>
          <w:color w:val="000000"/>
          <w:kern w:val="2"/>
          <w:sz w:val="28"/>
          <w:szCs w:val="28"/>
          <w:lang w:eastAsia="hi-IN" w:bidi="hi-IN"/>
        </w:rPr>
        <w:t>-практический;</w:t>
      </w:r>
    </w:p>
    <w:p w:rsidR="00906FBC" w:rsidRPr="00906FBC" w:rsidRDefault="00906FBC" w:rsidP="00906FBC">
      <w:pPr>
        <w:tabs>
          <w:tab w:val="left" w:pos="993"/>
        </w:tabs>
        <w:suppressAutoHyphens/>
        <w:spacing w:after="0" w:line="360" w:lineRule="auto"/>
        <w:jc w:val="both"/>
        <w:rPr>
          <w:rFonts w:ascii="Arial" w:eastAsia="SimSun" w:hAnsi="Arial" w:cs="Mangal"/>
          <w:kern w:val="2"/>
          <w:sz w:val="24"/>
          <w:szCs w:val="24"/>
          <w:lang w:eastAsia="hi-IN" w:bidi="hi-IN"/>
        </w:rPr>
      </w:pPr>
      <w:r w:rsidRPr="00906FBC">
        <w:rPr>
          <w:rFonts w:ascii="Times New Roman" w:eastAsia="Geeza Pro" w:hAnsi="Times New Roman" w:cs="Mangal"/>
          <w:color w:val="000000"/>
          <w:kern w:val="2"/>
          <w:sz w:val="28"/>
          <w:szCs w:val="28"/>
          <w:lang w:eastAsia="hi-IN" w:bidi="hi-IN"/>
        </w:rPr>
        <w:t>-эмоциональный (подбор ассоциаций, образов, создание художественных впечатлений).</w:t>
      </w:r>
    </w:p>
    <w:p w:rsidR="00906FBC" w:rsidRDefault="00906FBC" w:rsidP="00906FBC">
      <w:pPr>
        <w:suppressAutoHyphens/>
        <w:spacing w:after="0" w:line="360" w:lineRule="auto"/>
        <w:jc w:val="both"/>
        <w:rPr>
          <w:rFonts w:ascii="Times New Roman" w:eastAsia="ヒラギノ角ゴ Pro W3" w:hAnsi="Times New Roman" w:cs="Times New Roman"/>
          <w:color w:val="00000A"/>
          <w:sz w:val="28"/>
          <w:szCs w:val="28"/>
          <w:lang w:eastAsia="ar-SA"/>
        </w:rPr>
      </w:pPr>
      <w:r w:rsidRPr="00906FBC">
        <w:rPr>
          <w:rFonts w:ascii="Times New Roman" w:eastAsia="ヒラギノ角ゴ Pro W3" w:hAnsi="Times New Roman" w:cs="Times New Roman"/>
          <w:color w:val="00000A"/>
          <w:sz w:val="28"/>
          <w:szCs w:val="28"/>
          <w:lang w:eastAsia="ar-SA"/>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906FBC" w:rsidRDefault="00906FBC" w:rsidP="00906FBC">
      <w:pPr>
        <w:suppressAutoHyphens/>
        <w:spacing w:after="0" w:line="360" w:lineRule="auto"/>
        <w:jc w:val="both"/>
        <w:rPr>
          <w:rFonts w:ascii="Times New Roman" w:eastAsia="ヒラギノ角ゴ Pro W3" w:hAnsi="Times New Roman" w:cs="Times New Roman"/>
          <w:color w:val="00000A"/>
          <w:sz w:val="28"/>
          <w:szCs w:val="28"/>
          <w:lang w:eastAsia="ar-SA"/>
        </w:rPr>
      </w:pPr>
    </w:p>
    <w:p w:rsidR="00906FBC" w:rsidRPr="00906FBC" w:rsidRDefault="00906FBC" w:rsidP="00906FBC">
      <w:pPr>
        <w:suppressAutoHyphens/>
        <w:spacing w:after="0" w:line="360" w:lineRule="auto"/>
        <w:jc w:val="both"/>
        <w:rPr>
          <w:rFonts w:ascii="Times New Roman" w:eastAsia="ヒラギノ角ゴ Pro W3" w:hAnsi="Times New Roman" w:cs="Times New Roman"/>
          <w:color w:val="00000A"/>
          <w:sz w:val="28"/>
          <w:szCs w:val="28"/>
          <w:lang w:eastAsia="ar-SA"/>
        </w:rPr>
      </w:pPr>
    </w:p>
    <w:p w:rsidR="00906FBC" w:rsidRPr="00906FBC" w:rsidRDefault="00906FBC" w:rsidP="00906FBC">
      <w:pPr>
        <w:spacing w:after="0" w:line="24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lastRenderedPageBreak/>
        <w:t>Описание материально-технических условий реализации</w:t>
      </w:r>
    </w:p>
    <w:p w:rsidR="00906FBC" w:rsidRPr="00906FBC" w:rsidRDefault="00906FBC" w:rsidP="00906FBC">
      <w:pPr>
        <w:spacing w:after="0" w:line="24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учебного предмета</w:t>
      </w:r>
    </w:p>
    <w:p w:rsidR="00906FBC" w:rsidRPr="00906FBC" w:rsidRDefault="00906FBC" w:rsidP="00906FBC">
      <w:pPr>
        <w:spacing w:after="0" w:line="240" w:lineRule="auto"/>
        <w:jc w:val="center"/>
        <w:rPr>
          <w:rFonts w:ascii="Times New Roman" w:eastAsia="Times New Roman" w:hAnsi="Times New Roman" w:cs="Times New Roman"/>
          <w:b/>
          <w:i/>
          <w:sz w:val="28"/>
          <w:szCs w:val="28"/>
        </w:rPr>
      </w:pP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Каждый обучающийся обеспечивается доступом к библиотечным фондам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 Библиотечный фонд укомплектовывается печатными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 Обучающиеся пользуются  собственными художественными материалами, раскладными стульчиками и т.д.</w:t>
      </w:r>
    </w:p>
    <w:p w:rsidR="00906FBC" w:rsidRPr="00906FBC" w:rsidRDefault="00906FBC" w:rsidP="00906FBC">
      <w:pPr>
        <w:suppressAutoHyphens/>
        <w:spacing w:after="0" w:line="240" w:lineRule="auto"/>
        <w:jc w:val="center"/>
        <w:rPr>
          <w:rFonts w:ascii="Times New Roman" w:eastAsia="Calibri" w:hAnsi="Times New Roman" w:cs="Calibri"/>
          <w:b/>
          <w:sz w:val="26"/>
          <w:szCs w:val="26"/>
          <w:lang w:eastAsia="ar-SA"/>
        </w:rPr>
      </w:pPr>
      <w:r w:rsidRPr="00906FBC">
        <w:rPr>
          <w:rFonts w:ascii="Times New Roman" w:eastAsia="Calibri" w:hAnsi="Times New Roman" w:cs="Calibri"/>
          <w:b/>
          <w:sz w:val="26"/>
          <w:szCs w:val="26"/>
          <w:lang w:val="en-US" w:eastAsia="ar-SA"/>
        </w:rPr>
        <w:t>II</w:t>
      </w:r>
      <w:r w:rsidRPr="00906FBC">
        <w:rPr>
          <w:rFonts w:ascii="Times New Roman" w:eastAsia="Calibri" w:hAnsi="Times New Roman" w:cs="Calibri"/>
          <w:b/>
          <w:sz w:val="26"/>
          <w:szCs w:val="26"/>
          <w:lang w:eastAsia="ar-SA"/>
        </w:rPr>
        <w:t>. ОБЪЕМ УЧЕБНОГО ВРЕМЕНИ, ПРЕДУСМОТРЕННЫЙ УЧЕБНЫМ ПЛАНОМ ОБРАЗОВАТЕЛЬНОГО УЧРЕЖДЕНИЯ НА РЕАЛИЗАЦИЮ УЧЕБНОГО ПРЕДМЕТА</w:t>
      </w:r>
    </w:p>
    <w:p w:rsidR="00906FBC" w:rsidRPr="00906FBC" w:rsidRDefault="00906FBC" w:rsidP="00906FBC">
      <w:pPr>
        <w:suppressAutoHyphens/>
        <w:spacing w:after="0" w:line="240" w:lineRule="auto"/>
        <w:jc w:val="center"/>
        <w:rPr>
          <w:rFonts w:ascii="Times New Roman" w:eastAsia="Calibri" w:hAnsi="Times New Roman" w:cs="Calibri"/>
          <w:b/>
          <w:sz w:val="28"/>
          <w:szCs w:val="28"/>
          <w:lang w:eastAsia="ar-SA"/>
        </w:rPr>
      </w:pPr>
    </w:p>
    <w:p w:rsidR="00906FBC" w:rsidRPr="00906FBC" w:rsidRDefault="00906FBC" w:rsidP="00906FBC">
      <w:pPr>
        <w:suppressAutoHyphens/>
        <w:spacing w:after="0" w:line="360" w:lineRule="auto"/>
        <w:jc w:val="center"/>
        <w:rPr>
          <w:rFonts w:ascii="Times New Roman" w:eastAsia="Calibri" w:hAnsi="Times New Roman" w:cs="Calibri"/>
          <w:sz w:val="28"/>
          <w:lang w:eastAsia="ar-SA"/>
        </w:rPr>
      </w:pPr>
      <w:r w:rsidRPr="00906FBC">
        <w:rPr>
          <w:rFonts w:ascii="Times New Roman" w:eastAsia="Calibri" w:hAnsi="Times New Roman" w:cs="Calibri"/>
          <w:sz w:val="28"/>
          <w:szCs w:val="28"/>
          <w:lang w:eastAsia="ar-SA"/>
        </w:rPr>
        <w:t>Общий объем максимальной учебной нагрузки (трудоемкость в часах) учебного предмета «Пленэр» со сроком обучения 5 лет составляет 140</w:t>
      </w:r>
      <w:r w:rsidRPr="00906FBC">
        <w:rPr>
          <w:rFonts w:ascii="Times New Roman" w:eastAsia="Calibri" w:hAnsi="Times New Roman" w:cs="Calibri"/>
          <w:sz w:val="28"/>
          <w:lang w:eastAsia="ar-SA"/>
        </w:rPr>
        <w:t xml:space="preserve"> часов, в том числе аудиторные занятия - 112 часов, самостоятельная работа-</w:t>
      </w:r>
    </w:p>
    <w:p w:rsidR="00906FBC" w:rsidRPr="00906FBC" w:rsidRDefault="00906FBC" w:rsidP="00906FBC">
      <w:pPr>
        <w:suppressAutoHyphens/>
        <w:spacing w:after="0" w:line="360" w:lineRule="auto"/>
        <w:rPr>
          <w:rFonts w:ascii="Times New Roman" w:eastAsia="Calibri" w:hAnsi="Times New Roman" w:cs="Calibri"/>
          <w:sz w:val="28"/>
          <w:lang w:eastAsia="ar-SA"/>
        </w:rPr>
      </w:pPr>
      <w:r w:rsidRPr="00906FBC">
        <w:rPr>
          <w:rFonts w:ascii="Times New Roman" w:eastAsia="Calibri" w:hAnsi="Times New Roman" w:cs="Calibri"/>
          <w:sz w:val="28"/>
          <w:lang w:eastAsia="ar-SA"/>
        </w:rPr>
        <w:t xml:space="preserve"> 28 часов. </w:t>
      </w:r>
      <w:r w:rsidRPr="00906FBC">
        <w:rPr>
          <w:rFonts w:ascii="Times New Roman" w:eastAsia="Calibri" w:hAnsi="Times New Roman" w:cs="Calibri"/>
          <w:sz w:val="28"/>
          <w:szCs w:val="28"/>
          <w:lang w:eastAsia="ar-SA"/>
        </w:rPr>
        <w:t xml:space="preserve">Общий объем максимальной учебной нагрузки (трудоемкость в часах) учебного предмета «Пленэр» со сроком обучения 6 лет составляет 174 </w:t>
      </w:r>
      <w:r w:rsidRPr="00906FBC">
        <w:rPr>
          <w:rFonts w:ascii="Times New Roman" w:eastAsia="Calibri" w:hAnsi="Times New Roman" w:cs="Calibri"/>
          <w:sz w:val="28"/>
          <w:lang w:eastAsia="ar-SA"/>
        </w:rPr>
        <w:t>часа, в том числе аудиторные занятия - 140 часа, самостоятельная работа – 34 часа.</w:t>
      </w:r>
    </w:p>
    <w:p w:rsidR="00906FBC" w:rsidRPr="00906FBC" w:rsidRDefault="00906FBC" w:rsidP="00906FBC">
      <w:pPr>
        <w:spacing w:after="0" w:line="240" w:lineRule="auto"/>
        <w:jc w:val="center"/>
        <w:outlineLvl w:val="0"/>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Сведения о затратах учебного времени</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i/>
          <w:sz w:val="28"/>
          <w:szCs w:val="28"/>
        </w:rPr>
        <w:t>и графике промежуточной аттестации</w:t>
      </w:r>
    </w:p>
    <w:p w:rsidR="00906FBC" w:rsidRPr="00906FBC" w:rsidRDefault="00906FBC" w:rsidP="00906FBC">
      <w:pPr>
        <w:spacing w:after="0" w:line="240" w:lineRule="auto"/>
        <w:jc w:val="center"/>
        <w:rPr>
          <w:rFonts w:ascii="Times New Roman" w:eastAsia="Times New Roman" w:hAnsi="Times New Roman" w:cs="Times New Roman"/>
          <w:b/>
          <w:sz w:val="28"/>
          <w:szCs w:val="28"/>
        </w:rPr>
      </w:pPr>
    </w:p>
    <w:p w:rsidR="00906FBC" w:rsidRPr="00906FBC" w:rsidRDefault="00906FBC" w:rsidP="00906FBC">
      <w:pPr>
        <w:spacing w:after="0" w:line="24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Учебный предмет «Пленэр» со сроком обучения 5 лет </w:t>
      </w:r>
    </w:p>
    <w:p w:rsidR="00906FBC" w:rsidRPr="00906FBC" w:rsidRDefault="00906FBC" w:rsidP="00906FBC">
      <w:pPr>
        <w:spacing w:after="0" w:line="24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(программа «Живопись» со сроком обучения 5 лет)</w:t>
      </w:r>
    </w:p>
    <w:p w:rsidR="00906FBC" w:rsidRPr="00906FBC" w:rsidRDefault="00906FBC" w:rsidP="00906FBC">
      <w:pPr>
        <w:suppressAutoHyphens/>
        <w:spacing w:after="0" w:line="360" w:lineRule="auto"/>
        <w:rPr>
          <w:rFonts w:ascii="Times New Roman" w:eastAsia="Calibri" w:hAnsi="Times New Roman" w:cs="Calibri"/>
          <w:sz w:val="28"/>
          <w:lang w:eastAsia="ar-SA"/>
        </w:rPr>
      </w:pPr>
      <w:r w:rsidRPr="00906FBC">
        <w:rPr>
          <w:rFonts w:ascii="Times New Roman" w:eastAsia="Calibri" w:hAnsi="Times New Roman" w:cs="Calibri"/>
          <w:sz w:val="28"/>
          <w:lang w:eastAsia="ar-SA"/>
        </w:rPr>
        <w:t xml:space="preserve"> </w:t>
      </w: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0"/>
        <w:gridCol w:w="712"/>
        <w:gridCol w:w="709"/>
        <w:gridCol w:w="142"/>
        <w:gridCol w:w="567"/>
        <w:gridCol w:w="850"/>
        <w:gridCol w:w="709"/>
        <w:gridCol w:w="709"/>
        <w:gridCol w:w="142"/>
        <w:gridCol w:w="47"/>
        <w:gridCol w:w="661"/>
        <w:gridCol w:w="806"/>
        <w:gridCol w:w="45"/>
        <w:gridCol w:w="709"/>
      </w:tblGrid>
      <w:tr w:rsidR="00906FBC" w:rsidRPr="00906FBC" w:rsidTr="000346FA">
        <w:trPr>
          <w:trHeight w:val="397"/>
        </w:trPr>
        <w:tc>
          <w:tcPr>
            <w:tcW w:w="3410" w:type="dxa"/>
            <w:vMerge w:val="restart"/>
          </w:tcPr>
          <w:p w:rsidR="00906FBC" w:rsidRPr="00906FBC" w:rsidRDefault="00906FBC" w:rsidP="00906FBC">
            <w:pPr>
              <w:spacing w:after="0" w:line="240" w:lineRule="auto"/>
              <w:jc w:val="center"/>
              <w:rPr>
                <w:rFonts w:ascii="Times New Roman" w:eastAsia="Times New Roman" w:hAnsi="Times New Roman" w:cs="Times New Roman"/>
                <w:sz w:val="24"/>
                <w:szCs w:val="24"/>
              </w:rPr>
            </w:pP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учебной работы, аттестации, учебной нагрузки</w:t>
            </w:r>
          </w:p>
        </w:tc>
        <w:tc>
          <w:tcPr>
            <w:tcW w:w="6054" w:type="dxa"/>
            <w:gridSpan w:val="11"/>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Классы</w:t>
            </w:r>
          </w:p>
        </w:tc>
        <w:tc>
          <w:tcPr>
            <w:tcW w:w="754" w:type="dxa"/>
            <w:gridSpan w:val="2"/>
            <w:vMerge w:val="restart"/>
            <w:tcBorders>
              <w:left w:val="single" w:sz="4" w:space="0" w:color="auto"/>
            </w:tcBorders>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Всего часов</w:t>
            </w:r>
          </w:p>
        </w:tc>
      </w:tr>
      <w:tr w:rsidR="00906FBC" w:rsidRPr="00906FBC" w:rsidTr="000346FA">
        <w:trPr>
          <w:trHeight w:val="314"/>
        </w:trPr>
        <w:tc>
          <w:tcPr>
            <w:tcW w:w="3410"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1563"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1</w:t>
            </w:r>
          </w:p>
        </w:tc>
        <w:tc>
          <w:tcPr>
            <w:tcW w:w="1417"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w:t>
            </w:r>
          </w:p>
        </w:tc>
        <w:tc>
          <w:tcPr>
            <w:tcW w:w="1560"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w:t>
            </w:r>
          </w:p>
        </w:tc>
        <w:tc>
          <w:tcPr>
            <w:tcW w:w="1514" w:type="dxa"/>
            <w:gridSpan w:val="3"/>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4</w:t>
            </w:r>
          </w:p>
        </w:tc>
        <w:tc>
          <w:tcPr>
            <w:tcW w:w="754" w:type="dxa"/>
            <w:gridSpan w:val="2"/>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328"/>
        </w:trPr>
        <w:tc>
          <w:tcPr>
            <w:tcW w:w="3410"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6054" w:type="dxa"/>
            <w:gridSpan w:val="11"/>
            <w:tcBorders>
              <w:top w:val="nil"/>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Полугодия</w:t>
            </w:r>
          </w:p>
        </w:tc>
        <w:tc>
          <w:tcPr>
            <w:tcW w:w="754" w:type="dxa"/>
            <w:gridSpan w:val="2"/>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541"/>
        </w:trPr>
        <w:tc>
          <w:tcPr>
            <w:tcW w:w="3410"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712"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1</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w:t>
            </w:r>
          </w:p>
        </w:tc>
        <w:tc>
          <w:tcPr>
            <w:tcW w:w="709"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w:t>
            </w:r>
          </w:p>
        </w:tc>
        <w:tc>
          <w:tcPr>
            <w:tcW w:w="850"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4</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5</w:t>
            </w:r>
          </w:p>
        </w:tc>
        <w:tc>
          <w:tcPr>
            <w:tcW w:w="851"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6</w:t>
            </w:r>
          </w:p>
        </w:tc>
        <w:tc>
          <w:tcPr>
            <w:tcW w:w="708"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806" w:type="dxa"/>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8</w:t>
            </w:r>
          </w:p>
        </w:tc>
        <w:tc>
          <w:tcPr>
            <w:tcW w:w="754" w:type="dxa"/>
            <w:gridSpan w:val="2"/>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565"/>
        </w:trPr>
        <w:tc>
          <w:tcPr>
            <w:tcW w:w="3410"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Практические занятия</w:t>
            </w: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(количество часов в год)</w:t>
            </w:r>
          </w:p>
        </w:tc>
        <w:tc>
          <w:tcPr>
            <w:tcW w:w="1421"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559"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560"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514"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754"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112</w:t>
            </w:r>
          </w:p>
        </w:tc>
      </w:tr>
      <w:tr w:rsidR="00906FBC" w:rsidRPr="00906FBC" w:rsidTr="000346FA">
        <w:trPr>
          <w:trHeight w:val="908"/>
        </w:trPr>
        <w:tc>
          <w:tcPr>
            <w:tcW w:w="3410"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lastRenderedPageBreak/>
              <w:t xml:space="preserve">Самостоятельная работа </w:t>
            </w: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(домашнее задание) - в часах</w:t>
            </w:r>
          </w:p>
        </w:tc>
        <w:tc>
          <w:tcPr>
            <w:tcW w:w="712"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709"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850"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898"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661"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851"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r>
      <w:tr w:rsidR="00906FBC" w:rsidRPr="00906FBC" w:rsidTr="000346FA">
        <w:trPr>
          <w:cantSplit/>
          <w:trHeight w:val="775"/>
        </w:trPr>
        <w:tc>
          <w:tcPr>
            <w:tcW w:w="3410"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Промежуточная аттестация</w:t>
            </w:r>
          </w:p>
        </w:tc>
        <w:tc>
          <w:tcPr>
            <w:tcW w:w="712"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9"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tc>
        <w:tc>
          <w:tcPr>
            <w:tcW w:w="709"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850"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9"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898" w:type="dxa"/>
            <w:gridSpan w:val="3"/>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8"/>
                <w:szCs w:val="28"/>
              </w:rPr>
            </w:pPr>
          </w:p>
        </w:tc>
        <w:tc>
          <w:tcPr>
            <w:tcW w:w="661"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851"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tc>
      </w:tr>
      <w:tr w:rsidR="00906FBC" w:rsidRPr="00906FBC" w:rsidTr="000346FA">
        <w:trPr>
          <w:cantSplit/>
          <w:trHeight w:val="525"/>
        </w:trPr>
        <w:tc>
          <w:tcPr>
            <w:tcW w:w="3410"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Максимальная учебная нагрузка</w:t>
            </w:r>
          </w:p>
        </w:tc>
        <w:tc>
          <w:tcPr>
            <w:tcW w:w="1421"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559"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418"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701" w:type="dxa"/>
            <w:gridSpan w:val="5"/>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140</w:t>
            </w:r>
          </w:p>
        </w:tc>
      </w:tr>
    </w:tbl>
    <w:p w:rsidR="00906FBC" w:rsidRPr="00906FBC" w:rsidRDefault="00906FBC" w:rsidP="00906FBC">
      <w:pPr>
        <w:spacing w:after="0" w:line="240" w:lineRule="auto"/>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 ( в виде  творческого  просмотра)</w:t>
      </w:r>
    </w:p>
    <w:p w:rsidR="00906FBC" w:rsidRPr="00906FBC" w:rsidRDefault="00906FBC" w:rsidP="00906FBC">
      <w:pPr>
        <w:spacing w:after="0" w:line="240" w:lineRule="auto"/>
        <w:rPr>
          <w:rFonts w:ascii="Times New Roman" w:eastAsia="Times New Roman" w:hAnsi="Times New Roman" w:cs="Times New Roman"/>
          <w:sz w:val="24"/>
          <w:szCs w:val="24"/>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Учебный предмет «Пленэр» со сроком обучения 6 лет</w:t>
      </w: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(программа «Живопись» со сроком обучения 6 лет)</w:t>
      </w:r>
    </w:p>
    <w:p w:rsidR="00906FBC" w:rsidRPr="00906FBC" w:rsidRDefault="00906FBC" w:rsidP="00906FBC">
      <w:pPr>
        <w:spacing w:after="0" w:line="360" w:lineRule="auto"/>
        <w:jc w:val="both"/>
        <w:rPr>
          <w:rFonts w:ascii="Times New Roman" w:eastAsia="Times New Roman" w:hAnsi="Times New Roman" w:cs="Times New Roman"/>
          <w:sz w:val="28"/>
          <w:szCs w:val="28"/>
        </w:rPr>
      </w:pPr>
    </w:p>
    <w:tbl>
      <w:tblPr>
        <w:tblW w:w="1027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48"/>
        <w:gridCol w:w="540"/>
        <w:gridCol w:w="540"/>
        <w:gridCol w:w="278"/>
        <w:gridCol w:w="262"/>
        <w:gridCol w:w="872"/>
        <w:gridCol w:w="142"/>
        <w:gridCol w:w="425"/>
        <w:gridCol w:w="709"/>
        <w:gridCol w:w="141"/>
        <w:gridCol w:w="426"/>
        <w:gridCol w:w="708"/>
        <w:gridCol w:w="142"/>
        <w:gridCol w:w="567"/>
        <w:gridCol w:w="740"/>
        <w:gridCol w:w="733"/>
      </w:tblGrid>
      <w:tr w:rsidR="00906FBC" w:rsidRPr="00906FBC" w:rsidTr="000346FA">
        <w:trPr>
          <w:trHeight w:val="379"/>
        </w:trPr>
        <w:tc>
          <w:tcPr>
            <w:tcW w:w="3048" w:type="dxa"/>
            <w:vMerge w:val="restart"/>
          </w:tcPr>
          <w:p w:rsidR="00906FBC" w:rsidRPr="00906FBC" w:rsidRDefault="00906FBC" w:rsidP="00906FBC">
            <w:pPr>
              <w:spacing w:after="0" w:line="240" w:lineRule="auto"/>
              <w:jc w:val="center"/>
              <w:rPr>
                <w:rFonts w:ascii="Times New Roman" w:eastAsia="Times New Roman" w:hAnsi="Times New Roman" w:cs="Times New Roman"/>
                <w:sz w:val="24"/>
                <w:szCs w:val="24"/>
              </w:rPr>
            </w:pP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учебной работы, аттестации, учебной нагрузки</w:t>
            </w:r>
          </w:p>
        </w:tc>
        <w:tc>
          <w:tcPr>
            <w:tcW w:w="6492" w:type="dxa"/>
            <w:gridSpan w:val="14"/>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Классы</w:t>
            </w:r>
          </w:p>
        </w:tc>
        <w:tc>
          <w:tcPr>
            <w:tcW w:w="733" w:type="dxa"/>
            <w:vMerge w:val="restart"/>
            <w:tcBorders>
              <w:left w:val="single" w:sz="4" w:space="0" w:color="auto"/>
            </w:tcBorders>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Всего часов</w:t>
            </w:r>
          </w:p>
        </w:tc>
      </w:tr>
      <w:tr w:rsidR="00906FBC" w:rsidRPr="00906FBC" w:rsidTr="000346FA">
        <w:trPr>
          <w:trHeight w:val="300"/>
        </w:trPr>
        <w:tc>
          <w:tcPr>
            <w:tcW w:w="3048"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1358"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1 </w:t>
            </w:r>
          </w:p>
        </w:tc>
        <w:tc>
          <w:tcPr>
            <w:tcW w:w="1276"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w:t>
            </w:r>
          </w:p>
        </w:tc>
        <w:tc>
          <w:tcPr>
            <w:tcW w:w="1275"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w:t>
            </w:r>
          </w:p>
        </w:tc>
        <w:tc>
          <w:tcPr>
            <w:tcW w:w="1276" w:type="dxa"/>
            <w:gridSpan w:val="3"/>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4</w:t>
            </w:r>
          </w:p>
        </w:tc>
        <w:tc>
          <w:tcPr>
            <w:tcW w:w="1307" w:type="dxa"/>
            <w:gridSpan w:val="2"/>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5</w:t>
            </w:r>
          </w:p>
        </w:tc>
        <w:tc>
          <w:tcPr>
            <w:tcW w:w="733" w:type="dxa"/>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313"/>
        </w:trPr>
        <w:tc>
          <w:tcPr>
            <w:tcW w:w="3048"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6492" w:type="dxa"/>
            <w:gridSpan w:val="14"/>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Полугодия</w:t>
            </w:r>
          </w:p>
        </w:tc>
        <w:tc>
          <w:tcPr>
            <w:tcW w:w="733" w:type="dxa"/>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516"/>
        </w:trPr>
        <w:tc>
          <w:tcPr>
            <w:tcW w:w="3048" w:type="dxa"/>
            <w:vMerge/>
          </w:tcPr>
          <w:p w:rsidR="00906FBC" w:rsidRPr="00906FBC" w:rsidRDefault="00906FBC" w:rsidP="00906FBC">
            <w:pPr>
              <w:spacing w:after="0" w:line="240" w:lineRule="auto"/>
              <w:jc w:val="center"/>
              <w:rPr>
                <w:rFonts w:ascii="Times New Roman" w:eastAsia="Times New Roman" w:hAnsi="Times New Roman" w:cs="Times New Roman"/>
                <w:b/>
                <w:sz w:val="28"/>
                <w:szCs w:val="28"/>
              </w:rPr>
            </w:pPr>
          </w:p>
        </w:tc>
        <w:tc>
          <w:tcPr>
            <w:tcW w:w="540"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1</w:t>
            </w:r>
          </w:p>
        </w:tc>
        <w:tc>
          <w:tcPr>
            <w:tcW w:w="540"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w:t>
            </w:r>
          </w:p>
        </w:tc>
        <w:tc>
          <w:tcPr>
            <w:tcW w:w="540"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w:t>
            </w:r>
          </w:p>
        </w:tc>
        <w:tc>
          <w:tcPr>
            <w:tcW w:w="872"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4</w:t>
            </w:r>
          </w:p>
        </w:tc>
        <w:tc>
          <w:tcPr>
            <w:tcW w:w="567"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5</w:t>
            </w:r>
          </w:p>
        </w:tc>
        <w:tc>
          <w:tcPr>
            <w:tcW w:w="709"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6</w:t>
            </w:r>
          </w:p>
        </w:tc>
        <w:tc>
          <w:tcPr>
            <w:tcW w:w="567"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708" w:type="dxa"/>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8</w:t>
            </w:r>
          </w:p>
        </w:tc>
        <w:tc>
          <w:tcPr>
            <w:tcW w:w="709" w:type="dxa"/>
            <w:gridSpan w:val="2"/>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9</w:t>
            </w:r>
          </w:p>
        </w:tc>
        <w:tc>
          <w:tcPr>
            <w:tcW w:w="740" w:type="dxa"/>
            <w:tcBorders>
              <w:righ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10</w:t>
            </w:r>
          </w:p>
        </w:tc>
        <w:tc>
          <w:tcPr>
            <w:tcW w:w="733" w:type="dxa"/>
            <w:vMerge/>
            <w:tcBorders>
              <w:left w:val="single" w:sz="4" w:space="0" w:color="auto"/>
            </w:tcBorders>
          </w:tcPr>
          <w:p w:rsidR="00906FBC" w:rsidRPr="00906FBC" w:rsidRDefault="00906FBC" w:rsidP="00906FBC">
            <w:pPr>
              <w:spacing w:after="0" w:line="240" w:lineRule="auto"/>
              <w:jc w:val="center"/>
              <w:rPr>
                <w:rFonts w:ascii="Times New Roman" w:eastAsia="Times New Roman" w:hAnsi="Times New Roman" w:cs="Times New Roman"/>
                <w:sz w:val="24"/>
                <w:szCs w:val="24"/>
              </w:rPr>
            </w:pPr>
          </w:p>
        </w:tc>
      </w:tr>
      <w:tr w:rsidR="00906FBC" w:rsidRPr="00906FBC" w:rsidTr="000346FA">
        <w:trPr>
          <w:trHeight w:val="539"/>
        </w:trPr>
        <w:tc>
          <w:tcPr>
            <w:tcW w:w="3048"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Практические занятия</w:t>
            </w: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(количество часов в год)</w:t>
            </w:r>
          </w:p>
        </w:tc>
        <w:tc>
          <w:tcPr>
            <w:tcW w:w="1080"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412"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276"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275"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1449"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28</w:t>
            </w:r>
          </w:p>
        </w:tc>
        <w:tc>
          <w:tcPr>
            <w:tcW w:w="733"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140</w:t>
            </w:r>
          </w:p>
        </w:tc>
      </w:tr>
      <w:tr w:rsidR="00906FBC" w:rsidRPr="00906FBC" w:rsidTr="000346FA">
        <w:trPr>
          <w:trHeight w:val="867"/>
        </w:trPr>
        <w:tc>
          <w:tcPr>
            <w:tcW w:w="3048"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 xml:space="preserve">Самостоятельная работа </w:t>
            </w:r>
          </w:p>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(домашнее задание) - в часах</w:t>
            </w:r>
          </w:p>
        </w:tc>
        <w:tc>
          <w:tcPr>
            <w:tcW w:w="540"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540"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540"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872"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567"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709"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567"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708"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w:t>
            </w:r>
          </w:p>
        </w:tc>
        <w:tc>
          <w:tcPr>
            <w:tcW w:w="709"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p>
        </w:tc>
        <w:tc>
          <w:tcPr>
            <w:tcW w:w="740"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w:t>
            </w:r>
          </w:p>
        </w:tc>
        <w:tc>
          <w:tcPr>
            <w:tcW w:w="733"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34</w:t>
            </w:r>
          </w:p>
        </w:tc>
      </w:tr>
      <w:tr w:rsidR="00906FBC" w:rsidRPr="00906FBC" w:rsidTr="000346FA">
        <w:trPr>
          <w:cantSplit/>
          <w:trHeight w:val="1134"/>
        </w:trPr>
        <w:tc>
          <w:tcPr>
            <w:tcW w:w="3048"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Промежуточная аттестация</w:t>
            </w:r>
          </w:p>
        </w:tc>
        <w:tc>
          <w:tcPr>
            <w:tcW w:w="540"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540"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540"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872"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567"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9"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tc>
        <w:tc>
          <w:tcPr>
            <w:tcW w:w="567"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8"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09" w:type="dxa"/>
            <w:gridSpan w:val="2"/>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p>
        </w:tc>
        <w:tc>
          <w:tcPr>
            <w:tcW w:w="740" w:type="dxa"/>
            <w:textDirection w:val="btLr"/>
          </w:tcPr>
          <w:p w:rsidR="00906FBC" w:rsidRPr="00906FBC" w:rsidRDefault="00906FBC" w:rsidP="00906FBC">
            <w:pPr>
              <w:spacing w:after="0" w:line="240" w:lineRule="auto"/>
              <w:ind w:right="113"/>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зачет</w:t>
            </w:r>
          </w:p>
        </w:tc>
        <w:tc>
          <w:tcPr>
            <w:tcW w:w="733"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p>
        </w:tc>
      </w:tr>
      <w:tr w:rsidR="00906FBC" w:rsidRPr="00906FBC" w:rsidTr="000346FA">
        <w:trPr>
          <w:cantSplit/>
          <w:trHeight w:val="501"/>
        </w:trPr>
        <w:tc>
          <w:tcPr>
            <w:tcW w:w="3048" w:type="dxa"/>
          </w:tcPr>
          <w:p w:rsidR="00906FBC" w:rsidRPr="00906FBC" w:rsidRDefault="00906FBC" w:rsidP="00906FBC">
            <w:pPr>
              <w:spacing w:after="0" w:line="24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Максимальная учебная нагрузка</w:t>
            </w:r>
          </w:p>
        </w:tc>
        <w:tc>
          <w:tcPr>
            <w:tcW w:w="1080" w:type="dxa"/>
            <w:gridSpan w:val="2"/>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412"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276"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275"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35</w:t>
            </w:r>
          </w:p>
        </w:tc>
        <w:tc>
          <w:tcPr>
            <w:tcW w:w="1449" w:type="dxa"/>
            <w:gridSpan w:val="3"/>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34</w:t>
            </w:r>
          </w:p>
        </w:tc>
        <w:tc>
          <w:tcPr>
            <w:tcW w:w="733" w:type="dxa"/>
          </w:tcPr>
          <w:p w:rsidR="00906FBC" w:rsidRPr="00906FBC" w:rsidRDefault="00906FBC" w:rsidP="00906FBC">
            <w:pPr>
              <w:spacing w:after="0" w:line="24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174</w:t>
            </w:r>
          </w:p>
        </w:tc>
      </w:tr>
    </w:tbl>
    <w:p w:rsidR="00906FBC" w:rsidRPr="00906FBC" w:rsidRDefault="00906FBC" w:rsidP="00906FBC">
      <w:pPr>
        <w:spacing w:after="0" w:line="240" w:lineRule="auto"/>
        <w:jc w:val="both"/>
        <w:rPr>
          <w:rFonts w:ascii="Times New Roman" w:eastAsia="Times New Roman" w:hAnsi="Times New Roman" w:cs="Times New Roman"/>
          <w:sz w:val="28"/>
          <w:szCs w:val="28"/>
        </w:rPr>
      </w:pPr>
    </w:p>
    <w:p w:rsidR="00906FBC" w:rsidRPr="00906FBC" w:rsidRDefault="00906FBC" w:rsidP="00906FBC">
      <w:pPr>
        <w:suppressAutoHyphens/>
        <w:spacing w:after="0" w:line="360" w:lineRule="auto"/>
        <w:rPr>
          <w:rFonts w:ascii="Times New Roman" w:eastAsia="Calibri" w:hAnsi="Times New Roman" w:cs="Calibri"/>
          <w:sz w:val="28"/>
          <w:lang w:eastAsia="ar-SA"/>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3. Учебно-тематический план</w:t>
      </w:r>
    </w:p>
    <w:p w:rsidR="00906FBC" w:rsidRPr="00906FBC" w:rsidRDefault="00906FBC" w:rsidP="00906FBC">
      <w:pPr>
        <w:tabs>
          <w:tab w:val="left" w:pos="200"/>
          <w:tab w:val="center" w:pos="4719"/>
        </w:tabs>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 данную программу входит учебно-тематический план с объемом часов,</w:t>
      </w:r>
    </w:p>
    <w:p w:rsidR="00906FBC" w:rsidRPr="00906FBC" w:rsidRDefault="00906FBC" w:rsidP="00906FBC">
      <w:pPr>
        <w:tabs>
          <w:tab w:val="left" w:pos="200"/>
          <w:tab w:val="center" w:pos="4719"/>
        </w:tabs>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соответствующий объему,  предложенному при  реализации     предпрофес -сиональной программы «Живопись» с нормативным сроком обучения 5 лет(6)</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tabs>
          <w:tab w:val="left" w:pos="200"/>
          <w:tab w:val="center" w:pos="4719"/>
        </w:tabs>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Первый год обучения</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9"/>
        <w:gridCol w:w="850"/>
        <w:gridCol w:w="782"/>
        <w:gridCol w:w="1078"/>
        <w:gridCol w:w="742"/>
      </w:tblGrid>
      <w:tr w:rsidR="00906FBC" w:rsidRPr="00906FBC" w:rsidTr="000346FA">
        <w:trPr>
          <w:cantSplit/>
          <w:trHeight w:val="2303"/>
        </w:trPr>
        <w:tc>
          <w:tcPr>
            <w:tcW w:w="56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Наименование темы</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учебного занятия</w:t>
            </w:r>
          </w:p>
        </w:tc>
        <w:tc>
          <w:tcPr>
            <w:tcW w:w="782"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Максимальная учебная нагрузка</w:t>
            </w:r>
          </w:p>
        </w:tc>
        <w:tc>
          <w:tcPr>
            <w:tcW w:w="1078"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 xml:space="preserve">Самостоятельная работа </w:t>
            </w:r>
          </w:p>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(домашнее задание)</w:t>
            </w:r>
          </w:p>
        </w:tc>
        <w:tc>
          <w:tcPr>
            <w:tcW w:w="742"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Практические занятия</w:t>
            </w:r>
          </w:p>
        </w:tc>
      </w:tr>
      <w:tr w:rsidR="00906FBC" w:rsidRPr="00906FBC" w:rsidTr="000346FA">
        <w:trPr>
          <w:cantSplit/>
          <w:trHeight w:val="970"/>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1.Знакомство с предметом «Пленэр» Зарисовки  и этюды растений.</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888"/>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2.Изображения деревьев разных пород.</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1044"/>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3.Зарисовки и  этюды птиц, животных. Зоопарк.</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929"/>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4.Архитектурные мотивы (малые архитектурные формы).</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942"/>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5. Этюд фигуры человека в воздушной среде. </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842"/>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 Изображение городского мотива.</w:t>
            </w: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1548"/>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 Зарисовки и  этюды растений и природных материалов.</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8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cantSplit/>
          <w:trHeight w:val="370"/>
        </w:trPr>
        <w:tc>
          <w:tcPr>
            <w:tcW w:w="5619" w:type="dxa"/>
          </w:tcPr>
          <w:p w:rsidR="00906FBC" w:rsidRPr="00906FBC" w:rsidRDefault="00906FBC" w:rsidP="00906FBC">
            <w:pPr>
              <w:spacing w:after="0" w:line="360" w:lineRule="auto"/>
              <w:rPr>
                <w:rFonts w:ascii="Times New Roman" w:eastAsia="Times New Roman" w:hAnsi="Times New Roman" w:cs="Times New Roman"/>
                <w:sz w:val="28"/>
                <w:szCs w:val="28"/>
              </w:rPr>
            </w:pPr>
          </w:p>
        </w:tc>
        <w:tc>
          <w:tcPr>
            <w:tcW w:w="850"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82"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35</w:t>
            </w:r>
          </w:p>
        </w:tc>
        <w:tc>
          <w:tcPr>
            <w:tcW w:w="1078"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28</w:t>
            </w:r>
          </w:p>
        </w:tc>
      </w:tr>
    </w:tbl>
    <w:p w:rsidR="00906FBC" w:rsidRPr="00906FBC" w:rsidRDefault="00906FBC" w:rsidP="00906FBC">
      <w:pPr>
        <w:spacing w:after="0" w:line="360" w:lineRule="auto"/>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lastRenderedPageBreak/>
        <w:t>Второй год обучения</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4"/>
        <w:gridCol w:w="1074"/>
        <w:gridCol w:w="779"/>
        <w:gridCol w:w="1011"/>
        <w:gridCol w:w="736"/>
      </w:tblGrid>
      <w:tr w:rsidR="00906FBC" w:rsidRPr="00906FBC" w:rsidTr="000346FA">
        <w:trPr>
          <w:cantSplit/>
          <w:trHeight w:val="2695"/>
        </w:trPr>
        <w:tc>
          <w:tcPr>
            <w:tcW w:w="5434"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Наименование темы</w:t>
            </w: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учебного занятия</w:t>
            </w:r>
          </w:p>
        </w:tc>
        <w:tc>
          <w:tcPr>
            <w:tcW w:w="779"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Максимальная учебная нагрузка</w:t>
            </w:r>
          </w:p>
        </w:tc>
        <w:tc>
          <w:tcPr>
            <w:tcW w:w="1011"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 xml:space="preserve">Самостоятельная работа </w:t>
            </w:r>
          </w:p>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(домашнее задание)</w:t>
            </w:r>
          </w:p>
        </w:tc>
        <w:tc>
          <w:tcPr>
            <w:tcW w:w="736"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Практические занятия</w:t>
            </w:r>
          </w:p>
        </w:tc>
      </w:tr>
      <w:tr w:rsidR="00906FBC" w:rsidRPr="00906FBC" w:rsidTr="000346FA">
        <w:trPr>
          <w:trHeight w:val="1124"/>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1.Пейзажные этюды городского парка. </w:t>
            </w: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83"/>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2.Кратковременные этюды городского пейзажа на большие отношения с передачей состояния.</w:t>
            </w: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82"/>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3.Зарисовки, этюды птиц и животных.     Зоопарк.</w:t>
            </w: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1232"/>
        </w:trPr>
        <w:tc>
          <w:tcPr>
            <w:tcW w:w="5434" w:type="dxa"/>
          </w:tcPr>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 Архитектурные деревенские мотивы</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(дома, их фрагменты). </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p w:rsidR="00906FBC" w:rsidRPr="00906FBC" w:rsidRDefault="00906FBC" w:rsidP="00906FBC">
            <w:pPr>
              <w:spacing w:after="0" w:line="360" w:lineRule="auto"/>
              <w:rPr>
                <w:rFonts w:ascii="Times New Roman" w:eastAsia="Times New Roman" w:hAnsi="Times New Roman" w:cs="Times New Roman"/>
                <w:sz w:val="28"/>
                <w:szCs w:val="28"/>
              </w:rPr>
            </w:pP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tc>
      </w:tr>
      <w:tr w:rsidR="00906FBC" w:rsidRPr="00906FBC" w:rsidTr="000346FA">
        <w:trPr>
          <w:trHeight w:val="1160"/>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 Изображение архитектурных деталей в световоздушной среде.</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w:t>
            </w:r>
          </w:p>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работа</w:t>
            </w:r>
          </w:p>
        </w:tc>
        <w:tc>
          <w:tcPr>
            <w:tcW w:w="779"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40"/>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 Линейная перспектива глубокого пространства( проспект).</w:t>
            </w: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1073"/>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7.  Натюрморт  в световоздушной среде. </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362"/>
        </w:trPr>
        <w:tc>
          <w:tcPr>
            <w:tcW w:w="5434" w:type="dxa"/>
          </w:tcPr>
          <w:p w:rsidR="00906FBC" w:rsidRPr="00906FBC" w:rsidRDefault="00906FBC" w:rsidP="00906FBC">
            <w:pPr>
              <w:spacing w:after="0" w:line="360" w:lineRule="auto"/>
              <w:rPr>
                <w:rFonts w:ascii="Times New Roman" w:eastAsia="Times New Roman" w:hAnsi="Times New Roman" w:cs="Times New Roman"/>
                <w:sz w:val="28"/>
                <w:szCs w:val="28"/>
              </w:rPr>
            </w:pPr>
          </w:p>
        </w:tc>
        <w:tc>
          <w:tcPr>
            <w:tcW w:w="107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7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35</w:t>
            </w:r>
          </w:p>
        </w:tc>
        <w:tc>
          <w:tcPr>
            <w:tcW w:w="1011"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736"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28</w:t>
            </w:r>
          </w:p>
        </w:tc>
      </w:tr>
    </w:tbl>
    <w:p w:rsidR="00906FBC" w:rsidRPr="00906FBC" w:rsidRDefault="00906FBC" w:rsidP="00906FBC">
      <w:pPr>
        <w:spacing w:after="0" w:line="360" w:lineRule="auto"/>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 xml:space="preserve">                                                       </w:t>
      </w:r>
    </w:p>
    <w:p w:rsidR="00906FBC" w:rsidRPr="00906FBC" w:rsidRDefault="00906FBC" w:rsidP="00906FBC">
      <w:pPr>
        <w:spacing w:after="0" w:line="360" w:lineRule="auto"/>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 xml:space="preserve">                                  </w:t>
      </w:r>
    </w:p>
    <w:p w:rsidR="00906FBC" w:rsidRPr="00906FBC" w:rsidRDefault="00906FBC" w:rsidP="00906FBC">
      <w:pPr>
        <w:spacing w:after="0" w:line="360" w:lineRule="auto"/>
        <w:rPr>
          <w:rFonts w:ascii="Times New Roman" w:eastAsia="Times New Roman" w:hAnsi="Times New Roman" w:cs="Times New Roman"/>
          <w:b/>
          <w:i/>
          <w:sz w:val="28"/>
          <w:szCs w:val="28"/>
        </w:rPr>
      </w:pPr>
    </w:p>
    <w:p w:rsidR="00906FBC" w:rsidRPr="00906FBC" w:rsidRDefault="00906FBC" w:rsidP="00906FBC">
      <w:pPr>
        <w:spacing w:after="0" w:line="360" w:lineRule="auto"/>
        <w:rPr>
          <w:rFonts w:ascii="Times New Roman" w:eastAsia="Times New Roman" w:hAnsi="Times New Roman" w:cs="Times New Roman"/>
          <w:b/>
          <w:i/>
          <w:sz w:val="28"/>
          <w:szCs w:val="28"/>
        </w:rPr>
      </w:pPr>
    </w:p>
    <w:p w:rsidR="00906FBC" w:rsidRPr="00906FBC" w:rsidRDefault="00906FBC" w:rsidP="00906FBC">
      <w:pPr>
        <w:spacing w:after="0" w:line="360" w:lineRule="auto"/>
        <w:rPr>
          <w:rFonts w:ascii="Times New Roman" w:eastAsia="Times New Roman" w:hAnsi="Times New Roman" w:cs="Times New Roman"/>
          <w:b/>
          <w:i/>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lastRenderedPageBreak/>
        <w:t>Третий год обучения</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914"/>
        <w:gridCol w:w="719"/>
        <w:gridCol w:w="1079"/>
        <w:gridCol w:w="742"/>
      </w:tblGrid>
      <w:tr w:rsidR="00906FBC" w:rsidRPr="00906FBC" w:rsidTr="000346FA">
        <w:trPr>
          <w:cantSplit/>
          <w:trHeight w:val="2695"/>
        </w:trPr>
        <w:tc>
          <w:tcPr>
            <w:tcW w:w="5580"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Наименование темы</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учебного занятия</w:t>
            </w:r>
          </w:p>
        </w:tc>
        <w:tc>
          <w:tcPr>
            <w:tcW w:w="719"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Максимальная учебная нагрузка</w:t>
            </w:r>
          </w:p>
        </w:tc>
        <w:tc>
          <w:tcPr>
            <w:tcW w:w="1079"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 xml:space="preserve">Самостоятельная работа </w:t>
            </w:r>
          </w:p>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(домашнее задание)</w:t>
            </w:r>
          </w:p>
        </w:tc>
        <w:tc>
          <w:tcPr>
            <w:tcW w:w="742"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Практические занятия</w:t>
            </w:r>
          </w:p>
        </w:tc>
      </w:tr>
      <w:tr w:rsidR="00906FBC" w:rsidRPr="00906FBC" w:rsidTr="000346FA">
        <w:trPr>
          <w:trHeight w:val="926"/>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 Пейзажные зарисовки и этюды. </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4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2. Этюды пейзажа у воды. </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55"/>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Зарисовки и этюды птиц, животных.    Зоопарк.</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82"/>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 Пейзаж с архитектурными  мотивами.</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81"/>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 Изображение природного ландшафта.</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8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 Перспектива пространства.</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1005"/>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7.Световоздушная перспектива.</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43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1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28</w:t>
            </w:r>
          </w:p>
        </w:tc>
      </w:tr>
    </w:tbl>
    <w:p w:rsidR="00906FBC" w:rsidRPr="00906FBC" w:rsidRDefault="00906FBC" w:rsidP="00906FBC">
      <w:pPr>
        <w:spacing w:after="0" w:line="360" w:lineRule="auto"/>
        <w:jc w:val="center"/>
        <w:rPr>
          <w:rFonts w:ascii="Times New Roman" w:eastAsia="Times New Roman" w:hAnsi="Times New Roman" w:cs="Times New Roman"/>
          <w:b/>
          <w:i/>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Четвертый   год обучения</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907"/>
        <w:gridCol w:w="709"/>
        <w:gridCol w:w="1096"/>
        <w:gridCol w:w="742"/>
      </w:tblGrid>
      <w:tr w:rsidR="00906FBC" w:rsidRPr="00906FBC" w:rsidTr="000346FA">
        <w:trPr>
          <w:cantSplit/>
          <w:trHeight w:val="1697"/>
        </w:trPr>
        <w:tc>
          <w:tcPr>
            <w:tcW w:w="5580"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Наименование темы</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учебного занятия</w:t>
            </w:r>
          </w:p>
        </w:tc>
        <w:tc>
          <w:tcPr>
            <w:tcW w:w="709" w:type="dxa"/>
            <w:textDirection w:val="btLr"/>
          </w:tcPr>
          <w:p w:rsidR="00906FBC" w:rsidRPr="00906FBC" w:rsidRDefault="00906FBC" w:rsidP="00906FBC">
            <w:pPr>
              <w:spacing w:after="0" w:line="240" w:lineRule="auto"/>
              <w:jc w:val="center"/>
              <w:rPr>
                <w:rFonts w:ascii="Times New Roman" w:eastAsia="Times New Roman" w:hAnsi="Times New Roman" w:cs="Times New Roman"/>
              </w:rPr>
            </w:pPr>
            <w:r w:rsidRPr="00906FBC">
              <w:rPr>
                <w:rFonts w:ascii="Times New Roman" w:eastAsia="Times New Roman" w:hAnsi="Times New Roman" w:cs="Times New Roman"/>
              </w:rPr>
              <w:t>Максимальная учебная нагрузка</w:t>
            </w:r>
          </w:p>
        </w:tc>
        <w:tc>
          <w:tcPr>
            <w:tcW w:w="1096" w:type="dxa"/>
            <w:textDirection w:val="btLr"/>
          </w:tcPr>
          <w:p w:rsidR="00906FBC" w:rsidRPr="00906FBC" w:rsidRDefault="00906FBC" w:rsidP="00906FBC">
            <w:pPr>
              <w:spacing w:after="0" w:line="240" w:lineRule="auto"/>
              <w:jc w:val="center"/>
              <w:rPr>
                <w:rFonts w:ascii="Times New Roman" w:eastAsia="Times New Roman" w:hAnsi="Times New Roman" w:cs="Times New Roman"/>
              </w:rPr>
            </w:pPr>
            <w:r w:rsidRPr="00906FBC">
              <w:rPr>
                <w:rFonts w:ascii="Times New Roman" w:eastAsia="Times New Roman" w:hAnsi="Times New Roman" w:cs="Times New Roman"/>
              </w:rPr>
              <w:t xml:space="preserve">Самостоятельная работа </w:t>
            </w:r>
          </w:p>
          <w:p w:rsidR="00906FBC" w:rsidRPr="00906FBC" w:rsidRDefault="00906FBC" w:rsidP="00906FBC">
            <w:pPr>
              <w:spacing w:after="0" w:line="240" w:lineRule="auto"/>
              <w:jc w:val="center"/>
              <w:rPr>
                <w:rFonts w:ascii="Times New Roman" w:eastAsia="Times New Roman" w:hAnsi="Times New Roman" w:cs="Times New Roman"/>
              </w:rPr>
            </w:pPr>
            <w:r w:rsidRPr="00906FBC">
              <w:rPr>
                <w:rFonts w:ascii="Times New Roman" w:eastAsia="Times New Roman" w:hAnsi="Times New Roman" w:cs="Times New Roman"/>
              </w:rPr>
              <w:t>(домашнее задание)</w:t>
            </w:r>
          </w:p>
        </w:tc>
        <w:tc>
          <w:tcPr>
            <w:tcW w:w="742"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Практические занятия</w:t>
            </w:r>
          </w:p>
        </w:tc>
      </w:tr>
      <w:tr w:rsidR="00906FBC" w:rsidRPr="00906FBC" w:rsidTr="000346FA">
        <w:trPr>
          <w:trHeight w:val="87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Этюды и зарисовки  фрагментов городского  пейзажа с людьми.</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85"/>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2. Этюд панорамного  пейзажа « Город индустриальный».</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26"/>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Зарисовки, этюды птиц и  животных. Зоопарк.</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53"/>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 Зарисовки техники ( военной или гражданской).</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78"/>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 Натюрморт  в световоздушной среде.</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51"/>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 Этюд группы деревьев у реки.</w:t>
            </w: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78"/>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 Этюд деревенского пейзажа.</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0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457"/>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p>
        </w:tc>
        <w:tc>
          <w:tcPr>
            <w:tcW w:w="907"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0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35</w:t>
            </w:r>
          </w:p>
        </w:tc>
        <w:tc>
          <w:tcPr>
            <w:tcW w:w="1096"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28</w:t>
            </w:r>
          </w:p>
        </w:tc>
      </w:tr>
    </w:tbl>
    <w:p w:rsidR="00906FBC" w:rsidRPr="00906FBC" w:rsidRDefault="00906FBC" w:rsidP="00906FBC">
      <w:pPr>
        <w:spacing w:after="0" w:line="360" w:lineRule="auto"/>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Пятый год обучения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При реализации программы «Живопись» с нормативным сроком обучения 6 лет. </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914"/>
        <w:gridCol w:w="719"/>
        <w:gridCol w:w="1079"/>
        <w:gridCol w:w="742"/>
      </w:tblGrid>
      <w:tr w:rsidR="00906FBC" w:rsidRPr="00906FBC" w:rsidTr="000346FA">
        <w:trPr>
          <w:cantSplit/>
          <w:trHeight w:val="2695"/>
        </w:trPr>
        <w:tc>
          <w:tcPr>
            <w:tcW w:w="5580"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p>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Наименование темы</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Вид учебного занятия</w:t>
            </w:r>
          </w:p>
        </w:tc>
        <w:tc>
          <w:tcPr>
            <w:tcW w:w="719"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Максимальная учебная нагрузка</w:t>
            </w:r>
          </w:p>
        </w:tc>
        <w:tc>
          <w:tcPr>
            <w:tcW w:w="1079"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 xml:space="preserve">Самостоятельная работа </w:t>
            </w:r>
          </w:p>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(домашнее задание)</w:t>
            </w:r>
          </w:p>
        </w:tc>
        <w:tc>
          <w:tcPr>
            <w:tcW w:w="742" w:type="dxa"/>
            <w:textDirection w:val="btLr"/>
          </w:tcPr>
          <w:p w:rsidR="00906FBC" w:rsidRPr="00906FBC" w:rsidRDefault="00906FBC" w:rsidP="00906FBC">
            <w:pPr>
              <w:spacing w:after="0" w:line="360" w:lineRule="auto"/>
              <w:jc w:val="center"/>
              <w:rPr>
                <w:rFonts w:ascii="Times New Roman" w:eastAsia="Times New Roman" w:hAnsi="Times New Roman" w:cs="Times New Roman"/>
              </w:rPr>
            </w:pPr>
            <w:r w:rsidRPr="00906FBC">
              <w:rPr>
                <w:rFonts w:ascii="Times New Roman" w:eastAsia="Times New Roman" w:hAnsi="Times New Roman" w:cs="Times New Roman"/>
              </w:rPr>
              <w:t>Практические занятия</w:t>
            </w:r>
          </w:p>
        </w:tc>
      </w:tr>
      <w:tr w:rsidR="00906FBC" w:rsidRPr="00906FBC" w:rsidTr="000346FA">
        <w:trPr>
          <w:trHeight w:val="99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Интерьерные зарисовки и этюды в музее.</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91"/>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Этюды и зарисовки речных судов, портовой  техники.</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77"/>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Архитектурные мотивы.</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9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4. Этюды и зарисовки железнодорожной станции и составов.</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976"/>
        </w:trPr>
        <w:tc>
          <w:tcPr>
            <w:tcW w:w="5580" w:type="dxa"/>
          </w:tcPr>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5.Этюды и зарисовки фигуры человека в пейзаже (в парке, на стройке, в порту). </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849"/>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6.Линейная и световоздушная перспектива.</w:t>
            </w: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 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5</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1548"/>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7. Сюжетная композиция по итогам пленэра.</w:t>
            </w:r>
          </w:p>
          <w:p w:rsidR="00906FBC" w:rsidRPr="00906FBC" w:rsidRDefault="00906FBC" w:rsidP="00906FBC">
            <w:pPr>
              <w:spacing w:after="0" w:line="360" w:lineRule="auto"/>
              <w:rPr>
                <w:rFonts w:ascii="Times New Roman" w:eastAsia="Times New Roman" w:hAnsi="Times New Roman" w:cs="Times New Roman"/>
                <w:sz w:val="28"/>
                <w:szCs w:val="28"/>
              </w:rPr>
            </w:pP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r w:rsidRPr="00906FBC">
              <w:rPr>
                <w:rFonts w:ascii="Times New Roman" w:eastAsia="Times New Roman" w:hAnsi="Times New Roman" w:cs="Times New Roman"/>
                <w:sz w:val="24"/>
                <w:szCs w:val="24"/>
              </w:rPr>
              <w:t>практ.работа</w:t>
            </w:r>
          </w:p>
        </w:tc>
        <w:tc>
          <w:tcPr>
            <w:tcW w:w="71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4</w:t>
            </w:r>
          </w:p>
        </w:tc>
      </w:tr>
      <w:tr w:rsidR="00906FBC" w:rsidRPr="00906FBC" w:rsidTr="000346FA">
        <w:trPr>
          <w:trHeight w:val="370"/>
        </w:trPr>
        <w:tc>
          <w:tcPr>
            <w:tcW w:w="5580" w:type="dxa"/>
          </w:tcPr>
          <w:p w:rsidR="00906FBC" w:rsidRPr="00906FBC" w:rsidRDefault="00906FBC" w:rsidP="00906FBC">
            <w:pPr>
              <w:spacing w:after="0" w:line="360" w:lineRule="auto"/>
              <w:rPr>
                <w:rFonts w:ascii="Times New Roman" w:eastAsia="Times New Roman" w:hAnsi="Times New Roman" w:cs="Times New Roman"/>
                <w:sz w:val="28"/>
                <w:szCs w:val="28"/>
              </w:rPr>
            </w:pPr>
          </w:p>
        </w:tc>
        <w:tc>
          <w:tcPr>
            <w:tcW w:w="914" w:type="dxa"/>
            <w:textDirection w:val="btLr"/>
          </w:tcPr>
          <w:p w:rsidR="00906FBC" w:rsidRPr="00906FBC" w:rsidRDefault="00906FBC" w:rsidP="00906FBC">
            <w:pPr>
              <w:spacing w:after="0" w:line="360" w:lineRule="auto"/>
              <w:jc w:val="center"/>
              <w:rPr>
                <w:rFonts w:ascii="Times New Roman" w:eastAsia="Times New Roman" w:hAnsi="Times New Roman" w:cs="Times New Roman"/>
                <w:sz w:val="24"/>
                <w:szCs w:val="24"/>
              </w:rPr>
            </w:pPr>
          </w:p>
        </w:tc>
        <w:tc>
          <w:tcPr>
            <w:tcW w:w="71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34</w:t>
            </w:r>
          </w:p>
        </w:tc>
        <w:tc>
          <w:tcPr>
            <w:tcW w:w="1079"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6</w:t>
            </w:r>
          </w:p>
        </w:tc>
        <w:tc>
          <w:tcPr>
            <w:tcW w:w="742" w:type="dxa"/>
          </w:tcPr>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28</w:t>
            </w:r>
          </w:p>
        </w:tc>
      </w:tr>
    </w:tbl>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tabs>
          <w:tab w:val="left" w:pos="567"/>
          <w:tab w:val="left" w:pos="1418"/>
          <w:tab w:val="left" w:pos="1560"/>
          <w:tab w:val="left" w:pos="1843"/>
          <w:tab w:val="left" w:pos="2127"/>
        </w:tabs>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4.</w:t>
      </w:r>
      <w:r w:rsidRPr="00906FBC">
        <w:rPr>
          <w:rFonts w:ascii="Times New Roman" w:eastAsia="Times New Roman" w:hAnsi="Times New Roman" w:cs="Times New Roman"/>
          <w:color w:val="0000FF"/>
          <w:sz w:val="28"/>
          <w:szCs w:val="28"/>
        </w:rPr>
        <w:t xml:space="preserve">  </w:t>
      </w:r>
      <w:r w:rsidRPr="00906FBC">
        <w:rPr>
          <w:rFonts w:ascii="Times New Roman" w:eastAsia="Times New Roman" w:hAnsi="Times New Roman" w:cs="Times New Roman"/>
          <w:b/>
          <w:sz w:val="28"/>
          <w:szCs w:val="28"/>
        </w:rPr>
        <w:t xml:space="preserve">Содержание учебного предмета.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При рисовании с натуры в условиях пленэра обучающимися осуществляется активная исследовательская деятельность, изучается окружающий мир, отрабатываются навыки работы с материалом, закладываются основы профессионального ремесла.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Обучение происходит, главным образом, как решение задач по композиции, рисунку и живописи. Вид учебной деятельности разнообразный: обучение проводится по наглядным  образцам и практическая работа с натуры, в которой половина времени отводится на графику, половина – на живопись. Техника исполнения и формат работ обсуждаются с преподавателем.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Темы в программе повторяются с постепенным усложнением целей и задач на каждом году обучения.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-Обучающиеся первого года обучения на учебном предмете «Пленэр», приобретают первоначальные навыки передачи солнечного освещения, изменения локального цвета, учатся последовательно вести зарисовки и этюды деревьев, неба, животных, птиц, человека, знакомятся с линейной и воздушной перспективой. Изучают произведения художников на выставках, в музеях, картинных галереях, по  учебной литературе в библиотеке школы.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xml:space="preserve">-Обучающиеся второго года обучения решают задачи на цветовые и тональные отношения в пейзаже, развивают навыки передачи пленэрного освещения, плановости в глубоком пространстве, знакомятся с различными художественными материалами при выполнении рисунков животных, птиц, фигуры человека,  архитектурных мотивов.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-Обучающиеся третьего года обучения развивают навыки и умения в выполнении пейзажей на состояние с решением различных композиционных приемов, рисуют более сложные архитектурные фрагменты и сооружения в линейной и воздушной перспективе, изучают законы отражения в воде, совершенствуют технические приемы работы с различными художественными материалами.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-Обучащиеся четвертого года обучения решают более сложные задачи на создание образа, развивают умения и навыки в выполнении пейзажа в определенном колорите, передаче точных тональных и цветовых отношений в натюрмортах на пленэре и архитектурных мотивах, самостоятельно выбирают  выразительные приемы исполнения. Учатся работать с подготовительным натурным материалом. Строят сюжетную композицию по итогам пленера.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-Обучающиеся пятого года (при 6-летнем сроке) обучения развивают умение самостоятельно и последовательно вести работу над заданиями, находить выразительное пластическое решение в рисунках и этюдах. Ставятся задачи на выполнение сложных многоплановых пейзажей с архитектурными сооружениями, современной техникой, с изображением людей. Задания тесно связаны со станковой композицией. Обучающиеся  развивают умения и навыки работы с подготовительным материалом для станковых композиций, самостоятельно выбирают различные приемы работы с художественными материалами. </w:t>
      </w:r>
    </w:p>
    <w:p w:rsidR="00906FBC" w:rsidRPr="00906FBC" w:rsidRDefault="00906FBC" w:rsidP="00906FBC">
      <w:pPr>
        <w:tabs>
          <w:tab w:val="left" w:pos="200"/>
          <w:tab w:val="center" w:pos="4719"/>
        </w:tabs>
        <w:spacing w:after="0" w:line="360" w:lineRule="auto"/>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ab/>
      </w:r>
    </w:p>
    <w:p w:rsidR="00906FBC" w:rsidRPr="00906FBC" w:rsidRDefault="00906FBC" w:rsidP="00906FBC">
      <w:pPr>
        <w:tabs>
          <w:tab w:val="left" w:pos="200"/>
          <w:tab w:val="center" w:pos="4719"/>
        </w:tabs>
        <w:spacing w:after="0" w:line="360" w:lineRule="auto"/>
        <w:rPr>
          <w:rFonts w:ascii="Times New Roman" w:eastAsia="Times New Roman" w:hAnsi="Times New Roman" w:cs="Times New Roman"/>
          <w:b/>
          <w:i/>
          <w:sz w:val="28"/>
          <w:szCs w:val="28"/>
        </w:rPr>
      </w:pPr>
    </w:p>
    <w:p w:rsid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Годовые требования.  Содержание тем.</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Первый год обучения.</w:t>
      </w:r>
    </w:p>
    <w:p w:rsidR="00906FBC" w:rsidRPr="00906FBC" w:rsidRDefault="00906FBC" w:rsidP="00906FBC">
      <w:pPr>
        <w:spacing w:after="0" w:line="360" w:lineRule="auto"/>
        <w:jc w:val="both"/>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1. Знакомство с предметом «Пленэр».</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Ознакомить с основными отличиями пленэрной практики от работы в помещении.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-познакомить обучающихся с  техническим разнообразием материалов и приёмов работы на пленэре;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выбирать объект для изображения;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выбирать формат и размещать в нем изображаемый объект на пленэре;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-показ работ из методического фонда и репродукций художников-пейзажистов.</w:t>
      </w: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Две-три зарисовки растений без фона;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2. Один этюд растения несложной  формы без фона;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3. Наброски людей.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Карандаш,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Количество часов: 4 часа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2-3</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копии рисунков растений с репродукций рисунков художников.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2. Изображение деревьев разных пород.</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xml:space="preserve">: сформировать наблюдательность при изучении природной формы.  </w:t>
      </w:r>
      <w:r w:rsidRPr="00906FBC">
        <w:rPr>
          <w:rFonts w:ascii="Times New Roman" w:eastAsia="Times New Roman" w:hAnsi="Times New Roman" w:cs="Times New Roman"/>
          <w:sz w:val="28"/>
          <w:szCs w:val="28"/>
          <w:u w:val="single"/>
        </w:rPr>
        <w:t>Задачи:</w:t>
      </w: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находить характерные особенности деревьев разных пород (берёзы, тополь, клён) по цвету, </w:t>
      </w:r>
      <w:r w:rsidRPr="00906FBC">
        <w:rPr>
          <w:rFonts w:ascii="Times New Roman" w:eastAsia="Times New Roman" w:hAnsi="Times New Roman" w:cs="Times New Roman"/>
          <w:color w:val="1D1B11" w:themeColor="background2" w:themeShade="1A"/>
          <w:sz w:val="28"/>
          <w:szCs w:val="28"/>
        </w:rPr>
        <w:t xml:space="preserve">форме </w:t>
      </w:r>
      <w:r w:rsidRPr="00906FBC">
        <w:rPr>
          <w:rFonts w:ascii="Times New Roman" w:eastAsia="Times New Roman" w:hAnsi="Times New Roman" w:cs="Times New Roman"/>
          <w:sz w:val="28"/>
          <w:szCs w:val="28"/>
        </w:rPr>
        <w:t>кроны, пластике веток, фактуре ствола;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навыкам обобщения формы и ее детализации;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-научить правильному размещению на плоскости листа;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xml:space="preserve">-научить видеть многообразие цветовой гаммы зелени и передавать ее;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изменению локального цвета в световоздушной среде на пленэре;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разнообразию технических приёмов в работе карандашом и кистью.</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Зарисовка деревьев разных пород с передачей формы ствола и кроны;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Один-два этюда дерева с фоном, передать большие отношения неба и земли;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Два-три наброска или зарисовка.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Карандаш,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Для итоговой композиции разрабатывать эскизы сюжетной композиции на тему: «Мои летние впечатления».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3. Зарисовки и  этюды птиц, животных.</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Развитие наблюдательности</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color w:val="1D1B11" w:themeColor="background2" w:themeShade="1A"/>
          <w:sz w:val="28"/>
          <w:szCs w:val="28"/>
        </w:rPr>
        <w:t>и зрительной памяти.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передавать характерные особенности пропорций животных и их </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sz w:val="28"/>
          <w:szCs w:val="28"/>
        </w:rPr>
        <w:t>движение;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компоновать животных и птиц в листе;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выразительности быстрого линейного рисунка в изображении фигур;</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локальный цвет окраски животного;</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-просмотреть композиционные поиски-эскизы, выполненные самостоятельно и проконсультировать по дальнейшей работе.</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1.Нарисовать 5-6 животных и птиц графическими материалами;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2.Нарисовать пять-шесть этюдов птиц и животных.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цветные карандаши, пастель, гелевая ручка.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lastRenderedPageBreak/>
        <w:t>Самостоятельная работа</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Выполнить необходимые зарисовки людей для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Тема 4. Архитектурные мотивы (малые архитектурные формы).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Закрепление  навыков построения форм, с использованием линейной перспективы.</w:t>
      </w:r>
    </w:p>
    <w:p w:rsidR="00906FBC" w:rsidRPr="00906FBC" w:rsidRDefault="00906FBC" w:rsidP="00906FBC">
      <w:pPr>
        <w:spacing w:after="0" w:line="360" w:lineRule="auto"/>
        <w:jc w:val="both"/>
        <w:rPr>
          <w:rFonts w:ascii="Times New Roman" w:eastAsia="Times New Roman" w:hAnsi="Times New Roman" w:cs="Times New Roman"/>
          <w:b/>
          <w:color w:val="000000" w:themeColor="text1" w:themeShade="80"/>
          <w:sz w:val="28"/>
          <w:szCs w:val="28"/>
        </w:rPr>
      </w:pPr>
      <w:r w:rsidRPr="00906FBC">
        <w:rPr>
          <w:rFonts w:ascii="Times New Roman" w:eastAsia="Times New Roman" w:hAnsi="Times New Roman" w:cs="Times New Roman"/>
          <w:sz w:val="28"/>
          <w:szCs w:val="28"/>
          <w:u w:val="single"/>
        </w:rPr>
        <w:t>Задачи</w:t>
      </w:r>
      <w:r w:rsidRPr="00906FBC">
        <w:rPr>
          <w:rFonts w:ascii="Times New Roman" w:eastAsia="Times New Roman" w:hAnsi="Times New Roman" w:cs="Times New Roman"/>
          <w:b/>
          <w:color w:val="000000" w:themeColor="text1" w:themeShade="80"/>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color w:val="000000" w:themeColor="text1" w:themeShade="80"/>
          <w:sz w:val="28"/>
          <w:szCs w:val="28"/>
        </w:rPr>
        <w:t>-</w:t>
      </w:r>
      <w:r w:rsidRPr="00906FBC">
        <w:rPr>
          <w:rFonts w:ascii="Times New Roman" w:eastAsia="Times New Roman" w:hAnsi="Times New Roman" w:cs="Times New Roman"/>
          <w:color w:val="000000" w:themeColor="text1" w:themeShade="80"/>
          <w:sz w:val="28"/>
          <w:szCs w:val="28"/>
        </w:rPr>
        <w:t>научить</w:t>
      </w:r>
      <w:r w:rsidRPr="00906FBC">
        <w:rPr>
          <w:rFonts w:ascii="Times New Roman" w:eastAsia="Times New Roman" w:hAnsi="Times New Roman" w:cs="Times New Roman"/>
          <w:sz w:val="28"/>
          <w:szCs w:val="28"/>
        </w:rPr>
        <w:t xml:space="preserve"> конструктивному построению архитектурных форм, используя принцип построения геометрических тел; </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sz w:val="28"/>
          <w:szCs w:val="28"/>
        </w:rPr>
        <w:t>-</w:t>
      </w:r>
      <w:r w:rsidRPr="00906FBC">
        <w:rPr>
          <w:rFonts w:ascii="Times New Roman" w:eastAsia="Times New Roman" w:hAnsi="Times New Roman" w:cs="Times New Roman"/>
          <w:color w:val="000000" w:themeColor="text1" w:themeShade="80"/>
          <w:sz w:val="28"/>
          <w:szCs w:val="28"/>
        </w:rPr>
        <w:t>научить передавать связь архитектуры с окружающей средой, используя линейную перспективу;</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color w:val="000000" w:themeColor="text1" w:themeShade="80"/>
          <w:sz w:val="28"/>
          <w:szCs w:val="28"/>
        </w:rPr>
        <w:t>-научить построению более мелких архитектурных деталей на большой архитектурной форме;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-освоить способы тонального решения для выявления освещения и формы;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-просмотреть композиционные поиски-эскизы, выполненные самостоятельно и проконсультировать по дальнейшей работе.</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sz w:val="28"/>
          <w:szCs w:val="28"/>
        </w:rPr>
        <w:t>1.</w:t>
      </w:r>
      <w:r w:rsidRPr="00906FBC">
        <w:rPr>
          <w:rFonts w:ascii="Times New Roman" w:eastAsia="Times New Roman" w:hAnsi="Times New Roman" w:cs="Times New Roman"/>
          <w:color w:val="000000" w:themeColor="text1" w:themeShade="80"/>
          <w:sz w:val="28"/>
          <w:szCs w:val="28"/>
        </w:rPr>
        <w:t xml:space="preserve"> Рисунок фрагмента  дома с чугунной решеткой;</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sz w:val="28"/>
          <w:szCs w:val="28"/>
        </w:rPr>
        <w:t xml:space="preserve">2. </w:t>
      </w:r>
      <w:r w:rsidRPr="00906FBC">
        <w:rPr>
          <w:rFonts w:ascii="Times New Roman" w:eastAsia="Times New Roman" w:hAnsi="Times New Roman" w:cs="Times New Roman"/>
          <w:color w:val="000000" w:themeColor="text1" w:themeShade="80"/>
          <w:sz w:val="28"/>
          <w:szCs w:val="28"/>
        </w:rPr>
        <w:t>Написать этюд палисадника с калиткой и частью забора.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гелевая ручка, акварель, цветные карандаши.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-просмотр репродукций художников Куманькова, Остроумовой-Лебедевой, Бенуа и других современных графиков и живописцев.</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-разработка цветового этюда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5. Этюд фигуры человека в воздушной среде.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Приобретение навыков изображения человека в условиях пленера.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выявлять характерные особенности фигуры человека;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находить большие тонально и цветовые отношения на пленэре; </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sz w:val="28"/>
          <w:szCs w:val="28"/>
        </w:rPr>
        <w:lastRenderedPageBreak/>
        <w:t>-научить использовать различные приемы в работе карандашом и акварелью;</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-научить быстрому линейному рисунку для передачи движения фигуры человека и развитию зрительной памяти.</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u w:val="single"/>
        </w:rPr>
      </w:pPr>
      <w:r w:rsidRPr="00906FBC">
        <w:rPr>
          <w:rFonts w:ascii="Times New Roman" w:eastAsia="Times New Roman" w:hAnsi="Times New Roman" w:cs="Times New Roman"/>
          <w:color w:val="000000" w:themeColor="text1" w:themeShade="80"/>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1. Выполнить этюд фигуры натурщика;</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 xml:space="preserve">2. Выполнить 5-6 набросков прохожих.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перенести эскиз итоговой композиции на плоскость листа формата А-3.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6. Изображение городского мотива.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Изучение законов линейной перспективы, при изображении ограниченного пространства.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познакомить с визуальным изменением размера предметов в пространстве на примере городского дворика;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определять горизонт, при изучении закономерностей визуальных сокращений пространственных планов;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-просмотреть выполнение самостоятельной работы, проконсультировать по дальнейшей работе.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Выполнить зарисовку крыльца с порожками;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Выполнить этюд угла дома с окном и частью крыши;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Выполнить 1-2 зарисовки машин стоящих во дворе.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гелиевая ручка, маркер, акварель.</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цветовая разработка композиции на основе собранного материала – этюдов во время практики.</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Тема 7. </w:t>
      </w:r>
      <w:r w:rsidRPr="00906FBC">
        <w:rPr>
          <w:rFonts w:ascii="Times New Roman" w:eastAsia="Times New Roman" w:hAnsi="Times New Roman" w:cs="Times New Roman"/>
          <w:b/>
          <w:color w:val="000000" w:themeColor="text1" w:themeShade="80"/>
          <w:sz w:val="28"/>
          <w:szCs w:val="28"/>
        </w:rPr>
        <w:t>Зарисовки и этюды растений и природных материалов</w:t>
      </w:r>
      <w:r w:rsidRPr="00906FBC">
        <w:rPr>
          <w:rFonts w:ascii="Times New Roman" w:eastAsia="Times New Roman" w:hAnsi="Times New Roman" w:cs="Times New Roman"/>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Образное восприятие природных форм.</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проводить сравнительный анализ природных форм;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выявлять основные пластические свойства изображаемого предмета;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-напомнить способы написания этюда дерева на пленере;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использовать разные технические приёмы в работе с материалом в зависимости от характера пластики натуры;</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дать темы и объяснить задачи для выполнения итоговой композиции, которую сдают по завершению практики.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Выполнить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зарисовку крупных камней, пней интересной формы.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Выполнить этюды деревьев.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3. Выполнить 2-3 наброска графическим материалом фигуры одноклассников за работой.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Карандаш,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завершение  композиции, проработка деталей.</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Второй год обучения.</w:t>
      </w:r>
    </w:p>
    <w:p w:rsidR="00906FBC" w:rsidRPr="00906FBC" w:rsidRDefault="00906FBC" w:rsidP="00906FBC">
      <w:pPr>
        <w:spacing w:after="0" w:line="360" w:lineRule="auto"/>
        <w:jc w:val="both"/>
        <w:rPr>
          <w:rFonts w:ascii="Times New Roman" w:eastAsia="Times New Roman" w:hAnsi="Times New Roman" w:cs="Times New Roman"/>
          <w:b/>
          <w:i/>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1. Пейзажные этюды городского парка.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Изучение законов воздушной перспективы.</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Задачи</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определению цветовых и тональных отношений пространственных планов;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передавать изменение цвета зелени под воздействием </w:t>
      </w:r>
      <w:r w:rsidRPr="00906FBC">
        <w:rPr>
          <w:rFonts w:ascii="Times New Roman" w:eastAsia="Times New Roman" w:hAnsi="Times New Roman" w:cs="Times New Roman"/>
          <w:color w:val="000000" w:themeColor="text1" w:themeShade="80"/>
          <w:sz w:val="28"/>
          <w:szCs w:val="28"/>
        </w:rPr>
        <w:t>воздуха</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sz w:val="28"/>
          <w:szCs w:val="28"/>
        </w:rPr>
        <w:t>на свету и в тени;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lastRenderedPageBreak/>
        <w:t xml:space="preserve"> -</w:t>
      </w:r>
      <w:r w:rsidRPr="00906FBC">
        <w:rPr>
          <w:rFonts w:ascii="Times New Roman" w:eastAsia="Times New Roman" w:hAnsi="Times New Roman" w:cs="Times New Roman"/>
          <w:color w:val="000000" w:themeColor="text1" w:themeShade="80"/>
          <w:sz w:val="28"/>
          <w:szCs w:val="28"/>
        </w:rPr>
        <w:t>изучить технические приёмы для передачи ближнего и дальнего плана</w:t>
      </w: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1.Выполнить этюд пейзажа аллеи с дорожками в парке или сквере;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2.Выполнить зарисовку сидящих в парке людей.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разработка эскиза сюжетной композиции на основе собираемого материала во время практики.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Тема2. Кратковременные этюды городского пейзажа на большие отношения с передачей состояния.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Развитие цветоощущения при работе над пейзажем.</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выбирать композицию пейзажа, используя лист бумаги с прямоугольным отверстием;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-объяснить, как нужно размещать пейзаж на листе бумаги;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передаче общего тона и тональных цветовых отношений в пейзаже;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передаче освещения, свойство воздуха, богатство цветовых оттенков, решение зелени как отражение сложного взаимодействия различных оттенков зелёного, обусловленного     световоздушной средой.    </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sz w:val="28"/>
          <w:szCs w:val="28"/>
        </w:rPr>
        <w:t>-</w:t>
      </w:r>
      <w:r w:rsidRPr="00906FBC">
        <w:rPr>
          <w:rFonts w:ascii="Times New Roman" w:eastAsia="Times New Roman" w:hAnsi="Times New Roman" w:cs="Times New Roman"/>
          <w:color w:val="000000" w:themeColor="text1" w:themeShade="80"/>
          <w:sz w:val="28"/>
          <w:szCs w:val="28"/>
        </w:rPr>
        <w:t>показать технические возможности акварельных красок в передаче различного состояния природы;</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-проверить выполненные композиционные разработки, проконсультировать по работы над композицией.</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 Выполнить 1-2 кратковременных этюда на большие отношения неба к земле с передачей состояния, используя технический прием </w:t>
      </w:r>
      <w:r w:rsidRPr="00906FBC">
        <w:rPr>
          <w:rFonts w:ascii="Times New Roman" w:eastAsia="Times New Roman" w:hAnsi="Times New Roman" w:cs="Times New Roman"/>
          <w:sz w:val="28"/>
          <w:szCs w:val="28"/>
          <w:lang w:val="en-US"/>
        </w:rPr>
        <w:t>a</w:t>
      </w: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lang w:val="en-US"/>
        </w:rPr>
        <w:t>la</w:t>
      </w: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lang w:val="en-US"/>
        </w:rPr>
        <w:t>prima</w:t>
      </w:r>
      <w:r w:rsidRPr="00906FBC">
        <w:rPr>
          <w:rFonts w:ascii="Times New Roman" w:eastAsia="Times New Roman" w:hAnsi="Times New Roman" w:cs="Times New Roman"/>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Выполнить 2-3 зарисовки растений карандашом.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xml:space="preserve">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lastRenderedPageBreak/>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доработка эскиза композиции по рекомендациям преподавателя.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Тема 3. Зарисовки, этюды птиц и животных. Зоопарк.</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xml:space="preserve"> Развитие наблюдательности и зрительной памяти.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овладение приёмами быстрого линейного, линейно-цветового, линейно-тонального изображения животных, птиц;</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-композиционный поиск удачного размещения изображаемого на листе;</w:t>
      </w:r>
    </w:p>
    <w:p w:rsidR="00906FBC" w:rsidRPr="00906FBC" w:rsidRDefault="00906FBC" w:rsidP="00906FBC">
      <w:pPr>
        <w:spacing w:after="0" w:line="360" w:lineRule="auto"/>
        <w:jc w:val="both"/>
        <w:rPr>
          <w:rFonts w:ascii="Times New Roman" w:eastAsia="Times New Roman" w:hAnsi="Times New Roman" w:cs="Times New Roman"/>
          <w:color w:val="000000" w:themeColor="text1" w:themeShade="80"/>
          <w:sz w:val="28"/>
          <w:szCs w:val="28"/>
        </w:rPr>
      </w:pPr>
      <w:r w:rsidRPr="00906FBC">
        <w:rPr>
          <w:rFonts w:ascii="Times New Roman" w:eastAsia="Times New Roman" w:hAnsi="Times New Roman" w:cs="Times New Roman"/>
          <w:color w:val="000000" w:themeColor="text1" w:themeShade="80"/>
          <w:sz w:val="28"/>
          <w:szCs w:val="28"/>
        </w:rPr>
        <w:t>-проверить домашние эскизы заданной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 Выполнить наброски, зарисовки животных и птиц различными графическими материалами.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2. Выполнить этюды  животных и птиц.</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маркер, гелиевая ручка, фломастер.</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xml:space="preserve">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выполнить необходимые зарисовки предметов для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4.Архитектурные деревенские мотивы (дома, их фрагменты).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Линейно</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конструктивное построение архитектурных форм.</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-познакомить с деревянным зодчеством родного края;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композиционному размещению архитектурных сооружений на плоскости листа;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форму сельской архитектуры с передачей плановости и с применением линии горизонта;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использовать цвет в  ограниченной палитре для передачи и обобщения цвета и тона домов;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-проверить  домашние зарисовки;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проконсультировать работу по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lastRenderedPageBreak/>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1.Зарисовать несложное архитектурное сооружение;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2.Выполнить этюд деревенского дома с деревьями;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3. Рисунок 2-3 набросков местных жителей.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гуашь, гелиевая ручка.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разработка цветового этюда для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5. Изображение архитектурных деталей в световоздушной среде.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Передача плановости воздушной среды цветом.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передаче гармоничных  цветовых отношений в этюде, многообразию рефлексов возникающих в арке;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-использовать выразительные технические средства;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освещение и изменение цвета в пейзаже;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-просмотреть  самостоятельную работу и проконсультировать.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1.Написать этюд фрагмента городского дома с аркой;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2.Выполнить зарисовку фигуры человека( одноклассника)около дерева.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мягкий графический материал.</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Перенести эскизную разработку композиции на формат бумаги А-3.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6. Линейная перспектива глубокого пространства( проспект).</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Углубление  знаний законов перспективы</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 компоновать здания находящиеся на проспекте с учетом линейной перспективы на плоскости листа;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lastRenderedPageBreak/>
        <w:t>-показать изменение масштаба изображаемых предметов из-за удаления в пространстве;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color w:val="000000" w:themeColor="text1" w:themeShade="80"/>
          <w:sz w:val="28"/>
          <w:szCs w:val="28"/>
        </w:rPr>
        <w:t xml:space="preserve">научить </w:t>
      </w:r>
      <w:r w:rsidRPr="00906FBC">
        <w:rPr>
          <w:rFonts w:ascii="Times New Roman" w:eastAsia="Times New Roman" w:hAnsi="Times New Roman" w:cs="Times New Roman"/>
          <w:sz w:val="28"/>
          <w:szCs w:val="28"/>
        </w:rPr>
        <w:t>передаче тональных отношений с учетом перспективы;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выразительные сочетания объёмов, больших пятен света и тени в пейзаже;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-просмотреть рисунок композиции, перенесенные на формат, если нужно внести изменение в рисунок.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1.Рисунок домов с частью улицы, уходящей вдаль;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Зарисовки людей на остановке.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сангина, простой карандаш.</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xml:space="preserve">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цветовое решение композиции</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rPr>
          <w:rFonts w:ascii="Times New Roman" w:eastAsia="Times New Roman" w:hAnsi="Times New Roman" w:cs="Times New Roman"/>
          <w:b/>
          <w:sz w:val="28"/>
          <w:szCs w:val="28"/>
        </w:rPr>
      </w:pPr>
    </w:p>
    <w:p w:rsidR="00906FBC" w:rsidRPr="00906FBC" w:rsidRDefault="00906FBC" w:rsidP="00906FBC">
      <w:pPr>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7. Натюрморт в  световоздушной среде. </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Передача естественного освещения на пленере.</w:t>
      </w:r>
    </w:p>
    <w:p w:rsidR="00906FBC" w:rsidRPr="00906FBC" w:rsidRDefault="00906FBC" w:rsidP="00906FBC">
      <w:pPr>
        <w:spacing w:after="0" w:line="360" w:lineRule="auto"/>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 композиционному размещению 2-х совмещенных натюрмортов на плоскости листа;</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передаче разного освещения в натюрморте;</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 видеть цветовую и тональную разницу одного и того же натюрморта от изменения освещения;</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писать краткосрочные этюды натюрмортов на пленэре, т.к. происходит изменение освещения из-за движения солнца. </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-Написать два этюда на одном листе бумаги, для сравнения: </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1.Натюрморт при солнечном освещении;</w:t>
      </w:r>
    </w:p>
    <w:p w:rsidR="00906FBC" w:rsidRPr="00906FBC" w:rsidRDefault="00906FBC" w:rsidP="00906FBC">
      <w:pPr>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 xml:space="preserve">2. Этот же натюрморт - в тени.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акварель, гуашь.</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xml:space="preserve">:   4 часа.                                                          </w:t>
      </w:r>
    </w:p>
    <w:p w:rsidR="00906FBC" w:rsidRPr="00906FBC" w:rsidRDefault="00906FBC" w:rsidP="00906FBC">
      <w:pPr>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lastRenderedPageBreak/>
        <w:t>Самостоятельная работа</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завершение композиции.</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Третий год обучения</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1.Пейзажные зарисовки и этюды.</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color w:val="1D1B11" w:themeColor="background2" w:themeShade="1A"/>
          <w:sz w:val="28"/>
          <w:szCs w:val="28"/>
          <w:u w:val="single"/>
        </w:rPr>
        <w:t>:</w:t>
      </w:r>
      <w:r w:rsidRPr="00906FBC">
        <w:rPr>
          <w:rFonts w:ascii="Times New Roman" w:eastAsia="Times New Roman" w:hAnsi="Times New Roman" w:cs="Times New Roman"/>
          <w:color w:val="1D1B11" w:themeColor="background2" w:themeShade="1A"/>
          <w:sz w:val="28"/>
          <w:szCs w:val="28"/>
        </w:rPr>
        <w:t xml:space="preserve"> Развитие творческого восприятия натуры.</w:t>
      </w:r>
    </w:p>
    <w:p w:rsidR="00906FBC" w:rsidRPr="00906FBC" w:rsidRDefault="00906FBC" w:rsidP="00906FBC">
      <w:pPr>
        <w:spacing w:after="0" w:line="360" w:lineRule="auto"/>
        <w:jc w:val="both"/>
        <w:rPr>
          <w:rFonts w:ascii="Times New Roman" w:eastAsia="Times New Roman" w:hAnsi="Times New Roman" w:cs="Times New Roman"/>
          <w:b/>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 xml:space="preserve"> Задачи</w:t>
      </w:r>
      <w:r w:rsidRPr="00906FBC">
        <w:rPr>
          <w:rFonts w:ascii="Times New Roman" w:eastAsia="Times New Roman" w:hAnsi="Times New Roman" w:cs="Times New Roman"/>
          <w:b/>
          <w:color w:val="1D1B11" w:themeColor="background2" w:themeShade="1A"/>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b/>
          <w:color w:val="1D1B11" w:themeColor="background2" w:themeShade="1A"/>
          <w:sz w:val="28"/>
          <w:szCs w:val="28"/>
        </w:rPr>
        <w:t>-</w:t>
      </w:r>
      <w:r w:rsidRPr="00906FBC">
        <w:rPr>
          <w:rFonts w:ascii="Times New Roman" w:eastAsia="Times New Roman" w:hAnsi="Times New Roman" w:cs="Times New Roman"/>
          <w:color w:val="1D1B11" w:themeColor="background2" w:themeShade="1A"/>
          <w:sz w:val="28"/>
          <w:szCs w:val="28"/>
        </w:rPr>
        <w:t>научить творческому подходу в композиционном решении</w:t>
      </w:r>
      <w:r w:rsidRPr="00906FBC">
        <w:rPr>
          <w:rFonts w:ascii="Times New Roman" w:eastAsia="Times New Roman" w:hAnsi="Times New Roman" w:cs="Times New Roman"/>
          <w:b/>
          <w:color w:val="1D1B11" w:themeColor="background2" w:themeShade="1A"/>
          <w:sz w:val="28"/>
          <w:szCs w:val="28"/>
        </w:rPr>
        <w:t xml:space="preserve"> </w:t>
      </w:r>
      <w:r w:rsidRPr="00906FBC">
        <w:rPr>
          <w:rFonts w:ascii="Times New Roman" w:eastAsia="Times New Roman" w:hAnsi="Times New Roman" w:cs="Times New Roman"/>
          <w:color w:val="1D1B11" w:themeColor="background2" w:themeShade="1A"/>
          <w:sz w:val="28"/>
          <w:szCs w:val="28"/>
        </w:rPr>
        <w:t xml:space="preserve">и выбору места;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-научить использовать различные техники и материалы, в зависимости от изображаемого объекта;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научить использовать линейную и воздушную перспективу в зарисовках и краткосрочных этюдах  для передачи пространства;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-научить использовать  закономерности изменения колорита и тона, в зависимости от изменения освещения;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-выбрать темы для композиции.</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u w:val="single"/>
        </w:rPr>
      </w:pPr>
      <w:r w:rsidRPr="00906FBC">
        <w:rPr>
          <w:rFonts w:ascii="Times New Roman" w:eastAsia="Times New Roman" w:hAnsi="Times New Roman" w:cs="Times New Roman"/>
          <w:color w:val="1D1B11" w:themeColor="background2" w:themeShade="1A"/>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1.выполнить зарисовки и этюды тропинок, аллей, крутых  склонов, деревьев, кустарников;</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2. выполнить 3-4 наброска своих одноклассников за работой.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Материал:</w:t>
      </w:r>
      <w:r w:rsidRPr="00906FBC">
        <w:rPr>
          <w:rFonts w:ascii="Times New Roman" w:eastAsia="Times New Roman" w:hAnsi="Times New Roman" w:cs="Times New Roman"/>
          <w:color w:val="1D1B11" w:themeColor="background2" w:themeShade="1A"/>
          <w:sz w:val="28"/>
          <w:szCs w:val="28"/>
        </w:rPr>
        <w:t xml:space="preserve"> карандаш, акварель, уголь, пастель.</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Количество часов</w:t>
      </w:r>
      <w:r w:rsidRPr="00906FBC">
        <w:rPr>
          <w:rFonts w:ascii="Times New Roman" w:eastAsia="Times New Roman" w:hAnsi="Times New Roman" w:cs="Times New Roman"/>
          <w:color w:val="1D1B11" w:themeColor="background2" w:themeShade="1A"/>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Самостоятельная работа</w:t>
      </w:r>
      <w:r w:rsidRPr="00906FBC">
        <w:rPr>
          <w:rFonts w:ascii="Times New Roman" w:eastAsia="Times New Roman" w:hAnsi="Times New Roman" w:cs="Times New Roman"/>
          <w:color w:val="1D1B11" w:themeColor="background2" w:themeShade="1A"/>
          <w:sz w:val="28"/>
          <w:szCs w:val="28"/>
        </w:rPr>
        <w:t>:</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1. просмотр учебной литературы из библиотечного фонда;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2. разработка композиционных эскизов для композиции на состояние времени суток. </w:t>
      </w:r>
    </w:p>
    <w:p w:rsidR="00906FBC" w:rsidRPr="00906FBC" w:rsidRDefault="00906FBC" w:rsidP="00906FBC">
      <w:pPr>
        <w:spacing w:after="0" w:line="360" w:lineRule="auto"/>
        <w:jc w:val="both"/>
        <w:rPr>
          <w:rFonts w:ascii="Times New Roman" w:eastAsia="Times New Roman" w:hAnsi="Times New Roman" w:cs="Times New Roman"/>
          <w:b/>
          <w:color w:val="1D1B11" w:themeColor="background2" w:themeShade="1A"/>
          <w:sz w:val="28"/>
          <w:szCs w:val="28"/>
        </w:rPr>
      </w:pPr>
    </w:p>
    <w:p w:rsidR="00906FBC" w:rsidRPr="00906FBC" w:rsidRDefault="00906FBC" w:rsidP="00906FBC">
      <w:pPr>
        <w:spacing w:after="0" w:line="360" w:lineRule="auto"/>
        <w:jc w:val="both"/>
        <w:rPr>
          <w:rFonts w:ascii="Times New Roman" w:eastAsia="Times New Roman" w:hAnsi="Times New Roman" w:cs="Times New Roman"/>
          <w:b/>
          <w:color w:val="1D1B11" w:themeColor="background2" w:themeShade="1A"/>
          <w:sz w:val="28"/>
          <w:szCs w:val="28"/>
        </w:rPr>
      </w:pPr>
      <w:r w:rsidRPr="00906FBC">
        <w:rPr>
          <w:rFonts w:ascii="Times New Roman" w:eastAsia="Times New Roman" w:hAnsi="Times New Roman" w:cs="Times New Roman"/>
          <w:b/>
          <w:color w:val="1D1B11" w:themeColor="background2" w:themeShade="1A"/>
          <w:sz w:val="28"/>
          <w:szCs w:val="28"/>
        </w:rPr>
        <w:t xml:space="preserve">Тема 2. Этюды пейзажа у воды. </w:t>
      </w:r>
    </w:p>
    <w:p w:rsidR="00906FBC" w:rsidRPr="00906FBC" w:rsidRDefault="00906FBC" w:rsidP="00906FBC">
      <w:pPr>
        <w:spacing w:after="0" w:line="360" w:lineRule="auto"/>
        <w:jc w:val="both"/>
        <w:rPr>
          <w:rFonts w:ascii="Times New Roman" w:eastAsia="Times New Roman" w:hAnsi="Times New Roman" w:cs="Times New Roman"/>
          <w:b/>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Цель</w:t>
      </w:r>
      <w:r w:rsidRPr="00906FBC">
        <w:rPr>
          <w:rFonts w:ascii="Times New Roman" w:eastAsia="Times New Roman" w:hAnsi="Times New Roman" w:cs="Times New Roman"/>
          <w:b/>
          <w:color w:val="1D1B11" w:themeColor="background2" w:themeShade="1A"/>
          <w:sz w:val="28"/>
          <w:szCs w:val="28"/>
        </w:rPr>
        <w:t xml:space="preserve">: </w:t>
      </w:r>
      <w:r w:rsidRPr="00906FBC">
        <w:rPr>
          <w:rFonts w:ascii="Times New Roman" w:eastAsia="Times New Roman" w:hAnsi="Times New Roman" w:cs="Times New Roman"/>
          <w:color w:val="1D1B11" w:themeColor="background2" w:themeShade="1A"/>
          <w:sz w:val="28"/>
          <w:szCs w:val="28"/>
        </w:rPr>
        <w:t>изучение приемов при изображении  водной среды.</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u w:val="single"/>
        </w:rPr>
      </w:pPr>
      <w:r w:rsidRPr="00906FBC">
        <w:rPr>
          <w:rFonts w:ascii="Times New Roman" w:eastAsia="Times New Roman" w:hAnsi="Times New Roman" w:cs="Times New Roman"/>
          <w:color w:val="1D1B11" w:themeColor="background2" w:themeShade="1A"/>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lastRenderedPageBreak/>
        <w:t>-научить выбирать сюжет и компоновать выбранный сюжет на плоскости листа;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-научить целостному восприятию натуры и  ее изображению;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-объяснить и показать способы передачи поверхности воды, её цветовое изменение в перспективе акварельными красками;</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 -проверить композиционные поиски для композиции и проконсультировать о дальнейшей работе.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Практическое задание</w:t>
      </w:r>
      <w:r w:rsidRPr="00906FBC">
        <w:rPr>
          <w:rFonts w:ascii="Times New Roman" w:eastAsia="Times New Roman" w:hAnsi="Times New Roman" w:cs="Times New Roman"/>
          <w:b/>
          <w:color w:val="1D1B11" w:themeColor="background2" w:themeShade="1A"/>
          <w:sz w:val="28"/>
          <w:szCs w:val="28"/>
        </w:rPr>
        <w:t>:</w:t>
      </w:r>
      <w:r w:rsidRPr="00906FBC">
        <w:rPr>
          <w:rFonts w:ascii="Times New Roman" w:eastAsia="Times New Roman" w:hAnsi="Times New Roman" w:cs="Times New Roman"/>
          <w:color w:val="1D1B11" w:themeColor="background2" w:themeShade="1A"/>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выполнить два этюда с водой, с разными композиционными задачами и с разным характером  освещения.</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 выполнить зарисовку птиц, обитающих у воды. </w:t>
      </w:r>
    </w:p>
    <w:p w:rsidR="00906FBC" w:rsidRPr="00906FBC" w:rsidRDefault="00906FBC" w:rsidP="00906FBC">
      <w:pPr>
        <w:spacing w:after="0" w:line="360" w:lineRule="auto"/>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Материалы:</w:t>
      </w:r>
      <w:r w:rsidRPr="00906FBC">
        <w:rPr>
          <w:rFonts w:ascii="Times New Roman" w:eastAsia="Times New Roman" w:hAnsi="Times New Roman" w:cs="Times New Roman"/>
          <w:color w:val="1D1B11" w:themeColor="background2" w:themeShade="1A"/>
          <w:sz w:val="28"/>
          <w:szCs w:val="28"/>
        </w:rPr>
        <w:t xml:space="preserve"> карандаш, акварель. </w:t>
      </w:r>
    </w:p>
    <w:p w:rsidR="00906FBC" w:rsidRPr="00906FBC" w:rsidRDefault="00906FBC" w:rsidP="00906FBC">
      <w:pPr>
        <w:spacing w:after="0" w:line="360" w:lineRule="auto"/>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Количество часов</w:t>
      </w:r>
      <w:r w:rsidRPr="00906FBC">
        <w:rPr>
          <w:rFonts w:ascii="Times New Roman" w:eastAsia="Times New Roman" w:hAnsi="Times New Roman" w:cs="Times New Roman"/>
          <w:color w:val="1D1B11" w:themeColor="background2" w:themeShade="1A"/>
          <w:sz w:val="28"/>
          <w:szCs w:val="28"/>
        </w:rPr>
        <w:t xml:space="preserve">: 4 часа.                      </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Самостоятельная работа</w:t>
      </w:r>
      <w:r w:rsidRPr="00906FBC">
        <w:rPr>
          <w:rFonts w:ascii="Times New Roman" w:eastAsia="Times New Roman" w:hAnsi="Times New Roman" w:cs="Times New Roman"/>
          <w:b/>
          <w:color w:val="1D1B11" w:themeColor="background2" w:themeShade="1A"/>
          <w:sz w:val="28"/>
          <w:szCs w:val="28"/>
        </w:rPr>
        <w:t xml:space="preserve">: </w:t>
      </w:r>
      <w:r w:rsidRPr="00906FBC">
        <w:rPr>
          <w:rFonts w:ascii="Times New Roman" w:eastAsia="Times New Roman" w:hAnsi="Times New Roman" w:cs="Times New Roman"/>
          <w:color w:val="1D1B11" w:themeColor="background2" w:themeShade="1A"/>
          <w:sz w:val="28"/>
          <w:szCs w:val="28"/>
        </w:rPr>
        <w:t>продолжение работы над</w:t>
      </w:r>
      <w:r w:rsidRPr="00906FBC">
        <w:rPr>
          <w:rFonts w:ascii="Times New Roman" w:eastAsia="Times New Roman" w:hAnsi="Times New Roman" w:cs="Times New Roman"/>
          <w:b/>
          <w:color w:val="1D1B11" w:themeColor="background2" w:themeShade="1A"/>
          <w:sz w:val="28"/>
          <w:szCs w:val="28"/>
        </w:rPr>
        <w:t xml:space="preserve"> </w:t>
      </w:r>
      <w:r w:rsidRPr="00906FBC">
        <w:rPr>
          <w:rFonts w:ascii="Times New Roman" w:eastAsia="Times New Roman" w:hAnsi="Times New Roman" w:cs="Times New Roman"/>
          <w:color w:val="1D1B11" w:themeColor="background2" w:themeShade="1A"/>
          <w:sz w:val="28"/>
          <w:szCs w:val="28"/>
        </w:rPr>
        <w:t>композицией.</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Тема3. Зарисовки и этюды птиц, животных. Зоопарк.  </w:t>
      </w:r>
    </w:p>
    <w:p w:rsidR="00906FBC" w:rsidRPr="00906FBC" w:rsidRDefault="00906FBC" w:rsidP="00906FBC">
      <w:pPr>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Развитие зрительной памяти и наблюдательности.</w:t>
      </w:r>
    </w:p>
    <w:p w:rsidR="00906FBC" w:rsidRPr="00906FBC" w:rsidRDefault="00906FBC" w:rsidP="00906FBC">
      <w:pPr>
        <w:spacing w:after="0" w:line="360" w:lineRule="auto"/>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 видеть и передавать характерные движения и форму домашних и диких животных.</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sz w:val="28"/>
          <w:szCs w:val="28"/>
        </w:rPr>
        <w:t xml:space="preserve">-научить передавать различными средствами и </w:t>
      </w:r>
      <w:r w:rsidRPr="00906FBC">
        <w:rPr>
          <w:rFonts w:ascii="Times New Roman" w:eastAsia="Times New Roman" w:hAnsi="Times New Roman" w:cs="Times New Roman"/>
          <w:color w:val="1D1B11" w:themeColor="background2" w:themeShade="1A"/>
          <w:sz w:val="28"/>
          <w:szCs w:val="28"/>
        </w:rPr>
        <w:t>материалами  оперение птиц в зависимости от породы и их характера;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-научить использовать разную по пластике линию и разнообразный штрих для передачи пластики животного и его характера.</w:t>
      </w:r>
    </w:p>
    <w:p w:rsidR="00906FBC" w:rsidRPr="00906FBC" w:rsidRDefault="00906FBC" w:rsidP="00906FBC">
      <w:pPr>
        <w:spacing w:after="0" w:line="360" w:lineRule="auto"/>
        <w:jc w:val="both"/>
        <w:rPr>
          <w:rFonts w:ascii="Times New Roman" w:eastAsia="Times New Roman" w:hAnsi="Times New Roman" w:cs="Times New Roman"/>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rPr>
        <w:t xml:space="preserve">-проверить домашние зарисовки, проконсультировать о дальнейшей работе над композицией. </w:t>
      </w:r>
    </w:p>
    <w:p w:rsidR="00906FBC" w:rsidRPr="00906FBC" w:rsidRDefault="00906FBC" w:rsidP="00906FBC">
      <w:pPr>
        <w:spacing w:after="0" w:line="360" w:lineRule="auto"/>
        <w:jc w:val="both"/>
        <w:rPr>
          <w:rFonts w:ascii="Times New Roman" w:eastAsia="Times New Roman" w:hAnsi="Times New Roman" w:cs="Times New Roman"/>
          <w:b/>
          <w:color w:val="1D1B11" w:themeColor="background2" w:themeShade="1A"/>
          <w:sz w:val="28"/>
          <w:szCs w:val="28"/>
        </w:rPr>
      </w:pPr>
      <w:r w:rsidRPr="00906FBC">
        <w:rPr>
          <w:rFonts w:ascii="Times New Roman" w:eastAsia="Times New Roman" w:hAnsi="Times New Roman" w:cs="Times New Roman"/>
          <w:color w:val="1D1B11" w:themeColor="background2" w:themeShade="1A"/>
          <w:sz w:val="28"/>
          <w:szCs w:val="28"/>
          <w:u w:val="single"/>
        </w:rPr>
        <w:t>Практическое задание</w:t>
      </w:r>
      <w:r w:rsidRPr="00906FBC">
        <w:rPr>
          <w:rFonts w:ascii="Times New Roman" w:eastAsia="Times New Roman" w:hAnsi="Times New Roman" w:cs="Times New Roman"/>
          <w:b/>
          <w:color w:val="1D1B11" w:themeColor="background2" w:themeShade="1A"/>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color w:val="1D1B11" w:themeColor="background2" w:themeShade="1A"/>
          <w:sz w:val="28"/>
          <w:szCs w:val="28"/>
        </w:rPr>
        <w:t xml:space="preserve">- </w:t>
      </w:r>
      <w:r w:rsidRPr="00906FBC">
        <w:rPr>
          <w:rFonts w:ascii="Times New Roman" w:eastAsia="Times New Roman" w:hAnsi="Times New Roman" w:cs="Times New Roman"/>
          <w:color w:val="1D1B11" w:themeColor="background2" w:themeShade="1A"/>
          <w:sz w:val="28"/>
          <w:szCs w:val="28"/>
        </w:rPr>
        <w:t xml:space="preserve">выполнить зарисовки и этюды различных животных и птиц с передачей материальности.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карандаш, акварель, гелиевая ручка, мягкие материалы.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lastRenderedPageBreak/>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этюды и зарисовки домашних питомцев для композиции.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4. Пейзаж с архитектурными мотивами.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Показать связь </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sz w:val="28"/>
          <w:szCs w:val="28"/>
        </w:rPr>
        <w:t>памятников архитектуры с окружающей средой</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выбирать интересное место для работы;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творческому подходу к композиционному  размещению в листе;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передавать пропорции </w:t>
      </w:r>
      <w:r w:rsidRPr="00906FBC">
        <w:rPr>
          <w:rFonts w:ascii="Times New Roman" w:eastAsia="Times New Roman" w:hAnsi="Times New Roman" w:cs="Times New Roman"/>
          <w:color w:val="1D1B11" w:themeColor="background2" w:themeShade="1A"/>
          <w:sz w:val="28"/>
          <w:szCs w:val="28"/>
        </w:rPr>
        <w:t>сложного</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sz w:val="28"/>
          <w:szCs w:val="28"/>
        </w:rPr>
        <w:t xml:space="preserve"> архитектурного здания с деталировкой отдельных фрагментов и связи с окружающей средой;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колоритом состояние природы и времени суток;</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-проверить  самостоятельную работу и проконсультировать по дальнейшей работе.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 xml:space="preserve"> Практическое задание</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1. выполнить рисунок деталей храма (колокольни, барабанов с луковицами, оконных проемов с решетками и т.д.)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выполнить этюд храма с окружающим пейзажем.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акварель, гелиевая ручка, цветные карандаши.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1. по утвержденному эскизу делается тщательный рисунок композиции на формате А-3.</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2. Этюд вечернего заката.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5. Изображение ландшафтной природы.</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Расширение визуального кругозора.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анализировать форму растений и сравнивать их между собой;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связь экзотических растений с окружающим ландшафтом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-научить передаче колорита разнообразных уголков природы.</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этюды и зарисовки  группы растений  в «Ботаническом саду».</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мягкий материал.</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Самостоятельная работа: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поиск вариантов цветового решения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этюды неба при различных состояниях дня.</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6. Перспектива пространства.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Дальнейшее изучение линейной и воздушной перспективы.</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творческому поиску композиционного решения и формата бумаги, в зависимости от выбранного сюжета;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передавать перспективу воды, цветовые и тональные отношения планов в решении неба и воды;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техническим приемам в изображении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-развить навыки работы с различными материалами.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-выполнить рисунок лодок, катеров в различных ракурсах;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-выполнить этюды мостков на реке, причалов для лодок.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акварель, соус, пастель.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Самостоятельная работа: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Продолжение работы в цвете над композицией.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Просмотр репродукций работ художника Крымова.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7. Световоздушная перспектива.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передача световоздушной среды.</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lastRenderedPageBreak/>
        <w:t>-</w:t>
      </w:r>
      <w:r w:rsidRPr="00906FBC">
        <w:rPr>
          <w:rFonts w:ascii="Times New Roman" w:eastAsia="Times New Roman" w:hAnsi="Times New Roman" w:cs="Times New Roman"/>
          <w:sz w:val="28"/>
          <w:szCs w:val="28"/>
        </w:rPr>
        <w:t>научить передаче ритма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пропорций, единство больших и малых форм, своеобразие конструкции;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передаче плановости в пейзаже;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научить выделять  композиционный центр;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научить цельности цветового восприятия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выполнить этюд панорамы исторического архитектурного комплекса (Казанский Кремль).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зарисовку башенок и стен Кремля.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цветные карандаши.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завершение композиционной работы.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Четвертый год обучения</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1. Этюды и зарисовки фрагментов городского пейзажа с людьми.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Передать связь человека с окружающей средой.</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w:t>
      </w:r>
      <w:r w:rsidRPr="00906FBC">
        <w:rPr>
          <w:rFonts w:ascii="Times New Roman" w:eastAsia="Times New Roman" w:hAnsi="Times New Roman" w:cs="Times New Roman"/>
          <w:color w:val="FF0000"/>
          <w:sz w:val="28"/>
          <w:szCs w:val="28"/>
        </w:rPr>
        <w:t xml:space="preserve"> </w:t>
      </w:r>
      <w:r w:rsidRPr="00906FBC">
        <w:rPr>
          <w:rFonts w:ascii="Times New Roman" w:eastAsia="Times New Roman" w:hAnsi="Times New Roman" w:cs="Times New Roman"/>
          <w:color w:val="1D1B11" w:themeColor="background2" w:themeShade="1A"/>
          <w:sz w:val="28"/>
          <w:szCs w:val="28"/>
        </w:rPr>
        <w:t>самостоятельному и творческому  подходу в</w:t>
      </w:r>
      <w:r w:rsidRPr="00906FBC">
        <w:rPr>
          <w:rFonts w:ascii="Times New Roman" w:eastAsia="Times New Roman" w:hAnsi="Times New Roman" w:cs="Times New Roman"/>
          <w:sz w:val="28"/>
          <w:szCs w:val="28"/>
        </w:rPr>
        <w:t xml:space="preserve"> выборе интересного сюжета и точку зрения на него;</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использовать технические возможности различных графических и живописных средств, для создания определенного образа;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color w:val="1D1B11"/>
          <w:sz w:val="28"/>
          <w:szCs w:val="28"/>
        </w:rPr>
        <w:t>-научить использовать сравнительный анализ в поисках выразительных типажей;</w:t>
      </w: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 xml:space="preserve">-научить передаче в композиции эмоциональной связи человека и природы. </w:t>
      </w: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-выполнить быстрые зарисовки людей, сидящих и стоящих фигур в  городской среде;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 остановочной площадки с людьми, ожидающими транспорт.</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lastRenderedPageBreak/>
        <w:t>Материалы:</w:t>
      </w:r>
      <w:r w:rsidRPr="00906FBC">
        <w:rPr>
          <w:rFonts w:ascii="Times New Roman" w:eastAsia="Times New Roman" w:hAnsi="Times New Roman" w:cs="Times New Roman"/>
          <w:sz w:val="28"/>
          <w:szCs w:val="28"/>
        </w:rPr>
        <w:t xml:space="preserve"> карандаш, гелиевая ручка, маркер, акварель, соус.</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просмотр работ Лаптева, Кокорина, Сойфертиса из  библиотечного фонда;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разработка эскизов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Тема2. Этюд панорамного пейзажа «Город индустриальный».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Выявление композиционного центра.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из общей массы выделять наиболее интересные и типичные для индустриального города сюжеты;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применять необходимые композиционные средства для выявления плановости и центра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-выработать навык работы различными техническими приёмами.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-проверить самостоятельную работу, проконсультировать по дальнейшей работе над  композицией.</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длительный пейзаж  городских индустриальных объектов, с проработкой деталей.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акварель, гелиевая ручка.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Самостоятельная работа: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доработка композиционных эскизов;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наброски фигуры человека, необходимые для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Тема3. Зарисовки, этюды птиц и  животных. Зоопарк.</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Связать зарисовки,  этюды животных и птиц в единую композицию.</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научить чередовать навыки работы с натуры, по представлению, памяти и по воображению на основе предыдущих впечатлений;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xml:space="preserve">-научить поиску живописно-пластического решения изображаемого;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-закрепить технические приемы работы с различными материалами;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передаче материальности и лепке формы;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-утвердить композиционные эскизы.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сюжетные зарисовки в зоопарке;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сюжетные этюды  в зоопарке.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акварель, гелиевая ручка.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 xml:space="preserve"> перенос утвержденного эскиза на лист бумаги формата А-3.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4. Зарисовка техники (военной или гражданской).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изучение пропорций и конструкции техники.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-научить последовательному ведению работы;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линейно-конструктивному построению формы техники, связать с линией горизонта, пространством и средой;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передавать плановость линией, с легким введением тона;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-просмотреть самостоятельные работы по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выполнить</w:t>
      </w:r>
      <w:r w:rsidRPr="00906FBC">
        <w:rPr>
          <w:rFonts w:ascii="Times New Roman" w:eastAsia="Times New Roman" w:hAnsi="Times New Roman" w:cs="Times New Roman"/>
          <w:b/>
          <w:sz w:val="28"/>
          <w:szCs w:val="28"/>
        </w:rPr>
        <w:t xml:space="preserve"> з</w:t>
      </w:r>
      <w:r w:rsidRPr="00906FBC">
        <w:rPr>
          <w:rFonts w:ascii="Times New Roman" w:eastAsia="Times New Roman" w:hAnsi="Times New Roman" w:cs="Times New Roman"/>
          <w:sz w:val="28"/>
          <w:szCs w:val="28"/>
        </w:rPr>
        <w:t>арисовку военной техники (танки, вертолеты, зенитки и т.д.)</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зарисовку различных машин, подъемных кранов, и т.д.</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(простой, цветной), гелиевая ручка.</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Самостоятельная работа: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наброски фигуры человека и предметов, необходимых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цветовую разработку эскиза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lastRenderedPageBreak/>
        <w:t xml:space="preserve"> </w:t>
      </w:r>
      <w:r w:rsidRPr="00906FBC">
        <w:rPr>
          <w:rFonts w:ascii="Times New Roman" w:eastAsia="Times New Roman" w:hAnsi="Times New Roman" w:cs="Times New Roman"/>
          <w:b/>
          <w:sz w:val="28"/>
          <w:szCs w:val="28"/>
        </w:rPr>
        <w:t>Тема 5. Натюрморт в световоздушной среде.</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xml:space="preserve"> создать образное решение натюрморта.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 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научить выбирать точку зрения для образного решения в изображении натюрморта;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научить передаче цветовых и тональных отношений между предметами и средой;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научить передаче материальности и фактуры предметов;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утвердить цветовой эскиз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рисунок натюрморта из предметов дачного быта;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зарисовку фигуры человека за работой.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карандаш, акварель, уголь, сангина, пастель.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Работа  в цвете над  композицией.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6. Этюд группы деревьев у реки.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Передать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линейную и световоздушную перспективу.</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знания последовательного ведения работы над пейзажем;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-познакомить обучающихся с приемами построения рисунка отражения деревьев на водной глади;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-обучить творческому подходу в выборе приемов и средств композиции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научить передаче общего колористического решения и освещения;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-научить передаче  плановости в пейзаже, детализации </w:t>
      </w:r>
      <w:r w:rsidRPr="00906FBC">
        <w:rPr>
          <w:rFonts w:ascii="Times New Roman" w:eastAsia="Times New Roman" w:hAnsi="Times New Roman" w:cs="Times New Roman"/>
          <w:color w:val="1D1B11" w:themeColor="background2" w:themeShade="1A"/>
          <w:sz w:val="28"/>
          <w:szCs w:val="28"/>
        </w:rPr>
        <w:t xml:space="preserve">первого </w:t>
      </w:r>
      <w:r w:rsidRPr="00906FBC">
        <w:rPr>
          <w:rFonts w:ascii="Times New Roman" w:eastAsia="Times New Roman" w:hAnsi="Times New Roman" w:cs="Times New Roman"/>
          <w:sz w:val="28"/>
          <w:szCs w:val="28"/>
        </w:rPr>
        <w:t xml:space="preserve">плана;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-научить передаче изменения цвета в зависимости от расстояния;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-проконсультировать о дальнейшем ведении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выполнить зарисовку озера, реки или иного водоема с мостом и городскими постройками на дальнем берегу;</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 озера, реки или иного водоема с мостом и городскими постройками на дальнем берегу.</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 xml:space="preserve"> Материалы:</w:t>
      </w:r>
      <w:r w:rsidRPr="00906FBC">
        <w:rPr>
          <w:rFonts w:ascii="Times New Roman" w:eastAsia="Times New Roman" w:hAnsi="Times New Roman" w:cs="Times New Roman"/>
          <w:sz w:val="28"/>
          <w:szCs w:val="28"/>
        </w:rPr>
        <w:t xml:space="preserve"> карандаш, мягкий материал,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продолжение выполнения композиции. </w:t>
      </w:r>
    </w:p>
    <w:p w:rsidR="00906FBC" w:rsidRPr="00906FBC" w:rsidRDefault="00906FBC" w:rsidP="00906FBC">
      <w:pPr>
        <w:spacing w:after="0" w:line="360" w:lineRule="auto"/>
        <w:jc w:val="both"/>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7. Этюд деревенского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xml:space="preserve"> проверить умение самостоятельно вести работу над пейзажем.</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показать умение самостоятельно выбирать место для этюда;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-показать умение выполнять линейно-конструктивное построение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-показать умение передавать цветовую и воздушную перспективу;</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-показать умение выделять центр композиции и первый план.</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Написать длительный этюд деревенского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на выбор.</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b/>
          <w:sz w:val="28"/>
          <w:szCs w:val="28"/>
        </w:rPr>
        <w:t xml:space="preserve"> з</w:t>
      </w:r>
      <w:r w:rsidRPr="00906FBC">
        <w:rPr>
          <w:rFonts w:ascii="Times New Roman" w:eastAsia="Times New Roman" w:hAnsi="Times New Roman" w:cs="Times New Roman"/>
          <w:sz w:val="28"/>
          <w:szCs w:val="28"/>
        </w:rPr>
        <w:t>авершение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tabs>
          <w:tab w:val="center" w:pos="4719"/>
        </w:tabs>
        <w:spacing w:after="0" w:line="360" w:lineRule="auto"/>
        <w:rPr>
          <w:rFonts w:ascii="Times New Roman" w:eastAsia="Times New Roman" w:hAnsi="Times New Roman" w:cs="Times New Roman"/>
          <w:b/>
          <w:sz w:val="28"/>
          <w:szCs w:val="28"/>
        </w:rPr>
      </w:pPr>
      <w:r w:rsidRPr="00906FBC">
        <w:rPr>
          <w:rFonts w:ascii="Times New Roman" w:eastAsia="Times New Roman" w:hAnsi="Times New Roman" w:cs="Times New Roman"/>
          <w:b/>
          <w:i/>
          <w:sz w:val="28"/>
          <w:szCs w:val="28"/>
        </w:rPr>
        <w:tab/>
        <w:t xml:space="preserve">  </w:t>
      </w:r>
      <w:r w:rsidRPr="00906FBC">
        <w:rPr>
          <w:rFonts w:ascii="Times New Roman" w:eastAsia="Times New Roman" w:hAnsi="Times New Roman" w:cs="Times New Roman"/>
          <w:b/>
          <w:sz w:val="28"/>
          <w:szCs w:val="28"/>
        </w:rPr>
        <w:t>Пятый год обучения</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i/>
          <w:sz w:val="28"/>
          <w:szCs w:val="28"/>
        </w:rPr>
        <w:t xml:space="preserve">     </w:t>
      </w:r>
      <w:r w:rsidRPr="00906FBC">
        <w:rPr>
          <w:rFonts w:ascii="Times New Roman" w:eastAsia="Times New Roman" w:hAnsi="Times New Roman" w:cs="Times New Roman"/>
          <w:b/>
          <w:sz w:val="28"/>
          <w:szCs w:val="28"/>
        </w:rPr>
        <w:t xml:space="preserve">При реализации программы «Живопись» с нормативным сроком        обучения 6 лет. </w:t>
      </w:r>
    </w:p>
    <w:p w:rsidR="00906FBC" w:rsidRPr="00906FBC" w:rsidRDefault="00906FBC" w:rsidP="00906FBC">
      <w:pPr>
        <w:spacing w:after="0" w:line="360" w:lineRule="auto"/>
        <w:jc w:val="both"/>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1. Интерьерные зарисовки и этюды в музее.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Изучение особенностей материальной культуры</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и быта</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народов Поволжья.</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Задачи: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знания перспективного построения интерьера;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-научить творческому подходу в выборе точки зрения на изображаемый сюжет в интерьере;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знание законов композиционного размещения на плоскости листа;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-передать цветовой колорит интерьера;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-материал зарисовок и этюдов использовать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 интерьера избы народов Поволжья (уделить внимание костюмам и предметам быта).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гуашь, акварель, цветные карандаши.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Разработка эскизов к композиции на тему из жизни и быта народов Поволжья.</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Тема 2. Этюды и зарисовки речных судов, портовой  техники.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Показать пространство и плановость воздушной среды в пейзаже.</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научить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последовательному  ведению  работы;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навыки панорамного изображения пейзажа;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-усвоить умение передавать воздушное пространство и изменение цвета при изображении  удаленных планов в пейзаже;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умение конструктивного построения индустриальных механизмов подъемно-транспортного оборудования и связи его с окружающей средой;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-проверить эскизы к композиции и проконсультировать по ведению дальнейшей работы.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зарисовки подъемных кранов и различных речных судов;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 панорамного изображения речного порта.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мягкий материал,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sz w:val="28"/>
          <w:szCs w:val="28"/>
        </w:rPr>
        <w:t>: 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lastRenderedPageBreak/>
        <w:t xml:space="preserve">Самостоятельная работа: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-Доработка эскизов разрабатываемой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Наброски людей для композиции.</w:t>
      </w:r>
    </w:p>
    <w:p w:rsidR="00906FBC" w:rsidRPr="00906FBC" w:rsidRDefault="00906FBC" w:rsidP="00906FBC">
      <w:pPr>
        <w:spacing w:after="0" w:line="360" w:lineRule="auto"/>
        <w:jc w:val="both"/>
        <w:rPr>
          <w:rFonts w:ascii="Times New Roman" w:eastAsia="Times New Roman" w:hAnsi="Times New Roman" w:cs="Times New Roman"/>
          <w:b/>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3. Архитектурные мотивы.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передать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образ архитектурного сооружения.</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закрепить навык передачи выразительности ритма тональных пятен и больших масс;</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-использовать навык г</w:t>
      </w:r>
      <w:r w:rsidRPr="00906FBC">
        <w:rPr>
          <w:rFonts w:ascii="Times New Roman" w:eastAsia="Times New Roman" w:hAnsi="Times New Roman" w:cs="Times New Roman"/>
          <w:color w:val="1D1B11" w:themeColor="background2" w:themeShade="1A"/>
          <w:sz w:val="28"/>
          <w:szCs w:val="28"/>
        </w:rPr>
        <w:t xml:space="preserve">рамотного </w:t>
      </w:r>
      <w:r w:rsidRPr="00906FBC">
        <w:rPr>
          <w:rFonts w:ascii="Times New Roman" w:eastAsia="Times New Roman" w:hAnsi="Times New Roman" w:cs="Times New Roman"/>
          <w:sz w:val="28"/>
          <w:szCs w:val="28"/>
        </w:rPr>
        <w:t>построения, с перспективным сокращением архитектурного сооружения;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знание ведения рисунка и этюда архитектурного сооружения на сложном рельефе местности.</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выполнить</w:t>
      </w:r>
      <w:r w:rsidRPr="00906FBC">
        <w:rPr>
          <w:rFonts w:ascii="Times New Roman" w:eastAsia="Times New Roman" w:hAnsi="Times New Roman" w:cs="Times New Roman"/>
          <w:b/>
          <w:sz w:val="28"/>
          <w:szCs w:val="28"/>
        </w:rPr>
        <w:t xml:space="preserve">  д</w:t>
      </w:r>
      <w:r w:rsidRPr="00906FBC">
        <w:rPr>
          <w:rFonts w:ascii="Times New Roman" w:eastAsia="Times New Roman" w:hAnsi="Times New Roman" w:cs="Times New Roman"/>
          <w:sz w:val="28"/>
          <w:szCs w:val="28"/>
        </w:rPr>
        <w:t>лительную зарисовку или этюд архитектурного памятника русского зодчества в  окружающей местности.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карандаш, акварель, гуашь, пастель.</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поиск цветового эскиза для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Наброски и зарисовки для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4.</w:t>
      </w:r>
      <w:r w:rsidRPr="00906FBC">
        <w:rPr>
          <w:rFonts w:ascii="Times New Roman" w:eastAsia="Times New Roman" w:hAnsi="Times New Roman" w:cs="Times New Roman"/>
          <w:b/>
          <w:color w:val="FF0000"/>
          <w:sz w:val="28"/>
          <w:szCs w:val="28"/>
        </w:rPr>
        <w:t xml:space="preserve"> </w:t>
      </w:r>
      <w:r w:rsidRPr="00906FBC">
        <w:rPr>
          <w:rFonts w:ascii="Times New Roman" w:eastAsia="Times New Roman" w:hAnsi="Times New Roman" w:cs="Times New Roman"/>
          <w:b/>
          <w:sz w:val="28"/>
          <w:szCs w:val="28"/>
        </w:rPr>
        <w:t>Этюды и зарисовки железнодорожной станции и составов.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Закрепление навыков передачи перспективного изображения.</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-закрепление умения выбора мотива для изображения на плоскости листа;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навыки композиционного размещения на плоскости листа;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-закрепить знания  законов линейно-конструктивного построения пейзажа с включением объектов;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-научить самостоятельному  выбору материала для решения этюда или зарисовки;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-просмотреть цветовые поиски композиции и проконсультировать обучающихся о дальнейшей работе.</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w:t>
      </w:r>
      <w:r w:rsidRPr="00906FBC">
        <w:rPr>
          <w:rFonts w:ascii="Times New Roman" w:eastAsia="Times New Roman" w:hAnsi="Times New Roman" w:cs="Times New Roman"/>
          <w:sz w:val="28"/>
          <w:szCs w:val="28"/>
        </w:rPr>
        <w:t>выполнить</w:t>
      </w:r>
      <w:r w:rsidRPr="00906FBC">
        <w:rPr>
          <w:rFonts w:ascii="Times New Roman" w:eastAsia="Times New Roman" w:hAnsi="Times New Roman" w:cs="Times New Roman"/>
          <w:b/>
          <w:sz w:val="28"/>
          <w:szCs w:val="28"/>
        </w:rPr>
        <w:t xml:space="preserve"> д</w:t>
      </w:r>
      <w:r w:rsidRPr="00906FBC">
        <w:rPr>
          <w:rFonts w:ascii="Times New Roman" w:eastAsia="Times New Roman" w:hAnsi="Times New Roman" w:cs="Times New Roman"/>
          <w:sz w:val="28"/>
          <w:szCs w:val="28"/>
        </w:rPr>
        <w:t>лительный рисунок или этюд железнодорожной станции или железной дороги с составом.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карандаш, цветной карандаш, сангина, акварель.</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6 часов.</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Самостоятельная работа: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цветовое решение композиции по утвержденным эскизам.</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5. Этюды и зарисовки фигуры человека в пейзаже (в парке, на стройке, в порту).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подбор</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материала для станковой композиции.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-применить полученные знания для передачи характерных живописно-пластических особенностей фигур людей разных профессий;</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-продолжить совершенствование технических приемов работы с различными материалами;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-просмотреть эскизы к композиции, объяснить дальнейший ход работы.</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 xml:space="preserve">Практическое задание: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рисунок фигуры человека на рабочем месте(продавец мороженного или цветов, дорожный рабочий). Цветовое решение.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проработка деталей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Тема 6. Линейная и световоздушная перспектива.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sz w:val="28"/>
          <w:szCs w:val="28"/>
        </w:rPr>
        <w:t xml:space="preserve"> Использовать полученные знания ранее.</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lastRenderedPageBreak/>
        <w:t>-</w:t>
      </w:r>
      <w:r w:rsidRPr="00906FBC">
        <w:rPr>
          <w:rFonts w:ascii="Times New Roman" w:eastAsia="Times New Roman" w:hAnsi="Times New Roman" w:cs="Times New Roman"/>
          <w:sz w:val="28"/>
          <w:szCs w:val="28"/>
        </w:rPr>
        <w:t xml:space="preserve">передача большого пространства и объектов современной техники с соблюдением масштаба величин и перспективы планов;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закрепить навыки творческого  подхода  в рисунке. </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Практическое задание: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выполнить зарисовку индустриального пейзажа;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выполнить этюд городского  пейзажа с включением людей и техники с передачей  плановости.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w:t>
      </w:r>
      <w:r w:rsidRPr="00906FBC">
        <w:rPr>
          <w:rFonts w:ascii="Times New Roman" w:eastAsia="Times New Roman" w:hAnsi="Times New Roman" w:cs="Times New Roman"/>
          <w:sz w:val="28"/>
          <w:szCs w:val="28"/>
        </w:rPr>
        <w:t xml:space="preserve"> карандаш, акварель, мягкий материал.</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Самостоятельная работа:</w:t>
      </w:r>
      <w:r w:rsidRPr="00906FBC">
        <w:rPr>
          <w:rFonts w:ascii="Times New Roman" w:eastAsia="Times New Roman" w:hAnsi="Times New Roman" w:cs="Times New Roman"/>
          <w:sz w:val="28"/>
          <w:szCs w:val="28"/>
        </w:rPr>
        <w:t xml:space="preserve"> продолжение композиции.</w:t>
      </w:r>
    </w:p>
    <w:p w:rsidR="00906FBC" w:rsidRPr="00906FBC" w:rsidRDefault="00906FBC" w:rsidP="00906FBC">
      <w:pPr>
        <w:spacing w:after="0" w:line="360" w:lineRule="auto"/>
        <w:jc w:val="both"/>
        <w:rPr>
          <w:rFonts w:ascii="Times New Roman" w:eastAsia="Times New Roman" w:hAnsi="Times New Roman" w:cs="Times New Roman"/>
          <w:sz w:val="28"/>
          <w:szCs w:val="28"/>
        </w:rPr>
      </w:pP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 xml:space="preserve">Тема 7. Сюжетная  композиция по итогам пленэра.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Цель: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показать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умение находить выразительное пластическое решение.</w:t>
      </w:r>
    </w:p>
    <w:p w:rsidR="00906FBC" w:rsidRPr="00906FBC" w:rsidRDefault="00906FBC" w:rsidP="00906FBC">
      <w:pPr>
        <w:spacing w:after="0" w:line="360" w:lineRule="auto"/>
        <w:jc w:val="both"/>
        <w:rPr>
          <w:rFonts w:ascii="Times New Roman" w:eastAsia="Times New Roman" w:hAnsi="Times New Roman" w:cs="Times New Roman"/>
          <w:sz w:val="28"/>
          <w:szCs w:val="28"/>
          <w:u w:val="single"/>
        </w:rPr>
      </w:pPr>
      <w:r w:rsidRPr="00906FBC">
        <w:rPr>
          <w:rFonts w:ascii="Times New Roman" w:eastAsia="Times New Roman" w:hAnsi="Times New Roman" w:cs="Times New Roman"/>
          <w:sz w:val="28"/>
          <w:szCs w:val="28"/>
          <w:u w:val="single"/>
        </w:rPr>
        <w:t>Задачи: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-показать умение  работать с подготовительным натурным материалом. </w:t>
      </w:r>
    </w:p>
    <w:p w:rsidR="00906FBC" w:rsidRPr="00906FBC" w:rsidRDefault="00906FBC" w:rsidP="00906FBC">
      <w:pPr>
        <w:spacing w:after="0" w:line="360" w:lineRule="auto"/>
        <w:jc w:val="both"/>
        <w:rPr>
          <w:rFonts w:ascii="Times New Roman" w:eastAsia="Times New Roman" w:hAnsi="Times New Roman" w:cs="Times New Roman"/>
          <w:b/>
          <w:sz w:val="28"/>
          <w:szCs w:val="28"/>
        </w:rPr>
      </w:pPr>
      <w:r w:rsidRPr="00906FBC">
        <w:rPr>
          <w:rFonts w:ascii="Times New Roman" w:eastAsia="Times New Roman" w:hAnsi="Times New Roman" w:cs="Times New Roman"/>
          <w:sz w:val="28"/>
          <w:szCs w:val="28"/>
        </w:rPr>
        <w:t xml:space="preserve">-использовать знания, умения и навыки, полученные в процессе обучения. </w:t>
      </w:r>
      <w:r w:rsidRPr="00906FBC">
        <w:rPr>
          <w:rFonts w:ascii="Times New Roman" w:eastAsia="Times New Roman" w:hAnsi="Times New Roman" w:cs="Times New Roman"/>
          <w:sz w:val="28"/>
          <w:szCs w:val="28"/>
          <w:u w:val="single"/>
        </w:rPr>
        <w:t>Практическое задание:</w:t>
      </w:r>
      <w:r w:rsidRPr="00906FBC">
        <w:rPr>
          <w:rFonts w:ascii="Times New Roman" w:eastAsia="Times New Roman" w:hAnsi="Times New Roman" w:cs="Times New Roman"/>
          <w:b/>
          <w:sz w:val="28"/>
          <w:szCs w:val="28"/>
        </w:rPr>
        <w:t xml:space="preserve">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выполнить</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 xml:space="preserve">композицию из жизни и быта народов Поволжья.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u w:val="single"/>
        </w:rPr>
        <w:t>Материалы:</w:t>
      </w:r>
      <w:r w:rsidRPr="00906FBC">
        <w:rPr>
          <w:rFonts w:ascii="Times New Roman" w:eastAsia="Times New Roman" w:hAnsi="Times New Roman" w:cs="Times New Roman"/>
          <w:sz w:val="28"/>
          <w:szCs w:val="28"/>
        </w:rPr>
        <w:t xml:space="preserve"> самостоятельный выбор техники исполнения и художественных материалов.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sz w:val="28"/>
          <w:szCs w:val="28"/>
          <w:u w:val="single"/>
        </w:rPr>
        <w:t>Количество часов</w:t>
      </w:r>
      <w:r w:rsidRPr="00906FBC">
        <w:rPr>
          <w:rFonts w:ascii="Times New Roman" w:eastAsia="Times New Roman" w:hAnsi="Times New Roman" w:cs="Times New Roman"/>
          <w:b/>
          <w:sz w:val="28"/>
          <w:szCs w:val="28"/>
        </w:rPr>
        <w:t xml:space="preserve">: </w:t>
      </w:r>
      <w:r w:rsidRPr="00906FBC">
        <w:rPr>
          <w:rFonts w:ascii="Times New Roman" w:eastAsia="Times New Roman" w:hAnsi="Times New Roman" w:cs="Times New Roman"/>
          <w:sz w:val="28"/>
          <w:szCs w:val="28"/>
        </w:rPr>
        <w:t>4 часа.</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5. Требования к уровню подготовки обучающихся.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Результатом освоения программы «Пленэр» является приобретение обучающимися следующих знаний, умений и навыков: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знание о закономерностях построения художественной формы и особенностей ее восприятия и воплощения;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знание способов передачи пространства, движущейся и меняющейся натуры, законов линейной перспективы, равновесия, плановости;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умение передавать настроение, состояние в колористическом решении пейзажа;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умение применять сформированные навыки на пленэре по учебным предметам: рисунок, живопись, композиция;</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умение сочетать различные виды этюдов, набросков в работе над композиционными эскизами;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навыки восприятия натуры в естественной природной среде;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навыки передачи световоздушной перспективы;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навыки работы над жанровым эскизом с подробной проработкой деталей. </w:t>
      </w: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color w:val="000000" w:themeColor="text1"/>
          <w:sz w:val="28"/>
          <w:szCs w:val="28"/>
        </w:rPr>
      </w:pPr>
      <w:r w:rsidRPr="00906FBC">
        <w:rPr>
          <w:rFonts w:ascii="Times New Roman" w:eastAsia="Times New Roman" w:hAnsi="Times New Roman" w:cs="Times New Roman"/>
          <w:b/>
          <w:color w:val="000000" w:themeColor="text1"/>
          <w:sz w:val="28"/>
          <w:szCs w:val="28"/>
        </w:rPr>
        <w:t>6. Формы и методы контроля, система оценок</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Программа предусматривает текущий контроль успеваемости и промежуточную аттестацию.</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i/>
          <w:sz w:val="28"/>
          <w:szCs w:val="28"/>
        </w:rPr>
        <w:t>Текущий контроль</w:t>
      </w:r>
      <w:r w:rsidRPr="00906FBC">
        <w:rPr>
          <w:rFonts w:ascii="Times New Roman" w:eastAsia="Times New Roman" w:hAnsi="Times New Roman" w:cs="Times New Roman"/>
          <w:sz w:val="28"/>
          <w:szCs w:val="28"/>
        </w:rPr>
        <w:t xml:space="preserve"> успеваемости подразумевает выставление оценок за каждое задание («отлично», «хорошо», «удовлетворительно»).  </w:t>
      </w:r>
      <w:r w:rsidRPr="00906FBC">
        <w:rPr>
          <w:rFonts w:ascii="Times New Roman" w:eastAsia="Times New Roman" w:hAnsi="Times New Roman" w:cs="Times New Roman"/>
          <w:i/>
          <w:sz w:val="28"/>
          <w:szCs w:val="28"/>
        </w:rPr>
        <w:t>Промежуточная аттестация</w:t>
      </w:r>
      <w:r w:rsidRPr="00906FBC">
        <w:rPr>
          <w:rFonts w:ascii="Times New Roman" w:eastAsia="Times New Roman" w:hAnsi="Times New Roman" w:cs="Times New Roman"/>
          <w:sz w:val="28"/>
          <w:szCs w:val="28"/>
        </w:rPr>
        <w:t xml:space="preserve"> проводится в форме просмотров учебных работ обучающихся в конце пленэра с выставлением оценок. Просмотры проводятся за счет аудиторного времени. </w:t>
      </w:r>
    </w:p>
    <w:p w:rsidR="00906FBC" w:rsidRPr="00906FBC" w:rsidRDefault="00906FBC" w:rsidP="00906FBC">
      <w:pPr>
        <w:spacing w:after="0" w:line="360" w:lineRule="auto"/>
        <w:jc w:val="both"/>
        <w:rPr>
          <w:rFonts w:ascii="Times New Roman" w:eastAsia="Times New Roman" w:hAnsi="Times New Roman" w:cs="Times New Roman"/>
          <w:b/>
          <w:i/>
          <w:sz w:val="28"/>
          <w:szCs w:val="28"/>
        </w:rPr>
      </w:pPr>
      <w:r w:rsidRPr="00906FBC">
        <w:rPr>
          <w:rFonts w:ascii="Times New Roman" w:eastAsia="Times New Roman" w:hAnsi="Times New Roman" w:cs="Times New Roman"/>
          <w:b/>
          <w:i/>
          <w:sz w:val="28"/>
          <w:szCs w:val="28"/>
        </w:rPr>
        <w:t>Критерии оценок</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Оценка </w:t>
      </w:r>
      <w:r w:rsidRPr="00906FBC">
        <w:rPr>
          <w:rFonts w:ascii="Times New Roman" w:eastAsia="Times New Roman" w:hAnsi="Times New Roman" w:cs="Times New Roman"/>
          <w:b/>
          <w:i/>
          <w:sz w:val="28"/>
          <w:szCs w:val="28"/>
        </w:rPr>
        <w:t xml:space="preserve">5 («отлично») </w:t>
      </w:r>
      <w:r w:rsidRPr="00906FBC">
        <w:rPr>
          <w:rFonts w:ascii="Times New Roman" w:eastAsia="Times New Roman" w:hAnsi="Times New Roman" w:cs="Times New Roman"/>
          <w:sz w:val="28"/>
          <w:szCs w:val="28"/>
        </w:rPr>
        <w:t>предполагает:</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грамотную компоновку в листе;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точный и аккуратно выполненный подготовительный рисунок (при работе с цветом);</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lastRenderedPageBreak/>
        <w:t xml:space="preserve">- соблюдение правильной последовательности ведения работы;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свободное владение линией, штрихом, тоном, передачей цвета;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свободное владение передачей тональных и цветовых отношений с учетом световоздушной среды;</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грамотная передача пропорций и объемов предметов в пространстве;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грамотное использование выразительных особенностей применяемых материалов и техник;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цельность восприятия изображаемого, умение обобщать работу;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самостоятельное выявление и устранение недочетов в работе.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Оценка </w:t>
      </w:r>
      <w:r w:rsidRPr="00906FBC">
        <w:rPr>
          <w:rFonts w:ascii="Times New Roman" w:eastAsia="Times New Roman" w:hAnsi="Times New Roman" w:cs="Times New Roman"/>
          <w:b/>
          <w:i/>
          <w:sz w:val="28"/>
          <w:szCs w:val="28"/>
        </w:rPr>
        <w:t>4 («хорошо»)</w:t>
      </w:r>
      <w:r w:rsidRPr="00906FBC">
        <w:rPr>
          <w:rFonts w:ascii="Times New Roman" w:eastAsia="Times New Roman" w:hAnsi="Times New Roman" w:cs="Times New Roman"/>
          <w:sz w:val="28"/>
          <w:szCs w:val="28"/>
        </w:rPr>
        <w:t xml:space="preserve">  предполагает:</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небольшие неточности в компоновке и подготовительном рисунке;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неумение самостоятельно выявлять недочеты в работе, но самостоятельно исправлять ошибки при указании на них;</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незначительные недочеты в тональном и цветовом решении;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недостаточная моделировка объемной формы;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незначительные ошибки в передаче пространственных планов.</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Оценка </w:t>
      </w:r>
      <w:r w:rsidRPr="00906FBC">
        <w:rPr>
          <w:rFonts w:ascii="Times New Roman" w:eastAsia="Times New Roman" w:hAnsi="Times New Roman" w:cs="Times New Roman"/>
          <w:b/>
          <w:i/>
          <w:sz w:val="28"/>
          <w:szCs w:val="28"/>
        </w:rPr>
        <w:t>3 («удовлетворительно»)</w:t>
      </w:r>
      <w:r w:rsidRPr="00906FBC">
        <w:rPr>
          <w:rFonts w:ascii="Times New Roman" w:eastAsia="Times New Roman" w:hAnsi="Times New Roman" w:cs="Times New Roman"/>
          <w:sz w:val="28"/>
          <w:szCs w:val="28"/>
        </w:rPr>
        <w:t xml:space="preserve"> предполагает:</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существенные ошибки, допущенные при компоновке;</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грубые нарушения пропорций, перспективы при выполнении рисунка;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грубые ошибки в тональных отношениях;</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серьезные ошибки в колористическом и цветовом решении;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небрежность, неаккуратность в работе, неумение довести работу до завершенности;</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 неумение самостоятельно выявлять и исправлять недочеты в работе. </w:t>
      </w:r>
    </w:p>
    <w:p w:rsidR="00906FBC" w:rsidRPr="00906FBC" w:rsidRDefault="00906FBC" w:rsidP="00906FBC">
      <w:pPr>
        <w:spacing w:after="0" w:line="360" w:lineRule="auto"/>
        <w:jc w:val="center"/>
        <w:rPr>
          <w:rFonts w:ascii="Times New Roman" w:eastAsia="Times New Roman" w:hAnsi="Times New Roman" w:cs="Times New Roman"/>
          <w:b/>
          <w:sz w:val="32"/>
          <w:szCs w:val="32"/>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t>7. Методическое обеспечение учебного процесса</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Предложенные в настоящей программе темы заданий следует рассматривать как рекомендательные. Преподаватель  должен исходить из конкретных условий работы с натуры. В ходе планирования учебных задач обязательным моментом является четкое определение целей задания. Преподаватель  в </w:t>
      </w:r>
      <w:r w:rsidRPr="00906FBC">
        <w:rPr>
          <w:rFonts w:ascii="Times New Roman" w:eastAsia="Times New Roman" w:hAnsi="Times New Roman" w:cs="Times New Roman"/>
          <w:sz w:val="28"/>
          <w:szCs w:val="28"/>
        </w:rPr>
        <w:lastRenderedPageBreak/>
        <w:t xml:space="preserve">словесной форме объясняет детям, как достичь данной цели. Предлагается следующая схема этапов выполнения заданий: </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Анализ решения подобных тем и сюжетов в произведениях художников-классиков и в работах учащихся (из методического фонда).</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Выбор точки зрения.</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Выбор формата изображения.</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Определение пропорций, движения и характера пространственных планов.</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Проработка деталей композиционного центра.</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Передача больших тоновых и цветовых отношений.</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Обобщенная моделировка объемной формы, выявление градаций светотени с учетом воздушной перспективы.</w:t>
      </w:r>
    </w:p>
    <w:p w:rsidR="00906FBC" w:rsidRPr="00906FBC" w:rsidRDefault="00906FBC" w:rsidP="00BF4859">
      <w:pPr>
        <w:numPr>
          <w:ilvl w:val="0"/>
          <w:numId w:val="94"/>
        </w:numPr>
        <w:tabs>
          <w:tab w:val="left" w:pos="426"/>
          <w:tab w:val="left" w:pos="851"/>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Подчинение всех частей изображения целому.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Преподавателю рекомендуется как можно чаще проводить «мастер-классы» для обучающихся. Для успешного изучения нового учебного материала желательно в конце занятий проводить обсуждение успехов и неудач в группе. </w:t>
      </w:r>
    </w:p>
    <w:p w:rsidR="00906FBC" w:rsidRPr="00906FBC" w:rsidRDefault="00906FBC" w:rsidP="00906FBC">
      <w:pPr>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b/>
          <w:sz w:val="28"/>
          <w:szCs w:val="28"/>
        </w:rPr>
        <w:tab/>
        <w:t>Средства обучения</w:t>
      </w:r>
    </w:p>
    <w:p w:rsidR="00906FBC" w:rsidRPr="00906FBC" w:rsidRDefault="00906FBC" w:rsidP="00906FBC">
      <w:pPr>
        <w:shd w:val="clear" w:color="auto" w:fill="FFFFFF"/>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 </w:t>
      </w:r>
      <w:r w:rsidRPr="00906FBC">
        <w:rPr>
          <w:rFonts w:ascii="Times New Roman" w:eastAsia="Times New Roman" w:hAnsi="Times New Roman" w:cs="Times New Roman"/>
          <w:b/>
          <w:sz w:val="28"/>
          <w:szCs w:val="28"/>
        </w:rPr>
        <w:t>материальные</w:t>
      </w:r>
      <w:r w:rsidRPr="00906FBC">
        <w:rPr>
          <w:rFonts w:ascii="Times New Roman" w:eastAsia="Times New Roman" w:hAnsi="Times New Roman" w:cs="Times New Roman"/>
          <w:sz w:val="28"/>
          <w:szCs w:val="28"/>
        </w:rPr>
        <w:t>: индивидуальные художественные принадлежности,  натюрмортный фонд;</w:t>
      </w:r>
    </w:p>
    <w:p w:rsidR="00906FBC" w:rsidRPr="00906FBC" w:rsidRDefault="00906FBC" w:rsidP="00906FBC">
      <w:pPr>
        <w:shd w:val="clear" w:color="auto" w:fill="FFFFFF"/>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w:t>
      </w:r>
      <w:r w:rsidRPr="00906FBC">
        <w:rPr>
          <w:rFonts w:ascii="Times New Roman" w:eastAsia="Times New Roman" w:hAnsi="Times New Roman" w:cs="Times New Roman"/>
          <w:b/>
          <w:sz w:val="28"/>
          <w:szCs w:val="28"/>
        </w:rPr>
        <w:t xml:space="preserve"> наглядно – плоскостные: </w:t>
      </w:r>
      <w:r w:rsidRPr="00906FBC">
        <w:rPr>
          <w:rFonts w:ascii="Times New Roman" w:eastAsia="Times New Roman" w:hAnsi="Times New Roman" w:cs="Times New Roman"/>
          <w:sz w:val="28"/>
          <w:szCs w:val="28"/>
        </w:rPr>
        <w:t>наглядные методические пособия, фонд работ обучающихся, репродукции с картин художников;</w:t>
      </w:r>
    </w:p>
    <w:p w:rsidR="00906FBC" w:rsidRPr="00906FBC" w:rsidRDefault="00906FBC" w:rsidP="00906FBC">
      <w:pPr>
        <w:shd w:val="clear" w:color="auto" w:fill="FFFFFF"/>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w:t>
      </w:r>
      <w:r w:rsidRPr="00906FBC">
        <w:rPr>
          <w:rFonts w:ascii="Times New Roman" w:eastAsia="Times New Roman" w:hAnsi="Times New Roman" w:cs="Times New Roman"/>
          <w:b/>
          <w:sz w:val="28"/>
          <w:szCs w:val="28"/>
        </w:rPr>
        <w:t xml:space="preserve"> демонстрационные: </w:t>
      </w:r>
      <w:r w:rsidRPr="00906FBC">
        <w:rPr>
          <w:rFonts w:ascii="Times New Roman" w:eastAsia="Times New Roman" w:hAnsi="Times New Roman" w:cs="Times New Roman"/>
          <w:sz w:val="28"/>
          <w:szCs w:val="28"/>
        </w:rPr>
        <w:t>муляжи, чучела птиц и животных, гербарии, демонстрационные модели, натюрмортный фонд;</w:t>
      </w:r>
    </w:p>
    <w:p w:rsidR="00906FBC" w:rsidRPr="00906FBC" w:rsidRDefault="00906FBC" w:rsidP="00906FBC">
      <w:pPr>
        <w:shd w:val="clear" w:color="auto" w:fill="FFFFFF"/>
        <w:spacing w:after="0" w:line="360" w:lineRule="auto"/>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w:t>
      </w:r>
      <w:r w:rsidRPr="00906FBC">
        <w:rPr>
          <w:rFonts w:ascii="Times New Roman" w:eastAsia="Times New Roman" w:hAnsi="Times New Roman" w:cs="Times New Roman"/>
          <w:b/>
          <w:sz w:val="28"/>
          <w:szCs w:val="28"/>
        </w:rPr>
        <w:t xml:space="preserve"> аудиовизуальные: </w:t>
      </w:r>
      <w:r w:rsidRPr="00906FBC">
        <w:rPr>
          <w:rFonts w:ascii="Times New Roman" w:eastAsia="Times New Roman" w:hAnsi="Times New Roman" w:cs="Times New Roman"/>
          <w:sz w:val="28"/>
          <w:szCs w:val="28"/>
        </w:rPr>
        <w:t xml:space="preserve">слайдфильмы, видеофильмы, учебные кинофильмы. </w:t>
      </w:r>
    </w:p>
    <w:p w:rsidR="00906FBC" w:rsidRPr="00906FBC" w:rsidRDefault="00906FBC" w:rsidP="00906FBC">
      <w:pPr>
        <w:spacing w:after="0" w:line="360" w:lineRule="auto"/>
        <w:rPr>
          <w:rFonts w:ascii="Times New Roman" w:eastAsia="Times New Roman" w:hAnsi="Times New Roman" w:cs="Times New Roman"/>
          <w:b/>
          <w:sz w:val="32"/>
          <w:szCs w:val="32"/>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p>
    <w:p w:rsidR="00906FBC" w:rsidRDefault="00906FBC" w:rsidP="00906FBC">
      <w:pPr>
        <w:spacing w:after="0" w:line="360" w:lineRule="auto"/>
        <w:jc w:val="center"/>
        <w:rPr>
          <w:rFonts w:ascii="Times New Roman" w:eastAsia="Times New Roman" w:hAnsi="Times New Roman" w:cs="Times New Roman"/>
          <w:b/>
          <w:sz w:val="28"/>
          <w:szCs w:val="28"/>
        </w:rPr>
      </w:pPr>
    </w:p>
    <w:p w:rsidR="00906FBC" w:rsidRDefault="00906FBC" w:rsidP="00906FBC">
      <w:pPr>
        <w:spacing w:after="0" w:line="360" w:lineRule="auto"/>
        <w:jc w:val="center"/>
        <w:rPr>
          <w:rFonts w:ascii="Times New Roman" w:eastAsia="Times New Roman" w:hAnsi="Times New Roman" w:cs="Times New Roman"/>
          <w:b/>
          <w:sz w:val="28"/>
          <w:szCs w:val="28"/>
        </w:rPr>
      </w:pPr>
    </w:p>
    <w:p w:rsidR="00906FBC" w:rsidRPr="00906FBC" w:rsidRDefault="00906FBC" w:rsidP="00906FBC">
      <w:pPr>
        <w:spacing w:after="0" w:line="360" w:lineRule="auto"/>
        <w:jc w:val="center"/>
        <w:rPr>
          <w:rFonts w:ascii="Times New Roman" w:eastAsia="Times New Roman" w:hAnsi="Times New Roman" w:cs="Times New Roman"/>
          <w:b/>
          <w:sz w:val="28"/>
          <w:szCs w:val="28"/>
        </w:rPr>
      </w:pPr>
      <w:r w:rsidRPr="00906FBC">
        <w:rPr>
          <w:rFonts w:ascii="Times New Roman" w:eastAsia="Times New Roman" w:hAnsi="Times New Roman" w:cs="Times New Roman"/>
          <w:b/>
          <w:sz w:val="28"/>
          <w:szCs w:val="28"/>
        </w:rPr>
        <w:lastRenderedPageBreak/>
        <w:t>6. Список рекомендуемой литературы</w:t>
      </w:r>
    </w:p>
    <w:p w:rsidR="00906FBC" w:rsidRPr="00906FBC" w:rsidRDefault="00906FBC" w:rsidP="00906FBC">
      <w:pPr>
        <w:spacing w:after="0" w:line="360" w:lineRule="auto"/>
        <w:jc w:val="center"/>
        <w:rPr>
          <w:rFonts w:ascii="Times New Roman" w:eastAsia="Times New Roman" w:hAnsi="Times New Roman" w:cs="Times New Roman"/>
          <w:i/>
          <w:sz w:val="28"/>
          <w:szCs w:val="28"/>
        </w:rPr>
      </w:pPr>
      <w:r w:rsidRPr="00906FBC">
        <w:rPr>
          <w:rFonts w:ascii="Times New Roman" w:eastAsia="Times New Roman" w:hAnsi="Times New Roman" w:cs="Times New Roman"/>
          <w:i/>
          <w:sz w:val="28"/>
          <w:szCs w:val="28"/>
        </w:rPr>
        <w:t>Методическая литература</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Беда Г.В. Основы изобразительной грамоты. Рисунок. Живопись. Композиция. - М., 1981</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Волков Н. Н. Цвет в живописи. - М.: Искусство, 1985 </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Кузин В.С. Наброски и зарисовки.-  М.,1981</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Кузин В.С.Основы обучения изобразительному искусству в общеобразовательной школе. – М.Просвещение, 1992 </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Маслов Н.Я. Пленэр. – М.: Просвещение, 1984</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Ростовцев Н.Н. Академический рисунок. - М: Просвещение, 1973</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Смирнов Г.Б., Унковский А.А. Пленэр. Практика по изобразительному искусству. - М., 1981</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Тютюнова Ю.М. Пленэр: наброски, зарисовки, этюды. – М.: Академический Проект, 2012 </w:t>
      </w:r>
    </w:p>
    <w:p w:rsidR="00906FBC" w:rsidRPr="00906FBC" w:rsidRDefault="00906FBC" w:rsidP="00BF4859">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Барщ А.О. Наброски и зарисовки. - М.: Искусство, 1970. </w:t>
      </w:r>
    </w:p>
    <w:p w:rsidR="00906FBC" w:rsidRPr="00906FBC" w:rsidRDefault="00906FBC" w:rsidP="00BF4859">
      <w:pPr>
        <w:numPr>
          <w:ilvl w:val="0"/>
          <w:numId w:val="29"/>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Игнатьев С.Е. Наброски акварелью. // Юный художник: № 8, 1981  </w:t>
      </w:r>
    </w:p>
    <w:p w:rsidR="00906FBC" w:rsidRPr="00906FBC" w:rsidRDefault="00906FBC" w:rsidP="00BF4859">
      <w:pPr>
        <w:numPr>
          <w:ilvl w:val="0"/>
          <w:numId w:val="29"/>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Кирцер Ю.М. Рисунок и живопись. – М.: Высшая школа, 1992 </w:t>
      </w:r>
    </w:p>
    <w:p w:rsidR="00906FBC" w:rsidRPr="00906FBC" w:rsidRDefault="00906FBC" w:rsidP="00BF4859">
      <w:pPr>
        <w:numPr>
          <w:ilvl w:val="0"/>
          <w:numId w:val="29"/>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Шорохов Е.В. Композиция. -  М.: Просвещение, 1986</w:t>
      </w:r>
    </w:p>
    <w:p w:rsidR="00906FBC" w:rsidRPr="00906FBC" w:rsidRDefault="00906FBC" w:rsidP="00906FBC">
      <w:pPr>
        <w:spacing w:after="0" w:line="360" w:lineRule="auto"/>
        <w:jc w:val="center"/>
        <w:rPr>
          <w:rFonts w:ascii="Times New Roman" w:eastAsia="Times New Roman" w:hAnsi="Times New Roman" w:cs="Times New Roman"/>
          <w:i/>
          <w:sz w:val="28"/>
          <w:szCs w:val="28"/>
        </w:rPr>
      </w:pPr>
      <w:r w:rsidRPr="00906FBC">
        <w:rPr>
          <w:rFonts w:ascii="Times New Roman" w:eastAsia="Times New Roman" w:hAnsi="Times New Roman" w:cs="Times New Roman"/>
          <w:i/>
          <w:sz w:val="28"/>
          <w:szCs w:val="28"/>
        </w:rPr>
        <w:t>Учебная литература</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Бесчастнов Н.П. Графика пейзажа. – М.: Гуманит. изд. центр ВЛАДОС, 2008 </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Луковенко Б.А. Рисунок пером.  – М.: Просвещение, 2000 </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Сокольникова Н.М. Основы композиции. – Обнинск: Титул, - 1996  </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Сокольникова Н.М. Основы рисунка. – Обнинск: Титул, - 1998</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 xml:space="preserve">Сокольникова Н.М. Изобразительное искусство. Часть 2. Основы живописи. – Обнинск: Титул, - 1996 </w:t>
      </w:r>
    </w:p>
    <w:p w:rsidR="00906FBC" w:rsidRPr="00906FBC" w:rsidRDefault="00906FBC" w:rsidP="00BF4859">
      <w:pPr>
        <w:numPr>
          <w:ilvl w:val="0"/>
          <w:numId w:val="30"/>
        </w:numPr>
        <w:tabs>
          <w:tab w:val="left" w:pos="993"/>
        </w:tabs>
        <w:spacing w:after="0" w:line="360" w:lineRule="auto"/>
        <w:ind w:left="0" w:firstLine="709"/>
        <w:jc w:val="both"/>
        <w:rPr>
          <w:rFonts w:ascii="Times New Roman" w:eastAsia="Times New Roman" w:hAnsi="Times New Roman" w:cs="Times New Roman"/>
          <w:sz w:val="28"/>
          <w:szCs w:val="28"/>
        </w:rPr>
      </w:pPr>
      <w:r w:rsidRPr="00906FBC">
        <w:rPr>
          <w:rFonts w:ascii="Times New Roman" w:eastAsia="Times New Roman" w:hAnsi="Times New Roman" w:cs="Times New Roman"/>
          <w:sz w:val="28"/>
          <w:szCs w:val="28"/>
        </w:rPr>
        <w:t>Терентьев А.Е. Изображение животных и птиц средствами рисунка и живописи. - М: Просвещение, 1980</w:t>
      </w:r>
    </w:p>
    <w:p w:rsidR="00D0548C" w:rsidRDefault="00D0548C" w:rsidP="00D0548C">
      <w:pPr>
        <w:spacing w:line="360" w:lineRule="auto"/>
        <w:ind w:left="-851"/>
        <w:rPr>
          <w:rFonts w:ascii="Times New Roman" w:hAnsi="Times New Roman"/>
          <w:sz w:val="24"/>
          <w:szCs w:val="24"/>
        </w:rPr>
      </w:pPr>
    </w:p>
    <w:p w:rsidR="00C91DD6" w:rsidRPr="00651A1D" w:rsidRDefault="000F1CDE" w:rsidP="000F1CDE">
      <w:pPr>
        <w:ind w:firstLine="357"/>
        <w:jc w:val="center"/>
        <w:rPr>
          <w:rFonts w:ascii="Times New Roman" w:hAnsi="Times New Roman" w:cs="Times New Roman"/>
          <w:b/>
          <w:sz w:val="36"/>
          <w:szCs w:val="36"/>
          <w:u w:val="single"/>
        </w:rPr>
      </w:pPr>
      <w:r w:rsidRPr="00651A1D">
        <w:rPr>
          <w:rFonts w:ascii="Times New Roman" w:hAnsi="Times New Roman" w:cs="Times New Roman"/>
          <w:b/>
          <w:sz w:val="36"/>
          <w:szCs w:val="36"/>
          <w:u w:val="single"/>
        </w:rPr>
        <w:lastRenderedPageBreak/>
        <w:t>6. С</w:t>
      </w:r>
      <w:r w:rsidR="00FF0C75" w:rsidRPr="00651A1D">
        <w:rPr>
          <w:rFonts w:ascii="Times New Roman" w:hAnsi="Times New Roman" w:cs="Times New Roman"/>
          <w:b/>
          <w:sz w:val="36"/>
          <w:szCs w:val="36"/>
          <w:u w:val="single"/>
        </w:rPr>
        <w:t>истем</w:t>
      </w:r>
      <w:r w:rsidRPr="00651A1D">
        <w:rPr>
          <w:rFonts w:ascii="Times New Roman" w:hAnsi="Times New Roman" w:cs="Times New Roman"/>
          <w:b/>
          <w:sz w:val="36"/>
          <w:szCs w:val="36"/>
          <w:u w:val="single"/>
        </w:rPr>
        <w:t>а</w:t>
      </w:r>
      <w:r w:rsidR="00FF0C75" w:rsidRPr="00651A1D">
        <w:rPr>
          <w:rFonts w:ascii="Times New Roman" w:hAnsi="Times New Roman" w:cs="Times New Roman"/>
          <w:b/>
          <w:sz w:val="36"/>
          <w:szCs w:val="36"/>
          <w:u w:val="single"/>
        </w:rPr>
        <w:t xml:space="preserve"> и критерии оценок, используемые при проведении промежуточной и итоговой аттестации результатов освоения обучающимися образовательной программы в области </w:t>
      </w:r>
      <w:r w:rsidR="00C91DD6" w:rsidRPr="00651A1D">
        <w:rPr>
          <w:rFonts w:ascii="Times New Roman" w:hAnsi="Times New Roman" w:cs="Times New Roman"/>
          <w:b/>
          <w:sz w:val="36"/>
          <w:szCs w:val="36"/>
          <w:u w:val="single"/>
        </w:rPr>
        <w:t xml:space="preserve">изобразительного </w:t>
      </w:r>
      <w:r w:rsidR="00FF0C75" w:rsidRPr="00651A1D">
        <w:rPr>
          <w:rFonts w:ascii="Times New Roman" w:hAnsi="Times New Roman" w:cs="Times New Roman"/>
          <w:b/>
          <w:sz w:val="36"/>
          <w:szCs w:val="36"/>
          <w:u w:val="single"/>
        </w:rPr>
        <w:t>искусств</w:t>
      </w:r>
      <w:r w:rsidR="00C91DD6" w:rsidRPr="00651A1D">
        <w:rPr>
          <w:rFonts w:ascii="Times New Roman" w:hAnsi="Times New Roman" w:cs="Times New Roman"/>
          <w:b/>
          <w:sz w:val="36"/>
          <w:szCs w:val="36"/>
          <w:u w:val="single"/>
        </w:rPr>
        <w:t>а</w:t>
      </w:r>
    </w:p>
    <w:p w:rsidR="00FF0C75" w:rsidRPr="00651A1D" w:rsidRDefault="00C91DD6" w:rsidP="000F1CDE">
      <w:pPr>
        <w:ind w:firstLine="357"/>
        <w:jc w:val="center"/>
        <w:rPr>
          <w:rFonts w:ascii="Times New Roman" w:hAnsi="Times New Roman" w:cs="Times New Roman"/>
          <w:b/>
          <w:sz w:val="36"/>
          <w:szCs w:val="36"/>
          <w:u w:val="single"/>
        </w:rPr>
      </w:pPr>
      <w:r w:rsidRPr="00651A1D">
        <w:rPr>
          <w:rFonts w:ascii="Times New Roman" w:hAnsi="Times New Roman" w:cs="Times New Roman"/>
          <w:b/>
          <w:sz w:val="36"/>
          <w:szCs w:val="36"/>
          <w:u w:val="single"/>
        </w:rPr>
        <w:t xml:space="preserve"> « Живопись»</w:t>
      </w:r>
    </w:p>
    <w:p w:rsidR="00CD2BED" w:rsidRPr="00651A1D" w:rsidRDefault="00CD2BED" w:rsidP="00913455">
      <w:pPr>
        <w:tabs>
          <w:tab w:val="left" w:pos="856"/>
          <w:tab w:val="center" w:pos="4856"/>
        </w:tabs>
        <w:spacing w:line="240" w:lineRule="auto"/>
        <w:ind w:hanging="284"/>
        <w:rPr>
          <w:rFonts w:ascii="Times New Roman" w:hAnsi="Times New Roman" w:cs="Times New Roman"/>
          <w:b/>
          <w:sz w:val="28"/>
          <w:szCs w:val="28"/>
        </w:rPr>
      </w:pPr>
      <w:r w:rsidRPr="00651A1D">
        <w:rPr>
          <w:rFonts w:ascii="Times New Roman" w:hAnsi="Times New Roman" w:cs="Times New Roman"/>
          <w:b/>
          <w:sz w:val="28"/>
          <w:szCs w:val="28"/>
        </w:rPr>
        <w:t xml:space="preserve">                    </w:t>
      </w:r>
      <w:r w:rsidR="008F7A9A" w:rsidRPr="00651A1D">
        <w:rPr>
          <w:rFonts w:ascii="Times New Roman" w:hAnsi="Times New Roman" w:cs="Times New Roman"/>
          <w:b/>
          <w:sz w:val="28"/>
          <w:szCs w:val="28"/>
        </w:rPr>
        <w:t xml:space="preserve">      </w:t>
      </w:r>
      <w:r w:rsidRPr="00651A1D">
        <w:rPr>
          <w:rFonts w:ascii="Times New Roman" w:hAnsi="Times New Roman" w:cs="Times New Roman"/>
          <w:b/>
          <w:sz w:val="28"/>
          <w:szCs w:val="28"/>
        </w:rPr>
        <w:t xml:space="preserve">  Учебный предмет « Беседы  об искусстве»</w:t>
      </w:r>
    </w:p>
    <w:p w:rsidR="00CD2BED" w:rsidRPr="00651A1D" w:rsidRDefault="00CD2BED" w:rsidP="0053425C">
      <w:pPr>
        <w:spacing w:line="240" w:lineRule="auto"/>
        <w:ind w:firstLine="142"/>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w:t>
      </w:r>
      <w:r w:rsidR="00663411" w:rsidRPr="00651A1D">
        <w:rPr>
          <w:rFonts w:ascii="Times New Roman" w:eastAsia="Times New Roman" w:hAnsi="Times New Roman" w:cs="Times New Roman"/>
          <w:b/>
          <w:sz w:val="28"/>
          <w:szCs w:val="28"/>
        </w:rPr>
        <w:t>5</w:t>
      </w:r>
      <w:r w:rsidRPr="00651A1D">
        <w:rPr>
          <w:rFonts w:ascii="Times New Roman" w:eastAsia="Times New Roman" w:hAnsi="Times New Roman" w:cs="Times New Roman"/>
          <w:b/>
          <w:sz w:val="28"/>
          <w:szCs w:val="28"/>
        </w:rPr>
        <w:t xml:space="preserve"> «</w:t>
      </w:r>
      <w:r w:rsidR="00663411" w:rsidRPr="00651A1D">
        <w:rPr>
          <w:rFonts w:ascii="Times New Roman" w:eastAsia="Times New Roman" w:hAnsi="Times New Roman" w:cs="Times New Roman"/>
          <w:b/>
          <w:sz w:val="28"/>
          <w:szCs w:val="28"/>
        </w:rPr>
        <w:t>отлично</w:t>
      </w:r>
      <w:r w:rsidRPr="00651A1D">
        <w:rPr>
          <w:rFonts w:ascii="Times New Roman" w:eastAsia="Times New Roman" w:hAnsi="Times New Roman" w:cs="Times New Roman"/>
          <w:b/>
          <w:sz w:val="28"/>
          <w:szCs w:val="28"/>
        </w:rPr>
        <w:t>»</w:t>
      </w:r>
    </w:p>
    <w:p w:rsidR="00736833" w:rsidRPr="00651A1D" w:rsidRDefault="00736833" w:rsidP="00913455">
      <w:pPr>
        <w:spacing w:line="240" w:lineRule="auto"/>
        <w:ind w:left="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00CD2BED" w:rsidRPr="00651A1D">
        <w:rPr>
          <w:rFonts w:ascii="Times New Roman" w:eastAsia="Times New Roman" w:hAnsi="Times New Roman" w:cs="Times New Roman"/>
          <w:sz w:val="28"/>
          <w:szCs w:val="28"/>
        </w:rPr>
        <w:t>у</w:t>
      </w:r>
      <w:r w:rsidR="00663411" w:rsidRPr="00651A1D">
        <w:rPr>
          <w:rFonts w:ascii="Times New Roman" w:eastAsia="Times New Roman" w:hAnsi="Times New Roman" w:cs="Times New Roman"/>
          <w:sz w:val="28"/>
          <w:szCs w:val="28"/>
        </w:rPr>
        <w:t>ча</w:t>
      </w:r>
      <w:r w:rsidR="00B11EAC" w:rsidRPr="00651A1D">
        <w:rPr>
          <w:rFonts w:ascii="Times New Roman" w:eastAsia="Times New Roman" w:hAnsi="Times New Roman" w:cs="Times New Roman"/>
          <w:sz w:val="28"/>
          <w:szCs w:val="28"/>
        </w:rPr>
        <w:t>ю</w:t>
      </w:r>
      <w:r w:rsidR="00663411" w:rsidRPr="00651A1D">
        <w:rPr>
          <w:rFonts w:ascii="Times New Roman" w:eastAsia="Times New Roman" w:hAnsi="Times New Roman" w:cs="Times New Roman"/>
          <w:sz w:val="28"/>
          <w:szCs w:val="28"/>
        </w:rPr>
        <w:t>щийся правильно отвечает на вопросы преподавателя</w:t>
      </w:r>
      <w:r w:rsidR="00CD2BED" w:rsidRPr="00651A1D">
        <w:rPr>
          <w:rFonts w:ascii="Times New Roman" w:eastAsia="Times New Roman" w:hAnsi="Times New Roman" w:cs="Times New Roman"/>
          <w:sz w:val="28"/>
          <w:szCs w:val="28"/>
        </w:rPr>
        <w:t>;</w:t>
      </w:r>
    </w:p>
    <w:p w:rsidR="00736833" w:rsidRPr="00651A1D" w:rsidRDefault="00736833" w:rsidP="00736833">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щийся демонстрирует высокий уровень владения материалом;</w:t>
      </w:r>
    </w:p>
    <w:p w:rsidR="00736833" w:rsidRPr="00651A1D" w:rsidRDefault="00736833" w:rsidP="00736833">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-тема полностью раскрыта;</w:t>
      </w:r>
    </w:p>
    <w:p w:rsidR="00736833" w:rsidRPr="00651A1D" w:rsidRDefault="00736833" w:rsidP="00736833">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-оригинальная  форма  подачи  проекта (если подготовка  творческого проекта);</w:t>
      </w:r>
    </w:p>
    <w:p w:rsidR="00663411" w:rsidRPr="00651A1D" w:rsidRDefault="00736833" w:rsidP="00913455">
      <w:pPr>
        <w:spacing w:line="240" w:lineRule="auto"/>
        <w:ind w:left="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ориентируется в пройденном материале;</w:t>
      </w:r>
    </w:p>
    <w:p w:rsidR="00736833" w:rsidRPr="00651A1D" w:rsidRDefault="00736833" w:rsidP="00913455">
      <w:pPr>
        <w:spacing w:line="240" w:lineRule="auto"/>
        <w:ind w:left="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- 90% - 100% правильных ответов (если тестовые задания).</w:t>
      </w:r>
    </w:p>
    <w:p w:rsidR="00CD2BED" w:rsidRPr="00651A1D" w:rsidRDefault="00CD2BED" w:rsidP="0053425C">
      <w:pPr>
        <w:spacing w:line="240" w:lineRule="auto"/>
        <w:ind w:firstLine="142"/>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w:t>
      </w:r>
      <w:r w:rsidR="00663411" w:rsidRPr="00651A1D">
        <w:rPr>
          <w:rFonts w:ascii="Times New Roman" w:eastAsia="Times New Roman" w:hAnsi="Times New Roman" w:cs="Times New Roman"/>
          <w:b/>
          <w:sz w:val="28"/>
          <w:szCs w:val="28"/>
        </w:rPr>
        <w:t>4</w:t>
      </w:r>
      <w:r w:rsidRPr="00651A1D">
        <w:rPr>
          <w:rFonts w:ascii="Times New Roman" w:eastAsia="Times New Roman" w:hAnsi="Times New Roman" w:cs="Times New Roman"/>
          <w:b/>
          <w:sz w:val="28"/>
          <w:szCs w:val="28"/>
        </w:rPr>
        <w:t xml:space="preserve"> « хорошо»</w:t>
      </w:r>
    </w:p>
    <w:p w:rsidR="00663411" w:rsidRPr="00651A1D" w:rsidRDefault="00736833" w:rsidP="00913455">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00663411"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663411" w:rsidRPr="00651A1D">
        <w:rPr>
          <w:rFonts w:ascii="Times New Roman" w:eastAsia="Times New Roman" w:hAnsi="Times New Roman" w:cs="Times New Roman"/>
          <w:sz w:val="28"/>
          <w:szCs w:val="28"/>
        </w:rPr>
        <w:t xml:space="preserve">щийся ориентируется в пройденном материале, допустил  1-2 ошибки; </w:t>
      </w:r>
    </w:p>
    <w:p w:rsidR="0053425C" w:rsidRPr="00651A1D" w:rsidRDefault="00736833" w:rsidP="0053425C">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щийся ориентируется в пройденном материале, но недостаточно    полно раскрыта тема проекта</w:t>
      </w:r>
      <w:r w:rsidR="0053425C" w:rsidRPr="00651A1D">
        <w:rPr>
          <w:rFonts w:ascii="Times New Roman" w:eastAsia="Times New Roman" w:hAnsi="Times New Roman" w:cs="Times New Roman"/>
          <w:sz w:val="28"/>
          <w:szCs w:val="28"/>
        </w:rPr>
        <w:t xml:space="preserve"> (если подготовка  творческого проекта);</w:t>
      </w:r>
    </w:p>
    <w:p w:rsidR="0053425C" w:rsidRPr="00651A1D" w:rsidRDefault="0053425C" w:rsidP="0053425C">
      <w:pPr>
        <w:tabs>
          <w:tab w:val="num" w:pos="0"/>
        </w:tabs>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- 70% - 89% правильных ответов (если тестовые задания);</w:t>
      </w:r>
    </w:p>
    <w:p w:rsidR="00CD2BED" w:rsidRPr="00651A1D" w:rsidRDefault="00CD2BED" w:rsidP="0053425C">
      <w:pPr>
        <w:spacing w:line="240" w:lineRule="auto"/>
        <w:ind w:left="-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Pr="00651A1D">
        <w:rPr>
          <w:rFonts w:ascii="Times New Roman" w:eastAsia="Times New Roman" w:hAnsi="Times New Roman" w:cs="Times New Roman"/>
          <w:b/>
          <w:sz w:val="28"/>
          <w:szCs w:val="28"/>
        </w:rPr>
        <w:t xml:space="preserve">Оценка </w:t>
      </w:r>
      <w:r w:rsidR="00663411" w:rsidRPr="00651A1D">
        <w:rPr>
          <w:rFonts w:ascii="Times New Roman" w:eastAsia="Times New Roman" w:hAnsi="Times New Roman" w:cs="Times New Roman"/>
          <w:b/>
          <w:sz w:val="28"/>
          <w:szCs w:val="28"/>
        </w:rPr>
        <w:t xml:space="preserve">3 </w:t>
      </w:r>
      <w:r w:rsidRPr="00651A1D">
        <w:rPr>
          <w:rFonts w:ascii="Times New Roman" w:eastAsia="Times New Roman" w:hAnsi="Times New Roman" w:cs="Times New Roman"/>
          <w:b/>
          <w:sz w:val="28"/>
          <w:szCs w:val="28"/>
        </w:rPr>
        <w:t>«удовлетворительно»</w:t>
      </w:r>
      <w:r w:rsidRPr="00651A1D">
        <w:rPr>
          <w:rFonts w:ascii="Times New Roman" w:eastAsia="Times New Roman" w:hAnsi="Times New Roman" w:cs="Times New Roman"/>
          <w:sz w:val="28"/>
          <w:szCs w:val="28"/>
        </w:rPr>
        <w:t xml:space="preserve"> </w:t>
      </w:r>
    </w:p>
    <w:p w:rsidR="00663411" w:rsidRPr="00651A1D" w:rsidRDefault="0053425C" w:rsidP="00913455">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00663411"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663411" w:rsidRPr="00651A1D">
        <w:rPr>
          <w:rFonts w:ascii="Times New Roman" w:eastAsia="Times New Roman" w:hAnsi="Times New Roman" w:cs="Times New Roman"/>
          <w:sz w:val="28"/>
          <w:szCs w:val="28"/>
        </w:rPr>
        <w:t>щийся часто ошибался, ответил правильно только на половину вопросов</w:t>
      </w: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 xml:space="preserve"> </w:t>
      </w:r>
    </w:p>
    <w:p w:rsidR="0053425C" w:rsidRPr="00651A1D" w:rsidRDefault="0053425C" w:rsidP="0053425C">
      <w:pPr>
        <w:spacing w:line="240" w:lineRule="auto"/>
        <w:ind w:left="567" w:hanging="425"/>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тема проекта не раскрыта, форма подачи не отличается оригинальностью</w:t>
      </w:r>
    </w:p>
    <w:p w:rsidR="0053425C" w:rsidRPr="00651A1D" w:rsidRDefault="0053425C" w:rsidP="00913455">
      <w:pPr>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(если подготовка  творческого проекта);</w:t>
      </w:r>
    </w:p>
    <w:p w:rsidR="0053425C" w:rsidRPr="00651A1D" w:rsidRDefault="0053425C" w:rsidP="0053425C">
      <w:pPr>
        <w:tabs>
          <w:tab w:val="num" w:pos="0"/>
        </w:tabs>
        <w:spacing w:line="240" w:lineRule="auto"/>
        <w:ind w:firstLine="142"/>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w:t>
      </w:r>
      <w:r w:rsidRPr="00651A1D">
        <w:rPr>
          <w:rFonts w:ascii="Times New Roman" w:eastAsia="Times New Roman" w:hAnsi="Times New Roman" w:cs="Times New Roman"/>
          <w:sz w:val="28"/>
          <w:szCs w:val="28"/>
        </w:rPr>
        <w:t>50% - 69% правильных ответов (если тестовые задания).</w:t>
      </w:r>
    </w:p>
    <w:p w:rsidR="0053425C" w:rsidRPr="00651A1D" w:rsidRDefault="00EA7C27" w:rsidP="00C91DD6">
      <w:pPr>
        <w:spacing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p>
    <w:p w:rsidR="000F4E62" w:rsidRPr="00651A1D" w:rsidRDefault="0053425C" w:rsidP="00C91DD6">
      <w:pPr>
        <w:spacing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00EA7C27" w:rsidRPr="00651A1D">
        <w:rPr>
          <w:rFonts w:ascii="Times New Roman" w:eastAsia="Times New Roman" w:hAnsi="Times New Roman" w:cs="Times New Roman"/>
          <w:b/>
          <w:sz w:val="28"/>
          <w:szCs w:val="28"/>
        </w:rPr>
        <w:t xml:space="preserve"> </w:t>
      </w:r>
    </w:p>
    <w:p w:rsidR="00663411" w:rsidRPr="00651A1D" w:rsidRDefault="000F4E62" w:rsidP="00C91DD6">
      <w:pPr>
        <w:spacing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lastRenderedPageBreak/>
        <w:t xml:space="preserve"> </w:t>
      </w:r>
      <w:r w:rsidR="00C91DD6" w:rsidRPr="00651A1D">
        <w:rPr>
          <w:rFonts w:ascii="Times New Roman" w:eastAsia="Times New Roman" w:hAnsi="Times New Roman" w:cs="Times New Roman"/>
          <w:b/>
          <w:sz w:val="28"/>
          <w:szCs w:val="28"/>
        </w:rPr>
        <w:t>Учебный предмет «История изобразительного искусства»</w:t>
      </w:r>
    </w:p>
    <w:p w:rsidR="00663411" w:rsidRPr="00651A1D" w:rsidRDefault="00663411" w:rsidP="00663411">
      <w:pPr>
        <w:pStyle w:val="a4"/>
        <w:tabs>
          <w:tab w:val="left" w:pos="426"/>
        </w:tabs>
        <w:spacing w:after="0" w:line="360" w:lineRule="auto"/>
        <w:ind w:left="0"/>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5 «отлично» </w:t>
      </w:r>
    </w:p>
    <w:p w:rsidR="00663411" w:rsidRPr="00651A1D" w:rsidRDefault="0053425C" w:rsidP="0053425C">
      <w:pPr>
        <w:tabs>
          <w:tab w:val="left" w:pos="426"/>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1D4D25" w:rsidRPr="00651A1D">
        <w:rPr>
          <w:rFonts w:ascii="Times New Roman" w:eastAsia="Times New Roman" w:hAnsi="Times New Roman" w:cs="Times New Roman"/>
          <w:sz w:val="28"/>
          <w:szCs w:val="28"/>
        </w:rPr>
        <w:t xml:space="preserve"> </w:t>
      </w:r>
      <w:r w:rsidR="00B11EAC" w:rsidRPr="00651A1D">
        <w:rPr>
          <w:rFonts w:ascii="Times New Roman" w:eastAsia="Times New Roman" w:hAnsi="Times New Roman" w:cs="Times New Roman"/>
          <w:sz w:val="28"/>
          <w:szCs w:val="28"/>
        </w:rPr>
        <w:t>об</w:t>
      </w:r>
      <w:r w:rsidR="002E7DA8" w:rsidRPr="00651A1D">
        <w:rPr>
          <w:rFonts w:ascii="Times New Roman" w:eastAsia="Times New Roman" w:hAnsi="Times New Roman" w:cs="Times New Roman"/>
          <w:sz w:val="28"/>
          <w:szCs w:val="28"/>
        </w:rPr>
        <w:t>у</w:t>
      </w:r>
      <w:r w:rsidR="001D4D25" w:rsidRPr="00651A1D">
        <w:rPr>
          <w:rFonts w:ascii="Times New Roman" w:eastAsia="Times New Roman" w:hAnsi="Times New Roman" w:cs="Times New Roman"/>
          <w:sz w:val="28"/>
          <w:szCs w:val="28"/>
        </w:rPr>
        <w:t>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щийся л</w:t>
      </w:r>
      <w:r w:rsidR="00663411" w:rsidRPr="00651A1D">
        <w:rPr>
          <w:rFonts w:ascii="Times New Roman" w:eastAsia="Times New Roman" w:hAnsi="Times New Roman" w:cs="Times New Roman"/>
          <w:sz w:val="28"/>
          <w:szCs w:val="28"/>
        </w:rPr>
        <w:t>егко ориентируется в изученном материале</w:t>
      </w:r>
      <w:r w:rsidR="00CB57EF" w:rsidRPr="00651A1D">
        <w:rPr>
          <w:rFonts w:ascii="Times New Roman" w:eastAsia="Times New Roman" w:hAnsi="Times New Roman" w:cs="Times New Roman"/>
          <w:sz w:val="28"/>
          <w:szCs w:val="28"/>
        </w:rPr>
        <w:t>;</w:t>
      </w:r>
    </w:p>
    <w:p w:rsidR="00663411" w:rsidRPr="00651A1D" w:rsidRDefault="0053425C" w:rsidP="0053425C">
      <w:pPr>
        <w:tabs>
          <w:tab w:val="left" w:pos="426"/>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002E7DA8" w:rsidRPr="00651A1D">
        <w:rPr>
          <w:rFonts w:ascii="Times New Roman" w:eastAsia="Times New Roman" w:hAnsi="Times New Roman" w:cs="Times New Roman"/>
          <w:sz w:val="28"/>
          <w:szCs w:val="28"/>
        </w:rPr>
        <w:t>у</w:t>
      </w:r>
      <w:r w:rsidR="001D4D25" w:rsidRPr="00651A1D">
        <w:rPr>
          <w:rFonts w:ascii="Times New Roman" w:eastAsia="Times New Roman" w:hAnsi="Times New Roman" w:cs="Times New Roman"/>
          <w:sz w:val="28"/>
          <w:szCs w:val="28"/>
        </w:rPr>
        <w:t>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щийся у</w:t>
      </w:r>
      <w:r w:rsidR="00663411" w:rsidRPr="00651A1D">
        <w:rPr>
          <w:rFonts w:ascii="Times New Roman" w:eastAsia="Times New Roman" w:hAnsi="Times New Roman" w:cs="Times New Roman"/>
          <w:sz w:val="28"/>
          <w:szCs w:val="28"/>
        </w:rPr>
        <w:t>меет сопоставлять различные взгляды  на явление</w:t>
      </w:r>
      <w:r w:rsidR="00CB57EF" w:rsidRPr="00651A1D">
        <w:rPr>
          <w:rFonts w:ascii="Times New Roman" w:eastAsia="Times New Roman" w:hAnsi="Times New Roman" w:cs="Times New Roman"/>
          <w:sz w:val="28"/>
          <w:szCs w:val="28"/>
        </w:rPr>
        <w:t>;</w:t>
      </w:r>
    </w:p>
    <w:p w:rsidR="00663411" w:rsidRPr="00651A1D" w:rsidRDefault="0053425C" w:rsidP="0053425C">
      <w:pPr>
        <w:tabs>
          <w:tab w:val="left" w:pos="426"/>
        </w:tabs>
        <w:spacing w:after="0" w:line="360" w:lineRule="auto"/>
        <w:ind w:left="720" w:hanging="72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1D4D25"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в</w:t>
      </w:r>
      <w:r w:rsidR="00663411" w:rsidRPr="00651A1D">
        <w:rPr>
          <w:rFonts w:ascii="Times New Roman" w:eastAsia="Times New Roman" w:hAnsi="Times New Roman" w:cs="Times New Roman"/>
          <w:sz w:val="28"/>
          <w:szCs w:val="28"/>
        </w:rPr>
        <w:t>ысказывает и обосновывает свою точку зрения</w:t>
      </w:r>
      <w:r w:rsidR="00CB57EF" w:rsidRPr="00651A1D">
        <w:rPr>
          <w:rFonts w:ascii="Times New Roman" w:eastAsia="Times New Roman" w:hAnsi="Times New Roman" w:cs="Times New Roman"/>
          <w:sz w:val="28"/>
          <w:szCs w:val="28"/>
        </w:rPr>
        <w:t>;</w:t>
      </w:r>
    </w:p>
    <w:p w:rsidR="00663411" w:rsidRPr="00651A1D" w:rsidRDefault="00CB57EF" w:rsidP="00CB57EF">
      <w:pPr>
        <w:tabs>
          <w:tab w:val="left" w:pos="426"/>
        </w:tabs>
        <w:spacing w:after="0" w:line="360" w:lineRule="auto"/>
        <w:ind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1D4D25"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п</w:t>
      </w:r>
      <w:r w:rsidR="00663411" w:rsidRPr="00651A1D">
        <w:rPr>
          <w:rFonts w:ascii="Times New Roman" w:eastAsia="Times New Roman" w:hAnsi="Times New Roman" w:cs="Times New Roman"/>
          <w:sz w:val="28"/>
          <w:szCs w:val="28"/>
        </w:rPr>
        <w:t>оказывает умение логически и последовательно мыслить, делать выводы и обобщения, грамотно и литературно излагать ответ на поставленный вопрос</w:t>
      </w:r>
      <w:r w:rsidRPr="00651A1D">
        <w:rPr>
          <w:rFonts w:ascii="Times New Roman" w:eastAsia="Times New Roman" w:hAnsi="Times New Roman" w:cs="Times New Roman"/>
          <w:sz w:val="28"/>
          <w:szCs w:val="28"/>
        </w:rPr>
        <w:t>;</w:t>
      </w:r>
    </w:p>
    <w:p w:rsidR="00663411" w:rsidRPr="00651A1D" w:rsidRDefault="00CB57EF" w:rsidP="00CB57EF">
      <w:pPr>
        <w:tabs>
          <w:tab w:val="left" w:pos="426"/>
        </w:tabs>
        <w:spacing w:after="0" w:line="360" w:lineRule="auto"/>
        <w:ind w:left="720" w:hanging="72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2E7DA8" w:rsidRPr="00651A1D">
        <w:rPr>
          <w:rFonts w:ascii="Times New Roman" w:eastAsia="Times New Roman" w:hAnsi="Times New Roman" w:cs="Times New Roman"/>
          <w:sz w:val="28"/>
          <w:szCs w:val="28"/>
        </w:rPr>
        <w:t>в</w:t>
      </w:r>
      <w:r w:rsidR="00663411" w:rsidRPr="00651A1D">
        <w:rPr>
          <w:rFonts w:ascii="Times New Roman" w:eastAsia="Times New Roman" w:hAnsi="Times New Roman" w:cs="Times New Roman"/>
          <w:sz w:val="28"/>
          <w:szCs w:val="28"/>
        </w:rPr>
        <w:t>ыполнены качественно  и аккуратно все практические работы</w:t>
      </w:r>
      <w:r w:rsidR="00B11EAC" w:rsidRPr="00651A1D">
        <w:rPr>
          <w:rFonts w:ascii="Times New Roman" w:eastAsia="Times New Roman" w:hAnsi="Times New Roman" w:cs="Times New Roman"/>
          <w:sz w:val="28"/>
          <w:szCs w:val="28"/>
        </w:rPr>
        <w:t xml:space="preserve"> об</w:t>
      </w:r>
      <w:r w:rsidR="001D4D25"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 xml:space="preserve">щегося </w:t>
      </w:r>
      <w:r w:rsidRPr="00651A1D">
        <w:rPr>
          <w:rFonts w:ascii="Times New Roman" w:eastAsia="Times New Roman" w:hAnsi="Times New Roman" w:cs="Times New Roman"/>
          <w:sz w:val="28"/>
          <w:szCs w:val="28"/>
        </w:rPr>
        <w:t>;</w:t>
      </w:r>
    </w:p>
    <w:p w:rsidR="00663411" w:rsidRPr="00651A1D" w:rsidRDefault="00CB57EF" w:rsidP="00CB57EF">
      <w:pPr>
        <w:tabs>
          <w:tab w:val="left" w:pos="426"/>
        </w:tabs>
        <w:spacing w:after="0" w:line="360" w:lineRule="auto"/>
        <w:ind w:left="720" w:hanging="72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2E7DA8" w:rsidRPr="00651A1D">
        <w:rPr>
          <w:rFonts w:ascii="Times New Roman" w:eastAsia="Times New Roman" w:hAnsi="Times New Roman" w:cs="Times New Roman"/>
          <w:sz w:val="28"/>
          <w:szCs w:val="28"/>
        </w:rPr>
        <w:t>з</w:t>
      </w:r>
      <w:r w:rsidR="00663411" w:rsidRPr="00651A1D">
        <w:rPr>
          <w:rFonts w:ascii="Times New Roman" w:eastAsia="Times New Roman" w:hAnsi="Times New Roman" w:cs="Times New Roman"/>
          <w:sz w:val="28"/>
          <w:szCs w:val="28"/>
        </w:rPr>
        <w:t>аписи в тетради ведутся аккуратно и последовательно.</w:t>
      </w:r>
    </w:p>
    <w:p w:rsidR="00663411" w:rsidRPr="00651A1D" w:rsidRDefault="00663411" w:rsidP="00663411">
      <w:pPr>
        <w:tabs>
          <w:tab w:val="left" w:pos="426"/>
        </w:tabs>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4 «хорошо» </w:t>
      </w:r>
    </w:p>
    <w:p w:rsidR="00663411" w:rsidRPr="00651A1D" w:rsidRDefault="00CB57EF" w:rsidP="00CB57EF">
      <w:pPr>
        <w:tabs>
          <w:tab w:val="left" w:pos="426"/>
        </w:tabs>
        <w:spacing w:after="0" w:line="360" w:lineRule="auto"/>
        <w:ind w:left="360" w:hanging="50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 </w:t>
      </w:r>
      <w:r w:rsidR="00B11EAC" w:rsidRPr="00651A1D">
        <w:rPr>
          <w:rFonts w:ascii="Times New Roman" w:eastAsia="Times New Roman" w:hAnsi="Times New Roman" w:cs="Times New Roman"/>
          <w:sz w:val="28"/>
          <w:szCs w:val="28"/>
        </w:rPr>
        <w:t>об</w:t>
      </w:r>
      <w:r w:rsidR="002E7DA8" w:rsidRPr="00651A1D">
        <w:rPr>
          <w:rFonts w:ascii="Times New Roman" w:eastAsia="Times New Roman" w:hAnsi="Times New Roman" w:cs="Times New Roman"/>
          <w:sz w:val="28"/>
          <w:szCs w:val="28"/>
        </w:rPr>
        <w:t>у</w:t>
      </w:r>
      <w:r w:rsidR="001D4D25" w:rsidRPr="00651A1D">
        <w:rPr>
          <w:rFonts w:ascii="Times New Roman" w:eastAsia="Times New Roman" w:hAnsi="Times New Roman" w:cs="Times New Roman"/>
          <w:sz w:val="28"/>
          <w:szCs w:val="28"/>
        </w:rPr>
        <w:t>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щийся л</w:t>
      </w:r>
      <w:r w:rsidR="00663411" w:rsidRPr="00651A1D">
        <w:rPr>
          <w:rFonts w:ascii="Times New Roman" w:eastAsia="Times New Roman" w:hAnsi="Times New Roman" w:cs="Times New Roman"/>
          <w:sz w:val="28"/>
          <w:szCs w:val="28"/>
        </w:rPr>
        <w:t>егко ориентируется в изученном материале</w:t>
      </w:r>
      <w:r w:rsidR="007A3E19" w:rsidRPr="00651A1D">
        <w:rPr>
          <w:rFonts w:ascii="Times New Roman" w:eastAsia="Times New Roman" w:hAnsi="Times New Roman" w:cs="Times New Roman"/>
          <w:sz w:val="28"/>
          <w:szCs w:val="28"/>
        </w:rPr>
        <w:t>;</w:t>
      </w:r>
    </w:p>
    <w:p w:rsidR="00663411" w:rsidRPr="00651A1D" w:rsidRDefault="00CB57EF" w:rsidP="00CB57EF">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п</w:t>
      </w:r>
      <w:r w:rsidR="00663411" w:rsidRPr="00651A1D">
        <w:rPr>
          <w:rFonts w:ascii="Times New Roman" w:eastAsia="Times New Roman" w:hAnsi="Times New Roman" w:cs="Times New Roman"/>
          <w:sz w:val="28"/>
          <w:szCs w:val="28"/>
        </w:rPr>
        <w:t>роявляет самостоятельность суждений</w:t>
      </w:r>
      <w:r w:rsidR="007A3E19" w:rsidRPr="00651A1D">
        <w:rPr>
          <w:rFonts w:ascii="Times New Roman" w:eastAsia="Times New Roman" w:hAnsi="Times New Roman" w:cs="Times New Roman"/>
          <w:sz w:val="28"/>
          <w:szCs w:val="28"/>
        </w:rPr>
        <w:t>;</w:t>
      </w:r>
    </w:p>
    <w:p w:rsidR="00663411" w:rsidRPr="00651A1D" w:rsidRDefault="00CB57EF" w:rsidP="007A3E19">
      <w:pPr>
        <w:tabs>
          <w:tab w:val="left" w:pos="426"/>
        </w:tabs>
        <w:spacing w:after="0" w:line="360" w:lineRule="auto"/>
        <w:ind w:left="142"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2E7DA8" w:rsidRPr="00651A1D">
        <w:rPr>
          <w:rFonts w:ascii="Times New Roman" w:eastAsia="Times New Roman" w:hAnsi="Times New Roman" w:cs="Times New Roman"/>
          <w:sz w:val="28"/>
          <w:szCs w:val="28"/>
        </w:rPr>
        <w:t>г</w:t>
      </w:r>
      <w:r w:rsidR="00663411" w:rsidRPr="00651A1D">
        <w:rPr>
          <w:rFonts w:ascii="Times New Roman" w:eastAsia="Times New Roman" w:hAnsi="Times New Roman" w:cs="Times New Roman"/>
          <w:sz w:val="28"/>
          <w:szCs w:val="28"/>
        </w:rPr>
        <w:t>рамотно излагает ответ на поставленный вопрос, но в ответе допускает неточности, недостаточно полно освещает вопрос</w:t>
      </w:r>
      <w:r w:rsidR="007A3E19" w:rsidRPr="00651A1D">
        <w:rPr>
          <w:rFonts w:ascii="Times New Roman" w:eastAsia="Times New Roman" w:hAnsi="Times New Roman" w:cs="Times New Roman"/>
          <w:sz w:val="28"/>
          <w:szCs w:val="28"/>
        </w:rPr>
        <w:t>;</w:t>
      </w:r>
    </w:p>
    <w:p w:rsidR="00663411" w:rsidRPr="00651A1D" w:rsidRDefault="00CB57EF" w:rsidP="007A3E19">
      <w:pPr>
        <w:tabs>
          <w:tab w:val="left" w:pos="142"/>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7A3E19"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в</w:t>
      </w:r>
      <w:r w:rsidR="00663411" w:rsidRPr="00651A1D">
        <w:rPr>
          <w:rFonts w:ascii="Times New Roman" w:eastAsia="Times New Roman" w:hAnsi="Times New Roman" w:cs="Times New Roman"/>
          <w:sz w:val="28"/>
          <w:szCs w:val="28"/>
        </w:rPr>
        <w:t xml:space="preserve">ыполнены практические работы </w:t>
      </w:r>
      <w:r w:rsidR="00B11EAC" w:rsidRPr="00651A1D">
        <w:rPr>
          <w:rFonts w:ascii="Times New Roman" w:eastAsia="Times New Roman" w:hAnsi="Times New Roman" w:cs="Times New Roman"/>
          <w:sz w:val="28"/>
          <w:szCs w:val="28"/>
        </w:rPr>
        <w:t xml:space="preserve"> об</w:t>
      </w:r>
      <w:r w:rsidR="001D4D25"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 xml:space="preserve">щегося </w:t>
      </w:r>
      <w:r w:rsidR="00663411" w:rsidRPr="00651A1D">
        <w:rPr>
          <w:rFonts w:ascii="Times New Roman" w:eastAsia="Times New Roman" w:hAnsi="Times New Roman" w:cs="Times New Roman"/>
          <w:sz w:val="28"/>
          <w:szCs w:val="28"/>
        </w:rPr>
        <w:t>не совсем удачно</w:t>
      </w:r>
      <w:r w:rsidR="007A3E19" w:rsidRPr="00651A1D">
        <w:rPr>
          <w:rFonts w:ascii="Times New Roman" w:eastAsia="Times New Roman" w:hAnsi="Times New Roman" w:cs="Times New Roman"/>
          <w:sz w:val="28"/>
          <w:szCs w:val="28"/>
        </w:rPr>
        <w:t>;</w:t>
      </w:r>
    </w:p>
    <w:p w:rsidR="00663411" w:rsidRPr="00651A1D" w:rsidRDefault="00CB57EF" w:rsidP="00CB57EF">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п</w:t>
      </w:r>
      <w:r w:rsidR="00663411" w:rsidRPr="00651A1D">
        <w:rPr>
          <w:rFonts w:ascii="Times New Roman" w:eastAsia="Times New Roman" w:hAnsi="Times New Roman" w:cs="Times New Roman"/>
          <w:sz w:val="28"/>
          <w:szCs w:val="28"/>
        </w:rPr>
        <w:t>ри ведении тетради имеются незначительные ошибки.</w:t>
      </w:r>
    </w:p>
    <w:p w:rsidR="00663411" w:rsidRPr="00651A1D" w:rsidRDefault="00663411" w:rsidP="00663411">
      <w:pPr>
        <w:tabs>
          <w:tab w:val="left" w:pos="426"/>
        </w:tabs>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3 «удовлетворительно» </w:t>
      </w:r>
    </w:p>
    <w:p w:rsidR="00663411" w:rsidRPr="00651A1D" w:rsidRDefault="007A3E19" w:rsidP="007A3E19">
      <w:pPr>
        <w:spacing w:after="0" w:line="360" w:lineRule="auto"/>
        <w:ind w:left="142"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CB57EF" w:rsidRPr="00651A1D">
        <w:rPr>
          <w:rFonts w:ascii="Times New Roman" w:eastAsia="Times New Roman" w:hAnsi="Times New Roman" w:cs="Times New Roman"/>
          <w:sz w:val="28"/>
          <w:szCs w:val="28"/>
        </w:rPr>
        <w:t>-</w:t>
      </w:r>
      <w:r w:rsidR="00B11EAC" w:rsidRPr="00651A1D">
        <w:rPr>
          <w:rFonts w:ascii="Times New Roman" w:eastAsia="Times New Roman" w:hAnsi="Times New Roman" w:cs="Times New Roman"/>
          <w:sz w:val="28"/>
          <w:szCs w:val="28"/>
        </w:rPr>
        <w:t>об</w:t>
      </w:r>
      <w:r w:rsidR="002E7DA8" w:rsidRPr="00651A1D">
        <w:rPr>
          <w:rFonts w:ascii="Times New Roman" w:eastAsia="Times New Roman" w:hAnsi="Times New Roman" w:cs="Times New Roman"/>
          <w:sz w:val="28"/>
          <w:szCs w:val="28"/>
        </w:rPr>
        <w:t>у</w:t>
      </w:r>
      <w:r w:rsidR="001D4D25" w:rsidRPr="00651A1D">
        <w:rPr>
          <w:rFonts w:ascii="Times New Roman" w:eastAsia="Times New Roman" w:hAnsi="Times New Roman" w:cs="Times New Roman"/>
          <w:sz w:val="28"/>
          <w:szCs w:val="28"/>
        </w:rPr>
        <w:t>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 xml:space="preserve">щийся </w:t>
      </w:r>
      <w:r w:rsidR="00663411" w:rsidRPr="00651A1D">
        <w:rPr>
          <w:rFonts w:ascii="Times New Roman" w:eastAsia="Times New Roman" w:hAnsi="Times New Roman" w:cs="Times New Roman"/>
          <w:sz w:val="28"/>
          <w:szCs w:val="28"/>
        </w:rPr>
        <w:t>раскрывает</w:t>
      </w:r>
      <w:r w:rsidR="001D4D25" w:rsidRPr="00651A1D">
        <w:rPr>
          <w:rFonts w:ascii="Times New Roman" w:eastAsia="Times New Roman" w:hAnsi="Times New Roman" w:cs="Times New Roman"/>
          <w:sz w:val="28"/>
          <w:szCs w:val="28"/>
        </w:rPr>
        <w:t xml:space="preserve"> основной вопрос</w:t>
      </w:r>
      <w:r w:rsidR="00663411" w:rsidRPr="00651A1D">
        <w:rPr>
          <w:rFonts w:ascii="Times New Roman" w:eastAsia="Times New Roman" w:hAnsi="Times New Roman" w:cs="Times New Roman"/>
          <w:sz w:val="28"/>
          <w:szCs w:val="28"/>
        </w:rPr>
        <w:t>, но допускает незначительные ошибки, не проявляет способности логически мыслить</w:t>
      </w:r>
      <w:r w:rsidRPr="00651A1D">
        <w:rPr>
          <w:rFonts w:ascii="Times New Roman" w:eastAsia="Times New Roman" w:hAnsi="Times New Roman" w:cs="Times New Roman"/>
          <w:sz w:val="28"/>
          <w:szCs w:val="28"/>
        </w:rPr>
        <w:t>;</w:t>
      </w:r>
    </w:p>
    <w:p w:rsidR="00663411" w:rsidRPr="00651A1D" w:rsidRDefault="007A3E19" w:rsidP="007A3E19">
      <w:pPr>
        <w:tabs>
          <w:tab w:val="left" w:pos="0"/>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CB57EF" w:rsidRPr="00651A1D">
        <w:rPr>
          <w:rFonts w:ascii="Times New Roman" w:eastAsia="Times New Roman" w:hAnsi="Times New Roman" w:cs="Times New Roman"/>
          <w:sz w:val="28"/>
          <w:szCs w:val="28"/>
        </w:rPr>
        <w:t>-</w:t>
      </w:r>
      <w:r w:rsidR="002E7DA8" w:rsidRPr="00651A1D">
        <w:rPr>
          <w:rFonts w:ascii="Times New Roman" w:eastAsia="Times New Roman" w:hAnsi="Times New Roman" w:cs="Times New Roman"/>
          <w:sz w:val="28"/>
          <w:szCs w:val="28"/>
        </w:rPr>
        <w:t>о</w:t>
      </w:r>
      <w:r w:rsidR="00663411" w:rsidRPr="00651A1D">
        <w:rPr>
          <w:rFonts w:ascii="Times New Roman" w:eastAsia="Times New Roman" w:hAnsi="Times New Roman" w:cs="Times New Roman"/>
          <w:sz w:val="28"/>
          <w:szCs w:val="28"/>
        </w:rPr>
        <w:t xml:space="preserve">твет </w:t>
      </w:r>
      <w:r w:rsidR="00B11EAC" w:rsidRPr="00651A1D">
        <w:rPr>
          <w:rFonts w:ascii="Times New Roman" w:eastAsia="Times New Roman" w:hAnsi="Times New Roman" w:cs="Times New Roman"/>
          <w:sz w:val="28"/>
          <w:szCs w:val="28"/>
        </w:rPr>
        <w:t>об</w:t>
      </w:r>
      <w:r w:rsidR="001D4D25"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 xml:space="preserve">щегося </w:t>
      </w:r>
      <w:r w:rsidR="00663411" w:rsidRPr="00651A1D">
        <w:rPr>
          <w:rFonts w:ascii="Times New Roman" w:eastAsia="Times New Roman" w:hAnsi="Times New Roman" w:cs="Times New Roman"/>
          <w:sz w:val="28"/>
          <w:szCs w:val="28"/>
        </w:rPr>
        <w:t>носит в основном репродуктивный характер</w:t>
      </w:r>
      <w:r w:rsidRPr="00651A1D">
        <w:rPr>
          <w:rFonts w:ascii="Times New Roman" w:eastAsia="Times New Roman" w:hAnsi="Times New Roman" w:cs="Times New Roman"/>
          <w:sz w:val="28"/>
          <w:szCs w:val="28"/>
        </w:rPr>
        <w:t>;</w:t>
      </w:r>
    </w:p>
    <w:p w:rsidR="00663411" w:rsidRPr="00651A1D" w:rsidRDefault="007A3E19" w:rsidP="007A3E19">
      <w:pPr>
        <w:tabs>
          <w:tab w:val="left" w:pos="426"/>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2E7DA8" w:rsidRPr="00651A1D">
        <w:rPr>
          <w:rFonts w:ascii="Times New Roman" w:eastAsia="Times New Roman" w:hAnsi="Times New Roman" w:cs="Times New Roman"/>
          <w:sz w:val="28"/>
          <w:szCs w:val="28"/>
        </w:rPr>
        <w:t>п</w:t>
      </w:r>
      <w:r w:rsidR="00663411" w:rsidRPr="00651A1D">
        <w:rPr>
          <w:rFonts w:ascii="Times New Roman" w:eastAsia="Times New Roman" w:hAnsi="Times New Roman" w:cs="Times New Roman"/>
          <w:sz w:val="28"/>
          <w:szCs w:val="28"/>
        </w:rPr>
        <w:t xml:space="preserve">рактические работы </w:t>
      </w:r>
      <w:r w:rsidR="00B11EAC" w:rsidRPr="00651A1D">
        <w:rPr>
          <w:rFonts w:ascii="Times New Roman" w:eastAsia="Times New Roman" w:hAnsi="Times New Roman" w:cs="Times New Roman"/>
          <w:sz w:val="28"/>
          <w:szCs w:val="28"/>
        </w:rPr>
        <w:t>об</w:t>
      </w:r>
      <w:r w:rsidR="001D4D25" w:rsidRPr="00651A1D">
        <w:rPr>
          <w:rFonts w:ascii="Times New Roman" w:eastAsia="Times New Roman" w:hAnsi="Times New Roman" w:cs="Times New Roman"/>
          <w:sz w:val="28"/>
          <w:szCs w:val="28"/>
        </w:rPr>
        <w:t>уча</w:t>
      </w:r>
      <w:r w:rsidR="00B11EAC" w:rsidRPr="00651A1D">
        <w:rPr>
          <w:rFonts w:ascii="Times New Roman" w:eastAsia="Times New Roman" w:hAnsi="Times New Roman" w:cs="Times New Roman"/>
          <w:sz w:val="28"/>
          <w:szCs w:val="28"/>
        </w:rPr>
        <w:t>ю</w:t>
      </w:r>
      <w:r w:rsidR="001D4D25" w:rsidRPr="00651A1D">
        <w:rPr>
          <w:rFonts w:ascii="Times New Roman" w:eastAsia="Times New Roman" w:hAnsi="Times New Roman" w:cs="Times New Roman"/>
          <w:sz w:val="28"/>
          <w:szCs w:val="28"/>
        </w:rPr>
        <w:t xml:space="preserve">щегося </w:t>
      </w:r>
      <w:r w:rsidR="00663411" w:rsidRPr="00651A1D">
        <w:rPr>
          <w:rFonts w:ascii="Times New Roman" w:eastAsia="Times New Roman" w:hAnsi="Times New Roman" w:cs="Times New Roman"/>
          <w:sz w:val="28"/>
          <w:szCs w:val="28"/>
        </w:rPr>
        <w:t>выполнены неэстетично, небрежно, с ошибками.</w:t>
      </w:r>
    </w:p>
    <w:p w:rsidR="00663411" w:rsidRPr="00651A1D" w:rsidRDefault="007A3E19" w:rsidP="007A3E19">
      <w:pPr>
        <w:tabs>
          <w:tab w:val="left" w:pos="426"/>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2E7DA8" w:rsidRPr="00651A1D">
        <w:rPr>
          <w:rFonts w:ascii="Times New Roman" w:eastAsia="Times New Roman" w:hAnsi="Times New Roman" w:cs="Times New Roman"/>
          <w:sz w:val="28"/>
          <w:szCs w:val="28"/>
        </w:rPr>
        <w:t>з</w:t>
      </w:r>
      <w:r w:rsidR="00663411" w:rsidRPr="00651A1D">
        <w:rPr>
          <w:rFonts w:ascii="Times New Roman" w:eastAsia="Times New Roman" w:hAnsi="Times New Roman" w:cs="Times New Roman"/>
          <w:sz w:val="28"/>
          <w:szCs w:val="28"/>
        </w:rPr>
        <w:t>аписи в тетради ведутся небрежно, несистематично.</w:t>
      </w:r>
    </w:p>
    <w:p w:rsidR="00C91DD6" w:rsidRPr="00651A1D" w:rsidRDefault="00C91DD6" w:rsidP="00663411">
      <w:pPr>
        <w:spacing w:after="0" w:line="360" w:lineRule="auto"/>
        <w:jc w:val="center"/>
        <w:outlineLvl w:val="0"/>
        <w:rPr>
          <w:rFonts w:ascii="Times New Roman" w:eastAsia="Times New Roman" w:hAnsi="Times New Roman" w:cs="Times New Roman"/>
          <w:sz w:val="28"/>
          <w:szCs w:val="28"/>
        </w:rPr>
      </w:pPr>
    </w:p>
    <w:p w:rsidR="00C91DD6" w:rsidRPr="00651A1D" w:rsidRDefault="00C91DD6" w:rsidP="00C91DD6">
      <w:pPr>
        <w:spacing w:after="0" w:line="360" w:lineRule="auto"/>
        <w:jc w:val="center"/>
        <w:outlineLvl w:val="0"/>
        <w:rPr>
          <w:rFonts w:ascii="Times New Roman" w:eastAsia="Times New Roman" w:hAnsi="Times New Roman" w:cs="Times New Roman"/>
          <w:b/>
          <w:i/>
          <w:sz w:val="28"/>
          <w:szCs w:val="28"/>
        </w:rPr>
      </w:pPr>
      <w:r w:rsidRPr="00651A1D">
        <w:rPr>
          <w:rFonts w:ascii="Times New Roman" w:eastAsia="Times New Roman" w:hAnsi="Times New Roman" w:cs="Times New Roman"/>
          <w:b/>
          <w:i/>
          <w:sz w:val="28"/>
          <w:szCs w:val="28"/>
        </w:rPr>
        <w:t>Учебный предмет «Рисунок»</w:t>
      </w:r>
    </w:p>
    <w:p w:rsidR="00663411" w:rsidRPr="00651A1D" w:rsidRDefault="00663411" w:rsidP="007A3E19">
      <w:pPr>
        <w:spacing w:after="0" w:line="360" w:lineRule="auto"/>
        <w:outlineLvl w:val="0"/>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Оценка 5 «отлично»</w:t>
      </w:r>
    </w:p>
    <w:p w:rsidR="001D4D25" w:rsidRPr="00651A1D" w:rsidRDefault="001D4D25" w:rsidP="007A3E19">
      <w:pPr>
        <w:spacing w:after="0" w:line="360" w:lineRule="auto"/>
        <w:outlineLvl w:val="0"/>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Предполагает:</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самостоятельный выбор формата;</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правильную компоновку изображения в листе;</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lastRenderedPageBreak/>
        <w:t>-</w:t>
      </w:r>
      <w:r w:rsidR="00663411" w:rsidRPr="00651A1D">
        <w:rPr>
          <w:rFonts w:ascii="Times New Roman" w:eastAsia="Times New Roman" w:hAnsi="Times New Roman" w:cs="Times New Roman"/>
          <w:sz w:val="28"/>
          <w:szCs w:val="28"/>
        </w:rPr>
        <w:t>последовательное, грамотное и аккуратное ведение построения;</w:t>
      </w:r>
    </w:p>
    <w:p w:rsidR="00663411" w:rsidRPr="00651A1D" w:rsidRDefault="007A3E19" w:rsidP="007A3E19">
      <w:pPr>
        <w:tabs>
          <w:tab w:val="left" w:pos="426"/>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умелое использование выразительных особенностей применяемого графического материала;</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владение линией, штрихом, тоном;</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умение самостоятельно исправлять ошибки и недочеты в рисунке;</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умение обобщать рисунок и приводить его к целостности;</w:t>
      </w:r>
    </w:p>
    <w:p w:rsidR="00663411" w:rsidRPr="00651A1D" w:rsidRDefault="007A3E19" w:rsidP="007A3E19">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творческий подход.</w:t>
      </w:r>
    </w:p>
    <w:p w:rsidR="00663411" w:rsidRPr="00651A1D" w:rsidRDefault="00663411" w:rsidP="001D4D25">
      <w:pPr>
        <w:spacing w:after="0" w:line="360" w:lineRule="auto"/>
        <w:outlineLvl w:val="0"/>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Оценка 4 «хорошо»</w:t>
      </w:r>
    </w:p>
    <w:p w:rsidR="00663411" w:rsidRPr="00651A1D" w:rsidRDefault="001D4D25" w:rsidP="001D4D25">
      <w:pPr>
        <w:tabs>
          <w:tab w:val="left" w:pos="426"/>
        </w:tabs>
        <w:spacing w:after="0" w:line="360" w:lineRule="auto"/>
        <w:ind w:left="360" w:hanging="360"/>
        <w:jc w:val="both"/>
        <w:outlineLvl w:val="0"/>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некоторую неточность в компоновке;</w:t>
      </w:r>
    </w:p>
    <w:p w:rsidR="00663411" w:rsidRPr="00651A1D" w:rsidRDefault="001D4D25" w:rsidP="001D4D25">
      <w:pPr>
        <w:tabs>
          <w:tab w:val="left" w:pos="426"/>
        </w:tabs>
        <w:spacing w:after="0" w:line="360" w:lineRule="auto"/>
        <w:ind w:left="142"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небольшие недочеты в конструктивном построении;</w:t>
      </w:r>
    </w:p>
    <w:p w:rsidR="00663411" w:rsidRPr="00651A1D" w:rsidRDefault="001D4D25" w:rsidP="001D4D25">
      <w:pPr>
        <w:tabs>
          <w:tab w:val="left" w:pos="426"/>
        </w:tabs>
        <w:spacing w:after="0" w:line="360" w:lineRule="auto"/>
        <w:ind w:left="142"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незначительные нарушения в последовательности работы тоном, как следствие, незначительные ошибки в передаче тональных отношений;</w:t>
      </w:r>
    </w:p>
    <w:p w:rsidR="00663411" w:rsidRPr="00651A1D" w:rsidRDefault="001D4D25" w:rsidP="001D4D25">
      <w:pPr>
        <w:tabs>
          <w:tab w:val="left" w:pos="426"/>
        </w:tabs>
        <w:spacing w:after="0" w:line="360" w:lineRule="auto"/>
        <w:ind w:left="142"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некоторую дробность и небрежность рисунка.</w:t>
      </w:r>
    </w:p>
    <w:p w:rsidR="00663411" w:rsidRPr="00651A1D" w:rsidRDefault="00663411" w:rsidP="001D4D25">
      <w:pPr>
        <w:tabs>
          <w:tab w:val="left" w:pos="426"/>
        </w:tabs>
        <w:spacing w:after="0" w:line="360" w:lineRule="auto"/>
        <w:outlineLvl w:val="0"/>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Оценка 3 «удовлетворительно»</w:t>
      </w:r>
    </w:p>
    <w:p w:rsidR="00663411" w:rsidRPr="00651A1D" w:rsidRDefault="001D4D25" w:rsidP="001D4D25">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грубые ошибки в компоновке;</w:t>
      </w:r>
    </w:p>
    <w:p w:rsidR="00663411" w:rsidRPr="00651A1D" w:rsidRDefault="001D4D25" w:rsidP="001D4D25">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неумение самостоятельно вести рисунок;</w:t>
      </w:r>
    </w:p>
    <w:p w:rsidR="00663411" w:rsidRPr="00651A1D" w:rsidRDefault="001D4D25" w:rsidP="001D4D25">
      <w:pPr>
        <w:tabs>
          <w:tab w:val="left" w:pos="426"/>
        </w:tabs>
        <w:spacing w:after="0" w:line="360" w:lineRule="auto"/>
        <w:ind w:left="142"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неумение самостоятельно анализировать и исправлять допущенные ошибки в построении и тональном решении рисунка;</w:t>
      </w:r>
    </w:p>
    <w:p w:rsidR="00663411" w:rsidRPr="00651A1D" w:rsidRDefault="001D4D25" w:rsidP="001D4D25">
      <w:pPr>
        <w:tabs>
          <w:tab w:val="left" w:pos="142"/>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однообразное использование графических приемов для решения разных задач;</w:t>
      </w:r>
    </w:p>
    <w:p w:rsidR="00663411" w:rsidRPr="00651A1D" w:rsidRDefault="001D4D25" w:rsidP="001D4D25">
      <w:pPr>
        <w:tabs>
          <w:tab w:val="left" w:pos="426"/>
        </w:tabs>
        <w:spacing w:after="0" w:line="360" w:lineRule="auto"/>
        <w:ind w:left="360" w:hanging="360"/>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незаконченность, неаккуратность, небрежность в рисунке.</w:t>
      </w:r>
    </w:p>
    <w:p w:rsidR="006B5EFB" w:rsidRPr="00651A1D" w:rsidRDefault="006B5EFB" w:rsidP="001D4D25">
      <w:pPr>
        <w:tabs>
          <w:tab w:val="left" w:pos="426"/>
        </w:tabs>
        <w:spacing w:after="0" w:line="360" w:lineRule="auto"/>
        <w:ind w:left="360" w:hanging="360"/>
        <w:jc w:val="both"/>
        <w:rPr>
          <w:rFonts w:ascii="Times New Roman" w:eastAsia="Times New Roman" w:hAnsi="Times New Roman" w:cs="Times New Roman"/>
          <w:sz w:val="28"/>
          <w:szCs w:val="28"/>
        </w:rPr>
      </w:pPr>
    </w:p>
    <w:p w:rsidR="006B5EFB" w:rsidRPr="00651A1D" w:rsidRDefault="006B5EFB" w:rsidP="001D4D25">
      <w:pPr>
        <w:tabs>
          <w:tab w:val="left" w:pos="426"/>
        </w:tabs>
        <w:spacing w:after="0" w:line="360" w:lineRule="auto"/>
        <w:ind w:left="360" w:hanging="360"/>
        <w:jc w:val="both"/>
        <w:rPr>
          <w:rFonts w:ascii="Times New Roman" w:eastAsia="Times New Roman" w:hAnsi="Times New Roman" w:cs="Times New Roman"/>
          <w:b/>
          <w:sz w:val="28"/>
          <w:szCs w:val="28"/>
        </w:rPr>
      </w:pPr>
      <w:r w:rsidRPr="00651A1D">
        <w:rPr>
          <w:rFonts w:ascii="Times New Roman" w:eastAsia="Times New Roman" w:hAnsi="Times New Roman" w:cs="Times New Roman"/>
          <w:b/>
          <w:color w:val="FF0000"/>
          <w:sz w:val="28"/>
          <w:szCs w:val="28"/>
        </w:rPr>
        <w:t xml:space="preserve">                          </w:t>
      </w:r>
      <w:r w:rsidR="00D35E96"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b/>
          <w:sz w:val="28"/>
          <w:szCs w:val="28"/>
        </w:rPr>
        <w:t>Учебный предмет «Живопись»</w:t>
      </w:r>
    </w:p>
    <w:p w:rsidR="00532A11" w:rsidRPr="00651A1D" w:rsidRDefault="006B5EFB" w:rsidP="000D223B">
      <w:pPr>
        <w:spacing w:line="240" w:lineRule="auto"/>
        <w:jc w:val="both"/>
        <w:rPr>
          <w:rFonts w:ascii="Times New Roman" w:hAnsi="Times New Roman" w:cs="Times New Roman"/>
          <w:b/>
          <w:sz w:val="28"/>
          <w:szCs w:val="28"/>
        </w:rPr>
      </w:pPr>
      <w:r w:rsidRPr="00651A1D">
        <w:rPr>
          <w:rFonts w:ascii="Times New Roman" w:hAnsi="Times New Roman" w:cs="Times New Roman"/>
          <w:b/>
          <w:sz w:val="28"/>
          <w:szCs w:val="28"/>
        </w:rPr>
        <w:t xml:space="preserve">Оценка 5 «отлично» </w:t>
      </w:r>
    </w:p>
    <w:p w:rsidR="00D35E96" w:rsidRPr="00651A1D" w:rsidRDefault="00D35E96"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Следующие критерии:</w:t>
      </w:r>
    </w:p>
    <w:p w:rsidR="006B5EFB" w:rsidRPr="00651A1D" w:rsidRDefault="006B5EF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00B11EAC" w:rsidRPr="00651A1D">
        <w:rPr>
          <w:rFonts w:ascii="Times New Roman" w:hAnsi="Times New Roman" w:cs="Times New Roman"/>
          <w:sz w:val="28"/>
          <w:szCs w:val="28"/>
        </w:rPr>
        <w:t>об</w:t>
      </w:r>
      <w:r w:rsidR="002E7DA8" w:rsidRPr="00651A1D">
        <w:rPr>
          <w:rFonts w:ascii="Times New Roman" w:hAnsi="Times New Roman" w:cs="Times New Roman"/>
          <w:sz w:val="28"/>
          <w:szCs w:val="28"/>
        </w:rPr>
        <w:t>у</w:t>
      </w:r>
      <w:r w:rsidRPr="00651A1D">
        <w:rPr>
          <w:rFonts w:ascii="Times New Roman" w:hAnsi="Times New Roman" w:cs="Times New Roman"/>
          <w:sz w:val="28"/>
          <w:szCs w:val="28"/>
        </w:rPr>
        <w:t>ча</w:t>
      </w:r>
      <w:r w:rsidR="00B11EAC" w:rsidRPr="00651A1D">
        <w:rPr>
          <w:rFonts w:ascii="Times New Roman" w:hAnsi="Times New Roman" w:cs="Times New Roman"/>
          <w:sz w:val="28"/>
          <w:szCs w:val="28"/>
        </w:rPr>
        <w:t>ю</w:t>
      </w:r>
      <w:r w:rsidRPr="00651A1D">
        <w:rPr>
          <w:rFonts w:ascii="Times New Roman" w:hAnsi="Times New Roman" w:cs="Times New Roman"/>
          <w:sz w:val="28"/>
          <w:szCs w:val="28"/>
        </w:rPr>
        <w:t>щийся грамотно компонует  изображение в листе;</w:t>
      </w:r>
    </w:p>
    <w:p w:rsidR="000D223B" w:rsidRPr="00651A1D" w:rsidRDefault="006B5EF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w:t>
      </w:r>
      <w:r w:rsidR="00B11EAC" w:rsidRPr="00651A1D">
        <w:rPr>
          <w:rFonts w:ascii="Times New Roman" w:hAnsi="Times New Roman" w:cs="Times New Roman"/>
          <w:sz w:val="28"/>
          <w:szCs w:val="28"/>
        </w:rPr>
        <w:t>об</w:t>
      </w:r>
      <w:r w:rsidR="002E7DA8" w:rsidRPr="00651A1D">
        <w:rPr>
          <w:rFonts w:ascii="Times New Roman" w:hAnsi="Times New Roman" w:cs="Times New Roman"/>
          <w:sz w:val="28"/>
          <w:szCs w:val="28"/>
        </w:rPr>
        <w:t>у</w:t>
      </w:r>
      <w:r w:rsidRPr="00651A1D">
        <w:rPr>
          <w:rFonts w:ascii="Times New Roman" w:hAnsi="Times New Roman" w:cs="Times New Roman"/>
          <w:sz w:val="28"/>
          <w:szCs w:val="28"/>
        </w:rPr>
        <w:t>ча</w:t>
      </w:r>
      <w:r w:rsidR="00B11EAC" w:rsidRPr="00651A1D">
        <w:rPr>
          <w:rFonts w:ascii="Times New Roman" w:hAnsi="Times New Roman" w:cs="Times New Roman"/>
          <w:sz w:val="28"/>
          <w:szCs w:val="28"/>
        </w:rPr>
        <w:t>ю</w:t>
      </w:r>
      <w:r w:rsidRPr="00651A1D">
        <w:rPr>
          <w:rFonts w:ascii="Times New Roman" w:hAnsi="Times New Roman" w:cs="Times New Roman"/>
          <w:sz w:val="28"/>
          <w:szCs w:val="28"/>
        </w:rPr>
        <w:t xml:space="preserve">щийся грамотно передает  </w:t>
      </w:r>
      <w:r w:rsidR="000D223B" w:rsidRPr="00651A1D">
        <w:rPr>
          <w:rFonts w:ascii="Times New Roman" w:hAnsi="Times New Roman" w:cs="Times New Roman"/>
          <w:sz w:val="28"/>
          <w:szCs w:val="28"/>
        </w:rPr>
        <w:t xml:space="preserve">оттенки </w:t>
      </w:r>
      <w:r w:rsidRPr="00651A1D">
        <w:rPr>
          <w:rFonts w:ascii="Times New Roman" w:hAnsi="Times New Roman" w:cs="Times New Roman"/>
          <w:sz w:val="28"/>
          <w:szCs w:val="28"/>
        </w:rPr>
        <w:t>локальн</w:t>
      </w:r>
      <w:r w:rsidR="000D223B" w:rsidRPr="00651A1D">
        <w:rPr>
          <w:rFonts w:ascii="Times New Roman" w:hAnsi="Times New Roman" w:cs="Times New Roman"/>
          <w:sz w:val="28"/>
          <w:szCs w:val="28"/>
        </w:rPr>
        <w:t>ого</w:t>
      </w:r>
      <w:r w:rsidRPr="00651A1D">
        <w:rPr>
          <w:rFonts w:ascii="Times New Roman" w:hAnsi="Times New Roman" w:cs="Times New Roman"/>
          <w:sz w:val="28"/>
          <w:szCs w:val="28"/>
        </w:rPr>
        <w:t xml:space="preserve"> цвет</w:t>
      </w:r>
      <w:r w:rsidR="000D223B" w:rsidRPr="00651A1D">
        <w:rPr>
          <w:rFonts w:ascii="Times New Roman" w:hAnsi="Times New Roman" w:cs="Times New Roman"/>
          <w:sz w:val="28"/>
          <w:szCs w:val="28"/>
        </w:rPr>
        <w:t>а, цветовые и тональные отношения между предметами и к фону;</w:t>
      </w:r>
    </w:p>
    <w:p w:rsidR="000D223B" w:rsidRPr="00651A1D" w:rsidRDefault="000D223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w:t>
      </w:r>
      <w:r w:rsidR="002E7DA8" w:rsidRPr="00651A1D">
        <w:rPr>
          <w:rFonts w:ascii="Times New Roman" w:hAnsi="Times New Roman" w:cs="Times New Roman"/>
          <w:sz w:val="28"/>
          <w:szCs w:val="28"/>
        </w:rPr>
        <w:t>г</w:t>
      </w:r>
      <w:r w:rsidRPr="00651A1D">
        <w:rPr>
          <w:rFonts w:ascii="Times New Roman" w:hAnsi="Times New Roman" w:cs="Times New Roman"/>
          <w:sz w:val="28"/>
          <w:szCs w:val="28"/>
        </w:rPr>
        <w:t>рамотно переда</w:t>
      </w:r>
      <w:r w:rsidR="00532A11" w:rsidRPr="00651A1D">
        <w:rPr>
          <w:rFonts w:ascii="Times New Roman" w:hAnsi="Times New Roman" w:cs="Times New Roman"/>
          <w:sz w:val="28"/>
          <w:szCs w:val="28"/>
        </w:rPr>
        <w:t>ет</w:t>
      </w:r>
      <w:r w:rsidRPr="00651A1D">
        <w:rPr>
          <w:rFonts w:ascii="Times New Roman" w:hAnsi="Times New Roman" w:cs="Times New Roman"/>
          <w:sz w:val="28"/>
          <w:szCs w:val="28"/>
        </w:rPr>
        <w:t xml:space="preserve"> пропорции и объем предметов, плановость световоздушной среды; </w:t>
      </w:r>
    </w:p>
    <w:p w:rsidR="000D223B" w:rsidRPr="00651A1D" w:rsidRDefault="000D223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lastRenderedPageBreak/>
        <w:t>-</w:t>
      </w:r>
      <w:r w:rsidR="002E7DA8" w:rsidRPr="00651A1D">
        <w:rPr>
          <w:rFonts w:ascii="Times New Roman" w:hAnsi="Times New Roman" w:cs="Times New Roman"/>
          <w:sz w:val="28"/>
          <w:szCs w:val="28"/>
        </w:rPr>
        <w:t>г</w:t>
      </w:r>
      <w:r w:rsidRPr="00651A1D">
        <w:rPr>
          <w:rFonts w:ascii="Times New Roman" w:hAnsi="Times New Roman" w:cs="Times New Roman"/>
          <w:sz w:val="28"/>
          <w:szCs w:val="28"/>
        </w:rPr>
        <w:t xml:space="preserve">рамотно </w:t>
      </w:r>
      <w:r w:rsidR="00D35E96"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передает  материальность </w:t>
      </w:r>
      <w:r w:rsidR="00D35E96" w:rsidRPr="00651A1D">
        <w:rPr>
          <w:rFonts w:ascii="Times New Roman" w:hAnsi="Times New Roman" w:cs="Times New Roman"/>
          <w:sz w:val="28"/>
          <w:szCs w:val="28"/>
        </w:rPr>
        <w:t xml:space="preserve"> </w:t>
      </w:r>
      <w:r w:rsidRPr="00651A1D">
        <w:rPr>
          <w:rFonts w:ascii="Times New Roman" w:hAnsi="Times New Roman" w:cs="Times New Roman"/>
          <w:sz w:val="28"/>
          <w:szCs w:val="28"/>
        </w:rPr>
        <w:t>разнофактурных предметов</w:t>
      </w:r>
      <w:r w:rsidR="00D35E96" w:rsidRPr="00651A1D">
        <w:rPr>
          <w:rFonts w:ascii="Times New Roman" w:hAnsi="Times New Roman" w:cs="Times New Roman"/>
          <w:sz w:val="28"/>
          <w:szCs w:val="28"/>
        </w:rPr>
        <w:t>;</w:t>
      </w:r>
    </w:p>
    <w:p w:rsidR="000D223B" w:rsidRPr="00651A1D" w:rsidRDefault="000D223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w:t>
      </w:r>
      <w:r w:rsidR="00D35E96" w:rsidRPr="00651A1D">
        <w:rPr>
          <w:rFonts w:ascii="Times New Roman" w:hAnsi="Times New Roman" w:cs="Times New Roman"/>
          <w:sz w:val="28"/>
          <w:szCs w:val="28"/>
        </w:rPr>
        <w:t xml:space="preserve"> </w:t>
      </w:r>
      <w:r w:rsidR="002E7DA8" w:rsidRPr="00651A1D">
        <w:rPr>
          <w:rFonts w:ascii="Times New Roman" w:hAnsi="Times New Roman" w:cs="Times New Roman"/>
          <w:sz w:val="28"/>
          <w:szCs w:val="28"/>
        </w:rPr>
        <w:t>г</w:t>
      </w:r>
      <w:r w:rsidR="00D35E96" w:rsidRPr="00651A1D">
        <w:rPr>
          <w:rFonts w:ascii="Times New Roman" w:hAnsi="Times New Roman" w:cs="Times New Roman"/>
          <w:sz w:val="28"/>
          <w:szCs w:val="28"/>
        </w:rPr>
        <w:t>рамотно о</w:t>
      </w:r>
      <w:r w:rsidRPr="00651A1D">
        <w:rPr>
          <w:rFonts w:ascii="Times New Roman" w:hAnsi="Times New Roman" w:cs="Times New Roman"/>
          <w:sz w:val="28"/>
          <w:szCs w:val="28"/>
        </w:rPr>
        <w:t>пределя</w:t>
      </w:r>
      <w:r w:rsidR="00532A11" w:rsidRPr="00651A1D">
        <w:rPr>
          <w:rFonts w:ascii="Times New Roman" w:hAnsi="Times New Roman" w:cs="Times New Roman"/>
          <w:sz w:val="28"/>
          <w:szCs w:val="28"/>
        </w:rPr>
        <w:t xml:space="preserve">ет задачи </w:t>
      </w:r>
      <w:r w:rsidRPr="00651A1D">
        <w:rPr>
          <w:rFonts w:ascii="Times New Roman" w:hAnsi="Times New Roman" w:cs="Times New Roman"/>
          <w:sz w:val="28"/>
          <w:szCs w:val="28"/>
        </w:rPr>
        <w:t>колорит</w:t>
      </w:r>
      <w:r w:rsidR="00532A11" w:rsidRPr="00651A1D">
        <w:rPr>
          <w:rFonts w:ascii="Times New Roman" w:hAnsi="Times New Roman" w:cs="Times New Roman"/>
          <w:sz w:val="28"/>
          <w:szCs w:val="28"/>
        </w:rPr>
        <w:t>а</w:t>
      </w:r>
      <w:r w:rsidRPr="00651A1D">
        <w:rPr>
          <w:rFonts w:ascii="Times New Roman" w:hAnsi="Times New Roman" w:cs="Times New Roman"/>
          <w:sz w:val="28"/>
          <w:szCs w:val="28"/>
        </w:rPr>
        <w:t xml:space="preserve">;          </w:t>
      </w:r>
    </w:p>
    <w:p w:rsidR="000D223B" w:rsidRPr="00651A1D" w:rsidRDefault="000D223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002E7DA8" w:rsidRPr="00651A1D">
        <w:rPr>
          <w:rFonts w:ascii="Times New Roman" w:hAnsi="Times New Roman" w:cs="Times New Roman"/>
          <w:sz w:val="28"/>
          <w:szCs w:val="28"/>
        </w:rPr>
        <w:t>г</w:t>
      </w:r>
      <w:r w:rsidRPr="00651A1D">
        <w:rPr>
          <w:rFonts w:ascii="Times New Roman" w:hAnsi="Times New Roman" w:cs="Times New Roman"/>
          <w:sz w:val="28"/>
          <w:szCs w:val="28"/>
        </w:rPr>
        <w:t>рамотно переда</w:t>
      </w:r>
      <w:r w:rsidR="00532A11" w:rsidRPr="00651A1D">
        <w:rPr>
          <w:rFonts w:ascii="Times New Roman" w:hAnsi="Times New Roman" w:cs="Times New Roman"/>
          <w:sz w:val="28"/>
          <w:szCs w:val="28"/>
        </w:rPr>
        <w:t>е</w:t>
      </w:r>
      <w:r w:rsidRPr="00651A1D">
        <w:rPr>
          <w:rFonts w:ascii="Times New Roman" w:hAnsi="Times New Roman" w:cs="Times New Roman"/>
          <w:sz w:val="28"/>
          <w:szCs w:val="28"/>
        </w:rPr>
        <w:t>т сложные светотеневые отношения, особенности освещения;</w:t>
      </w:r>
    </w:p>
    <w:p w:rsidR="000D223B" w:rsidRPr="00651A1D" w:rsidRDefault="000D223B" w:rsidP="000D223B">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 - </w:t>
      </w:r>
      <w:r w:rsidR="002E7DA8" w:rsidRPr="00651A1D">
        <w:rPr>
          <w:rFonts w:ascii="Times New Roman" w:hAnsi="Times New Roman" w:cs="Times New Roman"/>
          <w:sz w:val="28"/>
          <w:szCs w:val="28"/>
        </w:rPr>
        <w:t>н</w:t>
      </w:r>
      <w:r w:rsidRPr="00651A1D">
        <w:rPr>
          <w:rFonts w:ascii="Times New Roman" w:hAnsi="Times New Roman" w:cs="Times New Roman"/>
          <w:sz w:val="28"/>
          <w:szCs w:val="28"/>
        </w:rPr>
        <w:t>аходит</w:t>
      </w:r>
      <w:r w:rsidR="00532A11"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 образное и живописно-пластическое решение постановки;</w:t>
      </w:r>
    </w:p>
    <w:p w:rsidR="00D35E96" w:rsidRPr="00651A1D" w:rsidRDefault="000D223B" w:rsidP="00D35E96">
      <w:pPr>
        <w:spacing w:line="24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  </w:t>
      </w:r>
      <w:r w:rsidR="00D35E96" w:rsidRPr="00651A1D">
        <w:rPr>
          <w:rFonts w:ascii="Times New Roman" w:hAnsi="Times New Roman" w:cs="Times New Roman"/>
          <w:sz w:val="28"/>
          <w:szCs w:val="28"/>
        </w:rPr>
        <w:t>-</w:t>
      </w:r>
      <w:r w:rsidR="002E7DA8" w:rsidRPr="00651A1D">
        <w:rPr>
          <w:rFonts w:ascii="Times New Roman" w:hAnsi="Times New Roman" w:cs="Times New Roman"/>
          <w:sz w:val="28"/>
          <w:szCs w:val="28"/>
        </w:rPr>
        <w:t>п</w:t>
      </w:r>
      <w:r w:rsidR="00D35E96" w:rsidRPr="00651A1D">
        <w:rPr>
          <w:rFonts w:ascii="Times New Roman" w:hAnsi="Times New Roman" w:cs="Times New Roman"/>
          <w:sz w:val="28"/>
          <w:szCs w:val="28"/>
        </w:rPr>
        <w:t>ередает  цельность и законченность в работе;</w:t>
      </w:r>
    </w:p>
    <w:p w:rsidR="00D35E96" w:rsidRPr="00651A1D" w:rsidRDefault="00D35E96" w:rsidP="006B5EFB">
      <w:pPr>
        <w:spacing w:line="360" w:lineRule="auto"/>
        <w:jc w:val="both"/>
        <w:rPr>
          <w:rFonts w:ascii="Times New Roman" w:hAnsi="Times New Roman" w:cs="Times New Roman"/>
          <w:sz w:val="28"/>
          <w:szCs w:val="28"/>
        </w:rPr>
      </w:pPr>
      <w:r w:rsidRPr="00651A1D">
        <w:rPr>
          <w:rFonts w:ascii="Times New Roman" w:hAnsi="Times New Roman" w:cs="Times New Roman"/>
          <w:b/>
          <w:sz w:val="28"/>
          <w:szCs w:val="28"/>
        </w:rPr>
        <w:t xml:space="preserve">Оценка </w:t>
      </w:r>
      <w:r w:rsidR="006B5EFB" w:rsidRPr="00651A1D">
        <w:rPr>
          <w:rFonts w:ascii="Times New Roman" w:hAnsi="Times New Roman" w:cs="Times New Roman"/>
          <w:b/>
          <w:sz w:val="28"/>
          <w:szCs w:val="28"/>
        </w:rPr>
        <w:t>4 «хорошо»</w:t>
      </w:r>
      <w:r w:rsidR="006B5EFB" w:rsidRPr="00651A1D">
        <w:rPr>
          <w:rFonts w:ascii="Times New Roman" w:hAnsi="Times New Roman" w:cs="Times New Roman"/>
          <w:sz w:val="28"/>
          <w:szCs w:val="28"/>
        </w:rPr>
        <w:t xml:space="preserve"> </w:t>
      </w:r>
    </w:p>
    <w:p w:rsidR="006B5EFB" w:rsidRPr="00651A1D" w:rsidRDefault="006B5EFB" w:rsidP="006B5EFB">
      <w:pPr>
        <w:spacing w:line="360" w:lineRule="auto"/>
        <w:jc w:val="both"/>
        <w:rPr>
          <w:rFonts w:ascii="Times New Roman" w:hAnsi="Times New Roman" w:cs="Times New Roman"/>
          <w:sz w:val="28"/>
          <w:szCs w:val="28"/>
        </w:rPr>
      </w:pPr>
      <w:r w:rsidRPr="00651A1D">
        <w:rPr>
          <w:rFonts w:ascii="Times New Roman" w:hAnsi="Times New Roman" w:cs="Times New Roman"/>
          <w:sz w:val="28"/>
          <w:szCs w:val="28"/>
        </w:rPr>
        <w:t xml:space="preserve">- при условии невыполнения одного-двух пунктов данных критериев;      </w:t>
      </w:r>
    </w:p>
    <w:p w:rsidR="006B5EFB" w:rsidRPr="00651A1D" w:rsidRDefault="00D35E96" w:rsidP="006B5EFB">
      <w:pPr>
        <w:spacing w:line="360" w:lineRule="auto"/>
        <w:jc w:val="both"/>
        <w:rPr>
          <w:rFonts w:ascii="Times New Roman" w:hAnsi="Times New Roman" w:cs="Times New Roman"/>
          <w:sz w:val="28"/>
          <w:szCs w:val="28"/>
        </w:rPr>
      </w:pPr>
      <w:r w:rsidRPr="00651A1D">
        <w:rPr>
          <w:rFonts w:ascii="Times New Roman" w:hAnsi="Times New Roman" w:cs="Times New Roman"/>
          <w:b/>
          <w:sz w:val="28"/>
          <w:szCs w:val="28"/>
        </w:rPr>
        <w:t xml:space="preserve">Оценка </w:t>
      </w:r>
      <w:r w:rsidR="006B5EFB" w:rsidRPr="00651A1D">
        <w:rPr>
          <w:rFonts w:ascii="Times New Roman" w:hAnsi="Times New Roman" w:cs="Times New Roman"/>
          <w:b/>
          <w:sz w:val="28"/>
          <w:szCs w:val="28"/>
        </w:rPr>
        <w:t>3 «удовлетворительно»</w:t>
      </w:r>
      <w:r w:rsidR="006B5EFB" w:rsidRPr="00651A1D">
        <w:rPr>
          <w:rFonts w:ascii="Times New Roman" w:hAnsi="Times New Roman" w:cs="Times New Roman"/>
          <w:sz w:val="28"/>
          <w:szCs w:val="28"/>
        </w:rPr>
        <w:t xml:space="preserve"> - при невыполнении трех-четырех пунктов критериев.</w:t>
      </w:r>
    </w:p>
    <w:p w:rsidR="00663411" w:rsidRPr="00651A1D" w:rsidRDefault="001D4D25" w:rsidP="00663411">
      <w:pPr>
        <w:tabs>
          <w:tab w:val="left" w:pos="426"/>
        </w:tabs>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w:t>
      </w:r>
      <w:r w:rsidR="00815D8D" w:rsidRPr="00651A1D">
        <w:rPr>
          <w:rFonts w:ascii="Times New Roman" w:eastAsia="Times New Roman" w:hAnsi="Times New Roman" w:cs="Times New Roman"/>
          <w:b/>
          <w:sz w:val="28"/>
          <w:szCs w:val="28"/>
        </w:rPr>
        <w:t>Учебный предмет «</w:t>
      </w:r>
      <w:r w:rsidR="006B5EFB" w:rsidRPr="00651A1D">
        <w:rPr>
          <w:rFonts w:ascii="Times New Roman" w:eastAsia="Times New Roman" w:hAnsi="Times New Roman" w:cs="Times New Roman"/>
          <w:b/>
          <w:sz w:val="28"/>
          <w:szCs w:val="28"/>
        </w:rPr>
        <w:t>Станковая композиция</w:t>
      </w:r>
      <w:r w:rsidR="00815D8D" w:rsidRPr="00651A1D">
        <w:rPr>
          <w:rFonts w:ascii="Times New Roman" w:eastAsia="Times New Roman" w:hAnsi="Times New Roman" w:cs="Times New Roman"/>
          <w:b/>
          <w:sz w:val="28"/>
          <w:szCs w:val="28"/>
        </w:rPr>
        <w:t>»</w:t>
      </w:r>
    </w:p>
    <w:p w:rsidR="001D4D25" w:rsidRPr="00651A1D" w:rsidRDefault="001D4D25" w:rsidP="00663411">
      <w:pPr>
        <w:rPr>
          <w:rFonts w:ascii="Times New Roman" w:hAnsi="Times New Roman" w:cs="Times New Roman"/>
          <w:b/>
          <w:sz w:val="28"/>
          <w:szCs w:val="28"/>
        </w:rPr>
      </w:pPr>
      <w:r w:rsidRPr="00651A1D">
        <w:rPr>
          <w:rFonts w:ascii="Times New Roman" w:hAnsi="Times New Roman" w:cs="Times New Roman"/>
          <w:b/>
          <w:sz w:val="28"/>
          <w:szCs w:val="28"/>
        </w:rPr>
        <w:t xml:space="preserve">Оценка </w:t>
      </w:r>
      <w:r w:rsidR="00663411" w:rsidRPr="00651A1D">
        <w:rPr>
          <w:rFonts w:ascii="Times New Roman" w:hAnsi="Times New Roman" w:cs="Times New Roman"/>
          <w:b/>
          <w:sz w:val="28"/>
          <w:szCs w:val="28"/>
        </w:rPr>
        <w:t xml:space="preserve">5 </w:t>
      </w:r>
      <w:r w:rsidRPr="00651A1D">
        <w:rPr>
          <w:rFonts w:ascii="Times New Roman" w:hAnsi="Times New Roman" w:cs="Times New Roman"/>
          <w:b/>
          <w:sz w:val="28"/>
          <w:szCs w:val="28"/>
        </w:rPr>
        <w:t>«</w:t>
      </w:r>
      <w:r w:rsidR="00663411" w:rsidRPr="00651A1D">
        <w:rPr>
          <w:rFonts w:ascii="Times New Roman" w:hAnsi="Times New Roman" w:cs="Times New Roman"/>
          <w:b/>
          <w:sz w:val="28"/>
          <w:szCs w:val="28"/>
        </w:rPr>
        <w:t>отлично</w:t>
      </w:r>
      <w:r w:rsidRPr="00651A1D">
        <w:rPr>
          <w:rFonts w:ascii="Times New Roman" w:hAnsi="Times New Roman" w:cs="Times New Roman"/>
          <w:b/>
          <w:sz w:val="28"/>
          <w:szCs w:val="28"/>
        </w:rPr>
        <w:t>»</w:t>
      </w:r>
    </w:p>
    <w:p w:rsidR="001D4D25" w:rsidRPr="00651A1D" w:rsidRDefault="00663411" w:rsidP="00663411">
      <w:pPr>
        <w:rPr>
          <w:rFonts w:ascii="Times New Roman" w:hAnsi="Times New Roman" w:cs="Times New Roman"/>
          <w:sz w:val="28"/>
          <w:szCs w:val="28"/>
        </w:rPr>
      </w:pPr>
      <w:r w:rsidRPr="00651A1D">
        <w:rPr>
          <w:rFonts w:ascii="Times New Roman" w:hAnsi="Times New Roman" w:cs="Times New Roman"/>
          <w:sz w:val="28"/>
          <w:szCs w:val="28"/>
        </w:rPr>
        <w:t xml:space="preserve"> </w:t>
      </w:r>
      <w:r w:rsidR="001D4D25" w:rsidRPr="00651A1D">
        <w:rPr>
          <w:rFonts w:ascii="Times New Roman" w:hAnsi="Times New Roman" w:cs="Times New Roman"/>
          <w:sz w:val="28"/>
          <w:szCs w:val="28"/>
        </w:rPr>
        <w:t>-</w:t>
      </w:r>
      <w:r w:rsidR="000F4E62" w:rsidRPr="00651A1D">
        <w:rPr>
          <w:rFonts w:ascii="Times New Roman" w:hAnsi="Times New Roman" w:cs="Times New Roman"/>
          <w:sz w:val="28"/>
          <w:szCs w:val="28"/>
        </w:rPr>
        <w:t>у</w:t>
      </w:r>
      <w:r w:rsidRPr="00651A1D">
        <w:rPr>
          <w:rFonts w:ascii="Times New Roman" w:hAnsi="Times New Roman" w:cs="Times New Roman"/>
          <w:sz w:val="28"/>
          <w:szCs w:val="28"/>
        </w:rPr>
        <w:t>ченик самостоятельно выполняет все задачи на высоком уровне</w:t>
      </w:r>
      <w:r w:rsidR="001D4D25" w:rsidRPr="00651A1D">
        <w:rPr>
          <w:rFonts w:ascii="Times New Roman" w:hAnsi="Times New Roman" w:cs="Times New Roman"/>
          <w:sz w:val="28"/>
          <w:szCs w:val="28"/>
        </w:rPr>
        <w:t>;</w:t>
      </w:r>
    </w:p>
    <w:p w:rsidR="00663411" w:rsidRPr="00651A1D" w:rsidRDefault="001D4D25" w:rsidP="00663411">
      <w:pPr>
        <w:rPr>
          <w:rFonts w:ascii="Times New Roman" w:hAnsi="Times New Roman" w:cs="Times New Roman"/>
          <w:sz w:val="28"/>
          <w:szCs w:val="28"/>
        </w:rPr>
      </w:pPr>
      <w:r w:rsidRPr="00651A1D">
        <w:rPr>
          <w:rFonts w:ascii="Times New Roman" w:hAnsi="Times New Roman" w:cs="Times New Roman"/>
          <w:sz w:val="28"/>
          <w:szCs w:val="28"/>
        </w:rPr>
        <w:t xml:space="preserve">- </w:t>
      </w:r>
      <w:r w:rsidR="000F4E62" w:rsidRPr="00651A1D">
        <w:rPr>
          <w:rFonts w:ascii="Times New Roman" w:hAnsi="Times New Roman" w:cs="Times New Roman"/>
          <w:sz w:val="28"/>
          <w:szCs w:val="28"/>
        </w:rPr>
        <w:t>р</w:t>
      </w:r>
      <w:r w:rsidR="00663411" w:rsidRPr="00651A1D">
        <w:rPr>
          <w:rFonts w:ascii="Times New Roman" w:hAnsi="Times New Roman" w:cs="Times New Roman"/>
          <w:sz w:val="28"/>
          <w:szCs w:val="28"/>
        </w:rPr>
        <w:t>абота отличается оригинальностью идеи, грамотным исполнением, творческим подходом.</w:t>
      </w:r>
    </w:p>
    <w:p w:rsidR="001D4D25" w:rsidRPr="00651A1D" w:rsidRDefault="001D4D25" w:rsidP="00663411">
      <w:pPr>
        <w:rPr>
          <w:rFonts w:ascii="Times New Roman" w:hAnsi="Times New Roman" w:cs="Times New Roman"/>
          <w:b/>
          <w:sz w:val="28"/>
          <w:szCs w:val="28"/>
        </w:rPr>
      </w:pPr>
      <w:r w:rsidRPr="00651A1D">
        <w:rPr>
          <w:rFonts w:ascii="Times New Roman" w:hAnsi="Times New Roman" w:cs="Times New Roman"/>
          <w:b/>
          <w:sz w:val="28"/>
          <w:szCs w:val="28"/>
        </w:rPr>
        <w:t xml:space="preserve">Оценка </w:t>
      </w:r>
      <w:r w:rsidR="00663411" w:rsidRPr="00651A1D">
        <w:rPr>
          <w:rFonts w:ascii="Times New Roman" w:hAnsi="Times New Roman" w:cs="Times New Roman"/>
          <w:b/>
          <w:sz w:val="28"/>
          <w:szCs w:val="28"/>
        </w:rPr>
        <w:t xml:space="preserve">4 </w:t>
      </w:r>
      <w:r w:rsidRPr="00651A1D">
        <w:rPr>
          <w:rFonts w:ascii="Times New Roman" w:hAnsi="Times New Roman" w:cs="Times New Roman"/>
          <w:b/>
          <w:sz w:val="28"/>
          <w:szCs w:val="28"/>
        </w:rPr>
        <w:t>«</w:t>
      </w:r>
      <w:r w:rsidR="00663411" w:rsidRPr="00651A1D">
        <w:rPr>
          <w:rFonts w:ascii="Times New Roman" w:hAnsi="Times New Roman" w:cs="Times New Roman"/>
          <w:b/>
          <w:sz w:val="28"/>
          <w:szCs w:val="28"/>
        </w:rPr>
        <w:t>хорошо</w:t>
      </w:r>
      <w:r w:rsidRPr="00651A1D">
        <w:rPr>
          <w:rFonts w:ascii="Times New Roman" w:hAnsi="Times New Roman" w:cs="Times New Roman"/>
          <w:b/>
          <w:sz w:val="28"/>
          <w:szCs w:val="28"/>
        </w:rPr>
        <w:t>»</w:t>
      </w:r>
      <w:r w:rsidR="00663411" w:rsidRPr="00651A1D">
        <w:rPr>
          <w:rFonts w:ascii="Times New Roman" w:hAnsi="Times New Roman" w:cs="Times New Roman"/>
          <w:b/>
          <w:sz w:val="28"/>
          <w:szCs w:val="28"/>
        </w:rPr>
        <w:t xml:space="preserve"> </w:t>
      </w:r>
    </w:p>
    <w:p w:rsidR="001D4D25" w:rsidRPr="00651A1D" w:rsidRDefault="00663411" w:rsidP="00663411">
      <w:pPr>
        <w:rPr>
          <w:rFonts w:ascii="Times New Roman" w:hAnsi="Times New Roman" w:cs="Times New Roman"/>
          <w:sz w:val="28"/>
          <w:szCs w:val="28"/>
        </w:rPr>
      </w:pPr>
      <w:r w:rsidRPr="00651A1D">
        <w:rPr>
          <w:rFonts w:ascii="Times New Roman" w:hAnsi="Times New Roman" w:cs="Times New Roman"/>
          <w:sz w:val="28"/>
          <w:szCs w:val="28"/>
        </w:rPr>
        <w:t xml:space="preserve"> </w:t>
      </w:r>
      <w:r w:rsidR="001D4D25" w:rsidRPr="00651A1D">
        <w:rPr>
          <w:rFonts w:ascii="Times New Roman" w:hAnsi="Times New Roman" w:cs="Times New Roman"/>
          <w:sz w:val="28"/>
          <w:szCs w:val="28"/>
        </w:rPr>
        <w:t>-</w:t>
      </w:r>
      <w:r w:rsidR="000F4E62" w:rsidRPr="00651A1D">
        <w:rPr>
          <w:rFonts w:ascii="Times New Roman" w:hAnsi="Times New Roman" w:cs="Times New Roman"/>
          <w:sz w:val="28"/>
          <w:szCs w:val="28"/>
        </w:rPr>
        <w:t>у</w:t>
      </w:r>
      <w:r w:rsidRPr="00651A1D">
        <w:rPr>
          <w:rFonts w:ascii="Times New Roman" w:hAnsi="Times New Roman" w:cs="Times New Roman"/>
          <w:sz w:val="28"/>
          <w:szCs w:val="28"/>
        </w:rPr>
        <w:t>ченик справляется с поставленными перед ним задачами, но прибегает к помощи преподавателя</w:t>
      </w:r>
      <w:r w:rsidR="001D4D25" w:rsidRPr="00651A1D">
        <w:rPr>
          <w:rFonts w:ascii="Times New Roman" w:hAnsi="Times New Roman" w:cs="Times New Roman"/>
          <w:sz w:val="28"/>
          <w:szCs w:val="28"/>
        </w:rPr>
        <w:t>;</w:t>
      </w:r>
      <w:r w:rsidRPr="00651A1D">
        <w:rPr>
          <w:rFonts w:ascii="Times New Roman" w:hAnsi="Times New Roman" w:cs="Times New Roman"/>
          <w:sz w:val="28"/>
          <w:szCs w:val="28"/>
        </w:rPr>
        <w:t xml:space="preserve"> </w:t>
      </w:r>
    </w:p>
    <w:p w:rsidR="00663411" w:rsidRPr="00651A1D" w:rsidRDefault="001D4D25" w:rsidP="00663411">
      <w:pPr>
        <w:rPr>
          <w:rFonts w:ascii="Times New Roman" w:hAnsi="Times New Roman" w:cs="Times New Roman"/>
          <w:sz w:val="28"/>
          <w:szCs w:val="28"/>
        </w:rPr>
      </w:pPr>
      <w:r w:rsidRPr="00651A1D">
        <w:rPr>
          <w:rFonts w:ascii="Times New Roman" w:hAnsi="Times New Roman" w:cs="Times New Roman"/>
          <w:sz w:val="28"/>
          <w:szCs w:val="28"/>
        </w:rPr>
        <w:t xml:space="preserve">- </w:t>
      </w:r>
      <w:r w:rsidR="000F4E62" w:rsidRPr="00651A1D">
        <w:rPr>
          <w:rFonts w:ascii="Times New Roman" w:hAnsi="Times New Roman" w:cs="Times New Roman"/>
          <w:sz w:val="28"/>
          <w:szCs w:val="28"/>
        </w:rPr>
        <w:t>р</w:t>
      </w:r>
      <w:r w:rsidR="00663411" w:rsidRPr="00651A1D">
        <w:rPr>
          <w:rFonts w:ascii="Times New Roman" w:hAnsi="Times New Roman" w:cs="Times New Roman"/>
          <w:sz w:val="28"/>
          <w:szCs w:val="28"/>
        </w:rPr>
        <w:t>абота выполнена, но есть незначительные ошибки</w:t>
      </w:r>
      <w:r w:rsidRPr="00651A1D">
        <w:rPr>
          <w:rFonts w:ascii="Times New Roman" w:hAnsi="Times New Roman" w:cs="Times New Roman"/>
          <w:sz w:val="28"/>
          <w:szCs w:val="28"/>
        </w:rPr>
        <w:t>;</w:t>
      </w:r>
    </w:p>
    <w:p w:rsidR="001D4D25" w:rsidRPr="00651A1D" w:rsidRDefault="001D4D25" w:rsidP="00663411">
      <w:pPr>
        <w:rPr>
          <w:rFonts w:ascii="Times New Roman" w:hAnsi="Times New Roman" w:cs="Times New Roman"/>
          <w:sz w:val="28"/>
          <w:szCs w:val="28"/>
        </w:rPr>
      </w:pPr>
      <w:r w:rsidRPr="00651A1D">
        <w:rPr>
          <w:rFonts w:ascii="Times New Roman" w:hAnsi="Times New Roman" w:cs="Times New Roman"/>
          <w:b/>
          <w:sz w:val="28"/>
          <w:szCs w:val="28"/>
        </w:rPr>
        <w:t xml:space="preserve">Оценка </w:t>
      </w:r>
      <w:r w:rsidR="00663411" w:rsidRPr="00651A1D">
        <w:rPr>
          <w:rFonts w:ascii="Times New Roman" w:hAnsi="Times New Roman" w:cs="Times New Roman"/>
          <w:b/>
          <w:sz w:val="28"/>
          <w:szCs w:val="28"/>
        </w:rPr>
        <w:t xml:space="preserve">3 </w:t>
      </w:r>
      <w:r w:rsidRPr="00651A1D">
        <w:rPr>
          <w:rFonts w:ascii="Times New Roman" w:hAnsi="Times New Roman" w:cs="Times New Roman"/>
          <w:b/>
          <w:sz w:val="28"/>
          <w:szCs w:val="28"/>
        </w:rPr>
        <w:t>«</w:t>
      </w:r>
      <w:r w:rsidR="00663411" w:rsidRPr="00651A1D">
        <w:rPr>
          <w:rFonts w:ascii="Times New Roman" w:hAnsi="Times New Roman" w:cs="Times New Roman"/>
          <w:b/>
          <w:sz w:val="28"/>
          <w:szCs w:val="28"/>
        </w:rPr>
        <w:t>удовлетворительно</w:t>
      </w:r>
      <w:r w:rsidRPr="00651A1D">
        <w:rPr>
          <w:rFonts w:ascii="Times New Roman" w:hAnsi="Times New Roman" w:cs="Times New Roman"/>
          <w:b/>
          <w:sz w:val="28"/>
          <w:szCs w:val="28"/>
        </w:rPr>
        <w:t>»</w:t>
      </w:r>
      <w:r w:rsidR="00663411" w:rsidRPr="00651A1D">
        <w:rPr>
          <w:rFonts w:ascii="Times New Roman" w:hAnsi="Times New Roman" w:cs="Times New Roman"/>
          <w:sz w:val="28"/>
          <w:szCs w:val="28"/>
        </w:rPr>
        <w:t xml:space="preserve"> </w:t>
      </w:r>
    </w:p>
    <w:p w:rsidR="0013459A" w:rsidRPr="00651A1D" w:rsidRDefault="0013459A" w:rsidP="00663411">
      <w:pPr>
        <w:rPr>
          <w:rFonts w:ascii="Times New Roman" w:hAnsi="Times New Roman" w:cs="Times New Roman"/>
          <w:sz w:val="28"/>
          <w:szCs w:val="28"/>
        </w:rPr>
      </w:pPr>
      <w:r w:rsidRPr="00651A1D">
        <w:rPr>
          <w:rFonts w:ascii="Times New Roman" w:hAnsi="Times New Roman" w:cs="Times New Roman"/>
          <w:sz w:val="28"/>
          <w:szCs w:val="28"/>
        </w:rPr>
        <w:t>-</w:t>
      </w:r>
      <w:r w:rsidR="000F4E62" w:rsidRPr="00651A1D">
        <w:rPr>
          <w:rFonts w:ascii="Times New Roman" w:hAnsi="Times New Roman" w:cs="Times New Roman"/>
          <w:sz w:val="28"/>
          <w:szCs w:val="28"/>
        </w:rPr>
        <w:t>у</w:t>
      </w:r>
      <w:r w:rsidR="00663411" w:rsidRPr="00651A1D">
        <w:rPr>
          <w:rFonts w:ascii="Times New Roman" w:hAnsi="Times New Roman" w:cs="Times New Roman"/>
          <w:sz w:val="28"/>
          <w:szCs w:val="28"/>
        </w:rPr>
        <w:t>ченик выполняет задачи, но делает грубые ошибки (по невнимательности или нерадивости)</w:t>
      </w:r>
      <w:r w:rsidRPr="00651A1D">
        <w:rPr>
          <w:rFonts w:ascii="Times New Roman" w:hAnsi="Times New Roman" w:cs="Times New Roman"/>
          <w:sz w:val="28"/>
          <w:szCs w:val="28"/>
        </w:rPr>
        <w:t>;</w:t>
      </w:r>
      <w:r w:rsidR="00663411" w:rsidRPr="00651A1D">
        <w:rPr>
          <w:rFonts w:ascii="Times New Roman" w:hAnsi="Times New Roman" w:cs="Times New Roman"/>
          <w:sz w:val="28"/>
          <w:szCs w:val="28"/>
        </w:rPr>
        <w:t xml:space="preserve"> </w:t>
      </w:r>
    </w:p>
    <w:p w:rsidR="00663411" w:rsidRPr="00651A1D" w:rsidRDefault="0013459A" w:rsidP="00663411">
      <w:pPr>
        <w:rPr>
          <w:rFonts w:ascii="Times New Roman" w:hAnsi="Times New Roman" w:cs="Times New Roman"/>
          <w:sz w:val="28"/>
          <w:szCs w:val="28"/>
        </w:rPr>
      </w:pPr>
      <w:r w:rsidRPr="00651A1D">
        <w:rPr>
          <w:rFonts w:ascii="Times New Roman" w:hAnsi="Times New Roman" w:cs="Times New Roman"/>
          <w:sz w:val="28"/>
          <w:szCs w:val="28"/>
        </w:rPr>
        <w:t xml:space="preserve">- </w:t>
      </w:r>
      <w:r w:rsidR="000F4E62" w:rsidRPr="00651A1D">
        <w:rPr>
          <w:rFonts w:ascii="Times New Roman" w:hAnsi="Times New Roman" w:cs="Times New Roman"/>
          <w:sz w:val="28"/>
          <w:szCs w:val="28"/>
        </w:rPr>
        <w:t>д</w:t>
      </w:r>
      <w:r w:rsidR="00663411" w:rsidRPr="00651A1D">
        <w:rPr>
          <w:rFonts w:ascii="Times New Roman" w:hAnsi="Times New Roman" w:cs="Times New Roman"/>
          <w:sz w:val="28"/>
          <w:szCs w:val="28"/>
        </w:rPr>
        <w:t>ля завершения работы необходима постоянная помощь преподавателя.</w:t>
      </w:r>
    </w:p>
    <w:p w:rsidR="00D35E96" w:rsidRPr="00651A1D" w:rsidRDefault="00D35E96" w:rsidP="00663411">
      <w:pPr>
        <w:rPr>
          <w:rFonts w:ascii="Times New Roman" w:hAnsi="Times New Roman" w:cs="Times New Roman"/>
          <w:b/>
          <w:sz w:val="28"/>
          <w:szCs w:val="28"/>
        </w:rPr>
      </w:pPr>
      <w:r w:rsidRPr="00651A1D">
        <w:rPr>
          <w:rFonts w:ascii="Times New Roman" w:hAnsi="Times New Roman" w:cs="Times New Roman"/>
          <w:sz w:val="28"/>
          <w:szCs w:val="28"/>
        </w:rPr>
        <w:t xml:space="preserve">                       </w:t>
      </w:r>
      <w:r w:rsidR="00B54861" w:rsidRPr="00651A1D">
        <w:rPr>
          <w:rFonts w:ascii="Times New Roman" w:hAnsi="Times New Roman" w:cs="Times New Roman"/>
          <w:sz w:val="28"/>
          <w:szCs w:val="28"/>
        </w:rPr>
        <w:t xml:space="preserve">      </w:t>
      </w:r>
      <w:r w:rsidRPr="00651A1D">
        <w:rPr>
          <w:rFonts w:ascii="Times New Roman" w:hAnsi="Times New Roman" w:cs="Times New Roman"/>
          <w:sz w:val="28"/>
          <w:szCs w:val="28"/>
        </w:rPr>
        <w:t xml:space="preserve">  </w:t>
      </w:r>
      <w:r w:rsidRPr="00651A1D">
        <w:rPr>
          <w:rFonts w:ascii="Times New Roman" w:hAnsi="Times New Roman" w:cs="Times New Roman"/>
          <w:b/>
          <w:sz w:val="28"/>
          <w:szCs w:val="28"/>
        </w:rPr>
        <w:t>Учебный предмет « Скульптура»</w:t>
      </w:r>
    </w:p>
    <w:p w:rsidR="00B54861" w:rsidRPr="00651A1D" w:rsidRDefault="00B54861" w:rsidP="00B54861">
      <w:pPr>
        <w:pStyle w:val="21"/>
        <w:shd w:val="clear" w:color="auto" w:fill="auto"/>
        <w:spacing w:before="0" w:line="480" w:lineRule="exact"/>
        <w:ind w:left="20" w:right="40" w:hanging="20"/>
        <w:jc w:val="both"/>
        <w:rPr>
          <w:sz w:val="28"/>
          <w:szCs w:val="28"/>
        </w:rPr>
      </w:pPr>
      <w:r w:rsidRPr="00651A1D">
        <w:rPr>
          <w:b/>
          <w:sz w:val="28"/>
          <w:szCs w:val="28"/>
        </w:rPr>
        <w:t>Оценка 5 «отлично»</w:t>
      </w:r>
      <w:r w:rsidRPr="00651A1D">
        <w:rPr>
          <w:sz w:val="28"/>
          <w:szCs w:val="28"/>
        </w:rPr>
        <w:t xml:space="preserve"> </w:t>
      </w:r>
    </w:p>
    <w:p w:rsidR="00B54861" w:rsidRPr="00651A1D" w:rsidRDefault="00B54861" w:rsidP="00B54861">
      <w:pPr>
        <w:pStyle w:val="21"/>
        <w:shd w:val="clear" w:color="auto" w:fill="auto"/>
        <w:spacing w:before="0" w:line="480" w:lineRule="exact"/>
        <w:ind w:left="20" w:right="40" w:hanging="20"/>
        <w:jc w:val="both"/>
        <w:rPr>
          <w:sz w:val="28"/>
          <w:szCs w:val="28"/>
        </w:rPr>
      </w:pPr>
      <w:r w:rsidRPr="00651A1D">
        <w:rPr>
          <w:sz w:val="28"/>
          <w:szCs w:val="28"/>
        </w:rPr>
        <w:t>-</w:t>
      </w:r>
      <w:r w:rsidR="00985B68" w:rsidRPr="00651A1D">
        <w:rPr>
          <w:sz w:val="28"/>
          <w:szCs w:val="28"/>
        </w:rPr>
        <w:t>об</w:t>
      </w:r>
      <w:r w:rsidR="000F4E62" w:rsidRPr="00651A1D">
        <w:rPr>
          <w:sz w:val="28"/>
          <w:szCs w:val="28"/>
        </w:rPr>
        <w:t>у</w:t>
      </w:r>
      <w:r w:rsidRPr="00651A1D">
        <w:rPr>
          <w:sz w:val="28"/>
          <w:szCs w:val="28"/>
        </w:rPr>
        <w:t>ча</w:t>
      </w:r>
      <w:r w:rsidR="00985B68" w:rsidRPr="00651A1D">
        <w:rPr>
          <w:sz w:val="28"/>
          <w:szCs w:val="28"/>
        </w:rPr>
        <w:t>ю</w:t>
      </w:r>
      <w:r w:rsidRPr="00651A1D">
        <w:rPr>
          <w:sz w:val="28"/>
          <w:szCs w:val="28"/>
        </w:rPr>
        <w:t>щийся выполнил работу в полном объеме с соблюдением необходимой последовательности;</w:t>
      </w:r>
    </w:p>
    <w:p w:rsidR="00DA1D47" w:rsidRPr="00651A1D" w:rsidRDefault="00B54861" w:rsidP="00B54861">
      <w:pPr>
        <w:pStyle w:val="21"/>
        <w:shd w:val="clear" w:color="auto" w:fill="auto"/>
        <w:spacing w:before="0" w:line="480" w:lineRule="exact"/>
        <w:ind w:left="20" w:right="40" w:hanging="20"/>
        <w:jc w:val="both"/>
        <w:rPr>
          <w:sz w:val="28"/>
          <w:szCs w:val="28"/>
        </w:rPr>
      </w:pPr>
      <w:r w:rsidRPr="00651A1D">
        <w:rPr>
          <w:sz w:val="28"/>
          <w:szCs w:val="28"/>
        </w:rPr>
        <w:lastRenderedPageBreak/>
        <w:t>-</w:t>
      </w:r>
      <w:r w:rsidR="000F4E62" w:rsidRPr="00651A1D">
        <w:rPr>
          <w:sz w:val="28"/>
          <w:szCs w:val="28"/>
        </w:rPr>
        <w:t>с</w:t>
      </w:r>
      <w:r w:rsidRPr="00651A1D">
        <w:rPr>
          <w:sz w:val="28"/>
          <w:szCs w:val="28"/>
        </w:rPr>
        <w:t>оставил композицию, учитывая законы композиции</w:t>
      </w:r>
      <w:r w:rsidR="00DA1D47" w:rsidRPr="00651A1D">
        <w:rPr>
          <w:sz w:val="28"/>
          <w:szCs w:val="28"/>
        </w:rPr>
        <w:t>;</w:t>
      </w:r>
      <w:r w:rsidRPr="00651A1D">
        <w:rPr>
          <w:sz w:val="28"/>
          <w:szCs w:val="28"/>
        </w:rPr>
        <w:t xml:space="preserve"> </w:t>
      </w:r>
    </w:p>
    <w:p w:rsidR="00B54861" w:rsidRPr="00651A1D" w:rsidRDefault="00DA1D47" w:rsidP="00B54861">
      <w:pPr>
        <w:pStyle w:val="21"/>
        <w:shd w:val="clear" w:color="auto" w:fill="auto"/>
        <w:spacing w:before="0" w:line="480" w:lineRule="exact"/>
        <w:ind w:left="20" w:right="40" w:hanging="20"/>
        <w:jc w:val="both"/>
        <w:rPr>
          <w:sz w:val="28"/>
          <w:szCs w:val="28"/>
        </w:rPr>
      </w:pPr>
      <w:r w:rsidRPr="00651A1D">
        <w:rPr>
          <w:sz w:val="28"/>
          <w:szCs w:val="28"/>
        </w:rPr>
        <w:t>-</w:t>
      </w:r>
      <w:r w:rsidR="000F4E62" w:rsidRPr="00651A1D">
        <w:rPr>
          <w:sz w:val="28"/>
          <w:szCs w:val="28"/>
        </w:rPr>
        <w:t>п</w:t>
      </w:r>
      <w:r w:rsidR="00B54861" w:rsidRPr="00651A1D">
        <w:rPr>
          <w:sz w:val="28"/>
          <w:szCs w:val="28"/>
        </w:rPr>
        <w:t>роявил фантазию, творческий подход, технически грамотно подошел к решению задачи;</w:t>
      </w:r>
    </w:p>
    <w:p w:rsidR="00DA1D47" w:rsidRPr="00651A1D" w:rsidRDefault="00DA1D47" w:rsidP="00DA1D47">
      <w:pPr>
        <w:pStyle w:val="21"/>
        <w:shd w:val="clear" w:color="auto" w:fill="auto"/>
        <w:tabs>
          <w:tab w:val="left" w:pos="3043"/>
        </w:tabs>
        <w:spacing w:before="0" w:line="480" w:lineRule="exact"/>
        <w:ind w:left="20" w:hanging="20"/>
        <w:jc w:val="both"/>
        <w:rPr>
          <w:b/>
          <w:sz w:val="28"/>
          <w:szCs w:val="28"/>
        </w:rPr>
      </w:pPr>
      <w:r w:rsidRPr="00651A1D">
        <w:rPr>
          <w:b/>
          <w:sz w:val="28"/>
          <w:szCs w:val="28"/>
        </w:rPr>
        <w:t>Оценка</w:t>
      </w:r>
      <w:r w:rsidR="00B54861" w:rsidRPr="00651A1D">
        <w:rPr>
          <w:b/>
          <w:sz w:val="28"/>
          <w:szCs w:val="28"/>
        </w:rPr>
        <w:t>4 «хорошо»</w:t>
      </w:r>
    </w:p>
    <w:p w:rsidR="00DA1D47" w:rsidRPr="00651A1D" w:rsidRDefault="00B54861" w:rsidP="00DA1D47">
      <w:pPr>
        <w:pStyle w:val="21"/>
        <w:shd w:val="clear" w:color="auto" w:fill="auto"/>
        <w:tabs>
          <w:tab w:val="left" w:pos="3043"/>
        </w:tabs>
        <w:spacing w:before="0" w:line="480" w:lineRule="exact"/>
        <w:ind w:left="20" w:hanging="20"/>
        <w:jc w:val="both"/>
        <w:rPr>
          <w:sz w:val="28"/>
          <w:szCs w:val="28"/>
        </w:rPr>
      </w:pPr>
      <w:r w:rsidRPr="00651A1D">
        <w:rPr>
          <w:sz w:val="28"/>
          <w:szCs w:val="28"/>
        </w:rPr>
        <w:t>-</w:t>
      </w:r>
      <w:r w:rsidR="000F4E62" w:rsidRPr="00651A1D">
        <w:rPr>
          <w:sz w:val="28"/>
          <w:szCs w:val="28"/>
        </w:rPr>
        <w:t>в</w:t>
      </w:r>
      <w:r w:rsidRPr="00651A1D">
        <w:rPr>
          <w:sz w:val="28"/>
          <w:szCs w:val="28"/>
        </w:rPr>
        <w:t xml:space="preserve"> работе есть незначительные недочеты в композиции и в цветовом решении</w:t>
      </w:r>
      <w:r w:rsidR="00DA1D47" w:rsidRPr="00651A1D">
        <w:rPr>
          <w:sz w:val="28"/>
          <w:szCs w:val="28"/>
        </w:rPr>
        <w:t>;</w:t>
      </w:r>
    </w:p>
    <w:p w:rsidR="00B54861" w:rsidRPr="00651A1D" w:rsidRDefault="00B54861" w:rsidP="00DA1D47">
      <w:pPr>
        <w:pStyle w:val="21"/>
        <w:shd w:val="clear" w:color="auto" w:fill="auto"/>
        <w:tabs>
          <w:tab w:val="left" w:pos="3043"/>
        </w:tabs>
        <w:spacing w:before="0" w:line="360" w:lineRule="auto"/>
        <w:ind w:left="20" w:hanging="20"/>
        <w:jc w:val="both"/>
        <w:rPr>
          <w:sz w:val="28"/>
          <w:szCs w:val="28"/>
        </w:rPr>
      </w:pPr>
      <w:r w:rsidRPr="00651A1D">
        <w:rPr>
          <w:sz w:val="28"/>
          <w:szCs w:val="28"/>
        </w:rPr>
        <w:t xml:space="preserve"> </w:t>
      </w:r>
      <w:r w:rsidR="00DA1D47" w:rsidRPr="00651A1D">
        <w:rPr>
          <w:sz w:val="28"/>
          <w:szCs w:val="28"/>
        </w:rPr>
        <w:t xml:space="preserve">- </w:t>
      </w:r>
      <w:r w:rsidR="000F4E62" w:rsidRPr="00651A1D">
        <w:rPr>
          <w:sz w:val="28"/>
          <w:szCs w:val="28"/>
        </w:rPr>
        <w:t>п</w:t>
      </w:r>
      <w:r w:rsidRPr="00651A1D">
        <w:rPr>
          <w:sz w:val="28"/>
          <w:szCs w:val="28"/>
        </w:rPr>
        <w:t>ри работе в материале есть небрежность;</w:t>
      </w:r>
    </w:p>
    <w:p w:rsidR="00DA1D47" w:rsidRPr="00651A1D" w:rsidRDefault="00DA1D47" w:rsidP="00DA1D47">
      <w:pPr>
        <w:pStyle w:val="21"/>
        <w:shd w:val="clear" w:color="auto" w:fill="auto"/>
        <w:spacing w:before="0" w:line="360" w:lineRule="auto"/>
        <w:ind w:left="23" w:right="23" w:hanging="23"/>
        <w:jc w:val="both"/>
        <w:rPr>
          <w:sz w:val="28"/>
          <w:szCs w:val="28"/>
        </w:rPr>
      </w:pPr>
      <w:r w:rsidRPr="00651A1D">
        <w:rPr>
          <w:b/>
          <w:sz w:val="28"/>
          <w:szCs w:val="28"/>
        </w:rPr>
        <w:t xml:space="preserve">Оценка </w:t>
      </w:r>
      <w:r w:rsidR="00A76C29" w:rsidRPr="00651A1D">
        <w:rPr>
          <w:b/>
          <w:sz w:val="28"/>
          <w:szCs w:val="28"/>
        </w:rPr>
        <w:t xml:space="preserve">«3» </w:t>
      </w:r>
      <w:r w:rsidR="00B54861" w:rsidRPr="00651A1D">
        <w:rPr>
          <w:b/>
          <w:sz w:val="28"/>
          <w:szCs w:val="28"/>
        </w:rPr>
        <w:t>(«удовлетворительно»)</w:t>
      </w:r>
      <w:r w:rsidR="00B54861" w:rsidRPr="00651A1D">
        <w:rPr>
          <w:sz w:val="28"/>
          <w:szCs w:val="28"/>
        </w:rPr>
        <w:t xml:space="preserve"> </w:t>
      </w:r>
    </w:p>
    <w:p w:rsidR="00254F54" w:rsidRPr="00651A1D" w:rsidRDefault="00B54861" w:rsidP="00254F54">
      <w:pPr>
        <w:pStyle w:val="21"/>
        <w:shd w:val="clear" w:color="auto" w:fill="auto"/>
        <w:spacing w:before="0" w:line="360" w:lineRule="auto"/>
        <w:ind w:left="23" w:right="23" w:hanging="23"/>
        <w:jc w:val="both"/>
        <w:rPr>
          <w:sz w:val="28"/>
          <w:szCs w:val="28"/>
        </w:rPr>
      </w:pPr>
      <w:r w:rsidRPr="00651A1D">
        <w:rPr>
          <w:sz w:val="28"/>
          <w:szCs w:val="28"/>
        </w:rPr>
        <w:t>-</w:t>
      </w:r>
      <w:r w:rsidR="000F4E62" w:rsidRPr="00651A1D">
        <w:rPr>
          <w:sz w:val="28"/>
          <w:szCs w:val="28"/>
        </w:rPr>
        <w:t>р</w:t>
      </w:r>
      <w:r w:rsidRPr="00651A1D">
        <w:rPr>
          <w:sz w:val="28"/>
          <w:szCs w:val="28"/>
        </w:rPr>
        <w:t>абота выполнена под руководством преподавателя, самостоятельность обучающегося практически отсутствует</w:t>
      </w:r>
      <w:r w:rsidR="00254F54" w:rsidRPr="00651A1D">
        <w:rPr>
          <w:sz w:val="28"/>
          <w:szCs w:val="28"/>
        </w:rPr>
        <w:t>;</w:t>
      </w:r>
    </w:p>
    <w:p w:rsidR="00B54861" w:rsidRPr="00651A1D" w:rsidRDefault="00254F54" w:rsidP="00254F54">
      <w:pPr>
        <w:pStyle w:val="21"/>
        <w:shd w:val="clear" w:color="auto" w:fill="auto"/>
        <w:spacing w:before="0" w:line="360" w:lineRule="auto"/>
        <w:ind w:left="23" w:right="23" w:hanging="23"/>
        <w:jc w:val="both"/>
        <w:rPr>
          <w:sz w:val="28"/>
          <w:szCs w:val="28"/>
        </w:rPr>
      </w:pPr>
      <w:r w:rsidRPr="00651A1D">
        <w:rPr>
          <w:sz w:val="28"/>
          <w:szCs w:val="28"/>
        </w:rPr>
        <w:t>-</w:t>
      </w:r>
      <w:r w:rsidR="00B54861" w:rsidRPr="00651A1D">
        <w:rPr>
          <w:sz w:val="28"/>
          <w:szCs w:val="28"/>
        </w:rPr>
        <w:t xml:space="preserve"> </w:t>
      </w:r>
      <w:r w:rsidR="000F4E62" w:rsidRPr="00651A1D">
        <w:rPr>
          <w:sz w:val="28"/>
          <w:szCs w:val="28"/>
        </w:rPr>
        <w:t>р</w:t>
      </w:r>
      <w:r w:rsidR="00B54861" w:rsidRPr="00651A1D">
        <w:rPr>
          <w:sz w:val="28"/>
          <w:szCs w:val="28"/>
        </w:rPr>
        <w:t>абота выполнена неряшливо, ученик безынициативен.</w:t>
      </w:r>
    </w:p>
    <w:p w:rsidR="00DA1D47" w:rsidRPr="00651A1D" w:rsidRDefault="00DA1D47" w:rsidP="00DA1D47">
      <w:pPr>
        <w:pStyle w:val="21"/>
        <w:shd w:val="clear" w:color="auto" w:fill="auto"/>
        <w:spacing w:before="0" w:line="240" w:lineRule="auto"/>
        <w:ind w:left="23" w:right="23" w:hanging="23"/>
        <w:jc w:val="both"/>
        <w:rPr>
          <w:sz w:val="28"/>
          <w:szCs w:val="28"/>
        </w:rPr>
      </w:pPr>
    </w:p>
    <w:p w:rsidR="00B54861" w:rsidRPr="00651A1D" w:rsidRDefault="00B54861" w:rsidP="00B54861">
      <w:pPr>
        <w:pStyle w:val="21"/>
        <w:shd w:val="clear" w:color="auto" w:fill="auto"/>
        <w:spacing w:before="0" w:after="588" w:line="480" w:lineRule="exact"/>
        <w:ind w:left="20" w:right="20" w:firstLine="700"/>
        <w:jc w:val="both"/>
        <w:rPr>
          <w:b/>
          <w:sz w:val="28"/>
          <w:szCs w:val="28"/>
        </w:rPr>
      </w:pPr>
      <w:r w:rsidRPr="00651A1D">
        <w:rPr>
          <w:sz w:val="28"/>
          <w:szCs w:val="28"/>
        </w:rPr>
        <w:t xml:space="preserve">            </w:t>
      </w:r>
      <w:r w:rsidRPr="00651A1D">
        <w:rPr>
          <w:b/>
          <w:sz w:val="28"/>
          <w:szCs w:val="28"/>
        </w:rPr>
        <w:t>Учебный предмет «Композиция  прикладная»</w:t>
      </w:r>
    </w:p>
    <w:p w:rsidR="00254F54" w:rsidRPr="00651A1D" w:rsidRDefault="00254F54" w:rsidP="00254F54">
      <w:pPr>
        <w:spacing w:after="0" w:line="360" w:lineRule="auto"/>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Оценка </w:t>
      </w:r>
      <w:r w:rsidR="00663411" w:rsidRPr="00651A1D">
        <w:rPr>
          <w:rFonts w:ascii="Times New Roman" w:eastAsia="Times New Roman" w:hAnsi="Times New Roman" w:cs="Times New Roman"/>
          <w:b/>
          <w:sz w:val="28"/>
          <w:szCs w:val="28"/>
        </w:rPr>
        <w:t xml:space="preserve">5 </w:t>
      </w:r>
      <w:r w:rsidRPr="00651A1D">
        <w:rPr>
          <w:rFonts w:ascii="Times New Roman" w:eastAsia="Times New Roman" w:hAnsi="Times New Roman" w:cs="Times New Roman"/>
          <w:b/>
          <w:sz w:val="28"/>
          <w:szCs w:val="28"/>
        </w:rPr>
        <w:t>«</w:t>
      </w:r>
      <w:r w:rsidR="00663411" w:rsidRPr="00651A1D">
        <w:rPr>
          <w:rFonts w:ascii="Times New Roman" w:eastAsia="Times New Roman" w:hAnsi="Times New Roman" w:cs="Times New Roman"/>
          <w:b/>
          <w:sz w:val="28"/>
          <w:szCs w:val="28"/>
        </w:rPr>
        <w:t>отлично</w:t>
      </w:r>
      <w:r w:rsidRPr="00651A1D">
        <w:rPr>
          <w:rFonts w:ascii="Times New Roman" w:eastAsia="Times New Roman" w:hAnsi="Times New Roman" w:cs="Times New Roman"/>
          <w:b/>
          <w:sz w:val="28"/>
          <w:szCs w:val="28"/>
        </w:rPr>
        <w:t>»</w:t>
      </w:r>
      <w:r w:rsidR="00663411" w:rsidRPr="00651A1D">
        <w:rPr>
          <w:rFonts w:ascii="Times New Roman" w:eastAsia="Times New Roman" w:hAnsi="Times New Roman" w:cs="Times New Roman"/>
          <w:b/>
          <w:sz w:val="28"/>
          <w:szCs w:val="28"/>
        </w:rPr>
        <w:t xml:space="preserve"> </w:t>
      </w:r>
    </w:p>
    <w:p w:rsidR="00254F54" w:rsidRPr="00651A1D" w:rsidRDefault="00254F54" w:rsidP="00254F54">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985B68" w:rsidRPr="00651A1D">
        <w:rPr>
          <w:rFonts w:ascii="Times New Roman" w:eastAsia="Times New Roman" w:hAnsi="Times New Roman" w:cs="Times New Roman"/>
          <w:sz w:val="28"/>
          <w:szCs w:val="28"/>
        </w:rPr>
        <w:t>об</w:t>
      </w:r>
      <w:r w:rsidR="000F4E62" w:rsidRPr="00651A1D">
        <w:rPr>
          <w:rFonts w:ascii="Times New Roman" w:eastAsia="Times New Roman" w:hAnsi="Times New Roman" w:cs="Times New Roman"/>
          <w:sz w:val="28"/>
          <w:szCs w:val="28"/>
        </w:rPr>
        <w:t>у</w:t>
      </w:r>
      <w:r w:rsidR="00663411" w:rsidRPr="00651A1D">
        <w:rPr>
          <w:rFonts w:ascii="Times New Roman" w:eastAsia="Times New Roman" w:hAnsi="Times New Roman" w:cs="Times New Roman"/>
          <w:sz w:val="28"/>
          <w:szCs w:val="28"/>
        </w:rPr>
        <w:t>ч</w:t>
      </w:r>
      <w:r w:rsidRPr="00651A1D">
        <w:rPr>
          <w:rFonts w:ascii="Times New Roman" w:eastAsia="Times New Roman" w:hAnsi="Times New Roman" w:cs="Times New Roman"/>
          <w:sz w:val="28"/>
          <w:szCs w:val="28"/>
        </w:rPr>
        <w:t>а</w:t>
      </w:r>
      <w:r w:rsidR="00985B68"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 xml:space="preserve">щийся </w:t>
      </w:r>
      <w:r w:rsidR="00663411" w:rsidRPr="00651A1D">
        <w:rPr>
          <w:rFonts w:ascii="Times New Roman" w:eastAsia="Times New Roman" w:hAnsi="Times New Roman" w:cs="Times New Roman"/>
          <w:sz w:val="28"/>
          <w:szCs w:val="28"/>
        </w:rPr>
        <w:t xml:space="preserve"> выполнил работу в полном объеме с соблюдением необходимой последовательности</w:t>
      </w: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 xml:space="preserve"> </w:t>
      </w:r>
    </w:p>
    <w:p w:rsidR="00254F54" w:rsidRPr="00651A1D" w:rsidRDefault="00254F54" w:rsidP="00254F54">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985B68" w:rsidRPr="00651A1D">
        <w:rPr>
          <w:rFonts w:ascii="Times New Roman" w:eastAsia="Times New Roman" w:hAnsi="Times New Roman" w:cs="Times New Roman"/>
          <w:sz w:val="28"/>
          <w:szCs w:val="28"/>
        </w:rPr>
        <w:t>об</w:t>
      </w:r>
      <w:r w:rsidR="000F4E62" w:rsidRPr="00651A1D">
        <w:rPr>
          <w:rFonts w:ascii="Times New Roman" w:eastAsia="Times New Roman" w:hAnsi="Times New Roman" w:cs="Times New Roman"/>
          <w:sz w:val="28"/>
          <w:szCs w:val="28"/>
        </w:rPr>
        <w:t>у</w:t>
      </w:r>
      <w:r w:rsidRPr="00651A1D">
        <w:rPr>
          <w:rFonts w:ascii="Times New Roman" w:eastAsia="Times New Roman" w:hAnsi="Times New Roman" w:cs="Times New Roman"/>
          <w:sz w:val="28"/>
          <w:szCs w:val="28"/>
        </w:rPr>
        <w:t>ча</w:t>
      </w:r>
      <w:r w:rsidR="00985B68"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 xml:space="preserve">щийся </w:t>
      </w:r>
      <w:r w:rsidR="00663411" w:rsidRPr="00651A1D">
        <w:rPr>
          <w:rFonts w:ascii="Times New Roman" w:eastAsia="Times New Roman" w:hAnsi="Times New Roman" w:cs="Times New Roman"/>
          <w:sz w:val="28"/>
          <w:szCs w:val="28"/>
        </w:rPr>
        <w:t>составил композицию, учитывая законы композиции</w:t>
      </w:r>
      <w:r w:rsidRPr="00651A1D">
        <w:rPr>
          <w:rFonts w:ascii="Times New Roman" w:eastAsia="Times New Roman" w:hAnsi="Times New Roman" w:cs="Times New Roman"/>
          <w:sz w:val="28"/>
          <w:szCs w:val="28"/>
        </w:rPr>
        <w:t>;</w:t>
      </w:r>
      <w:r w:rsidR="00663411" w:rsidRPr="00651A1D">
        <w:rPr>
          <w:rFonts w:ascii="Times New Roman" w:eastAsia="Times New Roman" w:hAnsi="Times New Roman" w:cs="Times New Roman"/>
          <w:sz w:val="28"/>
          <w:szCs w:val="28"/>
        </w:rPr>
        <w:t xml:space="preserve"> </w:t>
      </w:r>
    </w:p>
    <w:p w:rsidR="00663411" w:rsidRPr="00651A1D" w:rsidRDefault="00254F54" w:rsidP="00254F54">
      <w:pPr>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985B68" w:rsidRPr="00651A1D">
        <w:rPr>
          <w:rFonts w:ascii="Times New Roman" w:eastAsia="Times New Roman" w:hAnsi="Times New Roman" w:cs="Times New Roman"/>
          <w:sz w:val="28"/>
          <w:szCs w:val="28"/>
        </w:rPr>
        <w:t>об</w:t>
      </w:r>
      <w:r w:rsidR="000F4E62" w:rsidRPr="00651A1D">
        <w:rPr>
          <w:rFonts w:ascii="Times New Roman" w:eastAsia="Times New Roman" w:hAnsi="Times New Roman" w:cs="Times New Roman"/>
          <w:sz w:val="28"/>
          <w:szCs w:val="28"/>
        </w:rPr>
        <w:t>у</w:t>
      </w:r>
      <w:r w:rsidRPr="00651A1D">
        <w:rPr>
          <w:rFonts w:ascii="Times New Roman" w:eastAsia="Times New Roman" w:hAnsi="Times New Roman" w:cs="Times New Roman"/>
          <w:sz w:val="28"/>
          <w:szCs w:val="28"/>
        </w:rPr>
        <w:t>ча</w:t>
      </w:r>
      <w:r w:rsidR="00985B68"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 xml:space="preserve">щийся </w:t>
      </w:r>
      <w:r w:rsidR="00663411" w:rsidRPr="00651A1D">
        <w:rPr>
          <w:rFonts w:ascii="Times New Roman" w:eastAsia="Times New Roman" w:hAnsi="Times New Roman" w:cs="Times New Roman"/>
          <w:sz w:val="28"/>
          <w:szCs w:val="28"/>
        </w:rPr>
        <w:t xml:space="preserve">проявил организационно-трудовые умения. </w:t>
      </w:r>
    </w:p>
    <w:p w:rsidR="00254F54" w:rsidRPr="00651A1D" w:rsidRDefault="00254F54" w:rsidP="00254F54">
      <w:pPr>
        <w:tabs>
          <w:tab w:val="left" w:pos="4845"/>
          <w:tab w:val="left" w:pos="7350"/>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b/>
          <w:sz w:val="28"/>
          <w:szCs w:val="28"/>
        </w:rPr>
        <w:t xml:space="preserve">Оценка </w:t>
      </w:r>
      <w:r w:rsidR="00663411" w:rsidRPr="00651A1D">
        <w:rPr>
          <w:rFonts w:ascii="Times New Roman" w:eastAsia="Times New Roman" w:hAnsi="Times New Roman" w:cs="Times New Roman"/>
          <w:b/>
          <w:sz w:val="28"/>
          <w:szCs w:val="28"/>
        </w:rPr>
        <w:t xml:space="preserve">4 </w:t>
      </w:r>
      <w:r w:rsidRPr="00651A1D">
        <w:rPr>
          <w:rFonts w:ascii="Times New Roman" w:eastAsia="Times New Roman" w:hAnsi="Times New Roman" w:cs="Times New Roman"/>
          <w:b/>
          <w:sz w:val="28"/>
          <w:szCs w:val="28"/>
        </w:rPr>
        <w:t>«</w:t>
      </w:r>
      <w:r w:rsidR="00663411" w:rsidRPr="00651A1D">
        <w:rPr>
          <w:rFonts w:ascii="Times New Roman" w:eastAsia="Times New Roman" w:hAnsi="Times New Roman" w:cs="Times New Roman"/>
          <w:b/>
          <w:sz w:val="28"/>
          <w:szCs w:val="28"/>
        </w:rPr>
        <w:t>хорошо</w:t>
      </w:r>
      <w:r w:rsidRPr="00651A1D">
        <w:rPr>
          <w:rFonts w:ascii="Times New Roman" w:eastAsia="Times New Roman" w:hAnsi="Times New Roman" w:cs="Times New Roman"/>
          <w:b/>
          <w:sz w:val="28"/>
          <w:szCs w:val="28"/>
        </w:rPr>
        <w:t>»</w:t>
      </w:r>
      <w:r w:rsidR="00663411" w:rsidRPr="00651A1D">
        <w:rPr>
          <w:rFonts w:ascii="Times New Roman" w:eastAsia="Times New Roman" w:hAnsi="Times New Roman" w:cs="Times New Roman"/>
          <w:sz w:val="28"/>
          <w:szCs w:val="28"/>
        </w:rPr>
        <w:t xml:space="preserve"> </w:t>
      </w:r>
    </w:p>
    <w:p w:rsidR="00254F54" w:rsidRPr="00651A1D" w:rsidRDefault="00254F54" w:rsidP="00254F54">
      <w:pPr>
        <w:tabs>
          <w:tab w:val="left" w:pos="4845"/>
          <w:tab w:val="left" w:pos="7350"/>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w:t>
      </w:r>
      <w:r w:rsidR="000F4E62" w:rsidRPr="00651A1D">
        <w:rPr>
          <w:rFonts w:ascii="Times New Roman" w:eastAsia="Times New Roman" w:hAnsi="Times New Roman" w:cs="Times New Roman"/>
          <w:sz w:val="28"/>
          <w:szCs w:val="28"/>
        </w:rPr>
        <w:t>в</w:t>
      </w:r>
      <w:r w:rsidR="00663411" w:rsidRPr="00651A1D">
        <w:rPr>
          <w:rFonts w:ascii="Times New Roman" w:eastAsia="Times New Roman" w:hAnsi="Times New Roman" w:cs="Times New Roman"/>
          <w:sz w:val="28"/>
          <w:szCs w:val="28"/>
        </w:rPr>
        <w:t xml:space="preserve"> работе </w:t>
      </w:r>
      <w:r w:rsidR="00985B68" w:rsidRPr="00651A1D">
        <w:rPr>
          <w:rFonts w:ascii="Times New Roman" w:eastAsia="Times New Roman" w:hAnsi="Times New Roman" w:cs="Times New Roman"/>
          <w:sz w:val="28"/>
          <w:szCs w:val="28"/>
        </w:rPr>
        <w:t>об</w:t>
      </w:r>
      <w:r w:rsidRPr="00651A1D">
        <w:rPr>
          <w:rFonts w:ascii="Times New Roman" w:eastAsia="Times New Roman" w:hAnsi="Times New Roman" w:cs="Times New Roman"/>
          <w:sz w:val="28"/>
          <w:szCs w:val="28"/>
        </w:rPr>
        <w:t>уча</w:t>
      </w:r>
      <w:r w:rsidR="00985B68" w:rsidRPr="00651A1D">
        <w:rPr>
          <w:rFonts w:ascii="Times New Roman" w:eastAsia="Times New Roman" w:hAnsi="Times New Roman" w:cs="Times New Roman"/>
          <w:sz w:val="28"/>
          <w:szCs w:val="28"/>
        </w:rPr>
        <w:t>ю</w:t>
      </w:r>
      <w:r w:rsidRPr="00651A1D">
        <w:rPr>
          <w:rFonts w:ascii="Times New Roman" w:eastAsia="Times New Roman" w:hAnsi="Times New Roman" w:cs="Times New Roman"/>
          <w:sz w:val="28"/>
          <w:szCs w:val="28"/>
        </w:rPr>
        <w:t xml:space="preserve">щегося </w:t>
      </w:r>
      <w:r w:rsidR="00663411" w:rsidRPr="00651A1D">
        <w:rPr>
          <w:rFonts w:ascii="Times New Roman" w:eastAsia="Times New Roman" w:hAnsi="Times New Roman" w:cs="Times New Roman"/>
          <w:sz w:val="28"/>
          <w:szCs w:val="28"/>
        </w:rPr>
        <w:t>есть незначительные промахи в композиции и в цветовом решении</w:t>
      </w:r>
      <w:r w:rsidRPr="00651A1D">
        <w:rPr>
          <w:rFonts w:ascii="Times New Roman" w:eastAsia="Times New Roman" w:hAnsi="Times New Roman" w:cs="Times New Roman"/>
          <w:sz w:val="28"/>
          <w:szCs w:val="28"/>
        </w:rPr>
        <w:t>;</w:t>
      </w:r>
    </w:p>
    <w:p w:rsidR="00663411" w:rsidRPr="00651A1D" w:rsidRDefault="00254F54" w:rsidP="00254F54">
      <w:pPr>
        <w:tabs>
          <w:tab w:val="left" w:pos="4845"/>
          <w:tab w:val="left" w:pos="7350"/>
        </w:tabs>
        <w:spacing w:after="0" w:line="360" w:lineRule="auto"/>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0F4E62" w:rsidRPr="00651A1D">
        <w:rPr>
          <w:rFonts w:ascii="Times New Roman" w:eastAsia="Times New Roman" w:hAnsi="Times New Roman" w:cs="Times New Roman"/>
          <w:sz w:val="28"/>
          <w:szCs w:val="28"/>
        </w:rPr>
        <w:t>п</w:t>
      </w:r>
      <w:r w:rsidR="00663411" w:rsidRPr="00651A1D">
        <w:rPr>
          <w:rFonts w:ascii="Times New Roman" w:eastAsia="Times New Roman" w:hAnsi="Times New Roman" w:cs="Times New Roman"/>
          <w:sz w:val="28"/>
          <w:szCs w:val="28"/>
        </w:rPr>
        <w:t>ри работе в материале есть небрежность.</w:t>
      </w:r>
    </w:p>
    <w:p w:rsidR="00254F54" w:rsidRPr="00651A1D" w:rsidRDefault="00254F54" w:rsidP="00254F54">
      <w:pPr>
        <w:tabs>
          <w:tab w:val="left" w:pos="4845"/>
          <w:tab w:val="left" w:pos="7350"/>
        </w:tabs>
        <w:spacing w:after="0" w:line="360" w:lineRule="auto"/>
        <w:ind w:hanging="142"/>
        <w:jc w:val="both"/>
        <w:rPr>
          <w:rFonts w:ascii="Times New Roman" w:eastAsia="Times New Roman" w:hAnsi="Times New Roman" w:cs="Times New Roman"/>
          <w:b/>
          <w:sz w:val="28"/>
          <w:szCs w:val="28"/>
        </w:rPr>
      </w:pPr>
      <w:r w:rsidRPr="00651A1D">
        <w:rPr>
          <w:rFonts w:ascii="Times New Roman" w:eastAsia="Times New Roman" w:hAnsi="Times New Roman" w:cs="Times New Roman"/>
          <w:b/>
          <w:sz w:val="28"/>
          <w:szCs w:val="28"/>
        </w:rPr>
        <w:t xml:space="preserve"> Оценка </w:t>
      </w:r>
      <w:r w:rsidR="00663411" w:rsidRPr="00651A1D">
        <w:rPr>
          <w:rFonts w:ascii="Times New Roman" w:eastAsia="Times New Roman" w:hAnsi="Times New Roman" w:cs="Times New Roman"/>
          <w:b/>
          <w:sz w:val="28"/>
          <w:szCs w:val="28"/>
        </w:rPr>
        <w:t xml:space="preserve">3 </w:t>
      </w:r>
      <w:r w:rsidRPr="00651A1D">
        <w:rPr>
          <w:rFonts w:ascii="Times New Roman" w:eastAsia="Times New Roman" w:hAnsi="Times New Roman" w:cs="Times New Roman"/>
          <w:b/>
          <w:sz w:val="28"/>
          <w:szCs w:val="28"/>
        </w:rPr>
        <w:t>«</w:t>
      </w:r>
      <w:r w:rsidR="00663411" w:rsidRPr="00651A1D">
        <w:rPr>
          <w:rFonts w:ascii="Times New Roman" w:eastAsia="Times New Roman" w:hAnsi="Times New Roman" w:cs="Times New Roman"/>
          <w:b/>
          <w:sz w:val="28"/>
          <w:szCs w:val="28"/>
        </w:rPr>
        <w:t>удовлетворительно</w:t>
      </w:r>
      <w:r w:rsidRPr="00651A1D">
        <w:rPr>
          <w:rFonts w:ascii="Times New Roman" w:eastAsia="Times New Roman" w:hAnsi="Times New Roman" w:cs="Times New Roman"/>
          <w:b/>
          <w:sz w:val="28"/>
          <w:szCs w:val="28"/>
        </w:rPr>
        <w:t>»</w:t>
      </w:r>
    </w:p>
    <w:p w:rsidR="00254F54" w:rsidRPr="00651A1D" w:rsidRDefault="00663411" w:rsidP="00254F54">
      <w:pPr>
        <w:tabs>
          <w:tab w:val="left" w:pos="4845"/>
          <w:tab w:val="left" w:pos="7350"/>
        </w:tabs>
        <w:spacing w:after="0" w:line="360" w:lineRule="auto"/>
        <w:ind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254F54" w:rsidRPr="00651A1D">
        <w:rPr>
          <w:rFonts w:ascii="Times New Roman" w:eastAsia="Times New Roman" w:hAnsi="Times New Roman" w:cs="Times New Roman"/>
          <w:sz w:val="28"/>
          <w:szCs w:val="28"/>
        </w:rPr>
        <w:t>-</w:t>
      </w:r>
      <w:r w:rsidR="000F4E62" w:rsidRPr="00651A1D">
        <w:rPr>
          <w:rFonts w:ascii="Times New Roman" w:eastAsia="Times New Roman" w:hAnsi="Times New Roman" w:cs="Times New Roman"/>
          <w:sz w:val="28"/>
          <w:szCs w:val="28"/>
        </w:rPr>
        <w:t>р</w:t>
      </w:r>
      <w:r w:rsidRPr="00651A1D">
        <w:rPr>
          <w:rFonts w:ascii="Times New Roman" w:eastAsia="Times New Roman" w:hAnsi="Times New Roman" w:cs="Times New Roman"/>
          <w:sz w:val="28"/>
          <w:szCs w:val="28"/>
        </w:rPr>
        <w:t>абота выполнена под неуклонным руководством преподавателя, самостоятельность обучающегося практически отсутствует</w:t>
      </w:r>
      <w:r w:rsidR="00254F54" w:rsidRPr="00651A1D">
        <w:rPr>
          <w:rFonts w:ascii="Times New Roman" w:eastAsia="Times New Roman" w:hAnsi="Times New Roman" w:cs="Times New Roman"/>
          <w:sz w:val="28"/>
          <w:szCs w:val="28"/>
        </w:rPr>
        <w:t>;</w:t>
      </w:r>
      <w:r w:rsidRPr="00651A1D">
        <w:rPr>
          <w:rFonts w:ascii="Times New Roman" w:eastAsia="Times New Roman" w:hAnsi="Times New Roman" w:cs="Times New Roman"/>
          <w:sz w:val="28"/>
          <w:szCs w:val="28"/>
        </w:rPr>
        <w:t xml:space="preserve"> </w:t>
      </w:r>
    </w:p>
    <w:p w:rsidR="00663411" w:rsidRPr="00651A1D" w:rsidRDefault="00254F54" w:rsidP="00254F54">
      <w:pPr>
        <w:tabs>
          <w:tab w:val="left" w:pos="4845"/>
          <w:tab w:val="left" w:pos="7350"/>
        </w:tabs>
        <w:spacing w:after="0" w:line="360" w:lineRule="auto"/>
        <w:ind w:hanging="142"/>
        <w:jc w:val="both"/>
        <w:rPr>
          <w:rFonts w:ascii="Times New Roman" w:eastAsia="Times New Roman" w:hAnsi="Times New Roman" w:cs="Times New Roman"/>
          <w:sz w:val="28"/>
          <w:szCs w:val="28"/>
        </w:rPr>
      </w:pPr>
      <w:r w:rsidRPr="00651A1D">
        <w:rPr>
          <w:rFonts w:ascii="Times New Roman" w:eastAsia="Times New Roman" w:hAnsi="Times New Roman" w:cs="Times New Roman"/>
          <w:sz w:val="28"/>
          <w:szCs w:val="28"/>
        </w:rPr>
        <w:t xml:space="preserve">- </w:t>
      </w:r>
      <w:r w:rsidR="000F4E62" w:rsidRPr="00651A1D">
        <w:rPr>
          <w:rFonts w:ascii="Times New Roman" w:eastAsia="Times New Roman" w:hAnsi="Times New Roman" w:cs="Times New Roman"/>
          <w:sz w:val="28"/>
          <w:szCs w:val="28"/>
        </w:rPr>
        <w:t>у</w:t>
      </w:r>
      <w:r w:rsidR="00663411" w:rsidRPr="00651A1D">
        <w:rPr>
          <w:rFonts w:ascii="Times New Roman" w:eastAsia="Times New Roman" w:hAnsi="Times New Roman" w:cs="Times New Roman"/>
          <w:sz w:val="28"/>
          <w:szCs w:val="28"/>
        </w:rPr>
        <w:t>ченик неряшлив и безынициативен.</w:t>
      </w:r>
    </w:p>
    <w:p w:rsidR="00B63B27" w:rsidRPr="00651A1D" w:rsidRDefault="00B63B27" w:rsidP="000F1CDE">
      <w:pPr>
        <w:ind w:firstLine="357"/>
        <w:jc w:val="center"/>
        <w:rPr>
          <w:rFonts w:ascii="Times New Roman" w:hAnsi="Times New Roman" w:cs="Times New Roman"/>
          <w:b/>
          <w:color w:val="FF0000"/>
          <w:sz w:val="28"/>
          <w:szCs w:val="28"/>
          <w:u w:val="single"/>
        </w:rPr>
      </w:pPr>
    </w:p>
    <w:p w:rsidR="00657430" w:rsidRPr="00651A1D" w:rsidRDefault="000F1CDE" w:rsidP="000F1CDE">
      <w:pPr>
        <w:tabs>
          <w:tab w:val="left" w:pos="2439"/>
        </w:tabs>
        <w:jc w:val="center"/>
        <w:rPr>
          <w:rFonts w:ascii="Times New Roman" w:hAnsi="Times New Roman" w:cs="Times New Roman"/>
          <w:b/>
          <w:sz w:val="36"/>
          <w:szCs w:val="36"/>
        </w:rPr>
      </w:pPr>
      <w:r w:rsidRPr="00651A1D">
        <w:rPr>
          <w:rFonts w:ascii="Times New Roman" w:hAnsi="Times New Roman" w:cs="Times New Roman"/>
          <w:b/>
          <w:sz w:val="36"/>
          <w:szCs w:val="36"/>
        </w:rPr>
        <w:lastRenderedPageBreak/>
        <w:t>7. П</w:t>
      </w:r>
      <w:r w:rsidR="00FF0C75" w:rsidRPr="00651A1D">
        <w:rPr>
          <w:rFonts w:ascii="Times New Roman" w:hAnsi="Times New Roman" w:cs="Times New Roman"/>
          <w:b/>
          <w:sz w:val="36"/>
          <w:szCs w:val="36"/>
        </w:rPr>
        <w:t>рограмм</w:t>
      </w:r>
      <w:r w:rsidRPr="00651A1D">
        <w:rPr>
          <w:rFonts w:ascii="Times New Roman" w:hAnsi="Times New Roman" w:cs="Times New Roman"/>
          <w:b/>
          <w:sz w:val="36"/>
          <w:szCs w:val="36"/>
        </w:rPr>
        <w:t>а</w:t>
      </w:r>
      <w:r w:rsidR="00FF0C75" w:rsidRPr="00651A1D">
        <w:rPr>
          <w:rFonts w:ascii="Times New Roman" w:hAnsi="Times New Roman" w:cs="Times New Roman"/>
          <w:b/>
          <w:sz w:val="36"/>
          <w:szCs w:val="36"/>
        </w:rPr>
        <w:t xml:space="preserve"> творческой, методической и культурно-просветительной деятельности образовательного учреждения</w:t>
      </w:r>
    </w:p>
    <w:p w:rsidR="001659D0" w:rsidRPr="00651A1D" w:rsidRDefault="001659D0" w:rsidP="001659D0">
      <w:pPr>
        <w:tabs>
          <w:tab w:val="left" w:pos="15000"/>
        </w:tabs>
        <w:ind w:left="-284"/>
        <w:rPr>
          <w:rFonts w:ascii="Times New Roman" w:hAnsi="Times New Roman" w:cs="Times New Roman"/>
          <w:sz w:val="28"/>
          <w:szCs w:val="28"/>
        </w:rPr>
      </w:pPr>
      <w:r w:rsidRPr="00651A1D">
        <w:rPr>
          <w:rFonts w:ascii="Times New Roman" w:hAnsi="Times New Roman" w:cs="Times New Roman"/>
          <w:sz w:val="28"/>
          <w:szCs w:val="28"/>
        </w:rPr>
        <w:t xml:space="preserve">Цель настоящей программы – обеспечение  эффективного управления образовательным   учреждением,  реализующим предпрофессиональные образовательные программы. </w:t>
      </w:r>
    </w:p>
    <w:p w:rsidR="00116D91" w:rsidRPr="00651A1D" w:rsidRDefault="00116D91" w:rsidP="001659D0">
      <w:pPr>
        <w:tabs>
          <w:tab w:val="left" w:pos="15000"/>
        </w:tabs>
        <w:ind w:left="-284"/>
        <w:rPr>
          <w:rFonts w:ascii="Times New Roman" w:hAnsi="Times New Roman" w:cs="Times New Roman"/>
        </w:rPr>
      </w:pPr>
    </w:p>
    <w:p w:rsidR="00657430" w:rsidRPr="00651A1D" w:rsidRDefault="00BA3A25" w:rsidP="00657430">
      <w:pPr>
        <w:jc w:val="center"/>
        <w:rPr>
          <w:rFonts w:ascii="Times New Roman" w:hAnsi="Times New Roman" w:cs="Times New Roman"/>
          <w:b/>
          <w:sz w:val="28"/>
          <w:szCs w:val="28"/>
        </w:rPr>
      </w:pPr>
      <w:r w:rsidRPr="00651A1D">
        <w:rPr>
          <w:rFonts w:ascii="Times New Roman" w:hAnsi="Times New Roman" w:cs="Times New Roman"/>
          <w:b/>
          <w:sz w:val="28"/>
          <w:szCs w:val="28"/>
        </w:rPr>
        <w:t>ПРОГРАММА ТВОРЧЕСКОЙ ДЕЯТЕЛЬНОСТИ</w:t>
      </w:r>
    </w:p>
    <w:p w:rsidR="001659D0" w:rsidRPr="00651A1D" w:rsidRDefault="00351D82" w:rsidP="00351D82">
      <w:pPr>
        <w:tabs>
          <w:tab w:val="left" w:pos="15000"/>
        </w:tabs>
        <w:ind w:left="720" w:hanging="1004"/>
        <w:rPr>
          <w:rFonts w:ascii="Times New Roman" w:hAnsi="Times New Roman" w:cs="Times New Roman"/>
          <w:sz w:val="28"/>
          <w:szCs w:val="28"/>
        </w:rPr>
      </w:pPr>
      <w:r w:rsidRPr="00651A1D">
        <w:rPr>
          <w:rFonts w:ascii="Times New Roman" w:hAnsi="Times New Roman" w:cs="Times New Roman"/>
          <w:sz w:val="28"/>
          <w:szCs w:val="28"/>
        </w:rPr>
        <w:t xml:space="preserve"> </w:t>
      </w:r>
      <w:r w:rsidR="001659D0" w:rsidRPr="00651A1D">
        <w:rPr>
          <w:rFonts w:ascii="Times New Roman" w:hAnsi="Times New Roman" w:cs="Times New Roman"/>
          <w:sz w:val="28"/>
          <w:szCs w:val="28"/>
        </w:rPr>
        <w:t>Структура программы:</w:t>
      </w:r>
      <w:r w:rsidRPr="00651A1D">
        <w:rPr>
          <w:rFonts w:ascii="Times New Roman" w:hAnsi="Times New Roman" w:cs="Times New Roman"/>
          <w:sz w:val="28"/>
          <w:szCs w:val="28"/>
        </w:rPr>
        <w:t xml:space="preserve">   </w:t>
      </w:r>
    </w:p>
    <w:p w:rsidR="00351D82" w:rsidRPr="00651A1D" w:rsidRDefault="00351D82" w:rsidP="00351D82">
      <w:pPr>
        <w:tabs>
          <w:tab w:val="left" w:pos="15000"/>
        </w:tabs>
        <w:ind w:left="720" w:hanging="1004"/>
        <w:rPr>
          <w:rFonts w:ascii="Times New Roman" w:hAnsi="Times New Roman" w:cs="Times New Roman"/>
          <w:sz w:val="28"/>
          <w:szCs w:val="28"/>
        </w:rPr>
      </w:pPr>
      <w:r w:rsidRPr="00651A1D">
        <w:rPr>
          <w:rFonts w:ascii="Times New Roman" w:hAnsi="Times New Roman" w:cs="Times New Roman"/>
          <w:sz w:val="28"/>
          <w:szCs w:val="28"/>
        </w:rPr>
        <w:t>1. Ц</w:t>
      </w:r>
      <w:r w:rsidR="00012488" w:rsidRPr="00651A1D">
        <w:rPr>
          <w:rFonts w:ascii="Times New Roman" w:hAnsi="Times New Roman" w:cs="Times New Roman"/>
          <w:sz w:val="28"/>
          <w:szCs w:val="28"/>
        </w:rPr>
        <w:t xml:space="preserve">ели и задачи </w:t>
      </w:r>
    </w:p>
    <w:p w:rsidR="001659D0" w:rsidRPr="00651A1D" w:rsidRDefault="001659D0" w:rsidP="001659D0">
      <w:pPr>
        <w:tabs>
          <w:tab w:val="left" w:pos="15000"/>
        </w:tabs>
        <w:ind w:left="720" w:hanging="1146"/>
        <w:rPr>
          <w:rFonts w:ascii="Times New Roman" w:hAnsi="Times New Roman" w:cs="Times New Roman"/>
          <w:sz w:val="28"/>
          <w:szCs w:val="28"/>
        </w:rPr>
      </w:pPr>
      <w:r w:rsidRPr="00651A1D">
        <w:rPr>
          <w:rFonts w:ascii="Times New Roman" w:hAnsi="Times New Roman" w:cs="Times New Roman"/>
          <w:sz w:val="28"/>
          <w:szCs w:val="28"/>
        </w:rPr>
        <w:t xml:space="preserve">   </w:t>
      </w:r>
      <w:r w:rsidR="00351D82" w:rsidRPr="00651A1D">
        <w:rPr>
          <w:rFonts w:ascii="Times New Roman" w:hAnsi="Times New Roman" w:cs="Times New Roman"/>
          <w:sz w:val="28"/>
          <w:szCs w:val="28"/>
        </w:rPr>
        <w:t>2.В</w:t>
      </w:r>
      <w:r w:rsidR="00012488" w:rsidRPr="00651A1D">
        <w:rPr>
          <w:rFonts w:ascii="Times New Roman" w:hAnsi="Times New Roman" w:cs="Times New Roman"/>
          <w:sz w:val="28"/>
          <w:szCs w:val="28"/>
        </w:rPr>
        <w:t>иды деятельности</w:t>
      </w:r>
      <w:r w:rsidRPr="00651A1D">
        <w:rPr>
          <w:rFonts w:ascii="Times New Roman" w:hAnsi="Times New Roman" w:cs="Times New Roman"/>
          <w:sz w:val="28"/>
          <w:szCs w:val="28"/>
        </w:rPr>
        <w:t xml:space="preserve"> </w:t>
      </w:r>
    </w:p>
    <w:p w:rsidR="001659D0" w:rsidRPr="00651A1D" w:rsidRDefault="001659D0" w:rsidP="001659D0">
      <w:pPr>
        <w:tabs>
          <w:tab w:val="left" w:pos="15000"/>
        </w:tabs>
        <w:ind w:left="-284"/>
        <w:rPr>
          <w:rFonts w:ascii="Times New Roman" w:hAnsi="Times New Roman" w:cs="Times New Roman"/>
          <w:sz w:val="28"/>
          <w:szCs w:val="28"/>
        </w:rPr>
      </w:pPr>
      <w:r w:rsidRPr="00651A1D">
        <w:rPr>
          <w:rFonts w:ascii="Times New Roman" w:hAnsi="Times New Roman" w:cs="Times New Roman"/>
          <w:sz w:val="28"/>
          <w:szCs w:val="28"/>
        </w:rPr>
        <w:t xml:space="preserve"> 3. </w:t>
      </w:r>
      <w:r w:rsidR="00466FA8" w:rsidRPr="00651A1D">
        <w:rPr>
          <w:rFonts w:ascii="Times New Roman" w:hAnsi="Times New Roman" w:cs="Times New Roman"/>
          <w:sz w:val="28"/>
          <w:szCs w:val="28"/>
        </w:rPr>
        <w:t>Планируемые р</w:t>
      </w:r>
      <w:r w:rsidR="00012488" w:rsidRPr="00651A1D">
        <w:rPr>
          <w:rFonts w:ascii="Times New Roman" w:hAnsi="Times New Roman" w:cs="Times New Roman"/>
          <w:sz w:val="28"/>
          <w:szCs w:val="28"/>
        </w:rPr>
        <w:t>езультаты</w:t>
      </w:r>
    </w:p>
    <w:p w:rsidR="004A72C4" w:rsidRPr="00651A1D" w:rsidRDefault="00AF4F93" w:rsidP="00D30F5C">
      <w:pPr>
        <w:tabs>
          <w:tab w:val="left" w:pos="15000"/>
        </w:tabs>
        <w:ind w:left="568" w:hanging="852"/>
        <w:jc w:val="both"/>
        <w:rPr>
          <w:rFonts w:ascii="Times New Roman" w:hAnsi="Times New Roman" w:cs="Times New Roman"/>
          <w:b/>
          <w:sz w:val="28"/>
          <w:szCs w:val="28"/>
        </w:rPr>
      </w:pPr>
      <w:r w:rsidRPr="00651A1D">
        <w:rPr>
          <w:rFonts w:ascii="Times New Roman" w:hAnsi="Times New Roman" w:cs="Times New Roman"/>
          <w:b/>
          <w:sz w:val="28"/>
          <w:szCs w:val="28"/>
        </w:rPr>
        <w:t xml:space="preserve">                      </w:t>
      </w:r>
    </w:p>
    <w:p w:rsidR="003131DC" w:rsidRPr="00651A1D" w:rsidRDefault="004A72C4" w:rsidP="00D30F5C">
      <w:pPr>
        <w:tabs>
          <w:tab w:val="left" w:pos="15000"/>
        </w:tabs>
        <w:ind w:left="568" w:hanging="852"/>
        <w:jc w:val="both"/>
        <w:rPr>
          <w:rFonts w:ascii="Times New Roman" w:hAnsi="Times New Roman" w:cs="Times New Roman"/>
          <w:b/>
          <w:sz w:val="28"/>
          <w:szCs w:val="28"/>
        </w:rPr>
      </w:pPr>
      <w:r w:rsidRPr="00651A1D">
        <w:rPr>
          <w:rFonts w:ascii="Times New Roman" w:hAnsi="Times New Roman" w:cs="Times New Roman"/>
          <w:b/>
          <w:sz w:val="28"/>
          <w:szCs w:val="28"/>
        </w:rPr>
        <w:t xml:space="preserve">                       </w:t>
      </w:r>
      <w:r w:rsidR="00D30F5C" w:rsidRPr="00651A1D">
        <w:rPr>
          <w:rFonts w:ascii="Times New Roman" w:hAnsi="Times New Roman" w:cs="Times New Roman"/>
          <w:b/>
          <w:sz w:val="28"/>
          <w:szCs w:val="28"/>
        </w:rPr>
        <w:t>Ц</w:t>
      </w:r>
      <w:r w:rsidR="00B63B27" w:rsidRPr="00651A1D">
        <w:rPr>
          <w:rFonts w:ascii="Times New Roman" w:hAnsi="Times New Roman" w:cs="Times New Roman"/>
          <w:b/>
          <w:sz w:val="28"/>
          <w:szCs w:val="28"/>
        </w:rPr>
        <w:t xml:space="preserve">ели и задачи творческой деятельности школы </w:t>
      </w:r>
    </w:p>
    <w:p w:rsidR="00BE0702" w:rsidRPr="00651A1D" w:rsidRDefault="00BE0702" w:rsidP="00AF4F93">
      <w:pPr>
        <w:pStyle w:val="a4"/>
        <w:tabs>
          <w:tab w:val="left" w:pos="15000"/>
        </w:tabs>
        <w:ind w:left="-142"/>
        <w:jc w:val="both"/>
        <w:rPr>
          <w:rFonts w:ascii="Times New Roman" w:hAnsi="Times New Roman" w:cs="Times New Roman"/>
          <w:i/>
          <w:color w:val="FF0000"/>
          <w:sz w:val="28"/>
          <w:szCs w:val="28"/>
        </w:rPr>
      </w:pPr>
      <w:r w:rsidRPr="00651A1D">
        <w:rPr>
          <w:rFonts w:ascii="Times New Roman" w:hAnsi="Times New Roman" w:cs="Times New Roman"/>
          <w:sz w:val="28"/>
          <w:szCs w:val="28"/>
          <w:lang w:eastAsia="en-US"/>
        </w:rPr>
        <w:t xml:space="preserve">Творческая деятельность ДШИ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BE0702" w:rsidRPr="00651A1D" w:rsidRDefault="00BE0702" w:rsidP="00AF4F93">
      <w:pPr>
        <w:pStyle w:val="a4"/>
        <w:ind w:left="-142"/>
        <w:jc w:val="both"/>
        <w:rPr>
          <w:rFonts w:ascii="Times New Roman" w:hAnsi="Times New Roman" w:cs="Times New Roman"/>
          <w:bCs/>
          <w:sz w:val="28"/>
          <w:szCs w:val="28"/>
        </w:rPr>
      </w:pPr>
      <w:r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sz w:val="28"/>
          <w:szCs w:val="28"/>
        </w:rPr>
        <w:t xml:space="preserve">Программа творческой деятельности </w:t>
      </w:r>
      <w:r w:rsidRPr="00651A1D">
        <w:rPr>
          <w:rFonts w:ascii="Times New Roman" w:hAnsi="Times New Roman" w:cs="Times New Roman"/>
          <w:bCs/>
          <w:sz w:val="28"/>
          <w:szCs w:val="28"/>
        </w:rPr>
        <w:t xml:space="preserve">призвана обеспечить  практическую реализацию знаний, умений, навыков, творческого потенциала  учащихся  ДШИ, обучающихся  по данной программе. </w:t>
      </w:r>
    </w:p>
    <w:p w:rsidR="00BE0702" w:rsidRPr="00651A1D" w:rsidRDefault="00BE0702" w:rsidP="00BE0702">
      <w:pPr>
        <w:pStyle w:val="a4"/>
        <w:ind w:left="1080"/>
        <w:jc w:val="both"/>
        <w:rPr>
          <w:rFonts w:ascii="Times New Roman" w:hAnsi="Times New Roman" w:cs="Times New Roman"/>
          <w:bCs/>
          <w:sz w:val="28"/>
          <w:szCs w:val="28"/>
        </w:rPr>
      </w:pPr>
    </w:p>
    <w:p w:rsidR="00BE0702" w:rsidRPr="00651A1D" w:rsidRDefault="00BE0702" w:rsidP="00116D91">
      <w:pPr>
        <w:pStyle w:val="a4"/>
        <w:ind w:left="-142"/>
        <w:jc w:val="both"/>
        <w:rPr>
          <w:rFonts w:ascii="Times New Roman" w:hAnsi="Times New Roman" w:cs="Times New Roman"/>
          <w:bCs/>
          <w:sz w:val="28"/>
          <w:szCs w:val="28"/>
        </w:rPr>
      </w:pPr>
      <w:r w:rsidRPr="00651A1D">
        <w:rPr>
          <w:rFonts w:ascii="Times New Roman" w:hAnsi="Times New Roman" w:cs="Times New Roman"/>
          <w:bCs/>
          <w:sz w:val="28"/>
          <w:szCs w:val="28"/>
        </w:rPr>
        <w:t>Основными направлениями реализации программы творческой деятельности ДШИ  являются:</w:t>
      </w:r>
    </w:p>
    <w:p w:rsidR="00123971" w:rsidRPr="00651A1D" w:rsidRDefault="000F4E62" w:rsidP="00BF4859">
      <w:pPr>
        <w:pStyle w:val="a4"/>
        <w:numPr>
          <w:ilvl w:val="0"/>
          <w:numId w:val="15"/>
        </w:numPr>
        <w:tabs>
          <w:tab w:val="left" w:pos="284"/>
        </w:tabs>
        <w:ind w:left="284" w:hanging="284"/>
        <w:jc w:val="both"/>
        <w:rPr>
          <w:rFonts w:ascii="Times New Roman" w:hAnsi="Times New Roman" w:cs="Times New Roman"/>
          <w:bCs/>
          <w:sz w:val="28"/>
          <w:szCs w:val="28"/>
        </w:rPr>
      </w:pPr>
      <w:r w:rsidRPr="00651A1D">
        <w:rPr>
          <w:rFonts w:ascii="Times New Roman" w:hAnsi="Times New Roman" w:cs="Times New Roman"/>
          <w:bCs/>
          <w:sz w:val="28"/>
          <w:szCs w:val="28"/>
        </w:rPr>
        <w:t>О</w:t>
      </w:r>
      <w:r w:rsidR="00BE0702" w:rsidRPr="00651A1D">
        <w:rPr>
          <w:rFonts w:ascii="Times New Roman" w:hAnsi="Times New Roman" w:cs="Times New Roman"/>
          <w:bCs/>
          <w:sz w:val="28"/>
          <w:szCs w:val="28"/>
        </w:rPr>
        <w:t xml:space="preserve">рганизация </w:t>
      </w:r>
      <w:r w:rsidR="00116D91" w:rsidRPr="00651A1D">
        <w:rPr>
          <w:rFonts w:ascii="Times New Roman" w:hAnsi="Times New Roman" w:cs="Times New Roman"/>
          <w:bCs/>
          <w:sz w:val="28"/>
          <w:szCs w:val="28"/>
        </w:rPr>
        <w:t>выставочной</w:t>
      </w:r>
      <w:r w:rsidR="00BE0702" w:rsidRPr="00651A1D">
        <w:rPr>
          <w:rFonts w:ascii="Times New Roman" w:hAnsi="Times New Roman" w:cs="Times New Roman"/>
          <w:bCs/>
          <w:sz w:val="28"/>
          <w:szCs w:val="28"/>
        </w:rPr>
        <w:t xml:space="preserve"> деятельности</w:t>
      </w:r>
      <w:r w:rsidR="00912892" w:rsidRPr="00651A1D">
        <w:rPr>
          <w:rFonts w:ascii="Times New Roman" w:hAnsi="Times New Roman" w:cs="Times New Roman"/>
          <w:bCs/>
          <w:sz w:val="28"/>
          <w:szCs w:val="28"/>
        </w:rPr>
        <w:t xml:space="preserve">: </w:t>
      </w:r>
      <w:r w:rsidR="00116D91" w:rsidRPr="00651A1D">
        <w:rPr>
          <w:rFonts w:ascii="Times New Roman" w:hAnsi="Times New Roman" w:cs="Times New Roman"/>
          <w:bCs/>
          <w:sz w:val="28"/>
          <w:szCs w:val="28"/>
        </w:rPr>
        <w:t xml:space="preserve">проведение выставок в </w:t>
      </w:r>
      <w:r w:rsidR="00912892" w:rsidRPr="00651A1D">
        <w:rPr>
          <w:rFonts w:ascii="Times New Roman" w:hAnsi="Times New Roman" w:cs="Times New Roman"/>
          <w:bCs/>
          <w:sz w:val="28"/>
          <w:szCs w:val="28"/>
        </w:rPr>
        <w:t xml:space="preserve">  </w:t>
      </w:r>
      <w:r w:rsidR="00116D91" w:rsidRPr="00651A1D">
        <w:rPr>
          <w:rFonts w:ascii="Times New Roman" w:hAnsi="Times New Roman" w:cs="Times New Roman"/>
          <w:bCs/>
          <w:sz w:val="28"/>
          <w:szCs w:val="28"/>
        </w:rPr>
        <w:t>образовательных учреждениях</w:t>
      </w:r>
      <w:r w:rsidR="00BE0702" w:rsidRPr="00651A1D">
        <w:rPr>
          <w:rFonts w:ascii="Times New Roman" w:hAnsi="Times New Roman" w:cs="Times New Roman"/>
          <w:bCs/>
          <w:sz w:val="28"/>
          <w:szCs w:val="28"/>
        </w:rPr>
        <w:t xml:space="preserve"> </w:t>
      </w:r>
      <w:r w:rsidR="00912892" w:rsidRPr="00651A1D">
        <w:rPr>
          <w:rFonts w:ascii="Times New Roman" w:hAnsi="Times New Roman" w:cs="Times New Roman"/>
          <w:bCs/>
          <w:sz w:val="28"/>
          <w:szCs w:val="28"/>
        </w:rPr>
        <w:t xml:space="preserve">( </w:t>
      </w:r>
      <w:r w:rsidR="00BE0702" w:rsidRPr="00651A1D">
        <w:rPr>
          <w:rFonts w:ascii="Times New Roman" w:hAnsi="Times New Roman" w:cs="Times New Roman"/>
          <w:bCs/>
          <w:sz w:val="28"/>
          <w:szCs w:val="28"/>
        </w:rPr>
        <w:t>один – два раза  в год</w:t>
      </w:r>
      <w:r w:rsidR="00912892" w:rsidRPr="00651A1D">
        <w:rPr>
          <w:rFonts w:ascii="Times New Roman" w:hAnsi="Times New Roman" w:cs="Times New Roman"/>
          <w:bCs/>
          <w:sz w:val="28"/>
          <w:szCs w:val="28"/>
        </w:rPr>
        <w:t>); проведение выставки в библиотеке района ( один- два раза в полугодие) ; проведение школьной выставки  различной тематической направленности (</w:t>
      </w:r>
      <w:r w:rsidR="00BE0702" w:rsidRPr="00651A1D">
        <w:rPr>
          <w:rFonts w:ascii="Times New Roman" w:hAnsi="Times New Roman" w:cs="Times New Roman"/>
          <w:bCs/>
          <w:sz w:val="28"/>
          <w:szCs w:val="28"/>
        </w:rPr>
        <w:t xml:space="preserve">не  менее </w:t>
      </w:r>
      <w:r w:rsidR="00912892" w:rsidRPr="00651A1D">
        <w:rPr>
          <w:rFonts w:ascii="Times New Roman" w:hAnsi="Times New Roman" w:cs="Times New Roman"/>
          <w:bCs/>
          <w:sz w:val="28"/>
          <w:szCs w:val="28"/>
        </w:rPr>
        <w:t>2-х раз в месяц)</w:t>
      </w:r>
      <w:r w:rsidR="00BE0702" w:rsidRPr="00651A1D">
        <w:rPr>
          <w:rFonts w:ascii="Times New Roman" w:hAnsi="Times New Roman" w:cs="Times New Roman"/>
          <w:bCs/>
          <w:sz w:val="28"/>
          <w:szCs w:val="28"/>
        </w:rPr>
        <w:t xml:space="preserve"> </w:t>
      </w:r>
    </w:p>
    <w:p w:rsidR="00912892" w:rsidRPr="00651A1D" w:rsidRDefault="000F4E62" w:rsidP="00BF4859">
      <w:pPr>
        <w:pStyle w:val="a4"/>
        <w:numPr>
          <w:ilvl w:val="0"/>
          <w:numId w:val="15"/>
        </w:numPr>
        <w:tabs>
          <w:tab w:val="left" w:pos="284"/>
        </w:tabs>
        <w:ind w:left="-284" w:firstLine="284"/>
        <w:jc w:val="both"/>
        <w:rPr>
          <w:rFonts w:ascii="Times New Roman" w:hAnsi="Times New Roman" w:cs="Times New Roman"/>
          <w:bCs/>
          <w:sz w:val="28"/>
          <w:szCs w:val="28"/>
        </w:rPr>
      </w:pPr>
      <w:r w:rsidRPr="00651A1D">
        <w:rPr>
          <w:rFonts w:ascii="Times New Roman" w:hAnsi="Times New Roman" w:cs="Times New Roman"/>
          <w:bCs/>
          <w:sz w:val="28"/>
          <w:szCs w:val="28"/>
        </w:rPr>
        <w:t>О</w:t>
      </w:r>
      <w:r w:rsidR="00BE0702" w:rsidRPr="00651A1D">
        <w:rPr>
          <w:rFonts w:ascii="Times New Roman" w:hAnsi="Times New Roman" w:cs="Times New Roman"/>
          <w:bCs/>
          <w:sz w:val="28"/>
          <w:szCs w:val="28"/>
        </w:rPr>
        <w:t xml:space="preserve">беспечение условий для участия в конкурсах </w:t>
      </w:r>
      <w:r w:rsidR="00912892" w:rsidRPr="00651A1D">
        <w:rPr>
          <w:rFonts w:ascii="Times New Roman" w:hAnsi="Times New Roman" w:cs="Times New Roman"/>
          <w:bCs/>
          <w:sz w:val="28"/>
          <w:szCs w:val="28"/>
        </w:rPr>
        <w:t>различного уровня;</w:t>
      </w:r>
    </w:p>
    <w:p w:rsidR="00BE0702" w:rsidRPr="00651A1D" w:rsidRDefault="000F4E62" w:rsidP="00BF4859">
      <w:pPr>
        <w:pStyle w:val="a4"/>
        <w:numPr>
          <w:ilvl w:val="0"/>
          <w:numId w:val="15"/>
        </w:numPr>
        <w:tabs>
          <w:tab w:val="left" w:pos="284"/>
        </w:tabs>
        <w:ind w:left="284" w:hanging="284"/>
        <w:jc w:val="both"/>
        <w:rPr>
          <w:rFonts w:ascii="Times New Roman" w:hAnsi="Times New Roman" w:cs="Times New Roman"/>
          <w:bCs/>
          <w:sz w:val="28"/>
          <w:szCs w:val="28"/>
        </w:rPr>
      </w:pPr>
      <w:r w:rsidRPr="00651A1D">
        <w:rPr>
          <w:rFonts w:ascii="Times New Roman" w:hAnsi="Times New Roman" w:cs="Times New Roman"/>
          <w:bCs/>
          <w:sz w:val="28"/>
          <w:szCs w:val="28"/>
        </w:rPr>
        <w:t>У</w:t>
      </w:r>
      <w:r w:rsidR="00BE0702" w:rsidRPr="00651A1D">
        <w:rPr>
          <w:rFonts w:ascii="Times New Roman" w:hAnsi="Times New Roman" w:cs="Times New Roman"/>
          <w:bCs/>
          <w:sz w:val="28"/>
          <w:szCs w:val="28"/>
        </w:rPr>
        <w:t xml:space="preserve">частие </w:t>
      </w:r>
      <w:r w:rsidR="004A72C4" w:rsidRPr="00651A1D">
        <w:rPr>
          <w:rFonts w:ascii="Times New Roman" w:hAnsi="Times New Roman" w:cs="Times New Roman"/>
          <w:bCs/>
          <w:sz w:val="28"/>
          <w:szCs w:val="28"/>
        </w:rPr>
        <w:t xml:space="preserve">преподавателей и </w:t>
      </w:r>
      <w:r w:rsidR="00985B68" w:rsidRPr="00651A1D">
        <w:rPr>
          <w:rFonts w:ascii="Times New Roman" w:hAnsi="Times New Roman" w:cs="Times New Roman"/>
          <w:bCs/>
          <w:sz w:val="28"/>
          <w:szCs w:val="28"/>
        </w:rPr>
        <w:t>об</w:t>
      </w:r>
      <w:r w:rsidR="00BE0702" w:rsidRPr="00651A1D">
        <w:rPr>
          <w:rFonts w:ascii="Times New Roman" w:hAnsi="Times New Roman" w:cs="Times New Roman"/>
          <w:bCs/>
          <w:sz w:val="28"/>
          <w:szCs w:val="28"/>
        </w:rPr>
        <w:t>уча</w:t>
      </w:r>
      <w:r w:rsidR="00985B68" w:rsidRPr="00651A1D">
        <w:rPr>
          <w:rFonts w:ascii="Times New Roman" w:hAnsi="Times New Roman" w:cs="Times New Roman"/>
          <w:bCs/>
          <w:sz w:val="28"/>
          <w:szCs w:val="28"/>
        </w:rPr>
        <w:t>ю</w:t>
      </w:r>
      <w:r w:rsidR="00BE0702" w:rsidRPr="00651A1D">
        <w:rPr>
          <w:rFonts w:ascii="Times New Roman" w:hAnsi="Times New Roman" w:cs="Times New Roman"/>
          <w:bCs/>
          <w:sz w:val="28"/>
          <w:szCs w:val="28"/>
        </w:rPr>
        <w:t xml:space="preserve">щихся </w:t>
      </w:r>
      <w:r w:rsidR="004A72C4" w:rsidRPr="00651A1D">
        <w:rPr>
          <w:rFonts w:ascii="Times New Roman" w:hAnsi="Times New Roman" w:cs="Times New Roman"/>
          <w:bCs/>
          <w:sz w:val="28"/>
          <w:szCs w:val="28"/>
        </w:rPr>
        <w:t xml:space="preserve">школы </w:t>
      </w:r>
      <w:r w:rsidR="00BE0702" w:rsidRPr="00651A1D">
        <w:rPr>
          <w:rFonts w:ascii="Times New Roman" w:hAnsi="Times New Roman" w:cs="Times New Roman"/>
          <w:bCs/>
          <w:sz w:val="28"/>
          <w:szCs w:val="28"/>
        </w:rPr>
        <w:t xml:space="preserve">в различных творческих проектах (летних лагерях, выездных мастер-классах, творческих поездках, записи </w:t>
      </w:r>
      <w:r w:rsidR="004A72C4" w:rsidRPr="00651A1D">
        <w:rPr>
          <w:rFonts w:ascii="Times New Roman" w:hAnsi="Times New Roman" w:cs="Times New Roman"/>
          <w:bCs/>
          <w:sz w:val="28"/>
          <w:szCs w:val="28"/>
        </w:rPr>
        <w:t>на</w:t>
      </w:r>
      <w:r w:rsidR="00BE0702" w:rsidRPr="00651A1D">
        <w:rPr>
          <w:rFonts w:ascii="Times New Roman" w:hAnsi="Times New Roman" w:cs="Times New Roman"/>
          <w:bCs/>
          <w:sz w:val="28"/>
          <w:szCs w:val="28"/>
        </w:rPr>
        <w:t xml:space="preserve"> телевидении и т.д.). </w:t>
      </w:r>
    </w:p>
    <w:p w:rsidR="00B63B27" w:rsidRPr="00651A1D" w:rsidRDefault="004A72C4" w:rsidP="004A72C4">
      <w:pPr>
        <w:tabs>
          <w:tab w:val="left" w:pos="15000"/>
        </w:tabs>
        <w:ind w:left="568"/>
        <w:jc w:val="both"/>
        <w:rPr>
          <w:rFonts w:ascii="Times New Roman" w:hAnsi="Times New Roman" w:cs="Times New Roman"/>
          <w:b/>
          <w:sz w:val="28"/>
          <w:szCs w:val="28"/>
        </w:rPr>
      </w:pPr>
      <w:r w:rsidRPr="00651A1D">
        <w:rPr>
          <w:rFonts w:ascii="Times New Roman" w:hAnsi="Times New Roman" w:cs="Times New Roman"/>
          <w:sz w:val="28"/>
          <w:szCs w:val="28"/>
        </w:rPr>
        <w:lastRenderedPageBreak/>
        <w:t xml:space="preserve">                                   </w:t>
      </w:r>
      <w:r w:rsidRPr="00651A1D">
        <w:rPr>
          <w:rFonts w:ascii="Times New Roman" w:hAnsi="Times New Roman" w:cs="Times New Roman"/>
          <w:b/>
          <w:sz w:val="28"/>
          <w:szCs w:val="28"/>
        </w:rPr>
        <w:t>В</w:t>
      </w:r>
      <w:r w:rsidR="00B63B27" w:rsidRPr="00651A1D">
        <w:rPr>
          <w:rFonts w:ascii="Times New Roman" w:hAnsi="Times New Roman" w:cs="Times New Roman"/>
          <w:b/>
          <w:sz w:val="28"/>
          <w:szCs w:val="28"/>
        </w:rPr>
        <w:t xml:space="preserve">иды деятельности </w:t>
      </w:r>
    </w:p>
    <w:p w:rsidR="00B63B27" w:rsidRPr="00651A1D" w:rsidRDefault="000F4E62" w:rsidP="00BF4859">
      <w:pPr>
        <w:pStyle w:val="a4"/>
        <w:numPr>
          <w:ilvl w:val="0"/>
          <w:numId w:val="16"/>
        </w:numPr>
        <w:tabs>
          <w:tab w:val="left" w:pos="284"/>
        </w:tabs>
        <w:ind w:left="284" w:hanging="284"/>
        <w:rPr>
          <w:rFonts w:ascii="Times New Roman" w:hAnsi="Times New Roman" w:cs="Times New Roman"/>
          <w:sz w:val="28"/>
          <w:szCs w:val="28"/>
        </w:rPr>
      </w:pPr>
      <w:r w:rsidRPr="00651A1D">
        <w:rPr>
          <w:rFonts w:ascii="Times New Roman" w:hAnsi="Times New Roman" w:cs="Times New Roman"/>
          <w:sz w:val="28"/>
          <w:szCs w:val="28"/>
        </w:rPr>
        <w:t>О</w:t>
      </w:r>
      <w:r w:rsidR="00B63B27" w:rsidRPr="00651A1D">
        <w:rPr>
          <w:rFonts w:ascii="Times New Roman" w:hAnsi="Times New Roman" w:cs="Times New Roman"/>
          <w:sz w:val="28"/>
          <w:szCs w:val="28"/>
        </w:rPr>
        <w:t>рганизационная</w:t>
      </w:r>
      <w:r w:rsidR="007705EA" w:rsidRPr="00651A1D">
        <w:rPr>
          <w:rFonts w:ascii="Times New Roman" w:hAnsi="Times New Roman" w:cs="Times New Roman"/>
          <w:sz w:val="28"/>
          <w:szCs w:val="28"/>
        </w:rPr>
        <w:t xml:space="preserve"> (создание системы ( технологии), </w:t>
      </w:r>
      <w:r w:rsidR="004A72C4" w:rsidRPr="00651A1D">
        <w:rPr>
          <w:rFonts w:ascii="Times New Roman" w:hAnsi="Times New Roman" w:cs="Times New Roman"/>
          <w:sz w:val="28"/>
          <w:szCs w:val="28"/>
        </w:rPr>
        <w:t xml:space="preserve"> </w:t>
      </w:r>
      <w:r w:rsidR="007705EA" w:rsidRPr="00651A1D">
        <w:rPr>
          <w:rFonts w:ascii="Times New Roman" w:hAnsi="Times New Roman" w:cs="Times New Roman"/>
          <w:sz w:val="28"/>
          <w:szCs w:val="28"/>
        </w:rPr>
        <w:t xml:space="preserve">гарантирующей планомерную реализацию программы творческой деятельности ДШИ. </w:t>
      </w:r>
    </w:p>
    <w:p w:rsidR="00B63B27" w:rsidRPr="00651A1D" w:rsidRDefault="000F4E62" w:rsidP="007705EA">
      <w:pPr>
        <w:pStyle w:val="a4"/>
        <w:numPr>
          <w:ilvl w:val="0"/>
          <w:numId w:val="4"/>
        </w:numPr>
        <w:ind w:left="284" w:hanging="284"/>
        <w:rPr>
          <w:rFonts w:ascii="Times New Roman" w:hAnsi="Times New Roman" w:cs="Times New Roman"/>
          <w:sz w:val="28"/>
          <w:szCs w:val="28"/>
        </w:rPr>
      </w:pPr>
      <w:r w:rsidRPr="00651A1D">
        <w:rPr>
          <w:rFonts w:ascii="Times New Roman" w:hAnsi="Times New Roman" w:cs="Times New Roman"/>
          <w:sz w:val="28"/>
          <w:szCs w:val="28"/>
        </w:rPr>
        <w:t>Р</w:t>
      </w:r>
      <w:r w:rsidR="00B63B27" w:rsidRPr="00651A1D">
        <w:rPr>
          <w:rFonts w:ascii="Times New Roman" w:hAnsi="Times New Roman" w:cs="Times New Roman"/>
          <w:sz w:val="28"/>
          <w:szCs w:val="28"/>
        </w:rPr>
        <w:t>азвивающая</w:t>
      </w:r>
      <w:r w:rsidR="007705EA" w:rsidRPr="00651A1D">
        <w:rPr>
          <w:rFonts w:ascii="Times New Roman" w:hAnsi="Times New Roman" w:cs="Times New Roman"/>
          <w:sz w:val="28"/>
          <w:szCs w:val="28"/>
        </w:rPr>
        <w:t xml:space="preserve"> (развитие способностей и  свойств, формирование личностно-значимых и профессионально значимых качеств (</w:t>
      </w:r>
      <w:r w:rsidR="00DC4095" w:rsidRPr="00651A1D">
        <w:rPr>
          <w:rFonts w:ascii="Times New Roman" w:hAnsi="Times New Roman" w:cs="Times New Roman"/>
          <w:sz w:val="28"/>
          <w:szCs w:val="28"/>
        </w:rPr>
        <w:t>живописно-колористических, графических</w:t>
      </w:r>
      <w:r w:rsidR="007705EA" w:rsidRPr="00651A1D">
        <w:rPr>
          <w:rFonts w:ascii="Times New Roman" w:hAnsi="Times New Roman" w:cs="Times New Roman"/>
          <w:sz w:val="28"/>
          <w:szCs w:val="28"/>
        </w:rPr>
        <w:t xml:space="preserve">  </w:t>
      </w:r>
      <w:r w:rsidR="00DC4095" w:rsidRPr="00651A1D">
        <w:rPr>
          <w:rFonts w:ascii="Times New Roman" w:hAnsi="Times New Roman" w:cs="Times New Roman"/>
          <w:sz w:val="28"/>
          <w:szCs w:val="28"/>
        </w:rPr>
        <w:t>и т.д.</w:t>
      </w:r>
      <w:r w:rsidR="007705EA" w:rsidRPr="00651A1D">
        <w:rPr>
          <w:rFonts w:ascii="Times New Roman" w:hAnsi="Times New Roman" w:cs="Times New Roman"/>
          <w:sz w:val="28"/>
          <w:szCs w:val="28"/>
        </w:rPr>
        <w:t>)</w:t>
      </w:r>
      <w:r w:rsidR="001A07EC" w:rsidRPr="00651A1D">
        <w:rPr>
          <w:rFonts w:ascii="Times New Roman" w:hAnsi="Times New Roman" w:cs="Times New Roman"/>
          <w:sz w:val="28"/>
          <w:szCs w:val="28"/>
        </w:rPr>
        <w:t>.</w:t>
      </w:r>
    </w:p>
    <w:p w:rsidR="00B63B27" w:rsidRPr="00651A1D" w:rsidRDefault="000F4E62" w:rsidP="007705EA">
      <w:pPr>
        <w:pStyle w:val="a4"/>
        <w:numPr>
          <w:ilvl w:val="0"/>
          <w:numId w:val="3"/>
        </w:numPr>
        <w:ind w:left="284" w:hanging="284"/>
        <w:rPr>
          <w:rFonts w:ascii="Times New Roman" w:hAnsi="Times New Roman" w:cs="Times New Roman"/>
          <w:sz w:val="28"/>
          <w:szCs w:val="28"/>
        </w:rPr>
      </w:pPr>
      <w:r w:rsidRPr="00651A1D">
        <w:rPr>
          <w:rFonts w:ascii="Times New Roman" w:hAnsi="Times New Roman" w:cs="Times New Roman"/>
          <w:sz w:val="28"/>
          <w:szCs w:val="28"/>
        </w:rPr>
        <w:t>К</w:t>
      </w:r>
      <w:r w:rsidR="00B63B27" w:rsidRPr="00651A1D">
        <w:rPr>
          <w:rFonts w:ascii="Times New Roman" w:hAnsi="Times New Roman" w:cs="Times New Roman"/>
          <w:sz w:val="28"/>
          <w:szCs w:val="28"/>
        </w:rPr>
        <w:t>реативно-направленная</w:t>
      </w:r>
      <w:r w:rsidR="007705EA" w:rsidRPr="00651A1D">
        <w:rPr>
          <w:rFonts w:ascii="Times New Roman" w:hAnsi="Times New Roman" w:cs="Times New Roman"/>
          <w:sz w:val="28"/>
          <w:szCs w:val="28"/>
        </w:rPr>
        <w:t xml:space="preserve"> (овладение различными направлениями творчества: композицией, </w:t>
      </w:r>
      <w:r w:rsidR="00CD2DD5" w:rsidRPr="00651A1D">
        <w:rPr>
          <w:rFonts w:ascii="Times New Roman" w:hAnsi="Times New Roman" w:cs="Times New Roman"/>
          <w:sz w:val="28"/>
          <w:szCs w:val="28"/>
        </w:rPr>
        <w:t>декорированием</w:t>
      </w:r>
      <w:r w:rsidR="007705EA" w:rsidRPr="00651A1D">
        <w:rPr>
          <w:rFonts w:ascii="Times New Roman" w:hAnsi="Times New Roman" w:cs="Times New Roman"/>
          <w:sz w:val="28"/>
          <w:szCs w:val="28"/>
        </w:rPr>
        <w:t xml:space="preserve">, </w:t>
      </w:r>
      <w:r w:rsidR="00CD2DD5" w:rsidRPr="00651A1D">
        <w:rPr>
          <w:rFonts w:ascii="Times New Roman" w:hAnsi="Times New Roman" w:cs="Times New Roman"/>
          <w:sz w:val="28"/>
          <w:szCs w:val="28"/>
        </w:rPr>
        <w:t xml:space="preserve">скульптурными </w:t>
      </w:r>
      <w:r w:rsidRPr="00651A1D">
        <w:rPr>
          <w:rFonts w:ascii="Times New Roman" w:hAnsi="Times New Roman" w:cs="Times New Roman"/>
          <w:sz w:val="28"/>
          <w:szCs w:val="28"/>
        </w:rPr>
        <w:t>навыками</w:t>
      </w:r>
      <w:r w:rsidR="007705EA" w:rsidRPr="00651A1D">
        <w:rPr>
          <w:rFonts w:ascii="Times New Roman" w:hAnsi="Times New Roman" w:cs="Times New Roman"/>
          <w:sz w:val="28"/>
          <w:szCs w:val="28"/>
        </w:rPr>
        <w:t xml:space="preserve">, компьютерной </w:t>
      </w:r>
      <w:r w:rsidRPr="00651A1D">
        <w:rPr>
          <w:rFonts w:ascii="Times New Roman" w:hAnsi="Times New Roman" w:cs="Times New Roman"/>
          <w:sz w:val="28"/>
          <w:szCs w:val="28"/>
        </w:rPr>
        <w:t xml:space="preserve">графикой </w:t>
      </w:r>
      <w:r w:rsidR="007705EA" w:rsidRPr="00651A1D">
        <w:rPr>
          <w:rFonts w:ascii="Times New Roman" w:hAnsi="Times New Roman" w:cs="Times New Roman"/>
          <w:sz w:val="28"/>
          <w:szCs w:val="28"/>
        </w:rPr>
        <w:t>и т.д.).</w:t>
      </w:r>
    </w:p>
    <w:p w:rsidR="007705EA" w:rsidRPr="00651A1D" w:rsidRDefault="000F4E62" w:rsidP="007705EA">
      <w:pPr>
        <w:pStyle w:val="a4"/>
        <w:numPr>
          <w:ilvl w:val="0"/>
          <w:numId w:val="3"/>
        </w:numPr>
        <w:ind w:left="284" w:hanging="284"/>
        <w:rPr>
          <w:rFonts w:ascii="Times New Roman" w:hAnsi="Times New Roman" w:cs="Times New Roman"/>
          <w:sz w:val="28"/>
          <w:szCs w:val="28"/>
        </w:rPr>
      </w:pPr>
      <w:r w:rsidRPr="00651A1D">
        <w:rPr>
          <w:rFonts w:ascii="Times New Roman" w:hAnsi="Times New Roman" w:cs="Times New Roman"/>
          <w:sz w:val="28"/>
          <w:szCs w:val="28"/>
        </w:rPr>
        <w:t>Л</w:t>
      </w:r>
      <w:r w:rsidR="007705EA" w:rsidRPr="00651A1D">
        <w:rPr>
          <w:rFonts w:ascii="Times New Roman" w:hAnsi="Times New Roman" w:cs="Times New Roman"/>
          <w:sz w:val="28"/>
          <w:szCs w:val="28"/>
        </w:rPr>
        <w:t xml:space="preserve">ичностно-ориентированная (развитие профессионального кругозора, </w:t>
      </w:r>
      <w:r w:rsidR="001A07EC" w:rsidRPr="00651A1D">
        <w:rPr>
          <w:rFonts w:ascii="Times New Roman" w:hAnsi="Times New Roman" w:cs="Times New Roman"/>
          <w:sz w:val="28"/>
          <w:szCs w:val="28"/>
        </w:rPr>
        <w:t>и т.д.)</w:t>
      </w:r>
    </w:p>
    <w:p w:rsidR="00285E30" w:rsidRPr="00651A1D" w:rsidRDefault="000F4E62" w:rsidP="007705EA">
      <w:pPr>
        <w:pStyle w:val="a4"/>
        <w:numPr>
          <w:ilvl w:val="0"/>
          <w:numId w:val="3"/>
        </w:numPr>
        <w:ind w:left="284" w:hanging="284"/>
        <w:rPr>
          <w:rFonts w:ascii="Times New Roman" w:hAnsi="Times New Roman" w:cs="Times New Roman"/>
          <w:sz w:val="28"/>
          <w:szCs w:val="28"/>
        </w:rPr>
      </w:pPr>
      <w:r w:rsidRPr="00651A1D">
        <w:rPr>
          <w:rFonts w:ascii="Times New Roman" w:hAnsi="Times New Roman" w:cs="Times New Roman"/>
          <w:sz w:val="28"/>
          <w:szCs w:val="28"/>
        </w:rPr>
        <w:t>В</w:t>
      </w:r>
      <w:r w:rsidR="00285E30" w:rsidRPr="00651A1D">
        <w:rPr>
          <w:rFonts w:ascii="Times New Roman" w:hAnsi="Times New Roman" w:cs="Times New Roman"/>
          <w:sz w:val="28"/>
          <w:szCs w:val="28"/>
        </w:rPr>
        <w:t xml:space="preserve">оспитательная (формирование интереса, призвания к избранной деятельности, любви  к  </w:t>
      </w:r>
      <w:r w:rsidRPr="00651A1D">
        <w:rPr>
          <w:rFonts w:ascii="Times New Roman" w:hAnsi="Times New Roman" w:cs="Times New Roman"/>
          <w:sz w:val="28"/>
          <w:szCs w:val="28"/>
        </w:rPr>
        <w:t>рисованию</w:t>
      </w:r>
      <w:r w:rsidR="00285E30" w:rsidRPr="00651A1D">
        <w:rPr>
          <w:rFonts w:ascii="Times New Roman" w:hAnsi="Times New Roman" w:cs="Times New Roman"/>
          <w:sz w:val="28"/>
          <w:szCs w:val="28"/>
        </w:rPr>
        <w:t xml:space="preserve">;  повышение уровня культуры;  формирование мировоззрения современного гражданина-творца художественных ценностей,  уважения к  труду коллег и т.д.).  </w:t>
      </w:r>
    </w:p>
    <w:p w:rsidR="00B63B27" w:rsidRPr="00651A1D" w:rsidRDefault="00B63B27" w:rsidP="007705EA">
      <w:pPr>
        <w:pStyle w:val="a4"/>
        <w:ind w:left="284" w:hanging="284"/>
        <w:rPr>
          <w:rFonts w:ascii="Times New Roman" w:hAnsi="Times New Roman" w:cs="Times New Roman"/>
          <w:i/>
          <w:color w:val="FF0000"/>
          <w:sz w:val="28"/>
          <w:szCs w:val="28"/>
        </w:rPr>
      </w:pPr>
      <w:r w:rsidRPr="00651A1D">
        <w:rPr>
          <w:rFonts w:ascii="Times New Roman" w:hAnsi="Times New Roman" w:cs="Times New Roman"/>
          <w:i/>
          <w:color w:val="FF0000"/>
          <w:sz w:val="28"/>
          <w:szCs w:val="28"/>
        </w:rPr>
        <w:t xml:space="preserve">          </w:t>
      </w:r>
    </w:p>
    <w:p w:rsidR="00B63B27" w:rsidRPr="00651A1D" w:rsidRDefault="00392B02" w:rsidP="00392B02">
      <w:pPr>
        <w:tabs>
          <w:tab w:val="left" w:pos="15000"/>
        </w:tabs>
        <w:ind w:left="568"/>
        <w:jc w:val="both"/>
        <w:rPr>
          <w:rFonts w:ascii="Times New Roman" w:hAnsi="Times New Roman" w:cs="Times New Roman"/>
          <w:b/>
          <w:color w:val="000000" w:themeColor="text1"/>
          <w:sz w:val="28"/>
          <w:szCs w:val="28"/>
        </w:rPr>
      </w:pP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 xml:space="preserve">               </w:t>
      </w: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 xml:space="preserve">Планируемые </w:t>
      </w: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р</w:t>
      </w:r>
      <w:r w:rsidR="00B63B27" w:rsidRPr="00651A1D">
        <w:rPr>
          <w:rFonts w:ascii="Times New Roman" w:hAnsi="Times New Roman" w:cs="Times New Roman"/>
          <w:b/>
          <w:color w:val="000000" w:themeColor="text1"/>
          <w:sz w:val="28"/>
          <w:szCs w:val="28"/>
        </w:rPr>
        <w:t xml:space="preserve">езультаты </w:t>
      </w:r>
    </w:p>
    <w:p w:rsidR="00B63B27" w:rsidRPr="00651A1D" w:rsidRDefault="00466FA8" w:rsidP="00BF4859">
      <w:pPr>
        <w:pStyle w:val="a4"/>
        <w:numPr>
          <w:ilvl w:val="0"/>
          <w:numId w:val="14"/>
        </w:numPr>
        <w:tabs>
          <w:tab w:val="left" w:pos="15000"/>
        </w:tabs>
        <w:ind w:left="284" w:hanging="284"/>
        <w:jc w:val="both"/>
        <w:rPr>
          <w:rFonts w:ascii="Times New Roman" w:hAnsi="Times New Roman" w:cs="Times New Roman"/>
          <w:sz w:val="28"/>
          <w:szCs w:val="28"/>
        </w:rPr>
      </w:pPr>
      <w:r w:rsidRPr="00651A1D">
        <w:rPr>
          <w:rFonts w:ascii="Times New Roman" w:hAnsi="Times New Roman" w:cs="Times New Roman"/>
          <w:sz w:val="28"/>
          <w:szCs w:val="28"/>
        </w:rPr>
        <w:t>С</w:t>
      </w:r>
      <w:r w:rsidR="007705EA" w:rsidRPr="00651A1D">
        <w:rPr>
          <w:rFonts w:ascii="Times New Roman" w:hAnsi="Times New Roman" w:cs="Times New Roman"/>
          <w:sz w:val="28"/>
          <w:szCs w:val="28"/>
        </w:rPr>
        <w:t>оздание базы для реализации творческой, маркетинговой и социально-культурной миссии школы и т.д.</w:t>
      </w:r>
    </w:p>
    <w:p w:rsidR="00B63B27" w:rsidRPr="00651A1D" w:rsidRDefault="000F4E62" w:rsidP="00BF4859">
      <w:pPr>
        <w:pStyle w:val="a4"/>
        <w:widowControl w:val="0"/>
        <w:numPr>
          <w:ilvl w:val="0"/>
          <w:numId w:val="14"/>
        </w:numPr>
        <w:autoSpaceDE w:val="0"/>
        <w:autoSpaceDN w:val="0"/>
        <w:adjustRightInd w:val="0"/>
        <w:ind w:left="284" w:hanging="284"/>
        <w:jc w:val="both"/>
        <w:rPr>
          <w:rFonts w:ascii="Times New Roman" w:hAnsi="Times New Roman" w:cs="Times New Roman"/>
          <w:sz w:val="28"/>
          <w:szCs w:val="28"/>
        </w:rPr>
      </w:pPr>
      <w:r w:rsidRPr="00651A1D">
        <w:rPr>
          <w:rFonts w:ascii="Times New Roman" w:hAnsi="Times New Roman" w:cs="Times New Roman"/>
          <w:sz w:val="28"/>
          <w:szCs w:val="28"/>
        </w:rPr>
        <w:t>О</w:t>
      </w:r>
      <w:r w:rsidR="00657430" w:rsidRPr="00651A1D">
        <w:rPr>
          <w:rFonts w:ascii="Times New Roman" w:hAnsi="Times New Roman" w:cs="Times New Roman"/>
          <w:sz w:val="28"/>
          <w:szCs w:val="28"/>
        </w:rPr>
        <w:t>рганизаци</w:t>
      </w:r>
      <w:r w:rsidR="00CE0973" w:rsidRPr="00651A1D">
        <w:rPr>
          <w:rFonts w:ascii="Times New Roman" w:hAnsi="Times New Roman" w:cs="Times New Roman"/>
          <w:sz w:val="28"/>
          <w:szCs w:val="28"/>
        </w:rPr>
        <w:t>я</w:t>
      </w:r>
      <w:r w:rsidR="00657430" w:rsidRPr="00651A1D">
        <w:rPr>
          <w:rFonts w:ascii="Times New Roman" w:hAnsi="Times New Roman" w:cs="Times New Roman"/>
          <w:sz w:val="28"/>
          <w:szCs w:val="28"/>
        </w:rPr>
        <w:t xml:space="preserve"> </w:t>
      </w:r>
      <w:r w:rsidR="00657430" w:rsidRPr="00651A1D">
        <w:rPr>
          <w:rFonts w:ascii="Times New Roman" w:hAnsi="Times New Roman" w:cs="Times New Roman"/>
          <w:color w:val="000000" w:themeColor="text1"/>
          <w:sz w:val="28"/>
          <w:szCs w:val="28"/>
        </w:rPr>
        <w:t>творческой деятельности</w:t>
      </w:r>
      <w:r w:rsidR="00657430" w:rsidRPr="00651A1D">
        <w:rPr>
          <w:rFonts w:ascii="Times New Roman" w:hAnsi="Times New Roman" w:cs="Times New Roman"/>
          <w:sz w:val="28"/>
          <w:szCs w:val="28"/>
        </w:rPr>
        <w:t xml:space="preserve"> обучающихся путем проведения творческих мероприятий (конкурсов, фестивалей, мастер-классов, олимпиад, выставок</w:t>
      </w:r>
      <w:r w:rsidR="00CE0973" w:rsidRPr="00651A1D">
        <w:rPr>
          <w:rFonts w:ascii="Times New Roman" w:hAnsi="Times New Roman" w:cs="Times New Roman"/>
          <w:sz w:val="28"/>
          <w:szCs w:val="28"/>
        </w:rPr>
        <w:t xml:space="preserve"> </w:t>
      </w:r>
      <w:r w:rsidR="00657430" w:rsidRPr="00651A1D">
        <w:rPr>
          <w:rFonts w:ascii="Times New Roman" w:hAnsi="Times New Roman" w:cs="Times New Roman"/>
          <w:sz w:val="28"/>
          <w:szCs w:val="28"/>
        </w:rPr>
        <w:t xml:space="preserve"> и др.); </w:t>
      </w:r>
    </w:p>
    <w:p w:rsidR="00657430" w:rsidRPr="00651A1D" w:rsidRDefault="000F4E62" w:rsidP="00BF4859">
      <w:pPr>
        <w:pStyle w:val="a4"/>
        <w:widowControl w:val="0"/>
        <w:numPr>
          <w:ilvl w:val="0"/>
          <w:numId w:val="14"/>
        </w:numPr>
        <w:autoSpaceDE w:val="0"/>
        <w:autoSpaceDN w:val="0"/>
        <w:adjustRightInd w:val="0"/>
        <w:ind w:left="284" w:hanging="284"/>
        <w:jc w:val="both"/>
        <w:rPr>
          <w:rFonts w:ascii="Times New Roman" w:hAnsi="Times New Roman" w:cs="Times New Roman"/>
          <w:sz w:val="28"/>
          <w:szCs w:val="28"/>
        </w:rPr>
      </w:pPr>
      <w:r w:rsidRPr="00651A1D">
        <w:rPr>
          <w:rFonts w:ascii="Times New Roman" w:hAnsi="Times New Roman" w:cs="Times New Roman"/>
          <w:sz w:val="28"/>
          <w:szCs w:val="28"/>
        </w:rPr>
        <w:t>О</w:t>
      </w:r>
      <w:r w:rsidR="00657430" w:rsidRPr="00651A1D">
        <w:rPr>
          <w:rFonts w:ascii="Times New Roman" w:hAnsi="Times New Roman" w:cs="Times New Roman"/>
          <w:sz w:val="28"/>
          <w:szCs w:val="28"/>
        </w:rPr>
        <w:t>рганизаци</w:t>
      </w:r>
      <w:r w:rsidR="00CE0973" w:rsidRPr="00651A1D">
        <w:rPr>
          <w:rFonts w:ascii="Times New Roman" w:hAnsi="Times New Roman" w:cs="Times New Roman"/>
          <w:sz w:val="28"/>
          <w:szCs w:val="28"/>
        </w:rPr>
        <w:t>я</w:t>
      </w:r>
      <w:r w:rsidR="00657430" w:rsidRPr="00651A1D">
        <w:rPr>
          <w:rFonts w:ascii="Times New Roman" w:hAnsi="Times New Roman" w:cs="Times New Roman"/>
          <w:sz w:val="28"/>
          <w:szCs w:val="28"/>
        </w:rPr>
        <w:t xml:space="preserve"> </w:t>
      </w:r>
      <w:r w:rsidR="00657430" w:rsidRPr="00651A1D">
        <w:rPr>
          <w:rFonts w:ascii="Times New Roman" w:hAnsi="Times New Roman" w:cs="Times New Roman"/>
          <w:color w:val="000000" w:themeColor="text1"/>
          <w:sz w:val="28"/>
          <w:szCs w:val="28"/>
        </w:rPr>
        <w:t>творческой и культурно-просветительной деятельности</w:t>
      </w:r>
      <w:r w:rsidR="00657430" w:rsidRPr="00651A1D">
        <w:rPr>
          <w:rFonts w:ascii="Times New Roman" w:hAnsi="Times New Roman" w:cs="Times New Roman"/>
          <w:sz w:val="28"/>
          <w:szCs w:val="28"/>
        </w:rPr>
        <w:t xml:space="preserve">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w:t>
      </w:r>
      <w:r w:rsidRPr="00651A1D">
        <w:rPr>
          <w:rFonts w:ascii="Times New Roman" w:hAnsi="Times New Roman" w:cs="Times New Roman"/>
          <w:sz w:val="28"/>
          <w:szCs w:val="28"/>
        </w:rPr>
        <w:t>.</w:t>
      </w:r>
    </w:p>
    <w:p w:rsidR="00541046" w:rsidRPr="00651A1D" w:rsidRDefault="00BA3A25" w:rsidP="00B275F6">
      <w:pPr>
        <w:jc w:val="both"/>
        <w:rPr>
          <w:rFonts w:ascii="Times New Roman" w:hAnsi="Times New Roman" w:cs="Times New Roman"/>
          <w:b/>
          <w:color w:val="FF0000"/>
        </w:rPr>
      </w:pPr>
      <w:r w:rsidRPr="00651A1D">
        <w:rPr>
          <w:rFonts w:ascii="Times New Roman" w:hAnsi="Times New Roman" w:cs="Times New Roman"/>
          <w:sz w:val="28"/>
          <w:szCs w:val="28"/>
          <w:lang w:eastAsia="en-US"/>
        </w:rPr>
        <w:t xml:space="preserve">     </w:t>
      </w:r>
    </w:p>
    <w:p w:rsidR="00BA3A25" w:rsidRPr="00651A1D" w:rsidRDefault="00BA3A25" w:rsidP="00BA3A25">
      <w:pPr>
        <w:jc w:val="center"/>
        <w:rPr>
          <w:rFonts w:ascii="Times New Roman" w:hAnsi="Times New Roman" w:cs="Times New Roman"/>
          <w:b/>
          <w:sz w:val="28"/>
          <w:szCs w:val="28"/>
        </w:rPr>
      </w:pPr>
      <w:r w:rsidRPr="00651A1D">
        <w:rPr>
          <w:rFonts w:ascii="Times New Roman" w:hAnsi="Times New Roman" w:cs="Times New Roman"/>
          <w:b/>
          <w:sz w:val="28"/>
          <w:szCs w:val="28"/>
        </w:rPr>
        <w:t>ПРОГРАММА МЕТОДИЧЕСКОЙ ДЕЯТЕЛЬНОСТИ</w:t>
      </w:r>
    </w:p>
    <w:p w:rsidR="00541046" w:rsidRPr="00651A1D" w:rsidRDefault="00541046" w:rsidP="00B275F6">
      <w:pPr>
        <w:spacing w:line="240" w:lineRule="auto"/>
        <w:rPr>
          <w:rFonts w:ascii="Times New Roman" w:hAnsi="Times New Roman" w:cs="Times New Roman"/>
          <w:sz w:val="28"/>
          <w:szCs w:val="28"/>
        </w:rPr>
      </w:pPr>
      <w:r w:rsidRPr="00651A1D">
        <w:rPr>
          <w:rFonts w:ascii="Times New Roman" w:hAnsi="Times New Roman" w:cs="Times New Roman"/>
          <w:sz w:val="28"/>
          <w:szCs w:val="28"/>
        </w:rPr>
        <w:t>Структура программы:</w:t>
      </w:r>
    </w:p>
    <w:p w:rsidR="00012488" w:rsidRPr="00651A1D" w:rsidRDefault="00541046"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1.Ц</w:t>
      </w:r>
      <w:r w:rsidR="00012488" w:rsidRPr="00651A1D">
        <w:rPr>
          <w:rFonts w:ascii="Times New Roman" w:hAnsi="Times New Roman" w:cs="Times New Roman"/>
          <w:sz w:val="28"/>
          <w:szCs w:val="28"/>
        </w:rPr>
        <w:t xml:space="preserve">ели и задачи </w:t>
      </w:r>
    </w:p>
    <w:p w:rsidR="00012488" w:rsidRPr="00651A1D" w:rsidRDefault="00541046"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2.В</w:t>
      </w:r>
      <w:r w:rsidR="00012488" w:rsidRPr="00651A1D">
        <w:rPr>
          <w:rFonts w:ascii="Times New Roman" w:hAnsi="Times New Roman" w:cs="Times New Roman"/>
          <w:sz w:val="28"/>
          <w:szCs w:val="28"/>
        </w:rPr>
        <w:t>иды деятельности</w:t>
      </w:r>
    </w:p>
    <w:p w:rsidR="00012488" w:rsidRPr="00651A1D" w:rsidRDefault="00541046"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 xml:space="preserve">3. </w:t>
      </w:r>
      <w:r w:rsidR="00466FA8" w:rsidRPr="00651A1D">
        <w:rPr>
          <w:rFonts w:ascii="Times New Roman" w:hAnsi="Times New Roman" w:cs="Times New Roman"/>
          <w:sz w:val="28"/>
          <w:szCs w:val="28"/>
        </w:rPr>
        <w:t>Планируемые р</w:t>
      </w:r>
      <w:r w:rsidR="00012488" w:rsidRPr="00651A1D">
        <w:rPr>
          <w:rFonts w:ascii="Times New Roman" w:hAnsi="Times New Roman" w:cs="Times New Roman"/>
          <w:sz w:val="28"/>
          <w:szCs w:val="28"/>
        </w:rPr>
        <w:t>езультаты</w:t>
      </w:r>
    </w:p>
    <w:p w:rsidR="005878F7" w:rsidRPr="00651A1D" w:rsidRDefault="001A07EC" w:rsidP="002360C4">
      <w:pPr>
        <w:jc w:val="both"/>
        <w:rPr>
          <w:rFonts w:ascii="Times New Roman" w:hAnsi="Times New Roman" w:cs="Times New Roman"/>
          <w:sz w:val="28"/>
          <w:szCs w:val="28"/>
          <w:lang w:eastAsia="en-US"/>
        </w:rPr>
      </w:pPr>
      <w:r w:rsidRPr="00651A1D">
        <w:rPr>
          <w:rFonts w:ascii="Times New Roman" w:eastAsia="Times New Roman" w:hAnsi="Times New Roman" w:cs="Times New Roman"/>
          <w:b/>
          <w:color w:val="FF0000"/>
          <w:sz w:val="28"/>
          <w:szCs w:val="28"/>
        </w:rPr>
        <w:lastRenderedPageBreak/>
        <w:t xml:space="preserve">   </w:t>
      </w:r>
      <w:r w:rsidR="003131DC" w:rsidRPr="00651A1D">
        <w:rPr>
          <w:rFonts w:ascii="Times New Roman" w:eastAsia="Times New Roman" w:hAnsi="Times New Roman" w:cs="Times New Roman"/>
          <w:b/>
          <w:color w:val="FF0000"/>
          <w:sz w:val="28"/>
          <w:szCs w:val="28"/>
        </w:rPr>
        <w:t xml:space="preserve">        </w:t>
      </w:r>
      <w:r w:rsidRPr="00651A1D">
        <w:rPr>
          <w:rFonts w:ascii="Times New Roman" w:eastAsia="Times New Roman" w:hAnsi="Times New Roman" w:cs="Times New Roman"/>
          <w:sz w:val="28"/>
          <w:szCs w:val="28"/>
        </w:rPr>
        <w:t xml:space="preserve">Программа методической деятельности направлена на реализацию основных направлений настоящей </w:t>
      </w:r>
      <w:r w:rsidRPr="00651A1D">
        <w:rPr>
          <w:rFonts w:ascii="Times New Roman" w:hAnsi="Times New Roman" w:cs="Times New Roman"/>
          <w:sz w:val="28"/>
          <w:szCs w:val="28"/>
        </w:rPr>
        <w:t xml:space="preserve">образовательной </w:t>
      </w:r>
      <w:r w:rsidRPr="00651A1D">
        <w:rPr>
          <w:rFonts w:ascii="Times New Roman" w:hAnsi="Times New Roman" w:cs="Times New Roman"/>
          <w:bCs/>
          <w:sz w:val="28"/>
          <w:szCs w:val="28"/>
        </w:rPr>
        <w:t>программы</w:t>
      </w:r>
      <w:r w:rsidR="005878F7" w:rsidRPr="00651A1D">
        <w:rPr>
          <w:rFonts w:ascii="Times New Roman" w:hAnsi="Times New Roman" w:cs="Times New Roman"/>
          <w:bCs/>
          <w:sz w:val="28"/>
          <w:szCs w:val="28"/>
        </w:rPr>
        <w:t>.</w:t>
      </w:r>
      <w:r w:rsidRPr="00651A1D">
        <w:rPr>
          <w:rFonts w:ascii="Times New Roman" w:hAnsi="Times New Roman" w:cs="Times New Roman"/>
          <w:bCs/>
          <w:sz w:val="28"/>
          <w:szCs w:val="28"/>
        </w:rPr>
        <w:t xml:space="preserve"> Она призвана обеспечить необходимый </w:t>
      </w:r>
      <w:r w:rsidRPr="00651A1D">
        <w:rPr>
          <w:rFonts w:ascii="Times New Roman" w:hAnsi="Times New Roman" w:cs="Times New Roman"/>
          <w:bCs/>
          <w:i/>
          <w:sz w:val="28"/>
          <w:szCs w:val="28"/>
        </w:rPr>
        <w:t xml:space="preserve">современный уровень </w:t>
      </w:r>
      <w:r w:rsidRPr="00651A1D">
        <w:rPr>
          <w:rFonts w:ascii="Times New Roman" w:hAnsi="Times New Roman" w:cs="Times New Roman"/>
          <w:bCs/>
          <w:sz w:val="28"/>
          <w:szCs w:val="28"/>
        </w:rPr>
        <w:t>подготовки (усвоения материала,  практического освоения умений, навыков, творческого потенциала и т.д.) учащихся ДШИ, обучающихся  по данной программе.</w:t>
      </w:r>
      <w:r w:rsidR="002360C4" w:rsidRPr="00651A1D">
        <w:rPr>
          <w:rFonts w:ascii="Times New Roman" w:hAnsi="Times New Roman" w:cs="Times New Roman"/>
          <w:sz w:val="28"/>
          <w:szCs w:val="28"/>
          <w:lang w:eastAsia="en-US"/>
        </w:rPr>
        <w:t xml:space="preserve">     </w:t>
      </w:r>
      <w:r w:rsidR="005878F7" w:rsidRPr="00651A1D">
        <w:rPr>
          <w:rFonts w:ascii="Times New Roman" w:hAnsi="Times New Roman" w:cs="Times New Roman"/>
          <w:sz w:val="28"/>
          <w:szCs w:val="28"/>
          <w:lang w:eastAsia="en-US"/>
        </w:rPr>
        <w:t xml:space="preserve">   </w:t>
      </w:r>
    </w:p>
    <w:p w:rsidR="002360C4" w:rsidRPr="00651A1D" w:rsidRDefault="005878F7" w:rsidP="002360C4">
      <w:pPr>
        <w:jc w:val="both"/>
        <w:rPr>
          <w:rFonts w:ascii="Times New Roman" w:hAnsi="Times New Roman" w:cs="Times New Roman"/>
          <w:b/>
          <w:color w:val="FF0000"/>
        </w:rPr>
      </w:pPr>
      <w:r w:rsidRPr="00651A1D">
        <w:rPr>
          <w:rFonts w:ascii="Times New Roman" w:hAnsi="Times New Roman" w:cs="Times New Roman"/>
          <w:sz w:val="28"/>
          <w:szCs w:val="28"/>
          <w:lang w:eastAsia="en-US"/>
        </w:rPr>
        <w:t xml:space="preserve">     Эффективность реализации настоящей программы обеспечивает администрация ДШИ. Проблемы научно-методического обеспечения  программы методической деятельности ДШИ  находятся в компетенции специально  созданного </w:t>
      </w:r>
      <w:r w:rsidR="002360C4" w:rsidRPr="00651A1D">
        <w:rPr>
          <w:rFonts w:ascii="Times New Roman" w:hAnsi="Times New Roman" w:cs="Times New Roman"/>
          <w:sz w:val="28"/>
          <w:szCs w:val="28"/>
          <w:lang w:eastAsia="en-US"/>
        </w:rPr>
        <w:t xml:space="preserve"> </w:t>
      </w:r>
      <w:r w:rsidR="002E52F5" w:rsidRPr="00651A1D">
        <w:rPr>
          <w:rFonts w:ascii="Times New Roman" w:hAnsi="Times New Roman" w:cs="Times New Roman"/>
          <w:sz w:val="28"/>
          <w:szCs w:val="28"/>
          <w:lang w:eastAsia="en-US"/>
        </w:rPr>
        <w:t>М</w:t>
      </w:r>
      <w:r w:rsidR="002360C4" w:rsidRPr="00651A1D">
        <w:rPr>
          <w:rFonts w:ascii="Times New Roman" w:hAnsi="Times New Roman" w:cs="Times New Roman"/>
          <w:color w:val="000000" w:themeColor="text1"/>
          <w:sz w:val="28"/>
          <w:szCs w:val="28"/>
          <w:lang w:eastAsia="en-US"/>
        </w:rPr>
        <w:t>етодического совета</w:t>
      </w:r>
      <w:r w:rsidR="002360C4" w:rsidRPr="00651A1D">
        <w:rPr>
          <w:rFonts w:ascii="Times New Roman" w:hAnsi="Times New Roman" w:cs="Times New Roman"/>
          <w:sz w:val="28"/>
          <w:szCs w:val="28"/>
          <w:lang w:eastAsia="en-US"/>
        </w:rPr>
        <w:t>.</w:t>
      </w:r>
    </w:p>
    <w:p w:rsidR="002360C4" w:rsidRPr="00651A1D" w:rsidRDefault="002E52F5" w:rsidP="002E52F5">
      <w:pPr>
        <w:tabs>
          <w:tab w:val="left" w:pos="15000"/>
        </w:tabs>
        <w:ind w:left="568"/>
        <w:jc w:val="both"/>
        <w:rPr>
          <w:rFonts w:ascii="Times New Roman" w:hAnsi="Times New Roman" w:cs="Times New Roman"/>
          <w:sz w:val="28"/>
          <w:szCs w:val="28"/>
        </w:rPr>
      </w:pPr>
      <w:r w:rsidRPr="00651A1D">
        <w:rPr>
          <w:rFonts w:ascii="Times New Roman" w:hAnsi="Times New Roman" w:cs="Times New Roman"/>
          <w:b/>
          <w:sz w:val="28"/>
          <w:szCs w:val="28"/>
        </w:rPr>
        <w:t xml:space="preserve">                                Ц</w:t>
      </w:r>
      <w:r w:rsidR="002360C4" w:rsidRPr="00651A1D">
        <w:rPr>
          <w:rFonts w:ascii="Times New Roman" w:hAnsi="Times New Roman" w:cs="Times New Roman"/>
          <w:b/>
          <w:sz w:val="28"/>
          <w:szCs w:val="28"/>
        </w:rPr>
        <w:t>ели и задачи</w:t>
      </w:r>
      <w:r w:rsidR="00285E30" w:rsidRPr="00651A1D">
        <w:rPr>
          <w:rFonts w:ascii="Times New Roman" w:hAnsi="Times New Roman" w:cs="Times New Roman"/>
          <w:b/>
          <w:sz w:val="28"/>
          <w:szCs w:val="28"/>
        </w:rPr>
        <w:t xml:space="preserve"> программы</w:t>
      </w:r>
      <w:r w:rsidR="002360C4" w:rsidRPr="00651A1D">
        <w:rPr>
          <w:rFonts w:ascii="Times New Roman" w:hAnsi="Times New Roman" w:cs="Times New Roman"/>
          <w:sz w:val="28"/>
          <w:szCs w:val="28"/>
        </w:rPr>
        <w:t xml:space="preserve"> </w:t>
      </w:r>
    </w:p>
    <w:p w:rsidR="001A07EC" w:rsidRPr="00651A1D" w:rsidRDefault="002360C4" w:rsidP="001A07EC">
      <w:pPr>
        <w:ind w:firstLine="357"/>
        <w:jc w:val="both"/>
        <w:rPr>
          <w:rFonts w:ascii="Times New Roman" w:hAnsi="Times New Roman" w:cs="Times New Roman"/>
          <w:bCs/>
          <w:sz w:val="28"/>
          <w:szCs w:val="28"/>
        </w:rPr>
      </w:pPr>
      <w:r w:rsidRPr="00651A1D">
        <w:rPr>
          <w:rFonts w:ascii="Times New Roman" w:hAnsi="Times New Roman" w:cs="Times New Roman"/>
          <w:bCs/>
          <w:sz w:val="28"/>
          <w:szCs w:val="28"/>
        </w:rPr>
        <w:t xml:space="preserve">  </w:t>
      </w:r>
      <w:r w:rsidR="001A07EC" w:rsidRPr="00651A1D">
        <w:rPr>
          <w:rFonts w:ascii="Times New Roman" w:hAnsi="Times New Roman" w:cs="Times New Roman"/>
          <w:bCs/>
          <w:sz w:val="28"/>
          <w:szCs w:val="28"/>
        </w:rPr>
        <w:t xml:space="preserve">Основной целью реализации программы методической деятельности ДШИ является  создание условий для  эффективной реализации методико-педагогического </w:t>
      </w:r>
      <w:r w:rsidRPr="00651A1D">
        <w:rPr>
          <w:rFonts w:ascii="Times New Roman" w:hAnsi="Times New Roman" w:cs="Times New Roman"/>
          <w:bCs/>
          <w:sz w:val="28"/>
          <w:szCs w:val="28"/>
        </w:rPr>
        <w:t xml:space="preserve">потенциала </w:t>
      </w:r>
      <w:r w:rsidR="001A07EC" w:rsidRPr="00651A1D">
        <w:rPr>
          <w:rFonts w:ascii="Times New Roman" w:hAnsi="Times New Roman" w:cs="Times New Roman"/>
          <w:bCs/>
          <w:sz w:val="28"/>
          <w:szCs w:val="28"/>
        </w:rPr>
        <w:t>настоящей образовательной программы. Это предполагает</w:t>
      </w:r>
      <w:r w:rsidRPr="00651A1D">
        <w:rPr>
          <w:rFonts w:ascii="Times New Roman" w:hAnsi="Times New Roman" w:cs="Times New Roman"/>
          <w:bCs/>
          <w:sz w:val="28"/>
          <w:szCs w:val="28"/>
        </w:rPr>
        <w:t xml:space="preserve"> решение следующих задач</w:t>
      </w:r>
      <w:r w:rsidR="001A07EC" w:rsidRPr="00651A1D">
        <w:rPr>
          <w:rFonts w:ascii="Times New Roman" w:hAnsi="Times New Roman" w:cs="Times New Roman"/>
          <w:bCs/>
          <w:sz w:val="28"/>
          <w:szCs w:val="28"/>
        </w:rPr>
        <w:t>:</w:t>
      </w:r>
    </w:p>
    <w:p w:rsidR="001A07EC" w:rsidRPr="00651A1D" w:rsidRDefault="000F4E62" w:rsidP="00BF4859">
      <w:pPr>
        <w:pStyle w:val="a4"/>
        <w:numPr>
          <w:ilvl w:val="0"/>
          <w:numId w:val="17"/>
        </w:numPr>
        <w:ind w:left="284" w:hanging="284"/>
        <w:jc w:val="both"/>
        <w:rPr>
          <w:rFonts w:ascii="Times New Roman" w:hAnsi="Times New Roman" w:cs="Times New Roman"/>
          <w:bCs/>
          <w:sz w:val="28"/>
          <w:szCs w:val="28"/>
        </w:rPr>
      </w:pPr>
      <w:r w:rsidRPr="00651A1D">
        <w:rPr>
          <w:rFonts w:ascii="Times New Roman" w:hAnsi="Times New Roman" w:cs="Times New Roman"/>
          <w:bCs/>
          <w:sz w:val="28"/>
          <w:szCs w:val="28"/>
        </w:rPr>
        <w:t>С</w:t>
      </w:r>
      <w:r w:rsidR="001A07EC" w:rsidRPr="00651A1D">
        <w:rPr>
          <w:rFonts w:ascii="Times New Roman" w:hAnsi="Times New Roman" w:cs="Times New Roman"/>
          <w:bCs/>
          <w:sz w:val="28"/>
          <w:szCs w:val="28"/>
        </w:rPr>
        <w:t>оздание краткосрочных, среднесрочных и долгосрочных планов  совершенствования методической работы, рассчитанных  на  различные сроки исполнения</w:t>
      </w:r>
      <w:r w:rsidR="002360C4" w:rsidRPr="00651A1D">
        <w:rPr>
          <w:rFonts w:ascii="Times New Roman" w:hAnsi="Times New Roman" w:cs="Times New Roman"/>
          <w:bCs/>
          <w:sz w:val="28"/>
          <w:szCs w:val="28"/>
        </w:rPr>
        <w:t>;</w:t>
      </w:r>
      <w:r w:rsidR="001A07EC" w:rsidRPr="00651A1D">
        <w:rPr>
          <w:rFonts w:ascii="Times New Roman" w:hAnsi="Times New Roman" w:cs="Times New Roman"/>
          <w:bCs/>
          <w:sz w:val="28"/>
          <w:szCs w:val="28"/>
        </w:rPr>
        <w:t xml:space="preserve"> </w:t>
      </w:r>
    </w:p>
    <w:p w:rsidR="001A07EC" w:rsidRPr="00651A1D" w:rsidRDefault="000F4E62" w:rsidP="00BF4859">
      <w:pPr>
        <w:pStyle w:val="a4"/>
        <w:numPr>
          <w:ilvl w:val="0"/>
          <w:numId w:val="17"/>
        </w:numPr>
        <w:ind w:left="284" w:hanging="284"/>
        <w:jc w:val="both"/>
        <w:rPr>
          <w:rFonts w:ascii="Times New Roman" w:hAnsi="Times New Roman" w:cs="Times New Roman"/>
          <w:bCs/>
          <w:sz w:val="28"/>
          <w:szCs w:val="28"/>
        </w:rPr>
      </w:pPr>
      <w:r w:rsidRPr="00651A1D">
        <w:rPr>
          <w:rFonts w:ascii="Times New Roman" w:hAnsi="Times New Roman" w:cs="Times New Roman"/>
          <w:bCs/>
          <w:sz w:val="28"/>
          <w:szCs w:val="28"/>
        </w:rPr>
        <w:t>В</w:t>
      </w:r>
      <w:r w:rsidR="001A07EC" w:rsidRPr="00651A1D">
        <w:rPr>
          <w:rFonts w:ascii="Times New Roman" w:hAnsi="Times New Roman" w:cs="Times New Roman"/>
          <w:bCs/>
          <w:sz w:val="28"/>
          <w:szCs w:val="28"/>
        </w:rPr>
        <w:t>недрение системы мониторинга в сфере методической подготовки препо</w:t>
      </w:r>
      <w:r w:rsidR="002360C4" w:rsidRPr="00651A1D">
        <w:rPr>
          <w:rFonts w:ascii="Times New Roman" w:hAnsi="Times New Roman" w:cs="Times New Roman"/>
          <w:bCs/>
          <w:sz w:val="28"/>
          <w:szCs w:val="28"/>
        </w:rPr>
        <w:t>д</w:t>
      </w:r>
      <w:r w:rsidR="001A07EC" w:rsidRPr="00651A1D">
        <w:rPr>
          <w:rFonts w:ascii="Times New Roman" w:hAnsi="Times New Roman" w:cs="Times New Roman"/>
          <w:bCs/>
          <w:sz w:val="28"/>
          <w:szCs w:val="28"/>
        </w:rPr>
        <w:t>авателей</w:t>
      </w:r>
      <w:r w:rsidR="002360C4" w:rsidRPr="00651A1D">
        <w:rPr>
          <w:rFonts w:ascii="Times New Roman" w:hAnsi="Times New Roman" w:cs="Times New Roman"/>
          <w:bCs/>
          <w:sz w:val="28"/>
          <w:szCs w:val="28"/>
        </w:rPr>
        <w:t>;</w:t>
      </w:r>
    </w:p>
    <w:p w:rsidR="001A07EC" w:rsidRPr="00651A1D" w:rsidRDefault="000F4E62" w:rsidP="00BF4859">
      <w:pPr>
        <w:pStyle w:val="a4"/>
        <w:numPr>
          <w:ilvl w:val="0"/>
          <w:numId w:val="17"/>
        </w:numPr>
        <w:ind w:left="284" w:hanging="284"/>
        <w:jc w:val="both"/>
        <w:rPr>
          <w:rFonts w:ascii="Times New Roman" w:hAnsi="Times New Roman" w:cs="Times New Roman"/>
          <w:bCs/>
          <w:sz w:val="28"/>
          <w:szCs w:val="28"/>
        </w:rPr>
      </w:pPr>
      <w:r w:rsidRPr="00651A1D">
        <w:rPr>
          <w:rFonts w:ascii="Times New Roman" w:hAnsi="Times New Roman" w:cs="Times New Roman"/>
          <w:bCs/>
          <w:sz w:val="28"/>
          <w:szCs w:val="28"/>
        </w:rPr>
        <w:t>В</w:t>
      </w:r>
      <w:r w:rsidR="001A07EC" w:rsidRPr="00651A1D">
        <w:rPr>
          <w:rFonts w:ascii="Times New Roman" w:hAnsi="Times New Roman" w:cs="Times New Roman"/>
          <w:bCs/>
          <w:sz w:val="28"/>
          <w:szCs w:val="28"/>
        </w:rPr>
        <w:t xml:space="preserve">недрение методов </w:t>
      </w:r>
      <w:r w:rsidR="002360C4" w:rsidRPr="00651A1D">
        <w:rPr>
          <w:rFonts w:ascii="Times New Roman" w:hAnsi="Times New Roman" w:cs="Times New Roman"/>
          <w:bCs/>
          <w:sz w:val="28"/>
          <w:szCs w:val="28"/>
        </w:rPr>
        <w:t xml:space="preserve">активного и </w:t>
      </w:r>
      <w:r w:rsidR="001A07EC" w:rsidRPr="00651A1D">
        <w:rPr>
          <w:rFonts w:ascii="Times New Roman" w:hAnsi="Times New Roman" w:cs="Times New Roman"/>
          <w:bCs/>
          <w:sz w:val="28"/>
          <w:szCs w:val="28"/>
        </w:rPr>
        <w:t xml:space="preserve">интерактивного обучения и спектра образовательных технологий, в  том числе  и применяющихся  в  сфере </w:t>
      </w:r>
      <w:r w:rsidR="00A8416C" w:rsidRPr="00651A1D">
        <w:rPr>
          <w:rFonts w:ascii="Times New Roman" w:hAnsi="Times New Roman" w:cs="Times New Roman"/>
          <w:bCs/>
          <w:sz w:val="28"/>
          <w:szCs w:val="28"/>
        </w:rPr>
        <w:t xml:space="preserve">художественного </w:t>
      </w:r>
      <w:r w:rsidR="001A07EC" w:rsidRPr="00651A1D">
        <w:rPr>
          <w:rFonts w:ascii="Times New Roman" w:hAnsi="Times New Roman" w:cs="Times New Roman"/>
          <w:bCs/>
          <w:sz w:val="28"/>
          <w:szCs w:val="28"/>
        </w:rPr>
        <w:t xml:space="preserve"> образования</w:t>
      </w:r>
      <w:r w:rsidR="002360C4" w:rsidRPr="00651A1D">
        <w:rPr>
          <w:rFonts w:ascii="Times New Roman" w:hAnsi="Times New Roman" w:cs="Times New Roman"/>
          <w:bCs/>
          <w:sz w:val="28"/>
          <w:szCs w:val="28"/>
        </w:rPr>
        <w:t>;</w:t>
      </w:r>
      <w:r w:rsidR="001A07EC" w:rsidRPr="00651A1D">
        <w:rPr>
          <w:rFonts w:ascii="Times New Roman" w:hAnsi="Times New Roman" w:cs="Times New Roman"/>
          <w:bCs/>
          <w:sz w:val="28"/>
          <w:szCs w:val="28"/>
        </w:rPr>
        <w:t xml:space="preserve">  </w:t>
      </w:r>
    </w:p>
    <w:p w:rsidR="001A07EC" w:rsidRPr="00651A1D" w:rsidRDefault="000F4E62" w:rsidP="00BF4859">
      <w:pPr>
        <w:pStyle w:val="a4"/>
        <w:numPr>
          <w:ilvl w:val="0"/>
          <w:numId w:val="17"/>
        </w:numPr>
        <w:ind w:left="284"/>
        <w:jc w:val="both"/>
        <w:rPr>
          <w:rFonts w:ascii="Times New Roman" w:hAnsi="Times New Roman" w:cs="Times New Roman"/>
          <w:bCs/>
          <w:sz w:val="28"/>
          <w:szCs w:val="28"/>
        </w:rPr>
      </w:pPr>
      <w:r w:rsidRPr="00651A1D">
        <w:rPr>
          <w:rFonts w:ascii="Times New Roman" w:hAnsi="Times New Roman" w:cs="Times New Roman"/>
          <w:bCs/>
          <w:sz w:val="28"/>
          <w:szCs w:val="28"/>
        </w:rPr>
        <w:t>П</w:t>
      </w:r>
      <w:r w:rsidR="001A07EC" w:rsidRPr="00651A1D">
        <w:rPr>
          <w:rFonts w:ascii="Times New Roman" w:hAnsi="Times New Roman" w:cs="Times New Roman"/>
          <w:bCs/>
          <w:sz w:val="28"/>
          <w:szCs w:val="28"/>
        </w:rPr>
        <w:t>роведение мероприятий, направленных на совершенствование  методической компетентности преподавателей, ведущих занятия по данной образовательной программе (методические комиссии, цикловые, повышение квалификации и т.д.).</w:t>
      </w:r>
    </w:p>
    <w:p w:rsidR="00CB2306" w:rsidRPr="00651A1D" w:rsidRDefault="00CB2306" w:rsidP="00A8416C">
      <w:pPr>
        <w:tabs>
          <w:tab w:val="left" w:pos="15000"/>
        </w:tabs>
        <w:jc w:val="both"/>
        <w:rPr>
          <w:rFonts w:ascii="Times New Roman" w:hAnsi="Times New Roman" w:cs="Times New Roman"/>
          <w:b/>
          <w:sz w:val="28"/>
          <w:szCs w:val="28"/>
        </w:rPr>
      </w:pPr>
      <w:r w:rsidRPr="00651A1D">
        <w:rPr>
          <w:rFonts w:ascii="Times New Roman" w:hAnsi="Times New Roman" w:cs="Times New Roman"/>
          <w:i/>
          <w:color w:val="FF0000"/>
          <w:sz w:val="28"/>
          <w:szCs w:val="28"/>
        </w:rPr>
        <w:t xml:space="preserve">                           </w:t>
      </w:r>
      <w:r w:rsidR="00A8416C" w:rsidRPr="00651A1D">
        <w:rPr>
          <w:rFonts w:ascii="Times New Roman" w:hAnsi="Times New Roman" w:cs="Times New Roman"/>
          <w:sz w:val="28"/>
          <w:szCs w:val="28"/>
        </w:rPr>
        <w:t xml:space="preserve">            </w:t>
      </w:r>
      <w:r w:rsidR="00B275F6" w:rsidRPr="00651A1D">
        <w:rPr>
          <w:rFonts w:ascii="Times New Roman" w:hAnsi="Times New Roman" w:cs="Times New Roman"/>
          <w:sz w:val="28"/>
          <w:szCs w:val="28"/>
        </w:rPr>
        <w:t xml:space="preserve">  </w:t>
      </w:r>
      <w:r w:rsidR="00A8416C" w:rsidRPr="00651A1D">
        <w:rPr>
          <w:rFonts w:ascii="Times New Roman" w:hAnsi="Times New Roman" w:cs="Times New Roman"/>
          <w:b/>
          <w:sz w:val="28"/>
          <w:szCs w:val="28"/>
        </w:rPr>
        <w:t xml:space="preserve">  В</w:t>
      </w:r>
      <w:r w:rsidR="00B63B27" w:rsidRPr="00651A1D">
        <w:rPr>
          <w:rFonts w:ascii="Times New Roman" w:hAnsi="Times New Roman" w:cs="Times New Roman"/>
          <w:b/>
          <w:sz w:val="28"/>
          <w:szCs w:val="28"/>
        </w:rPr>
        <w:t>иды деятельности</w:t>
      </w:r>
    </w:p>
    <w:p w:rsidR="007705EA" w:rsidRPr="00651A1D" w:rsidRDefault="00A8416C" w:rsidP="00FC6636">
      <w:pPr>
        <w:pStyle w:val="a4"/>
        <w:numPr>
          <w:ilvl w:val="0"/>
          <w:numId w:val="12"/>
        </w:numPr>
        <w:tabs>
          <w:tab w:val="left" w:pos="567"/>
        </w:tabs>
        <w:ind w:left="567" w:hanging="283"/>
        <w:rPr>
          <w:rFonts w:ascii="Times New Roman" w:hAnsi="Times New Roman" w:cs="Times New Roman"/>
          <w:sz w:val="28"/>
          <w:szCs w:val="28"/>
        </w:rPr>
      </w:pPr>
      <w:r w:rsidRPr="00651A1D">
        <w:rPr>
          <w:rFonts w:ascii="Times New Roman" w:hAnsi="Times New Roman" w:cs="Times New Roman"/>
          <w:sz w:val="28"/>
          <w:szCs w:val="28"/>
        </w:rPr>
        <w:t>О</w:t>
      </w:r>
      <w:r w:rsidR="007705EA" w:rsidRPr="00651A1D">
        <w:rPr>
          <w:rFonts w:ascii="Times New Roman" w:hAnsi="Times New Roman" w:cs="Times New Roman"/>
          <w:sz w:val="28"/>
          <w:szCs w:val="28"/>
        </w:rPr>
        <w:t xml:space="preserve">рганизационная (создание системы ( технологии) , гарантирующей планомерную реализацию программы </w:t>
      </w:r>
      <w:r w:rsidR="00CB2306" w:rsidRPr="00651A1D">
        <w:rPr>
          <w:rFonts w:ascii="Times New Roman" w:hAnsi="Times New Roman" w:cs="Times New Roman"/>
          <w:sz w:val="28"/>
          <w:szCs w:val="28"/>
        </w:rPr>
        <w:t>методической</w:t>
      </w:r>
      <w:r w:rsidR="007705EA" w:rsidRPr="00651A1D">
        <w:rPr>
          <w:rFonts w:ascii="Times New Roman" w:hAnsi="Times New Roman" w:cs="Times New Roman"/>
          <w:sz w:val="28"/>
          <w:szCs w:val="28"/>
        </w:rPr>
        <w:t xml:space="preserve"> деятельности ДШИ. </w:t>
      </w:r>
    </w:p>
    <w:p w:rsidR="002360C4" w:rsidRPr="00651A1D" w:rsidRDefault="00A8416C" w:rsidP="00A8416C">
      <w:pPr>
        <w:pStyle w:val="a4"/>
        <w:numPr>
          <w:ilvl w:val="0"/>
          <w:numId w:val="1"/>
        </w:numPr>
        <w:ind w:left="567" w:hanging="283"/>
        <w:rPr>
          <w:rFonts w:ascii="Times New Roman" w:hAnsi="Times New Roman" w:cs="Times New Roman"/>
          <w:sz w:val="28"/>
          <w:szCs w:val="28"/>
        </w:rPr>
      </w:pPr>
      <w:r w:rsidRPr="00651A1D">
        <w:rPr>
          <w:rFonts w:ascii="Times New Roman" w:hAnsi="Times New Roman" w:cs="Times New Roman"/>
          <w:sz w:val="28"/>
          <w:szCs w:val="28"/>
        </w:rPr>
        <w:t xml:space="preserve"> М</w:t>
      </w:r>
      <w:r w:rsidR="002360C4" w:rsidRPr="00651A1D">
        <w:rPr>
          <w:rFonts w:ascii="Times New Roman" w:hAnsi="Times New Roman" w:cs="Times New Roman"/>
          <w:sz w:val="28"/>
          <w:szCs w:val="28"/>
        </w:rPr>
        <w:t xml:space="preserve">ониторинговая </w:t>
      </w:r>
      <w:r w:rsidR="002360C4" w:rsidRPr="00651A1D">
        <w:rPr>
          <w:rFonts w:ascii="Times New Roman" w:hAnsi="Times New Roman" w:cs="Times New Roman"/>
          <w:bCs/>
          <w:sz w:val="28"/>
          <w:szCs w:val="28"/>
        </w:rPr>
        <w:t>(посещение занятий, открытые уроки, мастер-классы. Отчеты по методическ</w:t>
      </w:r>
      <w:r w:rsidR="00985B68" w:rsidRPr="00651A1D">
        <w:rPr>
          <w:rFonts w:ascii="Times New Roman" w:hAnsi="Times New Roman" w:cs="Times New Roman"/>
          <w:bCs/>
          <w:sz w:val="28"/>
          <w:szCs w:val="28"/>
        </w:rPr>
        <w:t xml:space="preserve">ой </w:t>
      </w:r>
      <w:r w:rsidR="002360C4" w:rsidRPr="00651A1D">
        <w:rPr>
          <w:rFonts w:ascii="Times New Roman" w:hAnsi="Times New Roman" w:cs="Times New Roman"/>
          <w:bCs/>
          <w:sz w:val="28"/>
          <w:szCs w:val="28"/>
        </w:rPr>
        <w:t xml:space="preserve"> работ</w:t>
      </w:r>
      <w:r w:rsidR="00985B68" w:rsidRPr="00651A1D">
        <w:rPr>
          <w:rFonts w:ascii="Times New Roman" w:hAnsi="Times New Roman" w:cs="Times New Roman"/>
          <w:bCs/>
          <w:sz w:val="28"/>
          <w:szCs w:val="28"/>
        </w:rPr>
        <w:t>е</w:t>
      </w:r>
      <w:r w:rsidR="002360C4" w:rsidRPr="00651A1D">
        <w:rPr>
          <w:rFonts w:ascii="Times New Roman" w:hAnsi="Times New Roman" w:cs="Times New Roman"/>
          <w:bCs/>
          <w:sz w:val="28"/>
          <w:szCs w:val="28"/>
        </w:rPr>
        <w:t xml:space="preserve">, участие в конкурсах методических работ, в </w:t>
      </w:r>
      <w:r w:rsidRPr="00651A1D">
        <w:rPr>
          <w:rFonts w:ascii="Times New Roman" w:hAnsi="Times New Roman" w:cs="Times New Roman"/>
          <w:bCs/>
          <w:sz w:val="28"/>
          <w:szCs w:val="28"/>
        </w:rPr>
        <w:t xml:space="preserve"> </w:t>
      </w:r>
      <w:r w:rsidR="002360C4" w:rsidRPr="00651A1D">
        <w:rPr>
          <w:rFonts w:ascii="Times New Roman" w:hAnsi="Times New Roman" w:cs="Times New Roman"/>
          <w:bCs/>
          <w:sz w:val="28"/>
          <w:szCs w:val="28"/>
        </w:rPr>
        <w:t xml:space="preserve">рецензировании </w:t>
      </w:r>
      <w:r w:rsidRPr="00651A1D">
        <w:rPr>
          <w:rFonts w:ascii="Times New Roman" w:hAnsi="Times New Roman" w:cs="Times New Roman"/>
          <w:bCs/>
          <w:sz w:val="28"/>
          <w:szCs w:val="28"/>
        </w:rPr>
        <w:t xml:space="preserve"> </w:t>
      </w:r>
      <w:r w:rsidR="002360C4" w:rsidRPr="00651A1D">
        <w:rPr>
          <w:rFonts w:ascii="Times New Roman" w:hAnsi="Times New Roman" w:cs="Times New Roman"/>
          <w:bCs/>
          <w:sz w:val="28"/>
          <w:szCs w:val="28"/>
        </w:rPr>
        <w:t>методических работ других преподавателей и т.д.);</w:t>
      </w:r>
    </w:p>
    <w:p w:rsidR="00CB2306" w:rsidRPr="00651A1D" w:rsidRDefault="00A8416C" w:rsidP="00A8416C">
      <w:pPr>
        <w:pStyle w:val="a4"/>
        <w:widowControl w:val="0"/>
        <w:numPr>
          <w:ilvl w:val="0"/>
          <w:numId w:val="1"/>
        </w:numPr>
        <w:autoSpaceDE w:val="0"/>
        <w:autoSpaceDN w:val="0"/>
        <w:adjustRightInd w:val="0"/>
        <w:ind w:left="567" w:hanging="283"/>
        <w:jc w:val="both"/>
        <w:rPr>
          <w:rFonts w:ascii="Times New Roman" w:hAnsi="Times New Roman" w:cs="Times New Roman"/>
          <w:sz w:val="28"/>
          <w:szCs w:val="28"/>
        </w:rPr>
      </w:pPr>
      <w:r w:rsidRPr="00651A1D">
        <w:rPr>
          <w:rFonts w:ascii="Times New Roman" w:hAnsi="Times New Roman" w:cs="Times New Roman"/>
          <w:sz w:val="28"/>
          <w:szCs w:val="28"/>
        </w:rPr>
        <w:t>В</w:t>
      </w:r>
      <w:r w:rsidR="00CB2306" w:rsidRPr="00651A1D">
        <w:rPr>
          <w:rFonts w:ascii="Times New Roman" w:hAnsi="Times New Roman" w:cs="Times New Roman"/>
          <w:sz w:val="28"/>
          <w:szCs w:val="28"/>
        </w:rPr>
        <w:t xml:space="preserve">недренческая (использование в образовательном процессе образовательных технологий, основанных на лучших достижениях </w:t>
      </w:r>
      <w:r w:rsidR="00CB2306" w:rsidRPr="00651A1D">
        <w:rPr>
          <w:rFonts w:ascii="Times New Roman" w:hAnsi="Times New Roman" w:cs="Times New Roman"/>
          <w:sz w:val="28"/>
          <w:szCs w:val="28"/>
        </w:rPr>
        <w:lastRenderedPageBreak/>
        <w:t xml:space="preserve">отечественного образования в области искусств, а также современном уровне его развития); </w:t>
      </w:r>
    </w:p>
    <w:p w:rsidR="00CB2306" w:rsidRPr="00651A1D" w:rsidRDefault="00970C91" w:rsidP="00FC6636">
      <w:pPr>
        <w:pStyle w:val="a4"/>
        <w:numPr>
          <w:ilvl w:val="0"/>
          <w:numId w:val="1"/>
        </w:numPr>
        <w:tabs>
          <w:tab w:val="left" w:pos="426"/>
        </w:tabs>
        <w:ind w:left="567" w:hanging="283"/>
        <w:rPr>
          <w:rFonts w:ascii="Times New Roman" w:hAnsi="Times New Roman" w:cs="Times New Roman"/>
          <w:sz w:val="28"/>
          <w:szCs w:val="28"/>
        </w:rPr>
      </w:pPr>
      <w:r w:rsidRPr="00651A1D">
        <w:rPr>
          <w:rFonts w:ascii="Times New Roman" w:hAnsi="Times New Roman" w:cs="Times New Roman"/>
          <w:sz w:val="28"/>
          <w:szCs w:val="28"/>
        </w:rPr>
        <w:t xml:space="preserve">  </w:t>
      </w:r>
      <w:r w:rsidR="00A8416C" w:rsidRPr="00651A1D">
        <w:rPr>
          <w:rFonts w:ascii="Times New Roman" w:hAnsi="Times New Roman" w:cs="Times New Roman"/>
          <w:sz w:val="28"/>
          <w:szCs w:val="28"/>
        </w:rPr>
        <w:t>Н</w:t>
      </w:r>
      <w:r w:rsidR="00CB2306" w:rsidRPr="00651A1D">
        <w:rPr>
          <w:rFonts w:ascii="Times New Roman" w:hAnsi="Times New Roman" w:cs="Times New Roman"/>
          <w:sz w:val="28"/>
          <w:szCs w:val="28"/>
        </w:rPr>
        <w:t xml:space="preserve">аучно-методическая (создание новых педагогических и </w:t>
      </w:r>
      <w:r w:rsidRPr="00651A1D">
        <w:rPr>
          <w:rFonts w:ascii="Times New Roman" w:hAnsi="Times New Roman" w:cs="Times New Roman"/>
          <w:sz w:val="28"/>
          <w:szCs w:val="28"/>
        </w:rPr>
        <w:t xml:space="preserve">художественно </w:t>
      </w:r>
      <w:r w:rsidR="00CB2306" w:rsidRPr="00651A1D">
        <w:rPr>
          <w:rFonts w:ascii="Times New Roman" w:hAnsi="Times New Roman" w:cs="Times New Roman"/>
          <w:sz w:val="28"/>
          <w:szCs w:val="28"/>
        </w:rPr>
        <w:t>-педагогических технологий, применимых для обучения по ОП; разработка новых программных продуктов,  в  том числе и электронных</w:t>
      </w:r>
      <w:r w:rsidR="00285E30" w:rsidRPr="00651A1D">
        <w:rPr>
          <w:rFonts w:ascii="Times New Roman" w:hAnsi="Times New Roman" w:cs="Times New Roman"/>
          <w:sz w:val="28"/>
          <w:szCs w:val="28"/>
        </w:rPr>
        <w:t xml:space="preserve"> и т.д.</w:t>
      </w:r>
      <w:r w:rsidR="00CB2306" w:rsidRPr="00651A1D">
        <w:rPr>
          <w:rFonts w:ascii="Times New Roman" w:hAnsi="Times New Roman" w:cs="Times New Roman"/>
          <w:sz w:val="28"/>
          <w:szCs w:val="28"/>
        </w:rPr>
        <w:t xml:space="preserve"> )</w:t>
      </w:r>
      <w:r w:rsidR="00285E30" w:rsidRPr="00651A1D">
        <w:rPr>
          <w:rFonts w:ascii="Times New Roman" w:hAnsi="Times New Roman" w:cs="Times New Roman"/>
          <w:sz w:val="28"/>
          <w:szCs w:val="28"/>
        </w:rPr>
        <w:t>.</w:t>
      </w:r>
    </w:p>
    <w:p w:rsidR="00CB2306" w:rsidRPr="00651A1D" w:rsidRDefault="00970C91" w:rsidP="00FC6636">
      <w:pPr>
        <w:pStyle w:val="a4"/>
        <w:numPr>
          <w:ilvl w:val="0"/>
          <w:numId w:val="1"/>
        </w:numPr>
        <w:ind w:left="567" w:hanging="283"/>
        <w:rPr>
          <w:rFonts w:ascii="Times New Roman" w:hAnsi="Times New Roman" w:cs="Times New Roman"/>
          <w:sz w:val="28"/>
          <w:szCs w:val="28"/>
        </w:rPr>
      </w:pPr>
      <w:r w:rsidRPr="00651A1D">
        <w:rPr>
          <w:rFonts w:ascii="Times New Roman" w:hAnsi="Times New Roman" w:cs="Times New Roman"/>
          <w:sz w:val="28"/>
          <w:szCs w:val="28"/>
        </w:rPr>
        <w:t>П</w:t>
      </w:r>
      <w:r w:rsidR="00CB2306" w:rsidRPr="00651A1D">
        <w:rPr>
          <w:rFonts w:ascii="Times New Roman" w:hAnsi="Times New Roman" w:cs="Times New Roman"/>
          <w:sz w:val="28"/>
          <w:szCs w:val="28"/>
        </w:rPr>
        <w:t xml:space="preserve">овышение </w:t>
      </w:r>
      <w:r w:rsidR="00285E30" w:rsidRPr="00651A1D">
        <w:rPr>
          <w:rFonts w:ascii="Times New Roman" w:hAnsi="Times New Roman" w:cs="Times New Roman"/>
          <w:sz w:val="28"/>
          <w:szCs w:val="28"/>
        </w:rPr>
        <w:t xml:space="preserve">уровня </w:t>
      </w:r>
      <w:r w:rsidR="00CB2306" w:rsidRPr="00651A1D">
        <w:rPr>
          <w:rFonts w:ascii="Times New Roman" w:hAnsi="Times New Roman" w:cs="Times New Roman"/>
          <w:sz w:val="28"/>
          <w:szCs w:val="28"/>
        </w:rPr>
        <w:t xml:space="preserve">квалификации (Система непрерывного повышения методического  и профессионального уровня преподавателей, ведущих предметы ОП). </w:t>
      </w:r>
    </w:p>
    <w:p w:rsidR="00B63B27" w:rsidRPr="00651A1D" w:rsidRDefault="00A8416C" w:rsidP="00A8416C">
      <w:pPr>
        <w:tabs>
          <w:tab w:val="left" w:pos="15000"/>
        </w:tabs>
        <w:ind w:left="568"/>
        <w:jc w:val="both"/>
        <w:rPr>
          <w:rFonts w:ascii="Times New Roman" w:hAnsi="Times New Roman" w:cs="Times New Roman"/>
          <w:b/>
          <w:color w:val="000000" w:themeColor="text1"/>
          <w:sz w:val="28"/>
          <w:szCs w:val="28"/>
        </w:rPr>
      </w:pP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 xml:space="preserve">       </w:t>
      </w: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 xml:space="preserve">          </w:t>
      </w:r>
      <w:r w:rsidRPr="00651A1D">
        <w:rPr>
          <w:rFonts w:ascii="Times New Roman" w:hAnsi="Times New Roman" w:cs="Times New Roman"/>
          <w:b/>
          <w:color w:val="000000" w:themeColor="text1"/>
          <w:sz w:val="28"/>
          <w:szCs w:val="28"/>
        </w:rPr>
        <w:t xml:space="preserve">  </w:t>
      </w:r>
      <w:r w:rsidR="00466FA8" w:rsidRPr="00651A1D">
        <w:rPr>
          <w:rFonts w:ascii="Times New Roman" w:hAnsi="Times New Roman" w:cs="Times New Roman"/>
          <w:b/>
          <w:color w:val="000000" w:themeColor="text1"/>
          <w:sz w:val="28"/>
          <w:szCs w:val="28"/>
        </w:rPr>
        <w:t>Планируемые р</w:t>
      </w:r>
      <w:r w:rsidR="00B63B27" w:rsidRPr="00651A1D">
        <w:rPr>
          <w:rFonts w:ascii="Times New Roman" w:hAnsi="Times New Roman" w:cs="Times New Roman"/>
          <w:b/>
          <w:color w:val="000000" w:themeColor="text1"/>
          <w:sz w:val="28"/>
          <w:szCs w:val="28"/>
        </w:rPr>
        <w:t xml:space="preserve">езультаты </w:t>
      </w:r>
    </w:p>
    <w:p w:rsidR="00466FA8" w:rsidRPr="00651A1D" w:rsidRDefault="00466FA8" w:rsidP="00BF4859">
      <w:pPr>
        <w:pStyle w:val="a4"/>
        <w:widowControl w:val="0"/>
        <w:numPr>
          <w:ilvl w:val="0"/>
          <w:numId w:val="13"/>
        </w:numPr>
        <w:autoSpaceDE w:val="0"/>
        <w:autoSpaceDN w:val="0"/>
        <w:adjustRightInd w:val="0"/>
        <w:jc w:val="both"/>
        <w:rPr>
          <w:rFonts w:ascii="Times New Roman" w:hAnsi="Times New Roman" w:cs="Times New Roman"/>
          <w:sz w:val="28"/>
          <w:szCs w:val="28"/>
        </w:rPr>
      </w:pPr>
      <w:r w:rsidRPr="00651A1D">
        <w:rPr>
          <w:rFonts w:ascii="Times New Roman" w:hAnsi="Times New Roman" w:cs="Times New Roman"/>
          <w:sz w:val="28"/>
          <w:szCs w:val="28"/>
        </w:rPr>
        <w:t>В</w:t>
      </w:r>
      <w:r w:rsidR="00CB2306" w:rsidRPr="00651A1D">
        <w:rPr>
          <w:rFonts w:ascii="Times New Roman" w:hAnsi="Times New Roman" w:cs="Times New Roman"/>
          <w:sz w:val="28"/>
          <w:szCs w:val="28"/>
        </w:rPr>
        <w:t>ысок</w:t>
      </w:r>
      <w:r w:rsidRPr="00651A1D">
        <w:rPr>
          <w:rFonts w:ascii="Times New Roman" w:hAnsi="Times New Roman" w:cs="Times New Roman"/>
          <w:sz w:val="28"/>
          <w:szCs w:val="28"/>
        </w:rPr>
        <w:t>ая</w:t>
      </w:r>
      <w:r w:rsidR="00CB2306" w:rsidRPr="00651A1D">
        <w:rPr>
          <w:rFonts w:ascii="Times New Roman" w:hAnsi="Times New Roman" w:cs="Times New Roman"/>
          <w:sz w:val="28"/>
          <w:szCs w:val="28"/>
        </w:rPr>
        <w:t xml:space="preserve"> </w:t>
      </w:r>
      <w:r w:rsidR="007705EA" w:rsidRPr="00651A1D">
        <w:rPr>
          <w:rFonts w:ascii="Times New Roman" w:hAnsi="Times New Roman" w:cs="Times New Roman"/>
          <w:sz w:val="28"/>
          <w:szCs w:val="28"/>
        </w:rPr>
        <w:t>эффективн</w:t>
      </w:r>
      <w:r w:rsidR="00CB2306" w:rsidRPr="00651A1D">
        <w:rPr>
          <w:rFonts w:ascii="Times New Roman" w:hAnsi="Times New Roman" w:cs="Times New Roman"/>
          <w:sz w:val="28"/>
          <w:szCs w:val="28"/>
        </w:rPr>
        <w:t xml:space="preserve">ость </w:t>
      </w:r>
      <w:r w:rsidR="007705EA" w:rsidRPr="00651A1D">
        <w:rPr>
          <w:rFonts w:ascii="Times New Roman" w:hAnsi="Times New Roman" w:cs="Times New Roman"/>
          <w:sz w:val="28"/>
          <w:szCs w:val="28"/>
        </w:rPr>
        <w:t>самостоятельн</w:t>
      </w:r>
      <w:r w:rsidR="00CB2306" w:rsidRPr="00651A1D">
        <w:rPr>
          <w:rFonts w:ascii="Times New Roman" w:hAnsi="Times New Roman" w:cs="Times New Roman"/>
          <w:sz w:val="28"/>
          <w:szCs w:val="28"/>
        </w:rPr>
        <w:t xml:space="preserve">ой </w:t>
      </w:r>
      <w:r w:rsidR="007705EA" w:rsidRPr="00651A1D">
        <w:rPr>
          <w:rFonts w:ascii="Times New Roman" w:hAnsi="Times New Roman" w:cs="Times New Roman"/>
          <w:sz w:val="28"/>
          <w:szCs w:val="28"/>
        </w:rPr>
        <w:t>работ</w:t>
      </w:r>
      <w:r w:rsidR="00CB2306" w:rsidRPr="00651A1D">
        <w:rPr>
          <w:rFonts w:ascii="Times New Roman" w:hAnsi="Times New Roman" w:cs="Times New Roman"/>
          <w:sz w:val="28"/>
          <w:szCs w:val="28"/>
        </w:rPr>
        <w:t>ы</w:t>
      </w:r>
      <w:r w:rsidR="007705EA" w:rsidRPr="00651A1D">
        <w:rPr>
          <w:rFonts w:ascii="Times New Roman" w:hAnsi="Times New Roman" w:cs="Times New Roman"/>
          <w:sz w:val="28"/>
          <w:szCs w:val="28"/>
        </w:rPr>
        <w:t xml:space="preserve"> обучающихся</w:t>
      </w:r>
      <w:r w:rsidR="00CB2306" w:rsidRPr="00651A1D">
        <w:rPr>
          <w:rFonts w:ascii="Times New Roman" w:hAnsi="Times New Roman" w:cs="Times New Roman"/>
          <w:sz w:val="28"/>
          <w:szCs w:val="28"/>
        </w:rPr>
        <w:t xml:space="preserve">; </w:t>
      </w:r>
    </w:p>
    <w:p w:rsidR="007705EA" w:rsidRPr="00651A1D" w:rsidRDefault="00466FA8" w:rsidP="00BF4859">
      <w:pPr>
        <w:pStyle w:val="a4"/>
        <w:widowControl w:val="0"/>
        <w:numPr>
          <w:ilvl w:val="0"/>
          <w:numId w:val="13"/>
        </w:numPr>
        <w:autoSpaceDE w:val="0"/>
        <w:autoSpaceDN w:val="0"/>
        <w:adjustRightInd w:val="0"/>
        <w:jc w:val="both"/>
        <w:rPr>
          <w:rFonts w:ascii="Times New Roman" w:hAnsi="Times New Roman" w:cs="Times New Roman"/>
          <w:sz w:val="28"/>
          <w:szCs w:val="28"/>
        </w:rPr>
      </w:pPr>
      <w:r w:rsidRPr="00651A1D">
        <w:rPr>
          <w:rFonts w:ascii="Times New Roman" w:hAnsi="Times New Roman" w:cs="Times New Roman"/>
          <w:sz w:val="28"/>
          <w:szCs w:val="28"/>
        </w:rPr>
        <w:t>К</w:t>
      </w:r>
      <w:r w:rsidR="00CB2306" w:rsidRPr="00651A1D">
        <w:rPr>
          <w:rFonts w:ascii="Times New Roman" w:hAnsi="Times New Roman" w:cs="Times New Roman"/>
          <w:sz w:val="28"/>
          <w:szCs w:val="28"/>
        </w:rPr>
        <w:t xml:space="preserve">омпетентность учащихся в основных аспектах по направлениям  предпрофессиональной подготовки и т.д.  </w:t>
      </w:r>
      <w:r w:rsidR="007705EA" w:rsidRPr="00651A1D">
        <w:rPr>
          <w:rFonts w:ascii="Times New Roman" w:hAnsi="Times New Roman" w:cs="Times New Roman"/>
          <w:sz w:val="28"/>
          <w:szCs w:val="28"/>
        </w:rPr>
        <w:t xml:space="preserve"> </w:t>
      </w:r>
    </w:p>
    <w:p w:rsidR="00B63B27" w:rsidRPr="00651A1D" w:rsidRDefault="00B63B27" w:rsidP="00B63B27">
      <w:pPr>
        <w:tabs>
          <w:tab w:val="left" w:pos="15000"/>
        </w:tabs>
        <w:jc w:val="both"/>
        <w:rPr>
          <w:rFonts w:ascii="Times New Roman" w:hAnsi="Times New Roman" w:cs="Times New Roman"/>
          <w:i/>
          <w:color w:val="FF0000"/>
          <w:sz w:val="28"/>
          <w:szCs w:val="28"/>
        </w:rPr>
      </w:pPr>
    </w:p>
    <w:p w:rsidR="00BA3A25" w:rsidRPr="00651A1D" w:rsidRDefault="00BA3A25" w:rsidP="00BA3A25">
      <w:pPr>
        <w:jc w:val="center"/>
        <w:rPr>
          <w:rFonts w:ascii="Times New Roman" w:hAnsi="Times New Roman" w:cs="Times New Roman"/>
          <w:b/>
          <w:sz w:val="28"/>
          <w:szCs w:val="28"/>
        </w:rPr>
      </w:pPr>
      <w:r w:rsidRPr="00651A1D">
        <w:rPr>
          <w:rFonts w:ascii="Times New Roman" w:hAnsi="Times New Roman" w:cs="Times New Roman"/>
          <w:b/>
          <w:sz w:val="28"/>
          <w:szCs w:val="28"/>
        </w:rPr>
        <w:t>ПРОГРАММА КУЛЬТУРНО-ПРОСВЕТИТЕЛЬНОЙ ДЕЯТЕЛЬНОСТИ</w:t>
      </w:r>
    </w:p>
    <w:p w:rsidR="00123971" w:rsidRPr="00651A1D" w:rsidRDefault="00123971" w:rsidP="00B275F6">
      <w:pPr>
        <w:spacing w:line="240" w:lineRule="auto"/>
        <w:rPr>
          <w:rFonts w:ascii="Times New Roman" w:hAnsi="Times New Roman" w:cs="Times New Roman"/>
          <w:sz w:val="28"/>
          <w:szCs w:val="28"/>
        </w:rPr>
      </w:pPr>
      <w:r w:rsidRPr="00651A1D">
        <w:rPr>
          <w:rFonts w:ascii="Times New Roman" w:hAnsi="Times New Roman" w:cs="Times New Roman"/>
          <w:sz w:val="28"/>
          <w:szCs w:val="28"/>
        </w:rPr>
        <w:t>Структура программы:</w:t>
      </w:r>
    </w:p>
    <w:p w:rsidR="00012488" w:rsidRPr="00651A1D" w:rsidRDefault="00123971"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1. Ц</w:t>
      </w:r>
      <w:r w:rsidR="00012488" w:rsidRPr="00651A1D">
        <w:rPr>
          <w:rFonts w:ascii="Times New Roman" w:hAnsi="Times New Roman" w:cs="Times New Roman"/>
          <w:sz w:val="28"/>
          <w:szCs w:val="28"/>
        </w:rPr>
        <w:t>ели и задачи данных видов деятельности школы</w:t>
      </w:r>
    </w:p>
    <w:p w:rsidR="00012488" w:rsidRPr="00651A1D" w:rsidRDefault="00123971"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2. В</w:t>
      </w:r>
      <w:r w:rsidR="00012488" w:rsidRPr="00651A1D">
        <w:rPr>
          <w:rFonts w:ascii="Times New Roman" w:hAnsi="Times New Roman" w:cs="Times New Roman"/>
          <w:sz w:val="28"/>
          <w:szCs w:val="28"/>
        </w:rPr>
        <w:t>иды деятельности</w:t>
      </w:r>
    </w:p>
    <w:p w:rsidR="00012488" w:rsidRPr="00651A1D" w:rsidRDefault="00123971" w:rsidP="00B275F6">
      <w:pPr>
        <w:tabs>
          <w:tab w:val="left" w:pos="15000"/>
        </w:tabs>
        <w:spacing w:line="240" w:lineRule="auto"/>
        <w:ind w:left="568" w:hanging="568"/>
        <w:rPr>
          <w:rFonts w:ascii="Times New Roman" w:hAnsi="Times New Roman" w:cs="Times New Roman"/>
          <w:sz w:val="28"/>
          <w:szCs w:val="28"/>
        </w:rPr>
      </w:pPr>
      <w:r w:rsidRPr="00651A1D">
        <w:rPr>
          <w:rFonts w:ascii="Times New Roman" w:hAnsi="Times New Roman" w:cs="Times New Roman"/>
          <w:sz w:val="28"/>
          <w:szCs w:val="28"/>
        </w:rPr>
        <w:t>3. Планируемые р</w:t>
      </w:r>
      <w:r w:rsidR="00012488" w:rsidRPr="00651A1D">
        <w:rPr>
          <w:rFonts w:ascii="Times New Roman" w:hAnsi="Times New Roman" w:cs="Times New Roman"/>
          <w:sz w:val="28"/>
          <w:szCs w:val="28"/>
        </w:rPr>
        <w:t>езультаты</w:t>
      </w:r>
    </w:p>
    <w:p w:rsidR="00012488" w:rsidRPr="00651A1D" w:rsidRDefault="00123971" w:rsidP="00B275F6">
      <w:pPr>
        <w:tabs>
          <w:tab w:val="left" w:pos="15000"/>
        </w:tabs>
        <w:spacing w:line="240" w:lineRule="auto"/>
        <w:ind w:left="426" w:hanging="426"/>
        <w:rPr>
          <w:rFonts w:ascii="Times New Roman" w:hAnsi="Times New Roman" w:cs="Times New Roman"/>
          <w:sz w:val="28"/>
          <w:szCs w:val="28"/>
        </w:rPr>
      </w:pPr>
      <w:r w:rsidRPr="00651A1D">
        <w:rPr>
          <w:rFonts w:ascii="Times New Roman" w:hAnsi="Times New Roman" w:cs="Times New Roman"/>
          <w:sz w:val="28"/>
          <w:szCs w:val="28"/>
        </w:rPr>
        <w:t>4. М</w:t>
      </w:r>
      <w:r w:rsidR="00012488" w:rsidRPr="00651A1D">
        <w:rPr>
          <w:rFonts w:ascii="Times New Roman" w:hAnsi="Times New Roman" w:cs="Times New Roman"/>
          <w:sz w:val="28"/>
          <w:szCs w:val="28"/>
        </w:rPr>
        <w:t>ероприяти</w:t>
      </w:r>
      <w:r w:rsidRPr="00651A1D">
        <w:rPr>
          <w:rFonts w:ascii="Times New Roman" w:hAnsi="Times New Roman" w:cs="Times New Roman"/>
          <w:sz w:val="28"/>
          <w:szCs w:val="28"/>
        </w:rPr>
        <w:t>я</w:t>
      </w:r>
    </w:p>
    <w:p w:rsidR="00B275F6" w:rsidRPr="00651A1D" w:rsidRDefault="00B275F6" w:rsidP="00B275F6">
      <w:pPr>
        <w:tabs>
          <w:tab w:val="left" w:pos="15000"/>
        </w:tabs>
        <w:spacing w:line="240" w:lineRule="auto"/>
        <w:ind w:left="426" w:hanging="426"/>
        <w:rPr>
          <w:rFonts w:ascii="Times New Roman" w:hAnsi="Times New Roman" w:cs="Times New Roman"/>
          <w:sz w:val="28"/>
          <w:szCs w:val="28"/>
        </w:rPr>
      </w:pPr>
    </w:p>
    <w:p w:rsidR="00B63B27" w:rsidRPr="00651A1D" w:rsidRDefault="00123971" w:rsidP="00123971">
      <w:pPr>
        <w:tabs>
          <w:tab w:val="left" w:pos="15000"/>
        </w:tabs>
        <w:ind w:left="426"/>
        <w:jc w:val="both"/>
        <w:rPr>
          <w:rFonts w:ascii="Times New Roman" w:hAnsi="Times New Roman" w:cs="Times New Roman"/>
          <w:b/>
          <w:sz w:val="28"/>
          <w:szCs w:val="28"/>
        </w:rPr>
      </w:pPr>
      <w:r w:rsidRPr="00651A1D">
        <w:rPr>
          <w:rFonts w:ascii="Times New Roman" w:hAnsi="Times New Roman" w:cs="Times New Roman"/>
          <w:b/>
          <w:sz w:val="28"/>
          <w:szCs w:val="28"/>
        </w:rPr>
        <w:t xml:space="preserve">                   </w:t>
      </w:r>
      <w:r w:rsidR="00B275F6" w:rsidRPr="00651A1D">
        <w:rPr>
          <w:rFonts w:ascii="Times New Roman" w:hAnsi="Times New Roman" w:cs="Times New Roman"/>
          <w:b/>
          <w:sz w:val="28"/>
          <w:szCs w:val="28"/>
        </w:rPr>
        <w:t xml:space="preserve">         </w:t>
      </w:r>
      <w:r w:rsidRPr="00651A1D">
        <w:rPr>
          <w:rFonts w:ascii="Times New Roman" w:hAnsi="Times New Roman" w:cs="Times New Roman"/>
          <w:b/>
          <w:sz w:val="28"/>
          <w:szCs w:val="28"/>
        </w:rPr>
        <w:t xml:space="preserve"> Ц</w:t>
      </w:r>
      <w:r w:rsidR="00B63B27" w:rsidRPr="00651A1D">
        <w:rPr>
          <w:rFonts w:ascii="Times New Roman" w:hAnsi="Times New Roman" w:cs="Times New Roman"/>
          <w:b/>
          <w:sz w:val="28"/>
          <w:szCs w:val="28"/>
        </w:rPr>
        <w:t>ели и задачи</w:t>
      </w:r>
      <w:r w:rsidR="00285E30" w:rsidRPr="00651A1D">
        <w:rPr>
          <w:rFonts w:ascii="Times New Roman" w:hAnsi="Times New Roman" w:cs="Times New Roman"/>
          <w:b/>
          <w:sz w:val="28"/>
          <w:szCs w:val="28"/>
        </w:rPr>
        <w:t xml:space="preserve"> программы </w:t>
      </w:r>
      <w:r w:rsidR="00B63B27" w:rsidRPr="00651A1D">
        <w:rPr>
          <w:rFonts w:ascii="Times New Roman" w:hAnsi="Times New Roman" w:cs="Times New Roman"/>
          <w:b/>
          <w:sz w:val="28"/>
          <w:szCs w:val="28"/>
        </w:rPr>
        <w:t xml:space="preserve"> </w:t>
      </w:r>
    </w:p>
    <w:p w:rsidR="00BE0702" w:rsidRPr="00651A1D" w:rsidRDefault="002360C4" w:rsidP="002360C4">
      <w:pPr>
        <w:pStyle w:val="a4"/>
        <w:ind w:left="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К</w:t>
      </w:r>
      <w:r w:rsidR="00BE0702" w:rsidRPr="00651A1D">
        <w:rPr>
          <w:rFonts w:ascii="Times New Roman" w:hAnsi="Times New Roman" w:cs="Times New Roman"/>
          <w:sz w:val="28"/>
          <w:szCs w:val="28"/>
          <w:lang w:eastAsia="en-US"/>
        </w:rPr>
        <w:t>ультурно-просветитель</w:t>
      </w:r>
      <w:r w:rsidRPr="00651A1D">
        <w:rPr>
          <w:rFonts w:ascii="Times New Roman" w:hAnsi="Times New Roman" w:cs="Times New Roman"/>
          <w:sz w:val="28"/>
          <w:szCs w:val="28"/>
          <w:lang w:eastAsia="en-US"/>
        </w:rPr>
        <w:t>н</w:t>
      </w:r>
      <w:r w:rsidR="00BE0702" w:rsidRPr="00651A1D">
        <w:rPr>
          <w:rFonts w:ascii="Times New Roman" w:hAnsi="Times New Roman" w:cs="Times New Roman"/>
          <w:sz w:val="28"/>
          <w:szCs w:val="28"/>
          <w:lang w:eastAsia="en-US"/>
        </w:rPr>
        <w:t xml:space="preserve">ая деятельность ДШИ направлена на пропаганду среди различных слоев населения лучших достижений отечественного и зарубежного искусства, их приобщение к духовным ценностям, развитие творческих </w:t>
      </w:r>
      <w:r w:rsidR="00FC6636" w:rsidRPr="00651A1D">
        <w:rPr>
          <w:rFonts w:ascii="Times New Roman" w:hAnsi="Times New Roman" w:cs="Times New Roman"/>
          <w:sz w:val="28"/>
          <w:szCs w:val="28"/>
          <w:lang w:eastAsia="en-US"/>
        </w:rPr>
        <w:t xml:space="preserve"> </w:t>
      </w:r>
      <w:r w:rsidR="00BE0702" w:rsidRPr="00651A1D">
        <w:rPr>
          <w:rFonts w:ascii="Times New Roman" w:hAnsi="Times New Roman" w:cs="Times New Roman"/>
          <w:sz w:val="28"/>
          <w:szCs w:val="28"/>
          <w:lang w:eastAsia="en-US"/>
        </w:rPr>
        <w:t xml:space="preserve">способностей обучающихся. </w:t>
      </w:r>
    </w:p>
    <w:p w:rsidR="00F827A8" w:rsidRPr="00651A1D" w:rsidRDefault="002360C4" w:rsidP="002360C4">
      <w:pPr>
        <w:pStyle w:val="a4"/>
        <w:ind w:left="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Целью культурно-просветительной деятельности ДШИ является обеспечение развития  у обучающихся важных профессиональных навыков и умений, необходимых им для </w:t>
      </w:r>
      <w:r w:rsidR="00F827A8" w:rsidRPr="00651A1D">
        <w:rPr>
          <w:rFonts w:ascii="Times New Roman" w:hAnsi="Times New Roman" w:cs="Times New Roman"/>
          <w:sz w:val="28"/>
          <w:szCs w:val="28"/>
          <w:lang w:eastAsia="en-US"/>
        </w:rPr>
        <w:t xml:space="preserve">успешной самореализации в процессе  </w:t>
      </w:r>
      <w:r w:rsidR="00FC6636" w:rsidRPr="00651A1D">
        <w:rPr>
          <w:rFonts w:ascii="Times New Roman" w:hAnsi="Times New Roman" w:cs="Times New Roman"/>
          <w:sz w:val="28"/>
          <w:szCs w:val="28"/>
          <w:lang w:eastAsia="en-US"/>
        </w:rPr>
        <w:t>обучения,  конкурсной и выставочной деятельности</w:t>
      </w:r>
      <w:r w:rsidR="00F827A8" w:rsidRPr="00651A1D">
        <w:rPr>
          <w:rFonts w:ascii="Times New Roman" w:hAnsi="Times New Roman" w:cs="Times New Roman"/>
          <w:sz w:val="28"/>
          <w:szCs w:val="28"/>
          <w:lang w:eastAsia="en-US"/>
        </w:rPr>
        <w:t>.</w:t>
      </w:r>
    </w:p>
    <w:p w:rsidR="002360C4" w:rsidRPr="00651A1D" w:rsidRDefault="00F827A8" w:rsidP="002360C4">
      <w:pPr>
        <w:pStyle w:val="a4"/>
        <w:ind w:left="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Задачами программы являются: а)обеспечение полноценной подготовки обучающихся по образовательной программе к будущей </w:t>
      </w:r>
      <w:r w:rsidR="00FC6636" w:rsidRPr="00651A1D">
        <w:rPr>
          <w:rFonts w:ascii="Times New Roman" w:hAnsi="Times New Roman" w:cs="Times New Roman"/>
          <w:sz w:val="28"/>
          <w:szCs w:val="28"/>
          <w:lang w:eastAsia="en-US"/>
        </w:rPr>
        <w:t xml:space="preserve">творческо-выставочной </w:t>
      </w:r>
      <w:r w:rsidRPr="00651A1D">
        <w:rPr>
          <w:rFonts w:ascii="Times New Roman" w:hAnsi="Times New Roman" w:cs="Times New Roman"/>
          <w:sz w:val="28"/>
          <w:szCs w:val="28"/>
          <w:lang w:eastAsia="en-US"/>
        </w:rPr>
        <w:t xml:space="preserve">деятельности; б)формирование активной гражданской </w:t>
      </w:r>
      <w:r w:rsidRPr="00651A1D">
        <w:rPr>
          <w:rFonts w:ascii="Times New Roman" w:hAnsi="Times New Roman" w:cs="Times New Roman"/>
          <w:sz w:val="28"/>
          <w:szCs w:val="28"/>
          <w:lang w:eastAsia="en-US"/>
        </w:rPr>
        <w:lastRenderedPageBreak/>
        <w:t xml:space="preserve">профессиональной позиции, осознание необходимости и важности своей деятельности для людей; в)повышение уровня индивидуальной </w:t>
      </w:r>
      <w:r w:rsidR="00FC6636" w:rsidRPr="00651A1D">
        <w:rPr>
          <w:rFonts w:ascii="Times New Roman" w:hAnsi="Times New Roman" w:cs="Times New Roman"/>
          <w:sz w:val="28"/>
          <w:szCs w:val="28"/>
          <w:lang w:eastAsia="en-US"/>
        </w:rPr>
        <w:t xml:space="preserve"> художественно</w:t>
      </w:r>
      <w:r w:rsidR="00B64BAD" w:rsidRPr="00651A1D">
        <w:rPr>
          <w:rFonts w:ascii="Times New Roman" w:hAnsi="Times New Roman" w:cs="Times New Roman"/>
          <w:sz w:val="28"/>
          <w:szCs w:val="28"/>
          <w:lang w:eastAsia="en-US"/>
        </w:rPr>
        <w:t xml:space="preserve">-изобразительной </w:t>
      </w:r>
      <w:r w:rsidR="00FC6636" w:rsidRPr="00651A1D">
        <w:rPr>
          <w:rFonts w:ascii="Times New Roman" w:hAnsi="Times New Roman" w:cs="Times New Roman"/>
          <w:sz w:val="28"/>
          <w:szCs w:val="28"/>
          <w:lang w:eastAsia="en-US"/>
        </w:rPr>
        <w:t xml:space="preserve"> </w:t>
      </w:r>
      <w:r w:rsidRPr="00651A1D">
        <w:rPr>
          <w:rFonts w:ascii="Times New Roman" w:hAnsi="Times New Roman" w:cs="Times New Roman"/>
          <w:sz w:val="28"/>
          <w:szCs w:val="28"/>
          <w:lang w:eastAsia="en-US"/>
        </w:rPr>
        <w:t xml:space="preserve">и гуманитарной культуры.    </w:t>
      </w:r>
      <w:r w:rsidR="002360C4" w:rsidRPr="00651A1D">
        <w:rPr>
          <w:rFonts w:ascii="Times New Roman" w:hAnsi="Times New Roman" w:cs="Times New Roman"/>
          <w:sz w:val="28"/>
          <w:szCs w:val="28"/>
          <w:lang w:eastAsia="en-US"/>
        </w:rPr>
        <w:t xml:space="preserve">  </w:t>
      </w:r>
    </w:p>
    <w:p w:rsidR="002360C4" w:rsidRPr="00651A1D" w:rsidRDefault="002360C4" w:rsidP="002360C4">
      <w:pPr>
        <w:pStyle w:val="a4"/>
        <w:ind w:left="0"/>
        <w:jc w:val="both"/>
        <w:rPr>
          <w:rFonts w:ascii="Times New Roman" w:hAnsi="Times New Roman" w:cs="Times New Roman"/>
          <w:sz w:val="28"/>
          <w:szCs w:val="28"/>
          <w:lang w:eastAsia="en-US"/>
        </w:rPr>
      </w:pPr>
      <w:r w:rsidRPr="00651A1D">
        <w:rPr>
          <w:rFonts w:ascii="Times New Roman" w:hAnsi="Times New Roman" w:cs="Times New Roman"/>
          <w:sz w:val="28"/>
          <w:szCs w:val="28"/>
          <w:lang w:eastAsia="en-US"/>
        </w:rPr>
        <w:t xml:space="preserve">  </w:t>
      </w:r>
    </w:p>
    <w:p w:rsidR="00B63B27" w:rsidRPr="00651A1D" w:rsidRDefault="00FC6636" w:rsidP="00FC6636">
      <w:pPr>
        <w:tabs>
          <w:tab w:val="left" w:pos="15000"/>
        </w:tabs>
        <w:ind w:left="426"/>
        <w:jc w:val="both"/>
        <w:rPr>
          <w:rFonts w:ascii="Times New Roman" w:hAnsi="Times New Roman" w:cs="Times New Roman"/>
          <w:b/>
          <w:sz w:val="28"/>
          <w:szCs w:val="28"/>
        </w:rPr>
      </w:pPr>
      <w:r w:rsidRPr="00651A1D">
        <w:rPr>
          <w:rFonts w:ascii="Times New Roman" w:hAnsi="Times New Roman" w:cs="Times New Roman"/>
          <w:b/>
          <w:sz w:val="28"/>
          <w:szCs w:val="28"/>
        </w:rPr>
        <w:t xml:space="preserve">                                         В</w:t>
      </w:r>
      <w:r w:rsidR="00B63B27" w:rsidRPr="00651A1D">
        <w:rPr>
          <w:rFonts w:ascii="Times New Roman" w:hAnsi="Times New Roman" w:cs="Times New Roman"/>
          <w:b/>
          <w:sz w:val="28"/>
          <w:szCs w:val="28"/>
        </w:rPr>
        <w:t xml:space="preserve">иды деятельности </w:t>
      </w:r>
    </w:p>
    <w:p w:rsidR="006E232F" w:rsidRPr="00651A1D" w:rsidRDefault="006E232F" w:rsidP="006E232F">
      <w:pPr>
        <w:widowControl w:val="0"/>
        <w:autoSpaceDE w:val="0"/>
        <w:autoSpaceDN w:val="0"/>
        <w:adjustRightInd w:val="0"/>
        <w:ind w:firstLine="357"/>
        <w:jc w:val="both"/>
        <w:rPr>
          <w:rFonts w:ascii="Times New Roman" w:hAnsi="Times New Roman" w:cs="Times New Roman"/>
          <w:sz w:val="28"/>
          <w:szCs w:val="28"/>
        </w:rPr>
      </w:pPr>
      <w:r w:rsidRPr="00651A1D">
        <w:rPr>
          <w:rFonts w:ascii="Times New Roman" w:hAnsi="Times New Roman" w:cs="Times New Roman"/>
          <w:color w:val="000000" w:themeColor="text1"/>
          <w:sz w:val="28"/>
          <w:szCs w:val="28"/>
        </w:rPr>
        <w:t xml:space="preserve">Организационная </w:t>
      </w:r>
      <w:r w:rsidRPr="00651A1D">
        <w:rPr>
          <w:rFonts w:ascii="Times New Roman" w:hAnsi="Times New Roman" w:cs="Times New Roman"/>
          <w:sz w:val="28"/>
          <w:szCs w:val="28"/>
        </w:rPr>
        <w:t>(организация посещений обучающимися учреждений и организаций культуры (выставочных залов, музеев и др.);</w:t>
      </w:r>
    </w:p>
    <w:p w:rsidR="006E232F" w:rsidRPr="00651A1D" w:rsidRDefault="006E232F" w:rsidP="006E232F">
      <w:pPr>
        <w:widowControl w:val="0"/>
        <w:autoSpaceDE w:val="0"/>
        <w:autoSpaceDN w:val="0"/>
        <w:adjustRightInd w:val="0"/>
        <w:ind w:firstLine="357"/>
        <w:jc w:val="both"/>
        <w:rPr>
          <w:rFonts w:ascii="Times New Roman" w:hAnsi="Times New Roman" w:cs="Times New Roman"/>
          <w:sz w:val="28"/>
          <w:szCs w:val="28"/>
        </w:rPr>
      </w:pPr>
      <w:r w:rsidRPr="00651A1D">
        <w:rPr>
          <w:rFonts w:ascii="Times New Roman" w:hAnsi="Times New Roman" w:cs="Times New Roman"/>
          <w:sz w:val="28"/>
          <w:szCs w:val="28"/>
        </w:rPr>
        <w:t>Просветительная</w:t>
      </w:r>
      <w:r w:rsidR="008310AA" w:rsidRPr="00651A1D">
        <w:rPr>
          <w:rFonts w:ascii="Times New Roman" w:hAnsi="Times New Roman" w:cs="Times New Roman"/>
          <w:sz w:val="28"/>
          <w:szCs w:val="28"/>
        </w:rPr>
        <w:t xml:space="preserve"> </w:t>
      </w:r>
      <w:r w:rsidRPr="00651A1D">
        <w:rPr>
          <w:rFonts w:ascii="Times New Roman" w:hAnsi="Times New Roman" w:cs="Times New Roman"/>
          <w:sz w:val="28"/>
          <w:szCs w:val="28"/>
        </w:rPr>
        <w:t>(</w:t>
      </w:r>
      <w:r w:rsidR="00B275F6" w:rsidRPr="00651A1D">
        <w:rPr>
          <w:rFonts w:ascii="Times New Roman" w:hAnsi="Times New Roman" w:cs="Times New Roman"/>
          <w:sz w:val="28"/>
          <w:szCs w:val="28"/>
        </w:rPr>
        <w:t xml:space="preserve">предоставление </w:t>
      </w:r>
      <w:r w:rsidRPr="00651A1D">
        <w:rPr>
          <w:rFonts w:ascii="Times New Roman" w:hAnsi="Times New Roman" w:cs="Times New Roman"/>
          <w:sz w:val="28"/>
          <w:szCs w:val="28"/>
        </w:rPr>
        <w:t xml:space="preserve"> обучающимися по ОП подготовленных </w:t>
      </w:r>
      <w:r w:rsidR="00763168" w:rsidRPr="00651A1D">
        <w:rPr>
          <w:rFonts w:ascii="Times New Roman" w:hAnsi="Times New Roman" w:cs="Times New Roman"/>
          <w:sz w:val="28"/>
          <w:szCs w:val="28"/>
        </w:rPr>
        <w:t xml:space="preserve">художественных работ для выставок </w:t>
      </w:r>
      <w:r w:rsidRPr="00651A1D">
        <w:rPr>
          <w:rFonts w:ascii="Times New Roman" w:hAnsi="Times New Roman" w:cs="Times New Roman"/>
          <w:sz w:val="28"/>
          <w:szCs w:val="28"/>
        </w:rPr>
        <w:t xml:space="preserve">в школах, учреждениях, предприятиях, в праздничных мероприятиях и т.д.). </w:t>
      </w:r>
    </w:p>
    <w:p w:rsidR="006E232F" w:rsidRPr="00651A1D" w:rsidRDefault="006E232F" w:rsidP="006E232F">
      <w:pPr>
        <w:widowControl w:val="0"/>
        <w:autoSpaceDE w:val="0"/>
        <w:autoSpaceDN w:val="0"/>
        <w:adjustRightInd w:val="0"/>
        <w:ind w:firstLine="357"/>
        <w:jc w:val="both"/>
        <w:rPr>
          <w:rFonts w:ascii="Times New Roman" w:hAnsi="Times New Roman" w:cs="Times New Roman"/>
          <w:sz w:val="28"/>
          <w:szCs w:val="28"/>
        </w:rPr>
      </w:pPr>
      <w:r w:rsidRPr="00651A1D">
        <w:rPr>
          <w:rFonts w:ascii="Times New Roman" w:hAnsi="Times New Roman" w:cs="Times New Roman"/>
          <w:color w:val="000000" w:themeColor="text1"/>
          <w:sz w:val="28"/>
          <w:szCs w:val="28"/>
        </w:rPr>
        <w:t>Развивающе-формирующая</w:t>
      </w:r>
      <w:r w:rsidRPr="00651A1D">
        <w:rPr>
          <w:rFonts w:ascii="Times New Roman" w:hAnsi="Times New Roman" w:cs="Times New Roman"/>
          <w:sz w:val="28"/>
          <w:szCs w:val="28"/>
        </w:rPr>
        <w:t xml:space="preserve"> (формирование и развитие </w:t>
      </w:r>
      <w:r w:rsidR="00B64BAD" w:rsidRPr="00651A1D">
        <w:rPr>
          <w:rFonts w:ascii="Times New Roman" w:hAnsi="Times New Roman" w:cs="Times New Roman"/>
          <w:sz w:val="28"/>
          <w:szCs w:val="28"/>
        </w:rPr>
        <w:t xml:space="preserve">изобразительных </w:t>
      </w:r>
      <w:r w:rsidRPr="00651A1D">
        <w:rPr>
          <w:rFonts w:ascii="Times New Roman" w:hAnsi="Times New Roman" w:cs="Times New Roman"/>
          <w:sz w:val="28"/>
          <w:szCs w:val="28"/>
        </w:rPr>
        <w:t xml:space="preserve">навыков и умений, </w:t>
      </w:r>
      <w:r w:rsidR="00B64BAD" w:rsidRPr="00651A1D">
        <w:rPr>
          <w:rFonts w:ascii="Times New Roman" w:hAnsi="Times New Roman" w:cs="Times New Roman"/>
          <w:sz w:val="28"/>
          <w:szCs w:val="28"/>
        </w:rPr>
        <w:t>художественного вкуса</w:t>
      </w:r>
      <w:r w:rsidRPr="00651A1D">
        <w:rPr>
          <w:rFonts w:ascii="Times New Roman" w:hAnsi="Times New Roman" w:cs="Times New Roman"/>
          <w:sz w:val="28"/>
          <w:szCs w:val="28"/>
        </w:rPr>
        <w:t xml:space="preserve">, способности </w:t>
      </w:r>
      <w:r w:rsidR="00B64BAD" w:rsidRPr="00651A1D">
        <w:rPr>
          <w:rFonts w:ascii="Times New Roman" w:hAnsi="Times New Roman" w:cs="Times New Roman"/>
          <w:sz w:val="28"/>
          <w:szCs w:val="28"/>
        </w:rPr>
        <w:t xml:space="preserve">креативно подходить </w:t>
      </w:r>
      <w:r w:rsidRPr="00651A1D">
        <w:rPr>
          <w:rFonts w:ascii="Times New Roman" w:hAnsi="Times New Roman" w:cs="Times New Roman"/>
          <w:sz w:val="28"/>
          <w:szCs w:val="28"/>
        </w:rPr>
        <w:t xml:space="preserve">  </w:t>
      </w:r>
      <w:r w:rsidR="00B64BAD" w:rsidRPr="00651A1D">
        <w:rPr>
          <w:rFonts w:ascii="Times New Roman" w:hAnsi="Times New Roman" w:cs="Times New Roman"/>
          <w:sz w:val="28"/>
          <w:szCs w:val="28"/>
        </w:rPr>
        <w:t xml:space="preserve">к выполнению  поставленных задач </w:t>
      </w:r>
      <w:r w:rsidRPr="00651A1D">
        <w:rPr>
          <w:rFonts w:ascii="Times New Roman" w:hAnsi="Times New Roman" w:cs="Times New Roman"/>
          <w:sz w:val="28"/>
          <w:szCs w:val="28"/>
        </w:rPr>
        <w:t xml:space="preserve">  в  условиях </w:t>
      </w:r>
      <w:r w:rsidR="00B64BAD" w:rsidRPr="00651A1D">
        <w:rPr>
          <w:rFonts w:ascii="Times New Roman" w:hAnsi="Times New Roman" w:cs="Times New Roman"/>
          <w:sz w:val="28"/>
          <w:szCs w:val="28"/>
        </w:rPr>
        <w:t xml:space="preserve">выездного конкурса </w:t>
      </w:r>
      <w:r w:rsidRPr="00651A1D">
        <w:rPr>
          <w:rFonts w:ascii="Times New Roman" w:hAnsi="Times New Roman" w:cs="Times New Roman"/>
          <w:sz w:val="28"/>
          <w:szCs w:val="28"/>
        </w:rPr>
        <w:t>и т.д.).</w:t>
      </w:r>
    </w:p>
    <w:p w:rsidR="00F827A8" w:rsidRPr="00651A1D" w:rsidRDefault="00F827A8" w:rsidP="006E232F">
      <w:pPr>
        <w:widowControl w:val="0"/>
        <w:autoSpaceDE w:val="0"/>
        <w:autoSpaceDN w:val="0"/>
        <w:adjustRightInd w:val="0"/>
        <w:ind w:firstLine="357"/>
        <w:jc w:val="both"/>
        <w:rPr>
          <w:rFonts w:ascii="Times New Roman" w:hAnsi="Times New Roman" w:cs="Times New Roman"/>
          <w:sz w:val="28"/>
          <w:szCs w:val="28"/>
        </w:rPr>
      </w:pPr>
      <w:r w:rsidRPr="00651A1D">
        <w:rPr>
          <w:rFonts w:ascii="Times New Roman" w:hAnsi="Times New Roman" w:cs="Times New Roman"/>
          <w:color w:val="000000" w:themeColor="text1"/>
          <w:sz w:val="28"/>
          <w:szCs w:val="28"/>
        </w:rPr>
        <w:t>Воспитательная</w:t>
      </w:r>
      <w:r w:rsidRPr="00651A1D">
        <w:rPr>
          <w:rFonts w:ascii="Times New Roman" w:hAnsi="Times New Roman" w:cs="Times New Roman"/>
          <w:color w:val="FF0000"/>
          <w:sz w:val="28"/>
          <w:szCs w:val="28"/>
        </w:rPr>
        <w:t xml:space="preserve"> </w:t>
      </w:r>
      <w:r w:rsidRPr="00651A1D">
        <w:rPr>
          <w:rFonts w:ascii="Times New Roman" w:hAnsi="Times New Roman" w:cs="Times New Roman"/>
          <w:sz w:val="28"/>
          <w:szCs w:val="28"/>
        </w:rPr>
        <w:t>(формирование активной профессионально-личностной позиции</w:t>
      </w:r>
      <w:r w:rsidR="00285E30" w:rsidRPr="00651A1D">
        <w:rPr>
          <w:rFonts w:ascii="Times New Roman" w:hAnsi="Times New Roman" w:cs="Times New Roman"/>
          <w:sz w:val="28"/>
          <w:szCs w:val="28"/>
        </w:rPr>
        <w:t xml:space="preserve">; богатого духовного мира; </w:t>
      </w:r>
      <w:r w:rsidR="00B64BAD" w:rsidRPr="00651A1D">
        <w:rPr>
          <w:rFonts w:ascii="Times New Roman" w:hAnsi="Times New Roman" w:cs="Times New Roman"/>
          <w:sz w:val="28"/>
          <w:szCs w:val="28"/>
        </w:rPr>
        <w:t>художественно</w:t>
      </w:r>
      <w:r w:rsidR="00285E30" w:rsidRPr="00651A1D">
        <w:rPr>
          <w:rFonts w:ascii="Times New Roman" w:hAnsi="Times New Roman" w:cs="Times New Roman"/>
          <w:sz w:val="28"/>
          <w:szCs w:val="28"/>
        </w:rPr>
        <w:t xml:space="preserve">-эстетического и художественного вкуса; </w:t>
      </w:r>
      <w:r w:rsidRPr="00651A1D">
        <w:rPr>
          <w:rFonts w:ascii="Times New Roman" w:hAnsi="Times New Roman" w:cs="Times New Roman"/>
          <w:sz w:val="28"/>
          <w:szCs w:val="28"/>
        </w:rPr>
        <w:t xml:space="preserve">мотивации к деятельности, понимание уникальности и социальной значимости избранной профессии и т.д.) </w:t>
      </w:r>
    </w:p>
    <w:p w:rsidR="00B63B27" w:rsidRPr="00651A1D" w:rsidRDefault="00F27E7A" w:rsidP="00F27E7A">
      <w:pPr>
        <w:tabs>
          <w:tab w:val="left" w:pos="15000"/>
        </w:tabs>
        <w:ind w:left="426"/>
        <w:jc w:val="both"/>
        <w:rPr>
          <w:rFonts w:ascii="Times New Roman" w:hAnsi="Times New Roman" w:cs="Times New Roman"/>
          <w:b/>
          <w:sz w:val="28"/>
          <w:szCs w:val="28"/>
        </w:rPr>
      </w:pPr>
      <w:r w:rsidRPr="00651A1D">
        <w:rPr>
          <w:rFonts w:ascii="Times New Roman" w:hAnsi="Times New Roman" w:cs="Times New Roman"/>
          <w:b/>
          <w:sz w:val="28"/>
          <w:szCs w:val="28"/>
        </w:rPr>
        <w:t xml:space="preserve">                                  Планируемые </w:t>
      </w:r>
      <w:r w:rsidR="00B63B27" w:rsidRPr="00651A1D">
        <w:rPr>
          <w:rFonts w:ascii="Times New Roman" w:hAnsi="Times New Roman" w:cs="Times New Roman"/>
          <w:b/>
          <w:sz w:val="28"/>
          <w:szCs w:val="28"/>
        </w:rPr>
        <w:t xml:space="preserve">результаты </w:t>
      </w:r>
    </w:p>
    <w:p w:rsidR="00B63B27" w:rsidRPr="00651A1D" w:rsidRDefault="00BE0702" w:rsidP="00B63B27">
      <w:pPr>
        <w:tabs>
          <w:tab w:val="left" w:pos="15000"/>
        </w:tabs>
        <w:jc w:val="both"/>
        <w:rPr>
          <w:rFonts w:ascii="Times New Roman" w:hAnsi="Times New Roman" w:cs="Times New Roman"/>
          <w:sz w:val="28"/>
          <w:szCs w:val="28"/>
        </w:rPr>
      </w:pPr>
      <w:r w:rsidRPr="00651A1D">
        <w:rPr>
          <w:rFonts w:ascii="Times New Roman" w:hAnsi="Times New Roman" w:cs="Times New Roman"/>
          <w:i/>
          <w:sz w:val="28"/>
          <w:szCs w:val="28"/>
        </w:rPr>
        <w:t xml:space="preserve">       </w:t>
      </w:r>
      <w:r w:rsidRPr="00651A1D">
        <w:rPr>
          <w:rFonts w:ascii="Times New Roman" w:hAnsi="Times New Roman" w:cs="Times New Roman"/>
          <w:sz w:val="28"/>
          <w:szCs w:val="28"/>
        </w:rPr>
        <w:t>Формирование у обучающихся  профессионально важных качеств,  необходимых им для успешного выполнения профессиональной деятельности, а также для социальной, культурной и личностной самореализации  в  условиях  современного общества</w:t>
      </w:r>
      <w:r w:rsidR="00285E30" w:rsidRPr="00651A1D">
        <w:rPr>
          <w:rFonts w:ascii="Times New Roman" w:hAnsi="Times New Roman" w:cs="Times New Roman"/>
          <w:sz w:val="28"/>
          <w:szCs w:val="28"/>
        </w:rPr>
        <w:t xml:space="preserve"> и социокультурной ситуации. </w:t>
      </w:r>
    </w:p>
    <w:p w:rsidR="00657430" w:rsidRPr="00651A1D" w:rsidRDefault="00657430" w:rsidP="00657430">
      <w:pPr>
        <w:rPr>
          <w:rFonts w:ascii="Times New Roman" w:hAnsi="Times New Roman" w:cs="Times New Roman"/>
        </w:rPr>
      </w:pPr>
    </w:p>
    <w:p w:rsidR="008D2878" w:rsidRPr="00651A1D" w:rsidRDefault="008D2878" w:rsidP="00657430">
      <w:pPr>
        <w:tabs>
          <w:tab w:val="left" w:pos="2439"/>
        </w:tabs>
        <w:rPr>
          <w:rFonts w:ascii="Times New Roman" w:hAnsi="Times New Roman" w:cs="Times New Roman"/>
        </w:rPr>
      </w:pPr>
    </w:p>
    <w:p w:rsidR="008D2878" w:rsidRPr="00651A1D" w:rsidRDefault="008D2878" w:rsidP="008D2878">
      <w:pPr>
        <w:rPr>
          <w:rFonts w:ascii="Times New Roman" w:hAnsi="Times New Roman" w:cs="Times New Roman"/>
        </w:rPr>
      </w:pPr>
    </w:p>
    <w:p w:rsidR="008D2878" w:rsidRPr="00651A1D" w:rsidRDefault="008D2878" w:rsidP="008D2878">
      <w:pPr>
        <w:rPr>
          <w:rFonts w:ascii="Times New Roman" w:hAnsi="Times New Roman" w:cs="Times New Roman"/>
        </w:rPr>
      </w:pPr>
    </w:p>
    <w:sectPr w:rsidR="008D2878" w:rsidRPr="00651A1D" w:rsidSect="0050459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DD5" w:rsidRDefault="00390DD5" w:rsidP="0023375A">
      <w:pPr>
        <w:spacing w:after="0" w:line="240" w:lineRule="auto"/>
      </w:pPr>
      <w:r>
        <w:separator/>
      </w:r>
    </w:p>
  </w:endnote>
  <w:endnote w:type="continuationSeparator" w:id="0">
    <w:p w:rsidR="00390DD5" w:rsidRDefault="00390DD5" w:rsidP="00233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eeza Pro">
    <w:charset w:val="CC"/>
    <w:family w:val="auto"/>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DD5" w:rsidRDefault="00390DD5" w:rsidP="0023375A">
      <w:pPr>
        <w:spacing w:after="0" w:line="240" w:lineRule="auto"/>
      </w:pPr>
      <w:r>
        <w:separator/>
      </w:r>
    </w:p>
  </w:footnote>
  <w:footnote w:type="continuationSeparator" w:id="0">
    <w:p w:rsidR="00390DD5" w:rsidRDefault="00390DD5" w:rsidP="002337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48C" w:rsidRDefault="00DA67F1">
    <w:pPr>
      <w:rPr>
        <w:sz w:val="2"/>
        <w:szCs w:val="2"/>
      </w:rPr>
    </w:pPr>
    <w:r w:rsidRPr="00DA67F1">
      <w:rPr>
        <w:sz w:val="24"/>
        <w:szCs w:val="24"/>
      </w:rPr>
      <w:pict>
        <v:shapetype id="_x0000_t202" coordsize="21600,21600" o:spt="202" path="m,l,21600r21600,l21600,xe">
          <v:stroke joinstyle="miter"/>
          <v:path gradientshapeok="t" o:connecttype="rect"/>
        </v:shapetype>
        <v:shape id="_x0000_s23553" type="#_x0000_t202" style="position:absolute;margin-left:185.4pt;margin-top:58.9pt;width:226.55pt;height:12.5pt;z-index:-251659264;mso-wrap-style:none;mso-wrap-distance-left:5pt;mso-wrap-distance-right:5pt;mso-position-horizontal-relative:page;mso-position-vertical-relative:page" wrapcoords="0 0" filled="f" stroked="f">
          <v:textbox style="mso-next-textbox:#_x0000_s23553;mso-fit-shape-to-text:t" inset="0,0,0,0">
            <w:txbxContent>
              <w:p w:rsidR="00D0548C" w:rsidRDefault="00D0548C">
                <w:r>
                  <w:rPr>
                    <w:rStyle w:val="afc"/>
                    <w:rFonts w:eastAsia="Courier New"/>
                  </w:rPr>
                  <w:t>Срок реализации учебного предмета</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48C" w:rsidRDefault="00DA67F1">
    <w:pPr>
      <w:rPr>
        <w:sz w:val="2"/>
        <w:szCs w:val="2"/>
      </w:rPr>
    </w:pPr>
    <w:r w:rsidRPr="00DA67F1">
      <w:rPr>
        <w:sz w:val="24"/>
        <w:szCs w:val="24"/>
      </w:rPr>
      <w:pict>
        <v:shapetype id="_x0000_t202" coordsize="21600,21600" o:spt="202" path="m,l,21600r21600,l21600,xe">
          <v:stroke joinstyle="miter"/>
          <v:path gradientshapeok="t" o:connecttype="rect"/>
        </v:shapetype>
        <v:shape id="_x0000_s23554" type="#_x0000_t202" style="position:absolute;margin-left:180.95pt;margin-top:173.1pt;width:267.35pt;height:12.5pt;z-index:-251658240;mso-wrap-style:none;mso-wrap-distance-left:5pt;mso-wrap-distance-right:5pt;mso-position-horizontal-relative:page;mso-position-vertical-relative:page" wrapcoords="0 0" filled="f" stroked="f">
          <v:textbox style="mso-next-textbox:#_x0000_s23554;mso-fit-shape-to-text:t" inset="0,0,0,0">
            <w:txbxContent>
              <w:p w:rsidR="00D0548C" w:rsidRDefault="00D0548C">
                <w:r>
                  <w:rPr>
                    <w:rStyle w:val="afb"/>
                    <w:rFonts w:eastAsia="Courier New"/>
                  </w:rPr>
                  <w:t>Структура программы учебного предмета</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decimal"/>
      <w:lvlText w:val="%1."/>
      <w:lvlJc w:val="left"/>
      <w:pPr>
        <w:tabs>
          <w:tab w:val="num" w:pos="0"/>
        </w:tabs>
        <w:ind w:left="927"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4">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8">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0">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b/>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5">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19">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0">
    <w:nsid w:val="0000001A"/>
    <w:multiLevelType w:val="singleLevel"/>
    <w:tmpl w:val="0000001A"/>
    <w:name w:val="WW8Num26"/>
    <w:lvl w:ilvl="0">
      <w:start w:val="6"/>
      <w:numFmt w:val="decimal"/>
      <w:lvlText w:val="%1."/>
      <w:lvlJc w:val="left"/>
      <w:pPr>
        <w:tabs>
          <w:tab w:val="num" w:pos="0"/>
        </w:tabs>
        <w:ind w:left="1065" w:hanging="360"/>
      </w:pPr>
    </w:lvl>
  </w:abstractNum>
  <w:abstractNum w:abstractNumId="21">
    <w:nsid w:val="0000001B"/>
    <w:multiLevelType w:val="singleLevel"/>
    <w:tmpl w:val="0000001B"/>
    <w:name w:val="WW8Num27"/>
    <w:lvl w:ilvl="0">
      <w:start w:val="1"/>
      <w:numFmt w:val="decimal"/>
      <w:lvlText w:val="%1."/>
      <w:lvlJc w:val="left"/>
      <w:pPr>
        <w:tabs>
          <w:tab w:val="num" w:pos="750"/>
        </w:tabs>
        <w:ind w:left="750" w:hanging="390"/>
      </w:pPr>
    </w:lvl>
  </w:abstractNum>
  <w:abstractNum w:abstractNumId="22">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3">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4">
    <w:nsid w:val="0000001E"/>
    <w:multiLevelType w:val="singleLevel"/>
    <w:tmpl w:val="0000001E"/>
    <w:name w:val="WW8Num30"/>
    <w:lvl w:ilvl="0">
      <w:start w:val="1"/>
      <w:numFmt w:val="bullet"/>
      <w:lvlText w:val=""/>
      <w:lvlJc w:val="left"/>
      <w:pPr>
        <w:tabs>
          <w:tab w:val="num" w:pos="1155"/>
        </w:tabs>
        <w:ind w:left="1155" w:hanging="360"/>
      </w:pPr>
      <w:rPr>
        <w:rFonts w:ascii="Symbol" w:hAnsi="Symbol" w:cs="Times New Roman"/>
      </w:rPr>
    </w:lvl>
  </w:abstractNum>
  <w:abstractNum w:abstractNumId="25">
    <w:nsid w:val="0000001F"/>
    <w:multiLevelType w:val="singleLevel"/>
    <w:tmpl w:val="0000001F"/>
    <w:name w:val="WW8Num31"/>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26">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27">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28">
    <w:nsid w:val="01C92D7F"/>
    <w:multiLevelType w:val="hybridMultilevel"/>
    <w:tmpl w:val="CBE476CE"/>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9">
    <w:nsid w:val="02F47E88"/>
    <w:multiLevelType w:val="hybridMultilevel"/>
    <w:tmpl w:val="DF74EF6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7045320"/>
    <w:multiLevelType w:val="hybridMultilevel"/>
    <w:tmpl w:val="A4E45A12"/>
    <w:lvl w:ilvl="0" w:tplc="04190001">
      <w:start w:val="1"/>
      <w:numFmt w:val="bullet"/>
      <w:lvlText w:val=""/>
      <w:lvlJc w:val="left"/>
      <w:pPr>
        <w:ind w:left="2001" w:hanging="360"/>
      </w:pPr>
      <w:rPr>
        <w:rFonts w:ascii="Symbol" w:hAnsi="Symbol" w:hint="default"/>
      </w:rPr>
    </w:lvl>
    <w:lvl w:ilvl="1" w:tplc="04190003" w:tentative="1">
      <w:start w:val="1"/>
      <w:numFmt w:val="bullet"/>
      <w:lvlText w:val="o"/>
      <w:lvlJc w:val="left"/>
      <w:pPr>
        <w:ind w:left="2721" w:hanging="360"/>
      </w:pPr>
      <w:rPr>
        <w:rFonts w:ascii="Courier New" w:hAnsi="Courier New" w:cs="Courier New" w:hint="default"/>
      </w:rPr>
    </w:lvl>
    <w:lvl w:ilvl="2" w:tplc="04190005" w:tentative="1">
      <w:start w:val="1"/>
      <w:numFmt w:val="bullet"/>
      <w:lvlText w:val=""/>
      <w:lvlJc w:val="left"/>
      <w:pPr>
        <w:ind w:left="3441" w:hanging="360"/>
      </w:pPr>
      <w:rPr>
        <w:rFonts w:ascii="Wingdings" w:hAnsi="Wingdings" w:hint="default"/>
      </w:rPr>
    </w:lvl>
    <w:lvl w:ilvl="3" w:tplc="04190001" w:tentative="1">
      <w:start w:val="1"/>
      <w:numFmt w:val="bullet"/>
      <w:lvlText w:val=""/>
      <w:lvlJc w:val="left"/>
      <w:pPr>
        <w:ind w:left="4161" w:hanging="360"/>
      </w:pPr>
      <w:rPr>
        <w:rFonts w:ascii="Symbol" w:hAnsi="Symbol" w:hint="default"/>
      </w:rPr>
    </w:lvl>
    <w:lvl w:ilvl="4" w:tplc="04190003" w:tentative="1">
      <w:start w:val="1"/>
      <w:numFmt w:val="bullet"/>
      <w:lvlText w:val="o"/>
      <w:lvlJc w:val="left"/>
      <w:pPr>
        <w:ind w:left="4881" w:hanging="360"/>
      </w:pPr>
      <w:rPr>
        <w:rFonts w:ascii="Courier New" w:hAnsi="Courier New" w:cs="Courier New" w:hint="default"/>
      </w:rPr>
    </w:lvl>
    <w:lvl w:ilvl="5" w:tplc="04190005" w:tentative="1">
      <w:start w:val="1"/>
      <w:numFmt w:val="bullet"/>
      <w:lvlText w:val=""/>
      <w:lvlJc w:val="left"/>
      <w:pPr>
        <w:ind w:left="5601" w:hanging="360"/>
      </w:pPr>
      <w:rPr>
        <w:rFonts w:ascii="Wingdings" w:hAnsi="Wingdings" w:hint="default"/>
      </w:rPr>
    </w:lvl>
    <w:lvl w:ilvl="6" w:tplc="04190001" w:tentative="1">
      <w:start w:val="1"/>
      <w:numFmt w:val="bullet"/>
      <w:lvlText w:val=""/>
      <w:lvlJc w:val="left"/>
      <w:pPr>
        <w:ind w:left="6321" w:hanging="360"/>
      </w:pPr>
      <w:rPr>
        <w:rFonts w:ascii="Symbol" w:hAnsi="Symbol" w:hint="default"/>
      </w:rPr>
    </w:lvl>
    <w:lvl w:ilvl="7" w:tplc="04190003" w:tentative="1">
      <w:start w:val="1"/>
      <w:numFmt w:val="bullet"/>
      <w:lvlText w:val="o"/>
      <w:lvlJc w:val="left"/>
      <w:pPr>
        <w:ind w:left="7041" w:hanging="360"/>
      </w:pPr>
      <w:rPr>
        <w:rFonts w:ascii="Courier New" w:hAnsi="Courier New" w:cs="Courier New" w:hint="default"/>
      </w:rPr>
    </w:lvl>
    <w:lvl w:ilvl="8" w:tplc="04190005" w:tentative="1">
      <w:start w:val="1"/>
      <w:numFmt w:val="bullet"/>
      <w:lvlText w:val=""/>
      <w:lvlJc w:val="left"/>
      <w:pPr>
        <w:ind w:left="7761" w:hanging="360"/>
      </w:pPr>
      <w:rPr>
        <w:rFonts w:ascii="Wingdings" w:hAnsi="Wingdings" w:hint="default"/>
      </w:rPr>
    </w:lvl>
  </w:abstractNum>
  <w:abstractNum w:abstractNumId="32">
    <w:nsid w:val="078531D2"/>
    <w:multiLevelType w:val="hybridMultilevel"/>
    <w:tmpl w:val="4B74316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nsid w:val="084A3BDB"/>
    <w:multiLevelType w:val="hybridMultilevel"/>
    <w:tmpl w:val="6B8EB0EC"/>
    <w:lvl w:ilvl="0" w:tplc="04190001">
      <w:start w:val="1"/>
      <w:numFmt w:val="bullet"/>
      <w:lvlText w:val=""/>
      <w:lvlJc w:val="left"/>
      <w:pPr>
        <w:ind w:left="1469" w:hanging="360"/>
      </w:pPr>
      <w:rPr>
        <w:rFonts w:ascii="Symbol" w:hAnsi="Symbol" w:hint="default"/>
      </w:rPr>
    </w:lvl>
    <w:lvl w:ilvl="1" w:tplc="04190003" w:tentative="1">
      <w:start w:val="1"/>
      <w:numFmt w:val="bullet"/>
      <w:lvlText w:val="o"/>
      <w:lvlJc w:val="left"/>
      <w:pPr>
        <w:ind w:left="2189" w:hanging="360"/>
      </w:pPr>
      <w:rPr>
        <w:rFonts w:ascii="Courier New" w:hAnsi="Courier New" w:cs="Courier New" w:hint="default"/>
      </w:rPr>
    </w:lvl>
    <w:lvl w:ilvl="2" w:tplc="04190005" w:tentative="1">
      <w:start w:val="1"/>
      <w:numFmt w:val="bullet"/>
      <w:lvlText w:val=""/>
      <w:lvlJc w:val="left"/>
      <w:pPr>
        <w:ind w:left="2909" w:hanging="360"/>
      </w:pPr>
      <w:rPr>
        <w:rFonts w:ascii="Wingdings" w:hAnsi="Wingdings" w:hint="default"/>
      </w:rPr>
    </w:lvl>
    <w:lvl w:ilvl="3" w:tplc="04190001" w:tentative="1">
      <w:start w:val="1"/>
      <w:numFmt w:val="bullet"/>
      <w:lvlText w:val=""/>
      <w:lvlJc w:val="left"/>
      <w:pPr>
        <w:ind w:left="3629" w:hanging="360"/>
      </w:pPr>
      <w:rPr>
        <w:rFonts w:ascii="Symbol" w:hAnsi="Symbol" w:hint="default"/>
      </w:rPr>
    </w:lvl>
    <w:lvl w:ilvl="4" w:tplc="04190003" w:tentative="1">
      <w:start w:val="1"/>
      <w:numFmt w:val="bullet"/>
      <w:lvlText w:val="o"/>
      <w:lvlJc w:val="left"/>
      <w:pPr>
        <w:ind w:left="4349" w:hanging="360"/>
      </w:pPr>
      <w:rPr>
        <w:rFonts w:ascii="Courier New" w:hAnsi="Courier New" w:cs="Courier New" w:hint="default"/>
      </w:rPr>
    </w:lvl>
    <w:lvl w:ilvl="5" w:tplc="04190005" w:tentative="1">
      <w:start w:val="1"/>
      <w:numFmt w:val="bullet"/>
      <w:lvlText w:val=""/>
      <w:lvlJc w:val="left"/>
      <w:pPr>
        <w:ind w:left="5069" w:hanging="360"/>
      </w:pPr>
      <w:rPr>
        <w:rFonts w:ascii="Wingdings" w:hAnsi="Wingdings" w:hint="default"/>
      </w:rPr>
    </w:lvl>
    <w:lvl w:ilvl="6" w:tplc="04190001" w:tentative="1">
      <w:start w:val="1"/>
      <w:numFmt w:val="bullet"/>
      <w:lvlText w:val=""/>
      <w:lvlJc w:val="left"/>
      <w:pPr>
        <w:ind w:left="5789" w:hanging="360"/>
      </w:pPr>
      <w:rPr>
        <w:rFonts w:ascii="Symbol" w:hAnsi="Symbol" w:hint="default"/>
      </w:rPr>
    </w:lvl>
    <w:lvl w:ilvl="7" w:tplc="04190003" w:tentative="1">
      <w:start w:val="1"/>
      <w:numFmt w:val="bullet"/>
      <w:lvlText w:val="o"/>
      <w:lvlJc w:val="left"/>
      <w:pPr>
        <w:ind w:left="6509" w:hanging="360"/>
      </w:pPr>
      <w:rPr>
        <w:rFonts w:ascii="Courier New" w:hAnsi="Courier New" w:cs="Courier New" w:hint="default"/>
      </w:rPr>
    </w:lvl>
    <w:lvl w:ilvl="8" w:tplc="04190005" w:tentative="1">
      <w:start w:val="1"/>
      <w:numFmt w:val="bullet"/>
      <w:lvlText w:val=""/>
      <w:lvlJc w:val="left"/>
      <w:pPr>
        <w:ind w:left="7229" w:hanging="360"/>
      </w:pPr>
      <w:rPr>
        <w:rFonts w:ascii="Wingdings" w:hAnsi="Wingdings" w:hint="default"/>
      </w:rPr>
    </w:lvl>
  </w:abstractNum>
  <w:abstractNum w:abstractNumId="34">
    <w:nsid w:val="08E4478A"/>
    <w:multiLevelType w:val="hybridMultilevel"/>
    <w:tmpl w:val="4E7C3DA8"/>
    <w:lvl w:ilvl="0" w:tplc="04190001">
      <w:start w:val="1"/>
      <w:numFmt w:val="bullet"/>
      <w:lvlText w:val=""/>
      <w:lvlJc w:val="left"/>
      <w:pPr>
        <w:ind w:left="803" w:hanging="360"/>
      </w:pPr>
      <w:rPr>
        <w:rFonts w:ascii="Symbol" w:hAnsi="Symbol" w:hint="default"/>
      </w:rPr>
    </w:lvl>
    <w:lvl w:ilvl="1" w:tplc="04190003" w:tentative="1">
      <w:start w:val="1"/>
      <w:numFmt w:val="bullet"/>
      <w:lvlText w:val="o"/>
      <w:lvlJc w:val="left"/>
      <w:pPr>
        <w:ind w:left="1523" w:hanging="360"/>
      </w:pPr>
      <w:rPr>
        <w:rFonts w:ascii="Courier New" w:hAnsi="Courier New" w:cs="Courier New" w:hint="default"/>
      </w:rPr>
    </w:lvl>
    <w:lvl w:ilvl="2" w:tplc="04190005" w:tentative="1">
      <w:start w:val="1"/>
      <w:numFmt w:val="bullet"/>
      <w:lvlText w:val=""/>
      <w:lvlJc w:val="left"/>
      <w:pPr>
        <w:ind w:left="2243" w:hanging="360"/>
      </w:pPr>
      <w:rPr>
        <w:rFonts w:ascii="Wingdings" w:hAnsi="Wingdings" w:hint="default"/>
      </w:rPr>
    </w:lvl>
    <w:lvl w:ilvl="3" w:tplc="04190001" w:tentative="1">
      <w:start w:val="1"/>
      <w:numFmt w:val="bullet"/>
      <w:lvlText w:val=""/>
      <w:lvlJc w:val="left"/>
      <w:pPr>
        <w:ind w:left="2963" w:hanging="360"/>
      </w:pPr>
      <w:rPr>
        <w:rFonts w:ascii="Symbol" w:hAnsi="Symbol" w:hint="default"/>
      </w:rPr>
    </w:lvl>
    <w:lvl w:ilvl="4" w:tplc="04190003" w:tentative="1">
      <w:start w:val="1"/>
      <w:numFmt w:val="bullet"/>
      <w:lvlText w:val="o"/>
      <w:lvlJc w:val="left"/>
      <w:pPr>
        <w:ind w:left="3683" w:hanging="360"/>
      </w:pPr>
      <w:rPr>
        <w:rFonts w:ascii="Courier New" w:hAnsi="Courier New" w:cs="Courier New" w:hint="default"/>
      </w:rPr>
    </w:lvl>
    <w:lvl w:ilvl="5" w:tplc="04190005" w:tentative="1">
      <w:start w:val="1"/>
      <w:numFmt w:val="bullet"/>
      <w:lvlText w:val=""/>
      <w:lvlJc w:val="left"/>
      <w:pPr>
        <w:ind w:left="4403" w:hanging="360"/>
      </w:pPr>
      <w:rPr>
        <w:rFonts w:ascii="Wingdings" w:hAnsi="Wingdings" w:hint="default"/>
      </w:rPr>
    </w:lvl>
    <w:lvl w:ilvl="6" w:tplc="04190001" w:tentative="1">
      <w:start w:val="1"/>
      <w:numFmt w:val="bullet"/>
      <w:lvlText w:val=""/>
      <w:lvlJc w:val="left"/>
      <w:pPr>
        <w:ind w:left="5123" w:hanging="360"/>
      </w:pPr>
      <w:rPr>
        <w:rFonts w:ascii="Symbol" w:hAnsi="Symbol" w:hint="default"/>
      </w:rPr>
    </w:lvl>
    <w:lvl w:ilvl="7" w:tplc="04190003" w:tentative="1">
      <w:start w:val="1"/>
      <w:numFmt w:val="bullet"/>
      <w:lvlText w:val="o"/>
      <w:lvlJc w:val="left"/>
      <w:pPr>
        <w:ind w:left="5843" w:hanging="360"/>
      </w:pPr>
      <w:rPr>
        <w:rFonts w:ascii="Courier New" w:hAnsi="Courier New" w:cs="Courier New" w:hint="default"/>
      </w:rPr>
    </w:lvl>
    <w:lvl w:ilvl="8" w:tplc="04190005" w:tentative="1">
      <w:start w:val="1"/>
      <w:numFmt w:val="bullet"/>
      <w:lvlText w:val=""/>
      <w:lvlJc w:val="left"/>
      <w:pPr>
        <w:ind w:left="6563" w:hanging="360"/>
      </w:pPr>
      <w:rPr>
        <w:rFonts w:ascii="Wingdings" w:hAnsi="Wingdings" w:hint="default"/>
      </w:rPr>
    </w:lvl>
  </w:abstractNum>
  <w:abstractNum w:abstractNumId="35">
    <w:nsid w:val="0AE4089F"/>
    <w:multiLevelType w:val="hybridMultilevel"/>
    <w:tmpl w:val="BAD0387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6">
    <w:nsid w:val="0B237862"/>
    <w:multiLevelType w:val="hybridMultilevel"/>
    <w:tmpl w:val="69CC5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C6065B"/>
    <w:multiLevelType w:val="hybridMultilevel"/>
    <w:tmpl w:val="662C3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180AC0"/>
    <w:multiLevelType w:val="hybridMultilevel"/>
    <w:tmpl w:val="47D2C4F8"/>
    <w:lvl w:ilvl="0" w:tplc="1A488AA2">
      <w:start w:val="1"/>
      <w:numFmt w:val="decimal"/>
      <w:lvlText w:val="%1."/>
      <w:lvlJc w:val="left"/>
      <w:pPr>
        <w:tabs>
          <w:tab w:val="num" w:pos="719"/>
        </w:tabs>
        <w:ind w:left="719" w:hanging="435"/>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nsid w:val="11BC0E76"/>
    <w:multiLevelType w:val="hybridMultilevel"/>
    <w:tmpl w:val="F9389FF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nsid w:val="12934B46"/>
    <w:multiLevelType w:val="hybridMultilevel"/>
    <w:tmpl w:val="3708BA5A"/>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31F2E24"/>
    <w:multiLevelType w:val="hybridMultilevel"/>
    <w:tmpl w:val="A2DAF0F4"/>
    <w:lvl w:ilvl="0" w:tplc="2E74A5F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nsid w:val="13DC1D13"/>
    <w:multiLevelType w:val="hybridMultilevel"/>
    <w:tmpl w:val="196819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732148D"/>
    <w:multiLevelType w:val="hybridMultilevel"/>
    <w:tmpl w:val="5FD4D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B2C2E38"/>
    <w:multiLevelType w:val="hybridMultilevel"/>
    <w:tmpl w:val="899EF9E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6">
    <w:nsid w:val="1E194B07"/>
    <w:multiLevelType w:val="hybridMultilevel"/>
    <w:tmpl w:val="FED0168E"/>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47">
    <w:nsid w:val="1EAD17DA"/>
    <w:multiLevelType w:val="hybridMultilevel"/>
    <w:tmpl w:val="C84EF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EEC6C2E"/>
    <w:multiLevelType w:val="hybridMultilevel"/>
    <w:tmpl w:val="69A078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20C72DC2"/>
    <w:multiLevelType w:val="hybridMultilevel"/>
    <w:tmpl w:val="E2E4C240"/>
    <w:lvl w:ilvl="0" w:tplc="04190001">
      <w:start w:val="1"/>
      <w:numFmt w:val="bullet"/>
      <w:lvlText w:val=""/>
      <w:lvlJc w:val="left"/>
      <w:pPr>
        <w:ind w:left="1249" w:hanging="360"/>
      </w:pPr>
      <w:rPr>
        <w:rFonts w:ascii="Symbol" w:hAnsi="Symbol" w:hint="default"/>
      </w:rPr>
    </w:lvl>
    <w:lvl w:ilvl="1" w:tplc="04190003" w:tentative="1">
      <w:start w:val="1"/>
      <w:numFmt w:val="bullet"/>
      <w:lvlText w:val="o"/>
      <w:lvlJc w:val="left"/>
      <w:pPr>
        <w:ind w:left="1969" w:hanging="360"/>
      </w:pPr>
      <w:rPr>
        <w:rFonts w:ascii="Courier New" w:hAnsi="Courier New" w:cs="Courier New" w:hint="default"/>
      </w:rPr>
    </w:lvl>
    <w:lvl w:ilvl="2" w:tplc="04190005" w:tentative="1">
      <w:start w:val="1"/>
      <w:numFmt w:val="bullet"/>
      <w:lvlText w:val=""/>
      <w:lvlJc w:val="left"/>
      <w:pPr>
        <w:ind w:left="2689" w:hanging="360"/>
      </w:pPr>
      <w:rPr>
        <w:rFonts w:ascii="Wingdings" w:hAnsi="Wingdings" w:hint="default"/>
      </w:rPr>
    </w:lvl>
    <w:lvl w:ilvl="3" w:tplc="04190001" w:tentative="1">
      <w:start w:val="1"/>
      <w:numFmt w:val="bullet"/>
      <w:lvlText w:val=""/>
      <w:lvlJc w:val="left"/>
      <w:pPr>
        <w:ind w:left="3409" w:hanging="360"/>
      </w:pPr>
      <w:rPr>
        <w:rFonts w:ascii="Symbol" w:hAnsi="Symbol" w:hint="default"/>
      </w:rPr>
    </w:lvl>
    <w:lvl w:ilvl="4" w:tplc="04190003" w:tentative="1">
      <w:start w:val="1"/>
      <w:numFmt w:val="bullet"/>
      <w:lvlText w:val="o"/>
      <w:lvlJc w:val="left"/>
      <w:pPr>
        <w:ind w:left="4129" w:hanging="360"/>
      </w:pPr>
      <w:rPr>
        <w:rFonts w:ascii="Courier New" w:hAnsi="Courier New" w:cs="Courier New" w:hint="default"/>
      </w:rPr>
    </w:lvl>
    <w:lvl w:ilvl="5" w:tplc="04190005" w:tentative="1">
      <w:start w:val="1"/>
      <w:numFmt w:val="bullet"/>
      <w:lvlText w:val=""/>
      <w:lvlJc w:val="left"/>
      <w:pPr>
        <w:ind w:left="4849" w:hanging="360"/>
      </w:pPr>
      <w:rPr>
        <w:rFonts w:ascii="Wingdings" w:hAnsi="Wingdings" w:hint="default"/>
      </w:rPr>
    </w:lvl>
    <w:lvl w:ilvl="6" w:tplc="04190001" w:tentative="1">
      <w:start w:val="1"/>
      <w:numFmt w:val="bullet"/>
      <w:lvlText w:val=""/>
      <w:lvlJc w:val="left"/>
      <w:pPr>
        <w:ind w:left="5569" w:hanging="360"/>
      </w:pPr>
      <w:rPr>
        <w:rFonts w:ascii="Symbol" w:hAnsi="Symbol" w:hint="default"/>
      </w:rPr>
    </w:lvl>
    <w:lvl w:ilvl="7" w:tplc="04190003" w:tentative="1">
      <w:start w:val="1"/>
      <w:numFmt w:val="bullet"/>
      <w:lvlText w:val="o"/>
      <w:lvlJc w:val="left"/>
      <w:pPr>
        <w:ind w:left="6289" w:hanging="360"/>
      </w:pPr>
      <w:rPr>
        <w:rFonts w:ascii="Courier New" w:hAnsi="Courier New" w:cs="Courier New" w:hint="default"/>
      </w:rPr>
    </w:lvl>
    <w:lvl w:ilvl="8" w:tplc="04190005" w:tentative="1">
      <w:start w:val="1"/>
      <w:numFmt w:val="bullet"/>
      <w:lvlText w:val=""/>
      <w:lvlJc w:val="left"/>
      <w:pPr>
        <w:ind w:left="7009" w:hanging="360"/>
      </w:pPr>
      <w:rPr>
        <w:rFonts w:ascii="Wingdings" w:hAnsi="Wingdings" w:hint="default"/>
      </w:rPr>
    </w:lvl>
  </w:abstractNum>
  <w:abstractNum w:abstractNumId="50">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48964DA"/>
    <w:multiLevelType w:val="multilevel"/>
    <w:tmpl w:val="BA4EF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69D1118"/>
    <w:multiLevelType w:val="hybridMultilevel"/>
    <w:tmpl w:val="13F4F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2EE968CC"/>
    <w:multiLevelType w:val="hybridMultilevel"/>
    <w:tmpl w:val="C206D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FAF768E"/>
    <w:multiLevelType w:val="hybridMultilevel"/>
    <w:tmpl w:val="016ABD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7">
    <w:nsid w:val="34D177A5"/>
    <w:multiLevelType w:val="hybridMultilevel"/>
    <w:tmpl w:val="810E5B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9">
    <w:nsid w:val="3EA86AF0"/>
    <w:multiLevelType w:val="multilevel"/>
    <w:tmpl w:val="71B83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nsid w:val="43A97585"/>
    <w:multiLevelType w:val="hybridMultilevel"/>
    <w:tmpl w:val="48DC8244"/>
    <w:lvl w:ilvl="0" w:tplc="04190001">
      <w:start w:val="1"/>
      <w:numFmt w:val="bullet"/>
      <w:lvlText w:val=""/>
      <w:lvlJc w:val="left"/>
      <w:pPr>
        <w:ind w:left="1161" w:hanging="360"/>
      </w:pPr>
      <w:rPr>
        <w:rFonts w:ascii="Symbol" w:hAnsi="Symbol" w:hint="default"/>
      </w:rPr>
    </w:lvl>
    <w:lvl w:ilvl="1" w:tplc="04190003" w:tentative="1">
      <w:start w:val="1"/>
      <w:numFmt w:val="bullet"/>
      <w:lvlText w:val="o"/>
      <w:lvlJc w:val="left"/>
      <w:pPr>
        <w:ind w:left="1881" w:hanging="360"/>
      </w:pPr>
      <w:rPr>
        <w:rFonts w:ascii="Courier New" w:hAnsi="Courier New" w:cs="Courier New" w:hint="default"/>
      </w:rPr>
    </w:lvl>
    <w:lvl w:ilvl="2" w:tplc="04190005" w:tentative="1">
      <w:start w:val="1"/>
      <w:numFmt w:val="bullet"/>
      <w:lvlText w:val=""/>
      <w:lvlJc w:val="left"/>
      <w:pPr>
        <w:ind w:left="2601" w:hanging="360"/>
      </w:pPr>
      <w:rPr>
        <w:rFonts w:ascii="Wingdings" w:hAnsi="Wingdings" w:hint="default"/>
      </w:rPr>
    </w:lvl>
    <w:lvl w:ilvl="3" w:tplc="04190001" w:tentative="1">
      <w:start w:val="1"/>
      <w:numFmt w:val="bullet"/>
      <w:lvlText w:val=""/>
      <w:lvlJc w:val="left"/>
      <w:pPr>
        <w:ind w:left="3321" w:hanging="360"/>
      </w:pPr>
      <w:rPr>
        <w:rFonts w:ascii="Symbol" w:hAnsi="Symbol" w:hint="default"/>
      </w:rPr>
    </w:lvl>
    <w:lvl w:ilvl="4" w:tplc="04190003" w:tentative="1">
      <w:start w:val="1"/>
      <w:numFmt w:val="bullet"/>
      <w:lvlText w:val="o"/>
      <w:lvlJc w:val="left"/>
      <w:pPr>
        <w:ind w:left="4041" w:hanging="360"/>
      </w:pPr>
      <w:rPr>
        <w:rFonts w:ascii="Courier New" w:hAnsi="Courier New" w:cs="Courier New" w:hint="default"/>
      </w:rPr>
    </w:lvl>
    <w:lvl w:ilvl="5" w:tplc="04190005" w:tentative="1">
      <w:start w:val="1"/>
      <w:numFmt w:val="bullet"/>
      <w:lvlText w:val=""/>
      <w:lvlJc w:val="left"/>
      <w:pPr>
        <w:ind w:left="4761" w:hanging="360"/>
      </w:pPr>
      <w:rPr>
        <w:rFonts w:ascii="Wingdings" w:hAnsi="Wingdings" w:hint="default"/>
      </w:rPr>
    </w:lvl>
    <w:lvl w:ilvl="6" w:tplc="04190001" w:tentative="1">
      <w:start w:val="1"/>
      <w:numFmt w:val="bullet"/>
      <w:lvlText w:val=""/>
      <w:lvlJc w:val="left"/>
      <w:pPr>
        <w:ind w:left="5481" w:hanging="360"/>
      </w:pPr>
      <w:rPr>
        <w:rFonts w:ascii="Symbol" w:hAnsi="Symbol" w:hint="default"/>
      </w:rPr>
    </w:lvl>
    <w:lvl w:ilvl="7" w:tplc="04190003" w:tentative="1">
      <w:start w:val="1"/>
      <w:numFmt w:val="bullet"/>
      <w:lvlText w:val="o"/>
      <w:lvlJc w:val="left"/>
      <w:pPr>
        <w:ind w:left="6201" w:hanging="360"/>
      </w:pPr>
      <w:rPr>
        <w:rFonts w:ascii="Courier New" w:hAnsi="Courier New" w:cs="Courier New" w:hint="default"/>
      </w:rPr>
    </w:lvl>
    <w:lvl w:ilvl="8" w:tplc="04190005" w:tentative="1">
      <w:start w:val="1"/>
      <w:numFmt w:val="bullet"/>
      <w:lvlText w:val=""/>
      <w:lvlJc w:val="left"/>
      <w:pPr>
        <w:ind w:left="6921" w:hanging="360"/>
      </w:pPr>
      <w:rPr>
        <w:rFonts w:ascii="Wingdings" w:hAnsi="Wingdings" w:hint="default"/>
      </w:rPr>
    </w:lvl>
  </w:abstractNum>
  <w:abstractNum w:abstractNumId="62">
    <w:nsid w:val="4A8042F9"/>
    <w:multiLevelType w:val="hybridMultilevel"/>
    <w:tmpl w:val="FE5CD6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nsid w:val="4B944014"/>
    <w:multiLevelType w:val="hybridMultilevel"/>
    <w:tmpl w:val="EAB022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E4025F9"/>
    <w:multiLevelType w:val="hybridMultilevel"/>
    <w:tmpl w:val="D9BC9E4C"/>
    <w:lvl w:ilvl="0" w:tplc="04190001">
      <w:start w:val="1"/>
      <w:numFmt w:val="bullet"/>
      <w:lvlText w:val=""/>
      <w:lvlJc w:val="left"/>
      <w:pPr>
        <w:ind w:left="2069" w:hanging="360"/>
      </w:pPr>
      <w:rPr>
        <w:rFonts w:ascii="Symbol" w:hAnsi="Symbol" w:hint="default"/>
      </w:rPr>
    </w:lvl>
    <w:lvl w:ilvl="1" w:tplc="04190003" w:tentative="1">
      <w:start w:val="1"/>
      <w:numFmt w:val="bullet"/>
      <w:lvlText w:val="o"/>
      <w:lvlJc w:val="left"/>
      <w:pPr>
        <w:ind w:left="2789" w:hanging="360"/>
      </w:pPr>
      <w:rPr>
        <w:rFonts w:ascii="Courier New" w:hAnsi="Courier New" w:cs="Courier New" w:hint="default"/>
      </w:rPr>
    </w:lvl>
    <w:lvl w:ilvl="2" w:tplc="04190005" w:tentative="1">
      <w:start w:val="1"/>
      <w:numFmt w:val="bullet"/>
      <w:lvlText w:val=""/>
      <w:lvlJc w:val="left"/>
      <w:pPr>
        <w:ind w:left="3509" w:hanging="360"/>
      </w:pPr>
      <w:rPr>
        <w:rFonts w:ascii="Wingdings" w:hAnsi="Wingdings" w:hint="default"/>
      </w:rPr>
    </w:lvl>
    <w:lvl w:ilvl="3" w:tplc="04190001" w:tentative="1">
      <w:start w:val="1"/>
      <w:numFmt w:val="bullet"/>
      <w:lvlText w:val=""/>
      <w:lvlJc w:val="left"/>
      <w:pPr>
        <w:ind w:left="4229" w:hanging="360"/>
      </w:pPr>
      <w:rPr>
        <w:rFonts w:ascii="Symbol" w:hAnsi="Symbol" w:hint="default"/>
      </w:rPr>
    </w:lvl>
    <w:lvl w:ilvl="4" w:tplc="04190003" w:tentative="1">
      <w:start w:val="1"/>
      <w:numFmt w:val="bullet"/>
      <w:lvlText w:val="o"/>
      <w:lvlJc w:val="left"/>
      <w:pPr>
        <w:ind w:left="4949" w:hanging="360"/>
      </w:pPr>
      <w:rPr>
        <w:rFonts w:ascii="Courier New" w:hAnsi="Courier New" w:cs="Courier New" w:hint="default"/>
      </w:rPr>
    </w:lvl>
    <w:lvl w:ilvl="5" w:tplc="04190005" w:tentative="1">
      <w:start w:val="1"/>
      <w:numFmt w:val="bullet"/>
      <w:lvlText w:val=""/>
      <w:lvlJc w:val="left"/>
      <w:pPr>
        <w:ind w:left="5669" w:hanging="360"/>
      </w:pPr>
      <w:rPr>
        <w:rFonts w:ascii="Wingdings" w:hAnsi="Wingdings" w:hint="default"/>
      </w:rPr>
    </w:lvl>
    <w:lvl w:ilvl="6" w:tplc="04190001" w:tentative="1">
      <w:start w:val="1"/>
      <w:numFmt w:val="bullet"/>
      <w:lvlText w:val=""/>
      <w:lvlJc w:val="left"/>
      <w:pPr>
        <w:ind w:left="6389" w:hanging="360"/>
      </w:pPr>
      <w:rPr>
        <w:rFonts w:ascii="Symbol" w:hAnsi="Symbol" w:hint="default"/>
      </w:rPr>
    </w:lvl>
    <w:lvl w:ilvl="7" w:tplc="04190003" w:tentative="1">
      <w:start w:val="1"/>
      <w:numFmt w:val="bullet"/>
      <w:lvlText w:val="o"/>
      <w:lvlJc w:val="left"/>
      <w:pPr>
        <w:ind w:left="7109" w:hanging="360"/>
      </w:pPr>
      <w:rPr>
        <w:rFonts w:ascii="Courier New" w:hAnsi="Courier New" w:cs="Courier New" w:hint="default"/>
      </w:rPr>
    </w:lvl>
    <w:lvl w:ilvl="8" w:tplc="04190005" w:tentative="1">
      <w:start w:val="1"/>
      <w:numFmt w:val="bullet"/>
      <w:lvlText w:val=""/>
      <w:lvlJc w:val="left"/>
      <w:pPr>
        <w:ind w:left="7829" w:hanging="360"/>
      </w:pPr>
      <w:rPr>
        <w:rFonts w:ascii="Wingdings" w:hAnsi="Wingdings" w:hint="default"/>
      </w:rPr>
    </w:lvl>
  </w:abstractNum>
  <w:abstractNum w:abstractNumId="65">
    <w:nsid w:val="5016115B"/>
    <w:multiLevelType w:val="multilevel"/>
    <w:tmpl w:val="23DE40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1A20D94"/>
    <w:multiLevelType w:val="hybridMultilevel"/>
    <w:tmpl w:val="A4DAAC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555B4640"/>
    <w:multiLevelType w:val="hybridMultilevel"/>
    <w:tmpl w:val="80F0F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55F530E"/>
    <w:multiLevelType w:val="hybridMultilevel"/>
    <w:tmpl w:val="EFEE2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7F34EFF"/>
    <w:multiLevelType w:val="hybridMultilevel"/>
    <w:tmpl w:val="74204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057B62"/>
    <w:multiLevelType w:val="hybridMultilevel"/>
    <w:tmpl w:val="BB9E424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1">
    <w:nsid w:val="58672C45"/>
    <w:multiLevelType w:val="hybridMultilevel"/>
    <w:tmpl w:val="12ACC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5AEF4F12"/>
    <w:multiLevelType w:val="hybridMultilevel"/>
    <w:tmpl w:val="6C568428"/>
    <w:lvl w:ilvl="0" w:tplc="38F6B256">
      <w:start w:val="1"/>
      <w:numFmt w:val="upperRoman"/>
      <w:lvlText w:val="%1."/>
      <w:lvlJc w:val="left"/>
      <w:pPr>
        <w:ind w:left="862"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B970AC9"/>
    <w:multiLevelType w:val="hybridMultilevel"/>
    <w:tmpl w:val="8A7884E4"/>
    <w:lvl w:ilvl="0" w:tplc="285CD11A">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CDA5B2D"/>
    <w:multiLevelType w:val="hybridMultilevel"/>
    <w:tmpl w:val="7982D984"/>
    <w:lvl w:ilvl="0" w:tplc="1082CA4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6">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E937C54"/>
    <w:multiLevelType w:val="hybridMultilevel"/>
    <w:tmpl w:val="25349F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5EA3655D"/>
    <w:multiLevelType w:val="hybridMultilevel"/>
    <w:tmpl w:val="A55661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F8D7B1E"/>
    <w:multiLevelType w:val="hybridMultilevel"/>
    <w:tmpl w:val="0BC04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A859C2"/>
    <w:multiLevelType w:val="hybridMultilevel"/>
    <w:tmpl w:val="C72C9C10"/>
    <w:lvl w:ilvl="0" w:tplc="04190001">
      <w:start w:val="1"/>
      <w:numFmt w:val="bullet"/>
      <w:lvlText w:val=""/>
      <w:lvlJc w:val="left"/>
      <w:pPr>
        <w:ind w:left="2069" w:hanging="360"/>
      </w:pPr>
      <w:rPr>
        <w:rFonts w:ascii="Symbol" w:hAnsi="Symbol" w:hint="default"/>
      </w:rPr>
    </w:lvl>
    <w:lvl w:ilvl="1" w:tplc="04190003" w:tentative="1">
      <w:start w:val="1"/>
      <w:numFmt w:val="bullet"/>
      <w:lvlText w:val="o"/>
      <w:lvlJc w:val="left"/>
      <w:pPr>
        <w:ind w:left="2789" w:hanging="360"/>
      </w:pPr>
      <w:rPr>
        <w:rFonts w:ascii="Courier New" w:hAnsi="Courier New" w:cs="Courier New" w:hint="default"/>
      </w:rPr>
    </w:lvl>
    <w:lvl w:ilvl="2" w:tplc="04190005" w:tentative="1">
      <w:start w:val="1"/>
      <w:numFmt w:val="bullet"/>
      <w:lvlText w:val=""/>
      <w:lvlJc w:val="left"/>
      <w:pPr>
        <w:ind w:left="3509" w:hanging="360"/>
      </w:pPr>
      <w:rPr>
        <w:rFonts w:ascii="Wingdings" w:hAnsi="Wingdings" w:hint="default"/>
      </w:rPr>
    </w:lvl>
    <w:lvl w:ilvl="3" w:tplc="04190001" w:tentative="1">
      <w:start w:val="1"/>
      <w:numFmt w:val="bullet"/>
      <w:lvlText w:val=""/>
      <w:lvlJc w:val="left"/>
      <w:pPr>
        <w:ind w:left="4229" w:hanging="360"/>
      </w:pPr>
      <w:rPr>
        <w:rFonts w:ascii="Symbol" w:hAnsi="Symbol" w:hint="default"/>
      </w:rPr>
    </w:lvl>
    <w:lvl w:ilvl="4" w:tplc="04190003" w:tentative="1">
      <w:start w:val="1"/>
      <w:numFmt w:val="bullet"/>
      <w:lvlText w:val="o"/>
      <w:lvlJc w:val="left"/>
      <w:pPr>
        <w:ind w:left="4949" w:hanging="360"/>
      </w:pPr>
      <w:rPr>
        <w:rFonts w:ascii="Courier New" w:hAnsi="Courier New" w:cs="Courier New" w:hint="default"/>
      </w:rPr>
    </w:lvl>
    <w:lvl w:ilvl="5" w:tplc="04190005" w:tentative="1">
      <w:start w:val="1"/>
      <w:numFmt w:val="bullet"/>
      <w:lvlText w:val=""/>
      <w:lvlJc w:val="left"/>
      <w:pPr>
        <w:ind w:left="5669" w:hanging="360"/>
      </w:pPr>
      <w:rPr>
        <w:rFonts w:ascii="Wingdings" w:hAnsi="Wingdings" w:hint="default"/>
      </w:rPr>
    </w:lvl>
    <w:lvl w:ilvl="6" w:tplc="04190001" w:tentative="1">
      <w:start w:val="1"/>
      <w:numFmt w:val="bullet"/>
      <w:lvlText w:val=""/>
      <w:lvlJc w:val="left"/>
      <w:pPr>
        <w:ind w:left="6389" w:hanging="360"/>
      </w:pPr>
      <w:rPr>
        <w:rFonts w:ascii="Symbol" w:hAnsi="Symbol" w:hint="default"/>
      </w:rPr>
    </w:lvl>
    <w:lvl w:ilvl="7" w:tplc="04190003" w:tentative="1">
      <w:start w:val="1"/>
      <w:numFmt w:val="bullet"/>
      <w:lvlText w:val="o"/>
      <w:lvlJc w:val="left"/>
      <w:pPr>
        <w:ind w:left="7109" w:hanging="360"/>
      </w:pPr>
      <w:rPr>
        <w:rFonts w:ascii="Courier New" w:hAnsi="Courier New" w:cs="Courier New" w:hint="default"/>
      </w:rPr>
    </w:lvl>
    <w:lvl w:ilvl="8" w:tplc="04190005" w:tentative="1">
      <w:start w:val="1"/>
      <w:numFmt w:val="bullet"/>
      <w:lvlText w:val=""/>
      <w:lvlJc w:val="left"/>
      <w:pPr>
        <w:ind w:left="7829" w:hanging="360"/>
      </w:pPr>
      <w:rPr>
        <w:rFonts w:ascii="Wingdings" w:hAnsi="Wingdings" w:hint="default"/>
      </w:rPr>
    </w:lvl>
  </w:abstractNum>
  <w:abstractNum w:abstractNumId="81">
    <w:nsid w:val="63161DB7"/>
    <w:multiLevelType w:val="hybridMultilevel"/>
    <w:tmpl w:val="76200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6077897"/>
    <w:multiLevelType w:val="hybridMultilevel"/>
    <w:tmpl w:val="A3A68A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687B73A3"/>
    <w:multiLevelType w:val="hybridMultilevel"/>
    <w:tmpl w:val="E7123B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68D04F55"/>
    <w:multiLevelType w:val="hybridMultilevel"/>
    <w:tmpl w:val="7E8C5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E1162CC"/>
    <w:multiLevelType w:val="hybridMultilevel"/>
    <w:tmpl w:val="BA4C69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6E6854BD"/>
    <w:multiLevelType w:val="hybridMultilevel"/>
    <w:tmpl w:val="3F7A9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F1195F"/>
    <w:multiLevelType w:val="hybridMultilevel"/>
    <w:tmpl w:val="528AD7A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0">
    <w:nsid w:val="793C326B"/>
    <w:multiLevelType w:val="hybridMultilevel"/>
    <w:tmpl w:val="DCDA5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AB95BD9"/>
    <w:multiLevelType w:val="hybridMultilevel"/>
    <w:tmpl w:val="AB80F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ABF3A01"/>
    <w:multiLevelType w:val="multilevel"/>
    <w:tmpl w:val="0322A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C2D1774"/>
    <w:multiLevelType w:val="multilevel"/>
    <w:tmpl w:val="F2F4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D4D39A8"/>
    <w:multiLevelType w:val="multilevel"/>
    <w:tmpl w:val="9D6260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DD516CF"/>
    <w:multiLevelType w:val="hybridMultilevel"/>
    <w:tmpl w:val="15F4B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F3144FF"/>
    <w:multiLevelType w:val="hybridMultilevel"/>
    <w:tmpl w:val="5C7A1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9"/>
  </w:num>
  <w:num w:numId="2">
    <w:abstractNumId w:val="29"/>
  </w:num>
  <w:num w:numId="3">
    <w:abstractNumId w:val="80"/>
  </w:num>
  <w:num w:numId="4">
    <w:abstractNumId w:val="64"/>
  </w:num>
  <w:num w:numId="5">
    <w:abstractNumId w:val="47"/>
  </w:num>
  <w:num w:numId="6">
    <w:abstractNumId w:val="46"/>
  </w:num>
  <w:num w:numId="7">
    <w:abstractNumId w:val="81"/>
  </w:num>
  <w:num w:numId="8">
    <w:abstractNumId w:val="45"/>
  </w:num>
  <w:num w:numId="9">
    <w:abstractNumId w:val="55"/>
  </w:num>
  <w:num w:numId="10">
    <w:abstractNumId w:val="50"/>
  </w:num>
  <w:num w:numId="11">
    <w:abstractNumId w:val="76"/>
  </w:num>
  <w:num w:numId="12">
    <w:abstractNumId w:val="67"/>
  </w:num>
  <w:num w:numId="13">
    <w:abstractNumId w:val="79"/>
  </w:num>
  <w:num w:numId="14">
    <w:abstractNumId w:val="31"/>
  </w:num>
  <w:num w:numId="15">
    <w:abstractNumId w:val="35"/>
  </w:num>
  <w:num w:numId="16">
    <w:abstractNumId w:val="84"/>
  </w:num>
  <w:num w:numId="17">
    <w:abstractNumId w:val="61"/>
  </w:num>
  <w:num w:numId="18">
    <w:abstractNumId w:val="40"/>
  </w:num>
  <w:num w:numId="19">
    <w:abstractNumId w:val="58"/>
  </w:num>
  <w:num w:numId="20">
    <w:abstractNumId w:val="43"/>
  </w:num>
  <w:num w:numId="21">
    <w:abstractNumId w:val="78"/>
  </w:num>
  <w:num w:numId="22">
    <w:abstractNumId w:val="83"/>
  </w:num>
  <w:num w:numId="23">
    <w:abstractNumId w:val="77"/>
  </w:num>
  <w:num w:numId="24">
    <w:abstractNumId w:val="52"/>
  </w:num>
  <w:num w:numId="25">
    <w:abstractNumId w:val="57"/>
  </w:num>
  <w:num w:numId="26">
    <w:abstractNumId w:val="71"/>
  </w:num>
  <w:num w:numId="27">
    <w:abstractNumId w:val="5"/>
  </w:num>
  <w:num w:numId="28">
    <w:abstractNumId w:val="62"/>
  </w:num>
  <w:num w:numId="29">
    <w:abstractNumId w:val="82"/>
  </w:num>
  <w:num w:numId="30">
    <w:abstractNumId w:val="42"/>
  </w:num>
  <w:num w:numId="31">
    <w:abstractNumId w:val="75"/>
  </w:num>
  <w:num w:numId="32">
    <w:abstractNumId w:val="9"/>
  </w:num>
  <w:num w:numId="33">
    <w:abstractNumId w:val="22"/>
  </w:num>
  <w:num w:numId="34">
    <w:abstractNumId w:val="49"/>
  </w:num>
  <w:num w:numId="35">
    <w:abstractNumId w:val="33"/>
  </w:num>
  <w:num w:numId="36">
    <w:abstractNumId w:val="68"/>
  </w:num>
  <w:num w:numId="37">
    <w:abstractNumId w:val="63"/>
  </w:num>
  <w:num w:numId="38">
    <w:abstractNumId w:val="96"/>
  </w:num>
  <w:num w:numId="39">
    <w:abstractNumId w:val="48"/>
  </w:num>
  <w:num w:numId="40">
    <w:abstractNumId w:val="37"/>
  </w:num>
  <w:num w:numId="41">
    <w:abstractNumId w:val="2"/>
  </w:num>
  <w:num w:numId="42">
    <w:abstractNumId w:val="3"/>
  </w:num>
  <w:num w:numId="43">
    <w:abstractNumId w:val="6"/>
  </w:num>
  <w:num w:numId="44">
    <w:abstractNumId w:val="7"/>
  </w:num>
  <w:num w:numId="45">
    <w:abstractNumId w:val="8"/>
  </w:num>
  <w:num w:numId="46">
    <w:abstractNumId w:val="10"/>
  </w:num>
  <w:num w:numId="47">
    <w:abstractNumId w:val="11"/>
  </w:num>
  <w:num w:numId="48">
    <w:abstractNumId w:val="12"/>
  </w:num>
  <w:num w:numId="49">
    <w:abstractNumId w:val="13"/>
  </w:num>
  <w:num w:numId="50">
    <w:abstractNumId w:val="14"/>
  </w:num>
  <w:num w:numId="51">
    <w:abstractNumId w:val="15"/>
  </w:num>
  <w:num w:numId="52">
    <w:abstractNumId w:val="16"/>
  </w:num>
  <w:num w:numId="53">
    <w:abstractNumId w:val="17"/>
  </w:num>
  <w:num w:numId="54">
    <w:abstractNumId w:val="18"/>
  </w:num>
  <w:num w:numId="55">
    <w:abstractNumId w:val="19"/>
  </w:num>
  <w:num w:numId="56">
    <w:abstractNumId w:val="23"/>
  </w:num>
  <w:num w:numId="57">
    <w:abstractNumId w:val="24"/>
  </w:num>
  <w:num w:numId="58">
    <w:abstractNumId w:val="25"/>
  </w:num>
  <w:num w:numId="59">
    <w:abstractNumId w:val="26"/>
  </w:num>
  <w:num w:numId="60">
    <w:abstractNumId w:val="27"/>
  </w:num>
  <w:num w:numId="61">
    <w:abstractNumId w:val="54"/>
  </w:num>
  <w:num w:numId="62">
    <w:abstractNumId w:val="73"/>
  </w:num>
  <w:num w:numId="63">
    <w:abstractNumId w:val="38"/>
  </w:num>
  <w:num w:numId="64">
    <w:abstractNumId w:val="41"/>
  </w:num>
  <w:num w:numId="65">
    <w:abstractNumId w:val="88"/>
  </w:num>
  <w:num w:numId="66">
    <w:abstractNumId w:val="74"/>
  </w:num>
  <w:num w:numId="67">
    <w:abstractNumId w:val="30"/>
  </w:num>
  <w:num w:numId="68">
    <w:abstractNumId w:val="60"/>
  </w:num>
  <w:num w:numId="69">
    <w:abstractNumId w:val="0"/>
  </w:num>
  <w:num w:numId="70">
    <w:abstractNumId w:val="72"/>
  </w:num>
  <w:num w:numId="71">
    <w:abstractNumId w:val="85"/>
  </w:num>
  <w:num w:numId="72">
    <w:abstractNumId w:val="95"/>
  </w:num>
  <w:num w:numId="73">
    <w:abstractNumId w:val="87"/>
  </w:num>
  <w:num w:numId="74">
    <w:abstractNumId w:val="36"/>
  </w:num>
  <w:num w:numId="75">
    <w:abstractNumId w:val="91"/>
  </w:num>
  <w:num w:numId="76">
    <w:abstractNumId w:val="32"/>
  </w:num>
  <w:num w:numId="77">
    <w:abstractNumId w:val="70"/>
  </w:num>
  <w:num w:numId="78">
    <w:abstractNumId w:val="39"/>
  </w:num>
  <w:num w:numId="79">
    <w:abstractNumId w:val="56"/>
  </w:num>
  <w:num w:numId="80">
    <w:abstractNumId w:val="4"/>
  </w:num>
  <w:num w:numId="81">
    <w:abstractNumId w:val="28"/>
  </w:num>
  <w:num w:numId="82">
    <w:abstractNumId w:val="94"/>
  </w:num>
  <w:num w:numId="83">
    <w:abstractNumId w:val="65"/>
  </w:num>
  <w:num w:numId="84">
    <w:abstractNumId w:val="93"/>
  </w:num>
  <w:num w:numId="85">
    <w:abstractNumId w:val="51"/>
  </w:num>
  <w:num w:numId="86">
    <w:abstractNumId w:val="92"/>
  </w:num>
  <w:num w:numId="87">
    <w:abstractNumId w:val="59"/>
  </w:num>
  <w:num w:numId="88">
    <w:abstractNumId w:val="69"/>
  </w:num>
  <w:num w:numId="89">
    <w:abstractNumId w:val="44"/>
  </w:num>
  <w:num w:numId="90">
    <w:abstractNumId w:val="90"/>
  </w:num>
  <w:num w:numId="91">
    <w:abstractNumId w:val="53"/>
  </w:num>
  <w:num w:numId="92">
    <w:abstractNumId w:val="86"/>
  </w:num>
  <w:num w:numId="93">
    <w:abstractNumId w:val="34"/>
  </w:num>
  <w:num w:numId="94">
    <w:abstractNumId w:val="66"/>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8674"/>
    <o:shapelayout v:ext="edit">
      <o:idmap v:ext="edit" data="23"/>
    </o:shapelayout>
  </w:hdrShapeDefaults>
  <w:footnotePr>
    <w:footnote w:id="-1"/>
    <w:footnote w:id="0"/>
  </w:footnotePr>
  <w:endnotePr>
    <w:endnote w:id="-1"/>
    <w:endnote w:id="0"/>
  </w:endnotePr>
  <w:compat>
    <w:useFELayout/>
  </w:compat>
  <w:rsids>
    <w:rsidRoot w:val="008074BE"/>
    <w:rsid w:val="000004C6"/>
    <w:rsid w:val="00007764"/>
    <w:rsid w:val="00012488"/>
    <w:rsid w:val="00013BA3"/>
    <w:rsid w:val="000402EB"/>
    <w:rsid w:val="00043740"/>
    <w:rsid w:val="00071630"/>
    <w:rsid w:val="00075ACD"/>
    <w:rsid w:val="00085716"/>
    <w:rsid w:val="000A0582"/>
    <w:rsid w:val="000A33BB"/>
    <w:rsid w:val="000B1D38"/>
    <w:rsid w:val="000D223B"/>
    <w:rsid w:val="000D7279"/>
    <w:rsid w:val="000F1CDE"/>
    <w:rsid w:val="000F4E62"/>
    <w:rsid w:val="00105290"/>
    <w:rsid w:val="0011343E"/>
    <w:rsid w:val="00116D91"/>
    <w:rsid w:val="00123971"/>
    <w:rsid w:val="0013459A"/>
    <w:rsid w:val="001458C4"/>
    <w:rsid w:val="00153618"/>
    <w:rsid w:val="001659D0"/>
    <w:rsid w:val="00172C4A"/>
    <w:rsid w:val="00191990"/>
    <w:rsid w:val="001A07EC"/>
    <w:rsid w:val="001A6786"/>
    <w:rsid w:val="001B3846"/>
    <w:rsid w:val="001B3F5E"/>
    <w:rsid w:val="001B5A8D"/>
    <w:rsid w:val="001C5D96"/>
    <w:rsid w:val="001D33E7"/>
    <w:rsid w:val="001D4D25"/>
    <w:rsid w:val="001E43B0"/>
    <w:rsid w:val="001E5FAE"/>
    <w:rsid w:val="00215879"/>
    <w:rsid w:val="0023375A"/>
    <w:rsid w:val="00234B27"/>
    <w:rsid w:val="00235697"/>
    <w:rsid w:val="002360C4"/>
    <w:rsid w:val="0024131D"/>
    <w:rsid w:val="0025442B"/>
    <w:rsid w:val="00254F54"/>
    <w:rsid w:val="00255192"/>
    <w:rsid w:val="0026601B"/>
    <w:rsid w:val="00272852"/>
    <w:rsid w:val="00283B93"/>
    <w:rsid w:val="00285E30"/>
    <w:rsid w:val="002A12A1"/>
    <w:rsid w:val="002A25A1"/>
    <w:rsid w:val="002C5CB3"/>
    <w:rsid w:val="002E52F5"/>
    <w:rsid w:val="002E7DA8"/>
    <w:rsid w:val="003038AB"/>
    <w:rsid w:val="00312ECD"/>
    <w:rsid w:val="003131DC"/>
    <w:rsid w:val="00315E86"/>
    <w:rsid w:val="00343594"/>
    <w:rsid w:val="00351D82"/>
    <w:rsid w:val="003531EE"/>
    <w:rsid w:val="003901F2"/>
    <w:rsid w:val="00390DD5"/>
    <w:rsid w:val="00392B02"/>
    <w:rsid w:val="003B466D"/>
    <w:rsid w:val="003C66A2"/>
    <w:rsid w:val="003D614F"/>
    <w:rsid w:val="003D66CD"/>
    <w:rsid w:val="003E094E"/>
    <w:rsid w:val="003E23DD"/>
    <w:rsid w:val="003E729D"/>
    <w:rsid w:val="003F76EC"/>
    <w:rsid w:val="00407066"/>
    <w:rsid w:val="004172BA"/>
    <w:rsid w:val="00427F45"/>
    <w:rsid w:val="0044146C"/>
    <w:rsid w:val="00466FA8"/>
    <w:rsid w:val="0049241E"/>
    <w:rsid w:val="004A72C4"/>
    <w:rsid w:val="004B0A7F"/>
    <w:rsid w:val="004C2729"/>
    <w:rsid w:val="004C4322"/>
    <w:rsid w:val="004C743B"/>
    <w:rsid w:val="0050459A"/>
    <w:rsid w:val="00507A99"/>
    <w:rsid w:val="00510FDC"/>
    <w:rsid w:val="005260C2"/>
    <w:rsid w:val="00532A11"/>
    <w:rsid w:val="0053425C"/>
    <w:rsid w:val="00541046"/>
    <w:rsid w:val="005771A3"/>
    <w:rsid w:val="00587812"/>
    <w:rsid w:val="005878F7"/>
    <w:rsid w:val="00595DA9"/>
    <w:rsid w:val="005A1B26"/>
    <w:rsid w:val="005A4393"/>
    <w:rsid w:val="005B757A"/>
    <w:rsid w:val="005C6B8F"/>
    <w:rsid w:val="005E055D"/>
    <w:rsid w:val="005E2AB4"/>
    <w:rsid w:val="005F219C"/>
    <w:rsid w:val="005F62ED"/>
    <w:rsid w:val="00601E15"/>
    <w:rsid w:val="00616E1B"/>
    <w:rsid w:val="00626040"/>
    <w:rsid w:val="00651A1D"/>
    <w:rsid w:val="00657430"/>
    <w:rsid w:val="00662CD0"/>
    <w:rsid w:val="00663411"/>
    <w:rsid w:val="00666A87"/>
    <w:rsid w:val="0067035D"/>
    <w:rsid w:val="0068458D"/>
    <w:rsid w:val="006B0613"/>
    <w:rsid w:val="006B5EFB"/>
    <w:rsid w:val="006C0309"/>
    <w:rsid w:val="006C264D"/>
    <w:rsid w:val="006D0D47"/>
    <w:rsid w:val="006E232F"/>
    <w:rsid w:val="007016A0"/>
    <w:rsid w:val="00710554"/>
    <w:rsid w:val="00711A5E"/>
    <w:rsid w:val="00720295"/>
    <w:rsid w:val="00736009"/>
    <w:rsid w:val="00736833"/>
    <w:rsid w:val="0073748A"/>
    <w:rsid w:val="007404B4"/>
    <w:rsid w:val="007404E8"/>
    <w:rsid w:val="00763168"/>
    <w:rsid w:val="00766302"/>
    <w:rsid w:val="007705EA"/>
    <w:rsid w:val="00771938"/>
    <w:rsid w:val="007756C0"/>
    <w:rsid w:val="007A1AB4"/>
    <w:rsid w:val="007A3E19"/>
    <w:rsid w:val="007A5A5A"/>
    <w:rsid w:val="007D331A"/>
    <w:rsid w:val="007E01C1"/>
    <w:rsid w:val="00805EDF"/>
    <w:rsid w:val="008074BE"/>
    <w:rsid w:val="00814535"/>
    <w:rsid w:val="00815D8D"/>
    <w:rsid w:val="00820FBA"/>
    <w:rsid w:val="008310AA"/>
    <w:rsid w:val="00831890"/>
    <w:rsid w:val="00833C3A"/>
    <w:rsid w:val="00835ABD"/>
    <w:rsid w:val="00872CD4"/>
    <w:rsid w:val="008951F3"/>
    <w:rsid w:val="008B6198"/>
    <w:rsid w:val="008C2C2A"/>
    <w:rsid w:val="008D2878"/>
    <w:rsid w:val="008D744A"/>
    <w:rsid w:val="008F2B96"/>
    <w:rsid w:val="008F74F5"/>
    <w:rsid w:val="008F7A9A"/>
    <w:rsid w:val="009057ED"/>
    <w:rsid w:val="00906FBC"/>
    <w:rsid w:val="00912892"/>
    <w:rsid w:val="00913455"/>
    <w:rsid w:val="00914BF2"/>
    <w:rsid w:val="00936515"/>
    <w:rsid w:val="00940BF1"/>
    <w:rsid w:val="00964313"/>
    <w:rsid w:val="00970C91"/>
    <w:rsid w:val="00974F49"/>
    <w:rsid w:val="00985B68"/>
    <w:rsid w:val="00992A63"/>
    <w:rsid w:val="009A759A"/>
    <w:rsid w:val="009B546C"/>
    <w:rsid w:val="009B6E64"/>
    <w:rsid w:val="009D3D14"/>
    <w:rsid w:val="009D5181"/>
    <w:rsid w:val="00A01B90"/>
    <w:rsid w:val="00A03B92"/>
    <w:rsid w:val="00A11B4B"/>
    <w:rsid w:val="00A22695"/>
    <w:rsid w:val="00A46EE4"/>
    <w:rsid w:val="00A47BD2"/>
    <w:rsid w:val="00A54540"/>
    <w:rsid w:val="00A754DC"/>
    <w:rsid w:val="00A76C29"/>
    <w:rsid w:val="00A8416C"/>
    <w:rsid w:val="00A97576"/>
    <w:rsid w:val="00AC087F"/>
    <w:rsid w:val="00AD0349"/>
    <w:rsid w:val="00AD7F0B"/>
    <w:rsid w:val="00AF4F93"/>
    <w:rsid w:val="00B114EB"/>
    <w:rsid w:val="00B11EAC"/>
    <w:rsid w:val="00B260DA"/>
    <w:rsid w:val="00B275F6"/>
    <w:rsid w:val="00B47EA4"/>
    <w:rsid w:val="00B54861"/>
    <w:rsid w:val="00B612D5"/>
    <w:rsid w:val="00B63B27"/>
    <w:rsid w:val="00B64BAD"/>
    <w:rsid w:val="00B731D7"/>
    <w:rsid w:val="00B76F36"/>
    <w:rsid w:val="00B8096F"/>
    <w:rsid w:val="00BA3A25"/>
    <w:rsid w:val="00BC49FD"/>
    <w:rsid w:val="00BD422E"/>
    <w:rsid w:val="00BE0702"/>
    <w:rsid w:val="00BE2E29"/>
    <w:rsid w:val="00BF4859"/>
    <w:rsid w:val="00C10053"/>
    <w:rsid w:val="00C14C30"/>
    <w:rsid w:val="00C34EDC"/>
    <w:rsid w:val="00C5002D"/>
    <w:rsid w:val="00C55FAC"/>
    <w:rsid w:val="00C60791"/>
    <w:rsid w:val="00C636E9"/>
    <w:rsid w:val="00C91DD6"/>
    <w:rsid w:val="00CA7CD1"/>
    <w:rsid w:val="00CB2306"/>
    <w:rsid w:val="00CB57EF"/>
    <w:rsid w:val="00CC0090"/>
    <w:rsid w:val="00CC1B04"/>
    <w:rsid w:val="00CD2BED"/>
    <w:rsid w:val="00CD2DD5"/>
    <w:rsid w:val="00CE0973"/>
    <w:rsid w:val="00D02CAD"/>
    <w:rsid w:val="00D0548C"/>
    <w:rsid w:val="00D173AA"/>
    <w:rsid w:val="00D30F5C"/>
    <w:rsid w:val="00D35E96"/>
    <w:rsid w:val="00D61FC5"/>
    <w:rsid w:val="00D75E6B"/>
    <w:rsid w:val="00D84282"/>
    <w:rsid w:val="00D85C0D"/>
    <w:rsid w:val="00DA1D47"/>
    <w:rsid w:val="00DA67F1"/>
    <w:rsid w:val="00DA76F3"/>
    <w:rsid w:val="00DC2787"/>
    <w:rsid w:val="00DC4095"/>
    <w:rsid w:val="00DD40B2"/>
    <w:rsid w:val="00DD53E1"/>
    <w:rsid w:val="00DE044E"/>
    <w:rsid w:val="00DE13ED"/>
    <w:rsid w:val="00E02B15"/>
    <w:rsid w:val="00E0440C"/>
    <w:rsid w:val="00E06612"/>
    <w:rsid w:val="00E16AC2"/>
    <w:rsid w:val="00E176E5"/>
    <w:rsid w:val="00E26930"/>
    <w:rsid w:val="00E3753D"/>
    <w:rsid w:val="00E42971"/>
    <w:rsid w:val="00E42E05"/>
    <w:rsid w:val="00E43ED6"/>
    <w:rsid w:val="00E55C04"/>
    <w:rsid w:val="00E5760C"/>
    <w:rsid w:val="00E70910"/>
    <w:rsid w:val="00E82FCD"/>
    <w:rsid w:val="00E84085"/>
    <w:rsid w:val="00E91862"/>
    <w:rsid w:val="00E95E4B"/>
    <w:rsid w:val="00EA3AD2"/>
    <w:rsid w:val="00EA7C27"/>
    <w:rsid w:val="00EB0ECE"/>
    <w:rsid w:val="00EC448A"/>
    <w:rsid w:val="00ED25EC"/>
    <w:rsid w:val="00ED78A5"/>
    <w:rsid w:val="00EE52C1"/>
    <w:rsid w:val="00EF320A"/>
    <w:rsid w:val="00F006B0"/>
    <w:rsid w:val="00F22A8B"/>
    <w:rsid w:val="00F27E7A"/>
    <w:rsid w:val="00F50C6E"/>
    <w:rsid w:val="00F66D8C"/>
    <w:rsid w:val="00F72F0B"/>
    <w:rsid w:val="00F751BB"/>
    <w:rsid w:val="00F827A8"/>
    <w:rsid w:val="00F937C6"/>
    <w:rsid w:val="00FC386E"/>
    <w:rsid w:val="00FC6636"/>
    <w:rsid w:val="00FD69EF"/>
    <w:rsid w:val="00FF0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54DC"/>
  </w:style>
  <w:style w:type="paragraph" w:styleId="1">
    <w:name w:val="heading 1"/>
    <w:basedOn w:val="a0"/>
    <w:next w:val="a0"/>
    <w:link w:val="10"/>
    <w:qFormat/>
    <w:rsid w:val="00E176E5"/>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0"/>
    <w:next w:val="a0"/>
    <w:link w:val="20"/>
    <w:uiPriority w:val="9"/>
    <w:unhideWhenUsed/>
    <w:qFormat/>
    <w:rsid w:val="004C4322"/>
    <w:pPr>
      <w:keepNext/>
      <w:keepLines/>
      <w:spacing w:before="200" w:after="0" w:line="360" w:lineRule="auto"/>
      <w:ind w:firstLine="709"/>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qFormat/>
    <w:rsid w:val="00E176E5"/>
    <w:pPr>
      <w:keepNext/>
      <w:spacing w:before="240" w:after="60"/>
      <w:outlineLvl w:val="2"/>
    </w:pPr>
    <w:rPr>
      <w:rFonts w:ascii="Arial" w:eastAsia="Calibri" w:hAnsi="Arial" w:cs="Arial"/>
      <w:b/>
      <w:bCs/>
      <w:sz w:val="26"/>
      <w:szCs w:val="26"/>
      <w:lang w:eastAsia="en-US"/>
    </w:rPr>
  </w:style>
  <w:style w:type="paragraph" w:styleId="4">
    <w:name w:val="heading 4"/>
    <w:basedOn w:val="a0"/>
    <w:next w:val="a0"/>
    <w:link w:val="40"/>
    <w:uiPriority w:val="9"/>
    <w:unhideWhenUsed/>
    <w:qFormat/>
    <w:rsid w:val="004C4322"/>
    <w:pPr>
      <w:keepNext/>
      <w:keepLines/>
      <w:spacing w:before="200" w:after="0" w:line="360" w:lineRule="auto"/>
      <w:ind w:firstLine="709"/>
      <w:outlineLvl w:val="3"/>
    </w:pPr>
    <w:rPr>
      <w:rFonts w:asciiTheme="majorHAnsi" w:eastAsiaTheme="majorEastAsia" w:hAnsiTheme="majorHAnsi" w:cstheme="majorBidi"/>
      <w:b/>
      <w:bCs/>
      <w:i/>
      <w:iCs/>
      <w:color w:val="4F81BD" w:themeColor="accent1"/>
      <w:sz w:val="28"/>
      <w:lang w:eastAsia="en-US"/>
    </w:rPr>
  </w:style>
  <w:style w:type="paragraph" w:styleId="5">
    <w:name w:val="heading 5"/>
    <w:basedOn w:val="a0"/>
    <w:next w:val="a0"/>
    <w:link w:val="50"/>
    <w:uiPriority w:val="9"/>
    <w:unhideWhenUsed/>
    <w:qFormat/>
    <w:rsid w:val="004C4322"/>
    <w:pPr>
      <w:keepNext/>
      <w:keepLines/>
      <w:spacing w:before="200" w:after="0" w:line="360" w:lineRule="auto"/>
      <w:ind w:firstLine="709"/>
      <w:outlineLvl w:val="4"/>
    </w:pPr>
    <w:rPr>
      <w:rFonts w:asciiTheme="majorHAnsi" w:eastAsiaTheme="majorEastAsia" w:hAnsiTheme="majorHAnsi" w:cstheme="majorBidi"/>
      <w:color w:val="243F60" w:themeColor="accent1" w:themeShade="7F"/>
      <w:sz w:val="28"/>
      <w:lang w:eastAsia="en-US"/>
    </w:rPr>
  </w:style>
  <w:style w:type="paragraph" w:styleId="6">
    <w:name w:val="heading 6"/>
    <w:basedOn w:val="a0"/>
    <w:next w:val="a0"/>
    <w:link w:val="60"/>
    <w:uiPriority w:val="9"/>
    <w:unhideWhenUsed/>
    <w:qFormat/>
    <w:rsid w:val="004C4322"/>
    <w:pPr>
      <w:keepNext/>
      <w:keepLines/>
      <w:spacing w:before="200" w:after="0" w:line="360" w:lineRule="auto"/>
      <w:ind w:firstLine="709"/>
      <w:outlineLvl w:val="5"/>
    </w:pPr>
    <w:rPr>
      <w:rFonts w:asciiTheme="majorHAnsi" w:eastAsiaTheme="majorEastAsia" w:hAnsiTheme="majorHAnsi" w:cstheme="majorBidi"/>
      <w:i/>
      <w:iCs/>
      <w:color w:val="243F60" w:themeColor="accent1" w:themeShade="7F"/>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57430"/>
    <w:pPr>
      <w:ind w:left="720"/>
      <w:contextualSpacing/>
    </w:pPr>
  </w:style>
  <w:style w:type="paragraph" w:customStyle="1" w:styleId="Style4">
    <w:name w:val="Style4"/>
    <w:basedOn w:val="a0"/>
    <w:rsid w:val="00657430"/>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a5">
    <w:name w:val="Основной текст_"/>
    <w:link w:val="11"/>
    <w:locked/>
    <w:rsid w:val="00172C4A"/>
    <w:rPr>
      <w:sz w:val="27"/>
      <w:szCs w:val="27"/>
      <w:shd w:val="clear" w:color="auto" w:fill="FFFFFF"/>
    </w:rPr>
  </w:style>
  <w:style w:type="paragraph" w:customStyle="1" w:styleId="11">
    <w:name w:val="Основной текст1"/>
    <w:basedOn w:val="a0"/>
    <w:link w:val="a5"/>
    <w:rsid w:val="00172C4A"/>
    <w:pPr>
      <w:shd w:val="clear" w:color="auto" w:fill="FFFFFF"/>
      <w:spacing w:after="0" w:line="0" w:lineRule="atLeast"/>
    </w:pPr>
    <w:rPr>
      <w:sz w:val="27"/>
      <w:szCs w:val="27"/>
      <w:shd w:val="clear" w:color="auto" w:fill="FFFFFF"/>
    </w:rPr>
  </w:style>
  <w:style w:type="character" w:customStyle="1" w:styleId="10">
    <w:name w:val="Заголовок 1 Знак"/>
    <w:basedOn w:val="a1"/>
    <w:link w:val="1"/>
    <w:rsid w:val="00E176E5"/>
    <w:rPr>
      <w:rFonts w:ascii="Cambria" w:eastAsia="Times New Roman" w:hAnsi="Cambria" w:cs="Times New Roman"/>
      <w:b/>
      <w:bCs/>
      <w:kern w:val="32"/>
      <w:sz w:val="32"/>
      <w:szCs w:val="32"/>
      <w:lang w:eastAsia="en-US"/>
    </w:rPr>
  </w:style>
  <w:style w:type="character" w:customStyle="1" w:styleId="30">
    <w:name w:val="Заголовок 3 Знак"/>
    <w:basedOn w:val="a1"/>
    <w:link w:val="3"/>
    <w:uiPriority w:val="9"/>
    <w:rsid w:val="00E176E5"/>
    <w:rPr>
      <w:rFonts w:ascii="Arial" w:eastAsia="Calibri" w:hAnsi="Arial" w:cs="Arial"/>
      <w:b/>
      <w:bCs/>
      <w:sz w:val="26"/>
      <w:szCs w:val="26"/>
      <w:lang w:eastAsia="en-US"/>
    </w:rPr>
  </w:style>
  <w:style w:type="table" w:styleId="a6">
    <w:name w:val="Table Grid"/>
    <w:basedOn w:val="a2"/>
    <w:uiPriority w:val="59"/>
    <w:rsid w:val="00E176E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0"/>
    <w:next w:val="a0"/>
    <w:link w:val="a8"/>
    <w:uiPriority w:val="10"/>
    <w:qFormat/>
    <w:rsid w:val="00E176E5"/>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8">
    <w:name w:val="Название Знак"/>
    <w:basedOn w:val="a1"/>
    <w:link w:val="a7"/>
    <w:uiPriority w:val="10"/>
    <w:rsid w:val="00E176E5"/>
    <w:rPr>
      <w:rFonts w:ascii="Cambria" w:eastAsia="Times New Roman" w:hAnsi="Cambria" w:cs="Times New Roman"/>
      <w:b/>
      <w:bCs/>
      <w:kern w:val="28"/>
      <w:sz w:val="32"/>
      <w:szCs w:val="32"/>
      <w:lang w:eastAsia="en-US"/>
    </w:rPr>
  </w:style>
  <w:style w:type="paragraph" w:styleId="a9">
    <w:name w:val="No Spacing"/>
    <w:qFormat/>
    <w:rsid w:val="00E176E5"/>
    <w:pPr>
      <w:spacing w:after="0" w:line="240" w:lineRule="auto"/>
    </w:pPr>
    <w:rPr>
      <w:rFonts w:ascii="Calibri" w:eastAsia="Calibri" w:hAnsi="Calibri" w:cs="Times New Roman"/>
      <w:lang w:eastAsia="en-US"/>
    </w:rPr>
  </w:style>
  <w:style w:type="character" w:styleId="aa">
    <w:name w:val="Hyperlink"/>
    <w:rsid w:val="00E176E5"/>
    <w:rPr>
      <w:color w:val="0000FF"/>
      <w:u w:val="single"/>
    </w:rPr>
  </w:style>
  <w:style w:type="character" w:styleId="ab">
    <w:name w:val="Emphasis"/>
    <w:qFormat/>
    <w:rsid w:val="00E176E5"/>
    <w:rPr>
      <w:i/>
      <w:iCs/>
    </w:rPr>
  </w:style>
  <w:style w:type="paragraph" w:styleId="ac">
    <w:name w:val="footer"/>
    <w:basedOn w:val="a0"/>
    <w:link w:val="ad"/>
    <w:rsid w:val="00E176E5"/>
    <w:pPr>
      <w:tabs>
        <w:tab w:val="center" w:pos="4677"/>
        <w:tab w:val="right" w:pos="9355"/>
      </w:tabs>
    </w:pPr>
    <w:rPr>
      <w:rFonts w:ascii="Calibri" w:eastAsia="Calibri" w:hAnsi="Calibri" w:cs="Times New Roman"/>
      <w:lang w:eastAsia="en-US"/>
    </w:rPr>
  </w:style>
  <w:style w:type="character" w:customStyle="1" w:styleId="ad">
    <w:name w:val="Нижний колонтитул Знак"/>
    <w:basedOn w:val="a1"/>
    <w:link w:val="ac"/>
    <w:uiPriority w:val="99"/>
    <w:rsid w:val="00E176E5"/>
    <w:rPr>
      <w:rFonts w:ascii="Calibri" w:eastAsia="Calibri" w:hAnsi="Calibri" w:cs="Times New Roman"/>
      <w:lang w:eastAsia="en-US"/>
    </w:rPr>
  </w:style>
  <w:style w:type="character" w:styleId="ae">
    <w:name w:val="page number"/>
    <w:basedOn w:val="a1"/>
    <w:rsid w:val="00E176E5"/>
  </w:style>
  <w:style w:type="character" w:customStyle="1" w:styleId="apple-converted-space">
    <w:name w:val="apple-converted-space"/>
    <w:basedOn w:val="a1"/>
    <w:rsid w:val="00E176E5"/>
  </w:style>
  <w:style w:type="character" w:customStyle="1" w:styleId="FontStyle16">
    <w:name w:val="Font Style16"/>
    <w:rsid w:val="00E176E5"/>
    <w:rPr>
      <w:rFonts w:ascii="Times New Roman" w:hAnsi="Times New Roman" w:cs="Times New Roman"/>
      <w:sz w:val="24"/>
      <w:szCs w:val="24"/>
    </w:rPr>
  </w:style>
  <w:style w:type="paragraph" w:customStyle="1" w:styleId="Body1">
    <w:name w:val="Body 1"/>
    <w:rsid w:val="00E176E5"/>
    <w:pPr>
      <w:spacing w:after="0" w:line="240" w:lineRule="auto"/>
    </w:pPr>
    <w:rPr>
      <w:rFonts w:ascii="Helvetica" w:eastAsia="ヒラギノ角ゴ Pro W3" w:hAnsi="Helvetica" w:cs="Times New Roman"/>
      <w:color w:val="000000"/>
      <w:sz w:val="24"/>
      <w:szCs w:val="20"/>
      <w:lang w:val="en-US"/>
    </w:rPr>
  </w:style>
  <w:style w:type="paragraph" w:styleId="af">
    <w:name w:val="Document Map"/>
    <w:basedOn w:val="a0"/>
    <w:link w:val="af0"/>
    <w:uiPriority w:val="99"/>
    <w:semiHidden/>
    <w:rsid w:val="00E176E5"/>
    <w:pPr>
      <w:shd w:val="clear" w:color="auto" w:fill="000080"/>
    </w:pPr>
    <w:rPr>
      <w:rFonts w:ascii="Tahoma" w:eastAsia="Calibri" w:hAnsi="Tahoma" w:cs="Tahoma"/>
      <w:sz w:val="20"/>
      <w:szCs w:val="20"/>
      <w:lang w:eastAsia="en-US"/>
    </w:rPr>
  </w:style>
  <w:style w:type="character" w:customStyle="1" w:styleId="af0">
    <w:name w:val="Схема документа Знак"/>
    <w:basedOn w:val="a1"/>
    <w:link w:val="af"/>
    <w:uiPriority w:val="99"/>
    <w:semiHidden/>
    <w:rsid w:val="00E176E5"/>
    <w:rPr>
      <w:rFonts w:ascii="Tahoma" w:eastAsia="Calibri" w:hAnsi="Tahoma" w:cs="Tahoma"/>
      <w:sz w:val="20"/>
      <w:szCs w:val="20"/>
      <w:shd w:val="clear" w:color="auto" w:fill="000080"/>
      <w:lang w:eastAsia="en-US"/>
    </w:rPr>
  </w:style>
  <w:style w:type="character" w:customStyle="1" w:styleId="FontStyle164">
    <w:name w:val="Font Style164"/>
    <w:rsid w:val="00E176E5"/>
    <w:rPr>
      <w:rFonts w:ascii="Times New Roman" w:hAnsi="Times New Roman" w:cs="Times New Roman"/>
      <w:sz w:val="18"/>
      <w:szCs w:val="18"/>
    </w:rPr>
  </w:style>
  <w:style w:type="paragraph" w:customStyle="1" w:styleId="c0c28c4">
    <w:name w:val="c0 c28 c4"/>
    <w:basedOn w:val="a0"/>
    <w:rsid w:val="00E176E5"/>
    <w:pPr>
      <w:spacing w:before="90" w:after="90" w:line="240" w:lineRule="auto"/>
    </w:pPr>
    <w:rPr>
      <w:rFonts w:ascii="Times New Roman" w:eastAsia="Times New Roman" w:hAnsi="Times New Roman" w:cs="Times New Roman"/>
      <w:sz w:val="24"/>
      <w:szCs w:val="24"/>
    </w:rPr>
  </w:style>
  <w:style w:type="character" w:customStyle="1" w:styleId="c5c1c19">
    <w:name w:val="c5 c1 c19"/>
    <w:basedOn w:val="a1"/>
    <w:rsid w:val="00E176E5"/>
  </w:style>
  <w:style w:type="paragraph" w:customStyle="1" w:styleId="c0c4c50">
    <w:name w:val="c0 c4 c50"/>
    <w:basedOn w:val="a0"/>
    <w:rsid w:val="00E176E5"/>
    <w:pPr>
      <w:spacing w:before="90" w:after="90" w:line="240" w:lineRule="auto"/>
    </w:pPr>
    <w:rPr>
      <w:rFonts w:ascii="Times New Roman" w:eastAsia="Times New Roman" w:hAnsi="Times New Roman" w:cs="Times New Roman"/>
      <w:sz w:val="24"/>
      <w:szCs w:val="24"/>
    </w:rPr>
  </w:style>
  <w:style w:type="character" w:customStyle="1" w:styleId="c5c1">
    <w:name w:val="c5 c1"/>
    <w:basedOn w:val="a1"/>
    <w:rsid w:val="00E176E5"/>
  </w:style>
  <w:style w:type="character" w:customStyle="1" w:styleId="c1c51">
    <w:name w:val="c1 c51"/>
    <w:basedOn w:val="a1"/>
    <w:rsid w:val="00E176E5"/>
  </w:style>
  <w:style w:type="paragraph" w:customStyle="1" w:styleId="c0c23c4">
    <w:name w:val="c0 c23 c4"/>
    <w:basedOn w:val="a0"/>
    <w:rsid w:val="00E176E5"/>
    <w:pPr>
      <w:spacing w:before="90" w:after="90" w:line="240" w:lineRule="auto"/>
    </w:pPr>
    <w:rPr>
      <w:rFonts w:ascii="Times New Roman" w:eastAsia="Times New Roman" w:hAnsi="Times New Roman" w:cs="Times New Roman"/>
      <w:sz w:val="24"/>
      <w:szCs w:val="24"/>
    </w:rPr>
  </w:style>
  <w:style w:type="paragraph" w:customStyle="1" w:styleId="c0c23c4c36">
    <w:name w:val="c0 c23 c4 c36"/>
    <w:basedOn w:val="a0"/>
    <w:rsid w:val="00E176E5"/>
    <w:pPr>
      <w:spacing w:before="90" w:after="90" w:line="240" w:lineRule="auto"/>
    </w:pPr>
    <w:rPr>
      <w:rFonts w:ascii="Times New Roman" w:eastAsia="Times New Roman" w:hAnsi="Times New Roman" w:cs="Times New Roman"/>
      <w:sz w:val="24"/>
      <w:szCs w:val="24"/>
    </w:rPr>
  </w:style>
  <w:style w:type="paragraph" w:customStyle="1" w:styleId="c0c25c4">
    <w:name w:val="c0 c25 c4"/>
    <w:basedOn w:val="a0"/>
    <w:rsid w:val="00E176E5"/>
    <w:pPr>
      <w:spacing w:before="90" w:after="90" w:line="240" w:lineRule="auto"/>
    </w:pPr>
    <w:rPr>
      <w:rFonts w:ascii="Times New Roman" w:eastAsia="Times New Roman" w:hAnsi="Times New Roman" w:cs="Times New Roman"/>
      <w:sz w:val="24"/>
      <w:szCs w:val="24"/>
    </w:rPr>
  </w:style>
  <w:style w:type="character" w:customStyle="1" w:styleId="c5c1c19c8">
    <w:name w:val="c5 c1 c19 c8"/>
    <w:basedOn w:val="a1"/>
    <w:rsid w:val="00E176E5"/>
  </w:style>
  <w:style w:type="character" w:customStyle="1" w:styleId="c1">
    <w:name w:val="c1"/>
    <w:basedOn w:val="a1"/>
    <w:rsid w:val="00E176E5"/>
  </w:style>
  <w:style w:type="paragraph" w:styleId="af1">
    <w:name w:val="Body Text"/>
    <w:basedOn w:val="a0"/>
    <w:link w:val="af2"/>
    <w:rsid w:val="00E176E5"/>
    <w:pPr>
      <w:spacing w:after="120" w:line="240" w:lineRule="auto"/>
    </w:pPr>
    <w:rPr>
      <w:rFonts w:ascii="Times New Roman" w:eastAsia="Times New Roman" w:hAnsi="Times New Roman" w:cs="Times New Roman"/>
      <w:sz w:val="28"/>
      <w:szCs w:val="28"/>
    </w:rPr>
  </w:style>
  <w:style w:type="character" w:customStyle="1" w:styleId="af2">
    <w:name w:val="Основной текст Знак"/>
    <w:basedOn w:val="a1"/>
    <w:link w:val="af1"/>
    <w:rsid w:val="00E176E5"/>
    <w:rPr>
      <w:rFonts w:ascii="Times New Roman" w:eastAsia="Times New Roman" w:hAnsi="Times New Roman" w:cs="Times New Roman"/>
      <w:sz w:val="28"/>
      <w:szCs w:val="28"/>
    </w:rPr>
  </w:style>
  <w:style w:type="paragraph" w:customStyle="1" w:styleId="Style12">
    <w:name w:val="Style12"/>
    <w:basedOn w:val="a0"/>
    <w:rsid w:val="00E176E5"/>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rsid w:val="00E176E5"/>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E176E5"/>
    <w:rPr>
      <w:rFonts w:ascii="Times New Roman" w:hAnsi="Times New Roman" w:cs="Times New Roman"/>
      <w:i/>
      <w:iCs/>
      <w:sz w:val="18"/>
      <w:szCs w:val="18"/>
    </w:rPr>
  </w:style>
  <w:style w:type="paragraph" w:customStyle="1" w:styleId="Style2">
    <w:name w:val="Style2"/>
    <w:basedOn w:val="a0"/>
    <w:rsid w:val="00E176E5"/>
    <w:pPr>
      <w:widowControl w:val="0"/>
      <w:autoSpaceDE w:val="0"/>
      <w:autoSpaceDN w:val="0"/>
      <w:adjustRightInd w:val="0"/>
      <w:spacing w:after="0" w:line="254" w:lineRule="exact"/>
      <w:jc w:val="center"/>
    </w:pPr>
    <w:rPr>
      <w:rFonts w:ascii="Times New Roman" w:eastAsia="Times New Roman" w:hAnsi="Times New Roman" w:cs="Times New Roman"/>
      <w:sz w:val="24"/>
      <w:szCs w:val="24"/>
    </w:rPr>
  </w:style>
  <w:style w:type="paragraph" w:customStyle="1" w:styleId="Style76">
    <w:name w:val="Style76"/>
    <w:basedOn w:val="a0"/>
    <w:rsid w:val="00E176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E176E5"/>
    <w:rPr>
      <w:rFonts w:ascii="Times New Roman" w:hAnsi="Times New Roman" w:cs="Times New Roman"/>
      <w:spacing w:val="20"/>
      <w:sz w:val="14"/>
      <w:szCs w:val="14"/>
    </w:rPr>
  </w:style>
  <w:style w:type="character" w:customStyle="1" w:styleId="FontStyle145">
    <w:name w:val="Font Style145"/>
    <w:rsid w:val="00E176E5"/>
    <w:rPr>
      <w:rFonts w:ascii="Times New Roman" w:hAnsi="Times New Roman" w:cs="Times New Roman"/>
      <w:b/>
      <w:bCs/>
      <w:sz w:val="20"/>
      <w:szCs w:val="20"/>
    </w:rPr>
  </w:style>
  <w:style w:type="paragraph" w:customStyle="1" w:styleId="Style10">
    <w:name w:val="Style10"/>
    <w:basedOn w:val="a0"/>
    <w:rsid w:val="00E176E5"/>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E176E5"/>
    <w:rPr>
      <w:rFonts w:ascii="Times New Roman" w:hAnsi="Times New Roman" w:cs="Times New Roman"/>
      <w:b/>
      <w:bCs/>
      <w:i/>
      <w:iCs/>
      <w:sz w:val="18"/>
      <w:szCs w:val="18"/>
    </w:rPr>
  </w:style>
  <w:style w:type="paragraph" w:customStyle="1" w:styleId="12">
    <w:name w:val="Абзац списка1"/>
    <w:basedOn w:val="a0"/>
    <w:rsid w:val="00E176E5"/>
    <w:pPr>
      <w:suppressAutoHyphens/>
      <w:spacing w:after="0" w:line="240" w:lineRule="auto"/>
      <w:ind w:left="720"/>
    </w:pPr>
    <w:rPr>
      <w:rFonts w:ascii="Arial" w:eastAsia="SimSun" w:hAnsi="Arial" w:cs="Mangal"/>
      <w:kern w:val="1"/>
      <w:sz w:val="24"/>
      <w:szCs w:val="24"/>
      <w:lang w:val="en-US" w:eastAsia="hi-IN" w:bidi="hi-IN"/>
    </w:rPr>
  </w:style>
  <w:style w:type="character" w:customStyle="1" w:styleId="WW8Num7z0">
    <w:name w:val="WW8Num7z0"/>
    <w:rsid w:val="00E176E5"/>
    <w:rPr>
      <w:rFonts w:ascii="Symbol" w:hAnsi="Symbol"/>
    </w:rPr>
  </w:style>
  <w:style w:type="paragraph" w:styleId="af3">
    <w:name w:val="Normal (Web)"/>
    <w:aliases w:val="Обычный (Web)"/>
    <w:basedOn w:val="a0"/>
    <w:unhideWhenUsed/>
    <w:rsid w:val="00E176E5"/>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Strong"/>
    <w:qFormat/>
    <w:rsid w:val="00663411"/>
    <w:rPr>
      <w:b/>
      <w:bCs/>
    </w:rPr>
  </w:style>
  <w:style w:type="paragraph" w:customStyle="1" w:styleId="21">
    <w:name w:val="Основной текст2"/>
    <w:basedOn w:val="a0"/>
    <w:rsid w:val="00663411"/>
    <w:pPr>
      <w:widowControl w:val="0"/>
      <w:shd w:val="clear" w:color="auto" w:fill="FFFFFF"/>
      <w:spacing w:before="5880" w:after="0" w:line="0" w:lineRule="atLeast"/>
      <w:jc w:val="center"/>
    </w:pPr>
    <w:rPr>
      <w:rFonts w:ascii="Times New Roman" w:eastAsia="Times New Roman" w:hAnsi="Times New Roman" w:cs="Times New Roman"/>
      <w:sz w:val="27"/>
      <w:szCs w:val="27"/>
      <w:lang w:eastAsia="en-US"/>
    </w:rPr>
  </w:style>
  <w:style w:type="paragraph" w:styleId="af5">
    <w:name w:val="Balloon Text"/>
    <w:basedOn w:val="a0"/>
    <w:link w:val="af6"/>
    <w:uiPriority w:val="99"/>
    <w:semiHidden/>
    <w:unhideWhenUsed/>
    <w:rsid w:val="0023375A"/>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23375A"/>
    <w:rPr>
      <w:rFonts w:ascii="Tahoma" w:hAnsi="Tahoma" w:cs="Tahoma"/>
      <w:sz w:val="16"/>
      <w:szCs w:val="16"/>
    </w:rPr>
  </w:style>
  <w:style w:type="paragraph" w:customStyle="1" w:styleId="22">
    <w:name w:val="Абзац списка2"/>
    <w:basedOn w:val="a0"/>
    <w:qFormat/>
    <w:rsid w:val="00651A1D"/>
    <w:pPr>
      <w:suppressAutoHyphens/>
      <w:spacing w:after="0" w:line="240" w:lineRule="auto"/>
      <w:ind w:left="720"/>
    </w:pPr>
    <w:rPr>
      <w:rFonts w:ascii="Arial" w:eastAsia="SimSun" w:hAnsi="Arial" w:cs="Mangal"/>
      <w:kern w:val="1"/>
      <w:sz w:val="24"/>
      <w:szCs w:val="24"/>
      <w:lang w:val="en-US" w:eastAsia="hi-IN" w:bidi="hi-IN"/>
    </w:rPr>
  </w:style>
  <w:style w:type="paragraph" w:styleId="af7">
    <w:name w:val="header"/>
    <w:basedOn w:val="a0"/>
    <w:link w:val="af8"/>
    <w:unhideWhenUsed/>
    <w:rsid w:val="00651A1D"/>
    <w:pPr>
      <w:tabs>
        <w:tab w:val="center" w:pos="4677"/>
        <w:tab w:val="right" w:pos="9355"/>
      </w:tabs>
    </w:pPr>
    <w:rPr>
      <w:rFonts w:ascii="Calibri" w:eastAsia="Calibri" w:hAnsi="Calibri" w:cs="Times New Roman"/>
      <w:lang w:eastAsia="en-US"/>
    </w:rPr>
  </w:style>
  <w:style w:type="character" w:customStyle="1" w:styleId="af8">
    <w:name w:val="Верхний колонтитул Знак"/>
    <w:basedOn w:val="a1"/>
    <w:link w:val="af7"/>
    <w:rsid w:val="00651A1D"/>
    <w:rPr>
      <w:rFonts w:ascii="Calibri" w:eastAsia="Calibri" w:hAnsi="Calibri" w:cs="Times New Roman"/>
      <w:lang w:eastAsia="en-US"/>
    </w:rPr>
  </w:style>
  <w:style w:type="numbering" w:customStyle="1" w:styleId="13">
    <w:name w:val="Нет списка1"/>
    <w:next w:val="a3"/>
    <w:semiHidden/>
    <w:rsid w:val="00651A1D"/>
  </w:style>
  <w:style w:type="table" w:customStyle="1" w:styleId="14">
    <w:name w:val="Сетка таблицы1"/>
    <w:basedOn w:val="a2"/>
    <w:next w:val="a6"/>
    <w:rsid w:val="00651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0"/>
    <w:rsid w:val="00651A1D"/>
    <w:pPr>
      <w:widowControl w:val="0"/>
      <w:autoSpaceDE w:val="0"/>
      <w:autoSpaceDN w:val="0"/>
      <w:adjustRightInd w:val="0"/>
      <w:spacing w:after="0" w:line="349" w:lineRule="exact"/>
      <w:jc w:val="center"/>
    </w:pPr>
    <w:rPr>
      <w:rFonts w:ascii="Times New Roman" w:eastAsia="Times New Roman" w:hAnsi="Times New Roman" w:cs="Times New Roman"/>
      <w:sz w:val="24"/>
      <w:szCs w:val="24"/>
    </w:rPr>
  </w:style>
  <w:style w:type="character" w:customStyle="1" w:styleId="FontStyle105">
    <w:name w:val="Font Style105"/>
    <w:rsid w:val="00651A1D"/>
    <w:rPr>
      <w:rFonts w:ascii="Times New Roman" w:hAnsi="Times New Roman" w:cs="Times New Roman"/>
      <w:b/>
      <w:bCs/>
      <w:sz w:val="20"/>
      <w:szCs w:val="20"/>
    </w:rPr>
  </w:style>
  <w:style w:type="character" w:customStyle="1" w:styleId="20">
    <w:name w:val="Заголовок 2 Знак"/>
    <w:basedOn w:val="a1"/>
    <w:link w:val="2"/>
    <w:uiPriority w:val="9"/>
    <w:rsid w:val="004C4322"/>
    <w:rPr>
      <w:rFonts w:asciiTheme="majorHAnsi" w:eastAsiaTheme="majorEastAsia" w:hAnsiTheme="majorHAnsi" w:cstheme="majorBidi"/>
      <w:b/>
      <w:bCs/>
      <w:color w:val="4F81BD" w:themeColor="accent1"/>
      <w:sz w:val="26"/>
      <w:szCs w:val="26"/>
      <w:lang w:eastAsia="en-US"/>
    </w:rPr>
  </w:style>
  <w:style w:type="character" w:customStyle="1" w:styleId="40">
    <w:name w:val="Заголовок 4 Знак"/>
    <w:basedOn w:val="a1"/>
    <w:link w:val="4"/>
    <w:uiPriority w:val="9"/>
    <w:rsid w:val="004C4322"/>
    <w:rPr>
      <w:rFonts w:asciiTheme="majorHAnsi" w:eastAsiaTheme="majorEastAsia" w:hAnsiTheme="majorHAnsi" w:cstheme="majorBidi"/>
      <w:b/>
      <w:bCs/>
      <w:i/>
      <w:iCs/>
      <w:color w:val="4F81BD" w:themeColor="accent1"/>
      <w:sz w:val="28"/>
      <w:lang w:eastAsia="en-US"/>
    </w:rPr>
  </w:style>
  <w:style w:type="character" w:customStyle="1" w:styleId="50">
    <w:name w:val="Заголовок 5 Знак"/>
    <w:basedOn w:val="a1"/>
    <w:link w:val="5"/>
    <w:uiPriority w:val="9"/>
    <w:rsid w:val="004C4322"/>
    <w:rPr>
      <w:rFonts w:asciiTheme="majorHAnsi" w:eastAsiaTheme="majorEastAsia" w:hAnsiTheme="majorHAnsi" w:cstheme="majorBidi"/>
      <w:color w:val="243F60" w:themeColor="accent1" w:themeShade="7F"/>
      <w:sz w:val="28"/>
      <w:lang w:eastAsia="en-US"/>
    </w:rPr>
  </w:style>
  <w:style w:type="character" w:customStyle="1" w:styleId="60">
    <w:name w:val="Заголовок 6 Знак"/>
    <w:basedOn w:val="a1"/>
    <w:link w:val="6"/>
    <w:uiPriority w:val="9"/>
    <w:rsid w:val="004C4322"/>
    <w:rPr>
      <w:rFonts w:asciiTheme="majorHAnsi" w:eastAsiaTheme="majorEastAsia" w:hAnsiTheme="majorHAnsi" w:cstheme="majorBidi"/>
      <w:i/>
      <w:iCs/>
      <w:color w:val="243F60" w:themeColor="accent1" w:themeShade="7F"/>
      <w:sz w:val="28"/>
      <w:lang w:eastAsia="en-US"/>
    </w:rPr>
  </w:style>
  <w:style w:type="paragraph" w:customStyle="1" w:styleId="Style1">
    <w:name w:val="Style1"/>
    <w:basedOn w:val="a0"/>
    <w:rsid w:val="0023569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
    <w:name w:val="Style11"/>
    <w:basedOn w:val="a0"/>
    <w:rsid w:val="00235697"/>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rsid w:val="0023569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rsid w:val="00235697"/>
    <w:rPr>
      <w:rFonts w:ascii="Times New Roman" w:hAnsi="Times New Roman" w:cs="Times New Roman"/>
      <w:sz w:val="26"/>
      <w:szCs w:val="26"/>
    </w:rPr>
  </w:style>
  <w:style w:type="character" w:customStyle="1" w:styleId="FontStyle31">
    <w:name w:val="Font Style31"/>
    <w:rsid w:val="00235697"/>
    <w:rPr>
      <w:rFonts w:ascii="Times New Roman" w:hAnsi="Times New Roman" w:cs="Times New Roman"/>
      <w:i/>
      <w:iCs/>
      <w:sz w:val="26"/>
      <w:szCs w:val="26"/>
    </w:rPr>
  </w:style>
  <w:style w:type="paragraph" w:customStyle="1" w:styleId="af9">
    <w:name w:val="Для таблиц"/>
    <w:basedOn w:val="a0"/>
    <w:rsid w:val="008C2C2A"/>
    <w:pPr>
      <w:tabs>
        <w:tab w:val="num" w:pos="900"/>
      </w:tabs>
      <w:spacing w:after="0" w:line="240" w:lineRule="auto"/>
      <w:ind w:hanging="360"/>
    </w:pPr>
    <w:rPr>
      <w:rFonts w:ascii="Times New Roman" w:eastAsia="Times New Roman" w:hAnsi="Times New Roman" w:cs="Times New Roman"/>
      <w:sz w:val="24"/>
      <w:szCs w:val="24"/>
    </w:rPr>
  </w:style>
  <w:style w:type="paragraph" w:styleId="a">
    <w:name w:val="List Bullet"/>
    <w:basedOn w:val="a0"/>
    <w:uiPriority w:val="99"/>
    <w:unhideWhenUsed/>
    <w:rsid w:val="008C2C2A"/>
    <w:pPr>
      <w:numPr>
        <w:numId w:val="69"/>
      </w:numPr>
      <w:contextualSpacing/>
    </w:pPr>
    <w:rPr>
      <w:rFonts w:ascii="Calibri" w:eastAsia="Calibri" w:hAnsi="Calibri" w:cs="Times New Roman"/>
      <w:lang w:eastAsia="en-US"/>
    </w:rPr>
  </w:style>
  <w:style w:type="paragraph" w:customStyle="1" w:styleId="Style3">
    <w:name w:val="Style3"/>
    <w:basedOn w:val="a0"/>
    <w:rsid w:val="008C2C2A"/>
    <w:pPr>
      <w:widowControl w:val="0"/>
      <w:autoSpaceDE w:val="0"/>
      <w:autoSpaceDN w:val="0"/>
      <w:adjustRightInd w:val="0"/>
      <w:spacing w:after="0" w:line="197" w:lineRule="exact"/>
      <w:ind w:hanging="72"/>
      <w:jc w:val="both"/>
    </w:pPr>
    <w:rPr>
      <w:rFonts w:ascii="Georgia" w:eastAsia="Times New Roman" w:hAnsi="Georgia" w:cs="Times New Roman"/>
      <w:sz w:val="24"/>
      <w:szCs w:val="24"/>
    </w:rPr>
  </w:style>
  <w:style w:type="paragraph" w:customStyle="1" w:styleId="Style8">
    <w:name w:val="Style8"/>
    <w:basedOn w:val="a0"/>
    <w:rsid w:val="008C2C2A"/>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8C2C2A"/>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8C2C2A"/>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8C2C2A"/>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8C2C2A"/>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8C2C2A"/>
    <w:rPr>
      <w:rFonts w:ascii="Times New Roman" w:hAnsi="Times New Roman" w:cs="Times New Roman"/>
      <w:b/>
      <w:bCs/>
      <w:sz w:val="16"/>
      <w:szCs w:val="16"/>
    </w:rPr>
  </w:style>
  <w:style w:type="character" w:customStyle="1" w:styleId="FontStyle41">
    <w:name w:val="Font Style41"/>
    <w:rsid w:val="008C2C2A"/>
    <w:rPr>
      <w:rFonts w:ascii="Times New Roman" w:hAnsi="Times New Roman" w:cs="Times New Roman"/>
      <w:sz w:val="16"/>
      <w:szCs w:val="16"/>
    </w:rPr>
  </w:style>
  <w:style w:type="character" w:customStyle="1" w:styleId="FontStyle44">
    <w:name w:val="Font Style44"/>
    <w:rsid w:val="008C2C2A"/>
    <w:rPr>
      <w:rFonts w:ascii="Times New Roman" w:hAnsi="Times New Roman" w:cs="Times New Roman"/>
      <w:b/>
      <w:bCs/>
      <w:sz w:val="20"/>
      <w:szCs w:val="20"/>
    </w:rPr>
  </w:style>
  <w:style w:type="character" w:customStyle="1" w:styleId="FontStyle47">
    <w:name w:val="Font Style47"/>
    <w:rsid w:val="008C2C2A"/>
    <w:rPr>
      <w:rFonts w:ascii="Times New Roman" w:hAnsi="Times New Roman" w:cs="Times New Roman"/>
      <w:b/>
      <w:bCs/>
      <w:w w:val="150"/>
      <w:sz w:val="14"/>
      <w:szCs w:val="14"/>
    </w:rPr>
  </w:style>
  <w:style w:type="character" w:customStyle="1" w:styleId="FontStyle48">
    <w:name w:val="Font Style48"/>
    <w:rsid w:val="008C2C2A"/>
    <w:rPr>
      <w:rFonts w:ascii="Times New Roman" w:hAnsi="Times New Roman" w:cs="Times New Roman"/>
      <w:b/>
      <w:bCs/>
      <w:sz w:val="16"/>
      <w:szCs w:val="16"/>
    </w:rPr>
  </w:style>
  <w:style w:type="character" w:customStyle="1" w:styleId="FontStyle49">
    <w:name w:val="Font Style49"/>
    <w:rsid w:val="008C2C2A"/>
    <w:rPr>
      <w:rFonts w:ascii="Times New Roman" w:hAnsi="Times New Roman" w:cs="Times New Roman"/>
      <w:b/>
      <w:bCs/>
      <w:i/>
      <w:iCs/>
      <w:sz w:val="14"/>
      <w:szCs w:val="14"/>
    </w:rPr>
  </w:style>
  <w:style w:type="character" w:customStyle="1" w:styleId="FontStyle50">
    <w:name w:val="Font Style50"/>
    <w:rsid w:val="008C2C2A"/>
    <w:rPr>
      <w:rFonts w:ascii="Times New Roman" w:hAnsi="Times New Roman" w:cs="Times New Roman"/>
      <w:b/>
      <w:bCs/>
      <w:i/>
      <w:iCs/>
      <w:sz w:val="18"/>
      <w:szCs w:val="18"/>
    </w:rPr>
  </w:style>
  <w:style w:type="character" w:customStyle="1" w:styleId="FontStyle51">
    <w:name w:val="Font Style51"/>
    <w:rsid w:val="008C2C2A"/>
    <w:rPr>
      <w:rFonts w:ascii="Arial Narrow" w:hAnsi="Arial Narrow" w:cs="Arial Narrow"/>
      <w:i/>
      <w:iCs/>
      <w:sz w:val="18"/>
      <w:szCs w:val="18"/>
    </w:rPr>
  </w:style>
  <w:style w:type="character" w:customStyle="1" w:styleId="FontStyle52">
    <w:name w:val="Font Style52"/>
    <w:rsid w:val="008C2C2A"/>
    <w:rPr>
      <w:rFonts w:ascii="Garamond" w:hAnsi="Garamond" w:cs="Garamond"/>
      <w:b/>
      <w:bCs/>
      <w:sz w:val="14"/>
      <w:szCs w:val="14"/>
    </w:rPr>
  </w:style>
  <w:style w:type="character" w:customStyle="1" w:styleId="FontStyle53">
    <w:name w:val="Font Style53"/>
    <w:rsid w:val="008C2C2A"/>
    <w:rPr>
      <w:rFonts w:ascii="Times New Roman" w:hAnsi="Times New Roman" w:cs="Times New Roman"/>
      <w:w w:val="200"/>
      <w:sz w:val="10"/>
      <w:szCs w:val="10"/>
    </w:rPr>
  </w:style>
  <w:style w:type="paragraph" w:customStyle="1" w:styleId="15">
    <w:name w:val="Без интервала1"/>
    <w:rsid w:val="008C2C2A"/>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styleId="31">
    <w:name w:val="Body Text Indent 3"/>
    <w:basedOn w:val="a0"/>
    <w:link w:val="32"/>
    <w:semiHidden/>
    <w:unhideWhenUsed/>
    <w:rsid w:val="00D0548C"/>
    <w:pPr>
      <w:spacing w:after="0" w:line="240" w:lineRule="auto"/>
      <w:ind w:left="-180"/>
    </w:pPr>
    <w:rPr>
      <w:rFonts w:ascii="Times New Roman" w:eastAsia="Times New Roman" w:hAnsi="Times New Roman" w:cs="Times New Roman"/>
      <w:sz w:val="24"/>
      <w:szCs w:val="24"/>
      <w:u w:val="single"/>
    </w:rPr>
  </w:style>
  <w:style w:type="character" w:customStyle="1" w:styleId="32">
    <w:name w:val="Основной текст с отступом 3 Знак"/>
    <w:basedOn w:val="a1"/>
    <w:link w:val="31"/>
    <w:semiHidden/>
    <w:rsid w:val="00D0548C"/>
    <w:rPr>
      <w:rFonts w:ascii="Times New Roman" w:eastAsia="Times New Roman" w:hAnsi="Times New Roman" w:cs="Times New Roman"/>
      <w:sz w:val="24"/>
      <w:szCs w:val="24"/>
      <w:u w:val="single"/>
    </w:rPr>
  </w:style>
  <w:style w:type="character" w:customStyle="1" w:styleId="23">
    <w:name w:val="Основной текст (2)_"/>
    <w:basedOn w:val="a1"/>
    <w:link w:val="24"/>
    <w:rsid w:val="00D0548C"/>
    <w:rPr>
      <w:rFonts w:ascii="Times New Roman" w:eastAsia="Times New Roman" w:hAnsi="Times New Roman" w:cs="Times New Roman"/>
      <w:b/>
      <w:bCs/>
      <w:sz w:val="27"/>
      <w:szCs w:val="27"/>
      <w:shd w:val="clear" w:color="auto" w:fill="FFFFFF"/>
    </w:rPr>
  </w:style>
  <w:style w:type="character" w:customStyle="1" w:styleId="25">
    <w:name w:val="Заголовок №2_"/>
    <w:basedOn w:val="a1"/>
    <w:link w:val="26"/>
    <w:rsid w:val="00D0548C"/>
    <w:rPr>
      <w:rFonts w:ascii="Times New Roman" w:eastAsia="Times New Roman" w:hAnsi="Times New Roman" w:cs="Times New Roman"/>
      <w:b/>
      <w:bCs/>
      <w:sz w:val="35"/>
      <w:szCs w:val="35"/>
      <w:shd w:val="clear" w:color="auto" w:fill="FFFFFF"/>
    </w:rPr>
  </w:style>
  <w:style w:type="character" w:customStyle="1" w:styleId="33">
    <w:name w:val="Основной текст (3)_"/>
    <w:basedOn w:val="a1"/>
    <w:link w:val="34"/>
    <w:rsid w:val="00D0548C"/>
    <w:rPr>
      <w:rFonts w:ascii="Times New Roman" w:eastAsia="Times New Roman" w:hAnsi="Times New Roman" w:cs="Times New Roman"/>
      <w:b/>
      <w:bCs/>
      <w:sz w:val="30"/>
      <w:szCs w:val="30"/>
      <w:shd w:val="clear" w:color="auto" w:fill="FFFFFF"/>
    </w:rPr>
  </w:style>
  <w:style w:type="character" w:customStyle="1" w:styleId="16">
    <w:name w:val="Заголовок №1_"/>
    <w:basedOn w:val="a1"/>
    <w:link w:val="17"/>
    <w:rsid w:val="00D0548C"/>
    <w:rPr>
      <w:rFonts w:ascii="Times New Roman" w:eastAsia="Times New Roman" w:hAnsi="Times New Roman" w:cs="Times New Roman"/>
      <w:b/>
      <w:bCs/>
      <w:sz w:val="39"/>
      <w:szCs w:val="39"/>
      <w:shd w:val="clear" w:color="auto" w:fill="FFFFFF"/>
    </w:rPr>
  </w:style>
  <w:style w:type="character" w:customStyle="1" w:styleId="afa">
    <w:name w:val="Колонтитул_"/>
    <w:basedOn w:val="a1"/>
    <w:rsid w:val="00D0548C"/>
    <w:rPr>
      <w:rFonts w:ascii="Times New Roman" w:eastAsia="Times New Roman" w:hAnsi="Times New Roman" w:cs="Times New Roman"/>
      <w:b/>
      <w:bCs/>
      <w:i w:val="0"/>
      <w:iCs w:val="0"/>
      <w:smallCaps w:val="0"/>
      <w:strike w:val="0"/>
      <w:sz w:val="27"/>
      <w:szCs w:val="27"/>
      <w:u w:val="none"/>
    </w:rPr>
  </w:style>
  <w:style w:type="character" w:customStyle="1" w:styleId="afb">
    <w:name w:val="Колонтитул"/>
    <w:basedOn w:val="afa"/>
    <w:rsid w:val="00D0548C"/>
    <w:rPr>
      <w:color w:val="000000"/>
      <w:spacing w:val="0"/>
      <w:w w:val="100"/>
      <w:position w:val="0"/>
      <w:lang w:val="ru-RU"/>
    </w:rPr>
  </w:style>
  <w:style w:type="character" w:customStyle="1" w:styleId="41">
    <w:name w:val="Основной текст (4)_"/>
    <w:basedOn w:val="a1"/>
    <w:link w:val="42"/>
    <w:rsid w:val="00D0548C"/>
    <w:rPr>
      <w:rFonts w:ascii="Times New Roman" w:eastAsia="Times New Roman" w:hAnsi="Times New Roman" w:cs="Times New Roman"/>
      <w:i/>
      <w:iCs/>
      <w:sz w:val="23"/>
      <w:szCs w:val="23"/>
      <w:shd w:val="clear" w:color="auto" w:fill="FFFFFF"/>
    </w:rPr>
  </w:style>
  <w:style w:type="character" w:customStyle="1" w:styleId="44pt">
    <w:name w:val="Основной текст (4) + 4 pt;Не курсив"/>
    <w:basedOn w:val="41"/>
    <w:rsid w:val="00D0548C"/>
    <w:rPr>
      <w:color w:val="000000"/>
      <w:spacing w:val="0"/>
      <w:w w:val="100"/>
      <w:position w:val="0"/>
      <w:sz w:val="8"/>
      <w:szCs w:val="8"/>
      <w:lang w:val="ru-RU"/>
    </w:rPr>
  </w:style>
  <w:style w:type="character" w:customStyle="1" w:styleId="320">
    <w:name w:val="Заголовок №3 (2)_"/>
    <w:basedOn w:val="a1"/>
    <w:link w:val="321"/>
    <w:rsid w:val="00D0548C"/>
    <w:rPr>
      <w:rFonts w:ascii="Times New Roman" w:eastAsia="Times New Roman" w:hAnsi="Times New Roman" w:cs="Times New Roman"/>
      <w:b/>
      <w:bCs/>
      <w:sz w:val="27"/>
      <w:szCs w:val="27"/>
      <w:shd w:val="clear" w:color="auto" w:fill="FFFFFF"/>
    </w:rPr>
  </w:style>
  <w:style w:type="character" w:customStyle="1" w:styleId="35">
    <w:name w:val="Заголовок №3_"/>
    <w:basedOn w:val="a1"/>
    <w:link w:val="36"/>
    <w:rsid w:val="00D0548C"/>
    <w:rPr>
      <w:rFonts w:ascii="Times New Roman" w:eastAsia="Times New Roman" w:hAnsi="Times New Roman" w:cs="Times New Roman"/>
      <w:b/>
      <w:bCs/>
      <w:i/>
      <w:iCs/>
      <w:sz w:val="27"/>
      <w:szCs w:val="27"/>
      <w:shd w:val="clear" w:color="auto" w:fill="FFFFFF"/>
    </w:rPr>
  </w:style>
  <w:style w:type="character" w:customStyle="1" w:styleId="afc">
    <w:name w:val="Колонтитул + Курсив"/>
    <w:basedOn w:val="afa"/>
    <w:rsid w:val="00D0548C"/>
    <w:rPr>
      <w:i/>
      <w:iCs/>
      <w:color w:val="000000"/>
      <w:spacing w:val="0"/>
      <w:w w:val="100"/>
      <w:position w:val="0"/>
      <w:lang w:val="ru-RU"/>
    </w:rPr>
  </w:style>
  <w:style w:type="character" w:customStyle="1" w:styleId="51">
    <w:name w:val="Основной текст (5)_"/>
    <w:basedOn w:val="a1"/>
    <w:link w:val="52"/>
    <w:rsid w:val="00D0548C"/>
    <w:rPr>
      <w:rFonts w:ascii="Times New Roman" w:eastAsia="Times New Roman" w:hAnsi="Times New Roman" w:cs="Times New Roman"/>
      <w:b/>
      <w:bCs/>
      <w:i/>
      <w:iCs/>
      <w:sz w:val="27"/>
      <w:szCs w:val="27"/>
      <w:shd w:val="clear" w:color="auto" w:fill="FFFFFF"/>
    </w:rPr>
  </w:style>
  <w:style w:type="character" w:customStyle="1" w:styleId="61">
    <w:name w:val="Основной текст (6)_"/>
    <w:basedOn w:val="a1"/>
    <w:link w:val="62"/>
    <w:rsid w:val="00D0548C"/>
    <w:rPr>
      <w:rFonts w:ascii="Times New Roman" w:eastAsia="Times New Roman" w:hAnsi="Times New Roman" w:cs="Times New Roman"/>
      <w:sz w:val="23"/>
      <w:szCs w:val="23"/>
      <w:shd w:val="clear" w:color="auto" w:fill="FFFFFF"/>
    </w:rPr>
  </w:style>
  <w:style w:type="character" w:customStyle="1" w:styleId="6135pt">
    <w:name w:val="Основной текст (6) + 13;5 pt"/>
    <w:basedOn w:val="61"/>
    <w:rsid w:val="00D0548C"/>
    <w:rPr>
      <w:color w:val="000000"/>
      <w:spacing w:val="0"/>
      <w:w w:val="100"/>
      <w:position w:val="0"/>
      <w:sz w:val="27"/>
      <w:szCs w:val="27"/>
      <w:lang w:val="ru-RU"/>
    </w:rPr>
  </w:style>
  <w:style w:type="character" w:customStyle="1" w:styleId="115pt">
    <w:name w:val="Основной текст + 11;5 pt;Полужирный"/>
    <w:basedOn w:val="a5"/>
    <w:rsid w:val="00D0548C"/>
    <w:rPr>
      <w:rFonts w:ascii="Times New Roman" w:eastAsia="Times New Roman" w:hAnsi="Times New Roman" w:cs="Times New Roman"/>
      <w:b/>
      <w:bCs/>
      <w:color w:val="000000"/>
      <w:spacing w:val="0"/>
      <w:w w:val="100"/>
      <w:position w:val="0"/>
      <w:sz w:val="23"/>
      <w:szCs w:val="23"/>
      <w:lang w:val="ru-RU"/>
    </w:rPr>
  </w:style>
  <w:style w:type="character" w:customStyle="1" w:styleId="95pt">
    <w:name w:val="Основной текст + 9;5 pt;Полужирный"/>
    <w:basedOn w:val="a5"/>
    <w:rsid w:val="00D0548C"/>
    <w:rPr>
      <w:rFonts w:ascii="Times New Roman" w:eastAsia="Times New Roman" w:hAnsi="Times New Roman" w:cs="Times New Roman"/>
      <w:b/>
      <w:bCs/>
      <w:color w:val="000000"/>
      <w:spacing w:val="0"/>
      <w:w w:val="100"/>
      <w:position w:val="0"/>
      <w:sz w:val="19"/>
      <w:szCs w:val="19"/>
      <w:lang w:val="ru-RU"/>
    </w:rPr>
  </w:style>
  <w:style w:type="character" w:customStyle="1" w:styleId="95pt0">
    <w:name w:val="Основной текст + 9;5 pt;Малые прописные"/>
    <w:basedOn w:val="a5"/>
    <w:rsid w:val="00D0548C"/>
    <w:rPr>
      <w:rFonts w:ascii="Times New Roman" w:eastAsia="Times New Roman" w:hAnsi="Times New Roman" w:cs="Times New Roman"/>
      <w:smallCaps/>
      <w:color w:val="000000"/>
      <w:spacing w:val="0"/>
      <w:w w:val="100"/>
      <w:position w:val="0"/>
      <w:sz w:val="19"/>
      <w:szCs w:val="19"/>
      <w:lang w:val="ru-RU"/>
    </w:rPr>
  </w:style>
  <w:style w:type="character" w:customStyle="1" w:styleId="95pt1">
    <w:name w:val="Основной текст + 9;5 pt"/>
    <w:basedOn w:val="a5"/>
    <w:rsid w:val="00D0548C"/>
    <w:rPr>
      <w:rFonts w:ascii="Times New Roman" w:eastAsia="Times New Roman" w:hAnsi="Times New Roman" w:cs="Times New Roman"/>
      <w:color w:val="000000"/>
      <w:spacing w:val="0"/>
      <w:w w:val="100"/>
      <w:position w:val="0"/>
      <w:sz w:val="19"/>
      <w:szCs w:val="19"/>
      <w:lang w:val="ru-RU"/>
    </w:rPr>
  </w:style>
  <w:style w:type="character" w:customStyle="1" w:styleId="7">
    <w:name w:val="Основной текст (7)_"/>
    <w:basedOn w:val="a1"/>
    <w:link w:val="70"/>
    <w:rsid w:val="00D0548C"/>
    <w:rPr>
      <w:rFonts w:ascii="Times New Roman" w:eastAsia="Times New Roman" w:hAnsi="Times New Roman" w:cs="Times New Roman"/>
      <w:i/>
      <w:iCs/>
      <w:sz w:val="27"/>
      <w:szCs w:val="27"/>
      <w:shd w:val="clear" w:color="auto" w:fill="FFFFFF"/>
    </w:rPr>
  </w:style>
  <w:style w:type="character" w:customStyle="1" w:styleId="115pt0">
    <w:name w:val="Основной текст + 11;5 pt"/>
    <w:basedOn w:val="a5"/>
    <w:rsid w:val="00D0548C"/>
    <w:rPr>
      <w:rFonts w:ascii="Times New Roman" w:eastAsia="Times New Roman" w:hAnsi="Times New Roman" w:cs="Times New Roman"/>
      <w:color w:val="000000"/>
      <w:spacing w:val="0"/>
      <w:w w:val="100"/>
      <w:position w:val="0"/>
      <w:sz w:val="23"/>
      <w:szCs w:val="23"/>
      <w:lang w:val="ru-RU"/>
    </w:rPr>
  </w:style>
  <w:style w:type="character" w:customStyle="1" w:styleId="43">
    <w:name w:val="Заголовок №4_"/>
    <w:basedOn w:val="a1"/>
    <w:link w:val="44"/>
    <w:rsid w:val="00D0548C"/>
    <w:rPr>
      <w:rFonts w:ascii="Times New Roman" w:eastAsia="Times New Roman" w:hAnsi="Times New Roman" w:cs="Times New Roman"/>
      <w:b/>
      <w:bCs/>
      <w:sz w:val="27"/>
      <w:szCs w:val="27"/>
      <w:shd w:val="clear" w:color="auto" w:fill="FFFFFF"/>
    </w:rPr>
  </w:style>
  <w:style w:type="character" w:customStyle="1" w:styleId="afd">
    <w:name w:val="Основной текст + Полужирный"/>
    <w:basedOn w:val="a5"/>
    <w:rsid w:val="00D0548C"/>
    <w:rPr>
      <w:rFonts w:ascii="Times New Roman" w:eastAsia="Times New Roman" w:hAnsi="Times New Roman" w:cs="Times New Roman"/>
      <w:b/>
      <w:bCs/>
      <w:color w:val="000000"/>
      <w:spacing w:val="0"/>
      <w:w w:val="100"/>
      <w:position w:val="0"/>
      <w:lang w:val="ru-RU"/>
    </w:rPr>
  </w:style>
  <w:style w:type="character" w:customStyle="1" w:styleId="27">
    <w:name w:val="Основной текст (2) + Не полужирный"/>
    <w:basedOn w:val="23"/>
    <w:rsid w:val="00D0548C"/>
    <w:rPr>
      <w:color w:val="000000"/>
      <w:spacing w:val="0"/>
      <w:w w:val="100"/>
      <w:position w:val="0"/>
      <w:lang w:val="ru-RU"/>
    </w:rPr>
  </w:style>
  <w:style w:type="character" w:customStyle="1" w:styleId="45">
    <w:name w:val="Заголовок №4 + Не полужирный"/>
    <w:basedOn w:val="43"/>
    <w:rsid w:val="00D0548C"/>
    <w:rPr>
      <w:color w:val="000000"/>
      <w:spacing w:val="0"/>
      <w:w w:val="100"/>
      <w:position w:val="0"/>
      <w:lang w:val="ru-RU"/>
    </w:rPr>
  </w:style>
  <w:style w:type="character" w:customStyle="1" w:styleId="afe">
    <w:name w:val="Основной текст + Полужирный;Курсив"/>
    <w:basedOn w:val="a5"/>
    <w:rsid w:val="00D0548C"/>
    <w:rPr>
      <w:rFonts w:ascii="Times New Roman" w:eastAsia="Times New Roman" w:hAnsi="Times New Roman" w:cs="Times New Roman"/>
      <w:b/>
      <w:bCs/>
      <w:i/>
      <w:iCs/>
      <w:color w:val="000000"/>
      <w:spacing w:val="0"/>
      <w:w w:val="100"/>
      <w:position w:val="0"/>
      <w:lang w:val="ru-RU"/>
    </w:rPr>
  </w:style>
  <w:style w:type="paragraph" w:customStyle="1" w:styleId="24">
    <w:name w:val="Основной текст (2)"/>
    <w:basedOn w:val="a0"/>
    <w:link w:val="23"/>
    <w:rsid w:val="00D0548C"/>
    <w:pPr>
      <w:widowControl w:val="0"/>
      <w:shd w:val="clear" w:color="auto" w:fill="FFFFFF"/>
      <w:spacing w:after="2820" w:line="322" w:lineRule="exact"/>
      <w:jc w:val="center"/>
    </w:pPr>
    <w:rPr>
      <w:rFonts w:ascii="Times New Roman" w:eastAsia="Times New Roman" w:hAnsi="Times New Roman" w:cs="Times New Roman"/>
      <w:b/>
      <w:bCs/>
      <w:sz w:val="27"/>
      <w:szCs w:val="27"/>
    </w:rPr>
  </w:style>
  <w:style w:type="paragraph" w:customStyle="1" w:styleId="26">
    <w:name w:val="Заголовок №2"/>
    <w:basedOn w:val="a0"/>
    <w:link w:val="25"/>
    <w:rsid w:val="00D0548C"/>
    <w:pPr>
      <w:widowControl w:val="0"/>
      <w:shd w:val="clear" w:color="auto" w:fill="FFFFFF"/>
      <w:spacing w:before="1500" w:after="540" w:line="0" w:lineRule="atLeast"/>
      <w:jc w:val="center"/>
      <w:outlineLvl w:val="1"/>
    </w:pPr>
    <w:rPr>
      <w:rFonts w:ascii="Times New Roman" w:eastAsia="Times New Roman" w:hAnsi="Times New Roman" w:cs="Times New Roman"/>
      <w:b/>
      <w:bCs/>
      <w:sz w:val="35"/>
      <w:szCs w:val="35"/>
    </w:rPr>
  </w:style>
  <w:style w:type="paragraph" w:customStyle="1" w:styleId="34">
    <w:name w:val="Основной текст (3)"/>
    <w:basedOn w:val="a0"/>
    <w:link w:val="33"/>
    <w:rsid w:val="00D0548C"/>
    <w:pPr>
      <w:widowControl w:val="0"/>
      <w:shd w:val="clear" w:color="auto" w:fill="FFFFFF"/>
      <w:spacing w:before="540" w:after="120" w:line="0" w:lineRule="atLeast"/>
      <w:jc w:val="center"/>
    </w:pPr>
    <w:rPr>
      <w:rFonts w:ascii="Times New Roman" w:eastAsia="Times New Roman" w:hAnsi="Times New Roman" w:cs="Times New Roman"/>
      <w:b/>
      <w:bCs/>
      <w:sz w:val="30"/>
      <w:szCs w:val="30"/>
    </w:rPr>
  </w:style>
  <w:style w:type="paragraph" w:customStyle="1" w:styleId="17">
    <w:name w:val="Заголовок №1"/>
    <w:basedOn w:val="a0"/>
    <w:link w:val="16"/>
    <w:rsid w:val="00D0548C"/>
    <w:pPr>
      <w:widowControl w:val="0"/>
      <w:shd w:val="clear" w:color="auto" w:fill="FFFFFF"/>
      <w:spacing w:before="120" w:after="5880" w:line="0" w:lineRule="atLeast"/>
      <w:jc w:val="center"/>
      <w:outlineLvl w:val="0"/>
    </w:pPr>
    <w:rPr>
      <w:rFonts w:ascii="Times New Roman" w:eastAsia="Times New Roman" w:hAnsi="Times New Roman" w:cs="Times New Roman"/>
      <w:b/>
      <w:bCs/>
      <w:sz w:val="39"/>
      <w:szCs w:val="39"/>
    </w:rPr>
  </w:style>
  <w:style w:type="paragraph" w:customStyle="1" w:styleId="42">
    <w:name w:val="Основной текст (4)"/>
    <w:basedOn w:val="a0"/>
    <w:link w:val="41"/>
    <w:rsid w:val="00D0548C"/>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paragraph" w:customStyle="1" w:styleId="321">
    <w:name w:val="Заголовок №3 (2)"/>
    <w:basedOn w:val="a0"/>
    <w:link w:val="320"/>
    <w:rsid w:val="00D0548C"/>
    <w:pPr>
      <w:widowControl w:val="0"/>
      <w:shd w:val="clear" w:color="auto" w:fill="FFFFFF"/>
      <w:spacing w:after="420" w:line="0" w:lineRule="atLeast"/>
      <w:jc w:val="both"/>
      <w:outlineLvl w:val="2"/>
    </w:pPr>
    <w:rPr>
      <w:rFonts w:ascii="Times New Roman" w:eastAsia="Times New Roman" w:hAnsi="Times New Roman" w:cs="Times New Roman"/>
      <w:b/>
      <w:bCs/>
      <w:sz w:val="27"/>
      <w:szCs w:val="27"/>
    </w:rPr>
  </w:style>
  <w:style w:type="paragraph" w:customStyle="1" w:styleId="36">
    <w:name w:val="Заголовок №3"/>
    <w:basedOn w:val="a0"/>
    <w:link w:val="35"/>
    <w:rsid w:val="00D0548C"/>
    <w:pPr>
      <w:widowControl w:val="0"/>
      <w:shd w:val="clear" w:color="auto" w:fill="FFFFFF"/>
      <w:spacing w:before="420" w:after="0" w:line="480" w:lineRule="exact"/>
      <w:jc w:val="center"/>
      <w:outlineLvl w:val="2"/>
    </w:pPr>
    <w:rPr>
      <w:rFonts w:ascii="Times New Roman" w:eastAsia="Times New Roman" w:hAnsi="Times New Roman" w:cs="Times New Roman"/>
      <w:b/>
      <w:bCs/>
      <w:i/>
      <w:iCs/>
      <w:sz w:val="27"/>
      <w:szCs w:val="27"/>
    </w:rPr>
  </w:style>
  <w:style w:type="paragraph" w:customStyle="1" w:styleId="52">
    <w:name w:val="Основной текст (5)"/>
    <w:basedOn w:val="a0"/>
    <w:link w:val="51"/>
    <w:rsid w:val="00D0548C"/>
    <w:pPr>
      <w:widowControl w:val="0"/>
      <w:shd w:val="clear" w:color="auto" w:fill="FFFFFF"/>
      <w:spacing w:after="0" w:line="480" w:lineRule="exact"/>
      <w:jc w:val="right"/>
    </w:pPr>
    <w:rPr>
      <w:rFonts w:ascii="Times New Roman" w:eastAsia="Times New Roman" w:hAnsi="Times New Roman" w:cs="Times New Roman"/>
      <w:b/>
      <w:bCs/>
      <w:i/>
      <w:iCs/>
      <w:sz w:val="27"/>
      <w:szCs w:val="27"/>
    </w:rPr>
  </w:style>
  <w:style w:type="paragraph" w:customStyle="1" w:styleId="62">
    <w:name w:val="Основной текст (6)"/>
    <w:basedOn w:val="a0"/>
    <w:link w:val="61"/>
    <w:rsid w:val="00D0548C"/>
    <w:pPr>
      <w:widowControl w:val="0"/>
      <w:shd w:val="clear" w:color="auto" w:fill="FFFFFF"/>
      <w:spacing w:after="480" w:line="480" w:lineRule="exact"/>
      <w:ind w:firstLine="720"/>
      <w:jc w:val="both"/>
    </w:pPr>
    <w:rPr>
      <w:rFonts w:ascii="Times New Roman" w:eastAsia="Times New Roman" w:hAnsi="Times New Roman" w:cs="Times New Roman"/>
      <w:sz w:val="23"/>
      <w:szCs w:val="23"/>
    </w:rPr>
  </w:style>
  <w:style w:type="paragraph" w:customStyle="1" w:styleId="70">
    <w:name w:val="Основной текст (7)"/>
    <w:basedOn w:val="a0"/>
    <w:link w:val="7"/>
    <w:rsid w:val="00D0548C"/>
    <w:pPr>
      <w:widowControl w:val="0"/>
      <w:shd w:val="clear" w:color="auto" w:fill="FFFFFF"/>
      <w:spacing w:after="0" w:line="480" w:lineRule="exact"/>
      <w:ind w:firstLine="720"/>
      <w:jc w:val="both"/>
    </w:pPr>
    <w:rPr>
      <w:rFonts w:ascii="Times New Roman" w:eastAsia="Times New Roman" w:hAnsi="Times New Roman" w:cs="Times New Roman"/>
      <w:i/>
      <w:iCs/>
      <w:sz w:val="27"/>
      <w:szCs w:val="27"/>
    </w:rPr>
  </w:style>
  <w:style w:type="paragraph" w:customStyle="1" w:styleId="44">
    <w:name w:val="Заголовок №4"/>
    <w:basedOn w:val="a0"/>
    <w:link w:val="43"/>
    <w:rsid w:val="00D0548C"/>
    <w:pPr>
      <w:widowControl w:val="0"/>
      <w:shd w:val="clear" w:color="auto" w:fill="FFFFFF"/>
      <w:spacing w:before="840" w:after="60" w:line="0" w:lineRule="atLeast"/>
      <w:jc w:val="center"/>
      <w:outlineLvl w:val="3"/>
    </w:pPr>
    <w:rPr>
      <w:rFonts w:ascii="Times New Roman" w:eastAsia="Times New Roman" w:hAnsi="Times New Roman" w:cs="Times New Roman"/>
      <w:b/>
      <w:bCs/>
      <w:sz w:val="27"/>
      <w:szCs w:val="27"/>
    </w:rPr>
  </w:style>
  <w:style w:type="numbering" w:customStyle="1" w:styleId="28">
    <w:name w:val="Нет списка2"/>
    <w:next w:val="a3"/>
    <w:uiPriority w:val="99"/>
    <w:semiHidden/>
    <w:unhideWhenUsed/>
    <w:rsid w:val="00906FBC"/>
  </w:style>
  <w:style w:type="table" w:customStyle="1" w:styleId="29">
    <w:name w:val="Сетка таблицы2"/>
    <w:basedOn w:val="a2"/>
    <w:next w:val="a6"/>
    <w:rsid w:val="00906F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1055021">
      <w:bodyDiv w:val="1"/>
      <w:marLeft w:val="0"/>
      <w:marRight w:val="0"/>
      <w:marTop w:val="0"/>
      <w:marBottom w:val="0"/>
      <w:divBdr>
        <w:top w:val="none" w:sz="0" w:space="0" w:color="auto"/>
        <w:left w:val="none" w:sz="0" w:space="0" w:color="auto"/>
        <w:bottom w:val="none" w:sz="0" w:space="0" w:color="auto"/>
        <w:right w:val="none" w:sz="0" w:space="0" w:color="auto"/>
      </w:divBdr>
    </w:div>
    <w:div w:id="467867254">
      <w:bodyDiv w:val="1"/>
      <w:marLeft w:val="0"/>
      <w:marRight w:val="0"/>
      <w:marTop w:val="0"/>
      <w:marBottom w:val="0"/>
      <w:divBdr>
        <w:top w:val="none" w:sz="0" w:space="0" w:color="auto"/>
        <w:left w:val="none" w:sz="0" w:space="0" w:color="auto"/>
        <w:bottom w:val="none" w:sz="0" w:space="0" w:color="auto"/>
        <w:right w:val="none" w:sz="0" w:space="0" w:color="auto"/>
      </w:divBdr>
    </w:div>
    <w:div w:id="656617176">
      <w:bodyDiv w:val="1"/>
      <w:marLeft w:val="0"/>
      <w:marRight w:val="0"/>
      <w:marTop w:val="0"/>
      <w:marBottom w:val="0"/>
      <w:divBdr>
        <w:top w:val="none" w:sz="0" w:space="0" w:color="auto"/>
        <w:left w:val="none" w:sz="0" w:space="0" w:color="auto"/>
        <w:bottom w:val="none" w:sz="0" w:space="0" w:color="auto"/>
        <w:right w:val="none" w:sz="0" w:space="0" w:color="auto"/>
      </w:divBdr>
    </w:div>
    <w:div w:id="732193500">
      <w:bodyDiv w:val="1"/>
      <w:marLeft w:val="0"/>
      <w:marRight w:val="0"/>
      <w:marTop w:val="0"/>
      <w:marBottom w:val="0"/>
      <w:divBdr>
        <w:top w:val="none" w:sz="0" w:space="0" w:color="auto"/>
        <w:left w:val="none" w:sz="0" w:space="0" w:color="auto"/>
        <w:bottom w:val="none" w:sz="0" w:space="0" w:color="auto"/>
        <w:right w:val="none" w:sz="0" w:space="0" w:color="auto"/>
      </w:divBdr>
    </w:div>
    <w:div w:id="1136605890">
      <w:bodyDiv w:val="1"/>
      <w:marLeft w:val="0"/>
      <w:marRight w:val="0"/>
      <w:marTop w:val="0"/>
      <w:marBottom w:val="0"/>
      <w:divBdr>
        <w:top w:val="none" w:sz="0" w:space="0" w:color="auto"/>
        <w:left w:val="none" w:sz="0" w:space="0" w:color="auto"/>
        <w:bottom w:val="none" w:sz="0" w:space="0" w:color="auto"/>
        <w:right w:val="none" w:sz="0" w:space="0" w:color="auto"/>
      </w:divBdr>
    </w:div>
    <w:div w:id="15054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044ED-C06E-4852-A58E-EBB3FF05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472</Pages>
  <Words>88155</Words>
  <Characters>502488</Characters>
  <Application>Microsoft Office Word</Application>
  <DocSecurity>0</DocSecurity>
  <Lines>4187</Lines>
  <Paragraphs>1178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589465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компьютер</dc:creator>
  <cp:lastModifiedBy>user</cp:lastModifiedBy>
  <cp:revision>3</cp:revision>
  <cp:lastPrinted>2014-02-10T13:08:00Z</cp:lastPrinted>
  <dcterms:created xsi:type="dcterms:W3CDTF">2016-07-18T07:17:00Z</dcterms:created>
  <dcterms:modified xsi:type="dcterms:W3CDTF">2016-07-18T07:42:00Z</dcterms:modified>
</cp:coreProperties>
</file>